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Pr="00514758" w:rsidRDefault="00514758" w:rsidP="00514758">
      <w:pPr>
        <w:jc w:val="center"/>
        <w:rPr>
          <w:b/>
          <w:color w:val="FF0000"/>
          <w:sz w:val="52"/>
          <w:szCs w:val="52"/>
        </w:rPr>
      </w:pPr>
      <w:r w:rsidRPr="00514758">
        <w:rPr>
          <w:b/>
          <w:color w:val="FF0000"/>
          <w:sz w:val="52"/>
          <w:szCs w:val="52"/>
        </w:rPr>
        <w:t>DÒNG ĐIỆN TRO</w:t>
      </w:r>
      <w:bookmarkStart w:id="0" w:name="_GoBack"/>
      <w:bookmarkEnd w:id="0"/>
      <w:r w:rsidRPr="00514758">
        <w:rPr>
          <w:b/>
          <w:color w:val="FF0000"/>
          <w:sz w:val="52"/>
          <w:szCs w:val="52"/>
        </w:rPr>
        <w:t>NG CHÂN KHÔNG</w:t>
      </w: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1: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 xml:space="preserve">Câu nào dưới đây nói về chân không vật lý là </w:t>
      </w:r>
      <w:r w:rsidRPr="001C77DC">
        <w:rPr>
          <w:b/>
          <w:color w:val="000000"/>
          <w:lang w:val="nl-NL"/>
        </w:rPr>
        <w:t>không</w:t>
      </w:r>
      <w:r w:rsidRPr="001C77DC">
        <w:rPr>
          <w:color w:val="000000"/>
          <w:lang w:val="nl-NL"/>
        </w:rPr>
        <w:t xml:space="preserve"> đúng?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A. </w:t>
      </w:r>
      <w:r w:rsidRPr="001C77DC">
        <w:rPr>
          <w:color w:val="000000"/>
          <w:lang w:val="nl-NL"/>
        </w:rPr>
        <w:t>Chân không vật lý là một môi trường trong đó không có bất  kỳ phân tử khí nào.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B. </w:t>
      </w:r>
      <w:r w:rsidRPr="001C77DC">
        <w:rPr>
          <w:color w:val="000000"/>
          <w:lang w:val="nl-NL"/>
        </w:rPr>
        <w:t>Chân không vật lý là một môi trường trong đó các hạt chuyển động không bị va chạm với các hạt khác.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C. </w:t>
      </w:r>
      <w:r w:rsidRPr="001C77DC">
        <w:rPr>
          <w:color w:val="000000"/>
          <w:lang w:val="nl-NL"/>
        </w:rPr>
        <w:t>Có thể coi bên trong  một bình là chân không nếu áp suất trong bình ở dưới khoảng 0,0001mmHg.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D. </w:t>
      </w:r>
      <w:r w:rsidRPr="001C77DC">
        <w:rPr>
          <w:color w:val="000000"/>
          <w:lang w:val="nl-NL"/>
        </w:rPr>
        <w:t>Chân không vật lý là một môi trường không chứa sẵn các hạt tải điện nên bình thường nó không dẫn điện.</w:t>
      </w: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2: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>Bản chất của dòng điện trong chân không là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A. </w:t>
      </w:r>
      <w:r w:rsidRPr="001C77DC">
        <w:rPr>
          <w:color w:val="000000"/>
          <w:lang w:val="nl-NL"/>
        </w:rPr>
        <w:t>Dòng dịch chuyển có hướng của các iôn dương cùng chiều điện trường và của các iôn âm ngược chiều điện trường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B. </w:t>
      </w:r>
      <w:r w:rsidRPr="001C77DC">
        <w:rPr>
          <w:color w:val="000000"/>
          <w:lang w:val="nl-NL"/>
        </w:rPr>
        <w:t>Dòng dịch chuyển có hướng của các electron ngược chiều điện trường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C. </w:t>
      </w:r>
      <w:r w:rsidRPr="001C77DC">
        <w:rPr>
          <w:color w:val="000000"/>
          <w:lang w:val="nl-NL"/>
        </w:rPr>
        <w:t>Dòng chuyển dời có hướng ngược chiều điện trường của các electron bứt ra khỏi catốt khi bị nung nóng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D. </w:t>
      </w:r>
      <w:r w:rsidRPr="001C77DC">
        <w:rPr>
          <w:color w:val="000000"/>
          <w:lang w:val="nl-NL"/>
        </w:rPr>
        <w:t>Dòng dịch chuyển có hướng của các iôn dương cùng chiều điện trường, của các iôn âm và electron ngược chiều điện trường</w:t>
      </w: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3: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 xml:space="preserve">Phát biểu nào sau đây là </w:t>
      </w:r>
      <w:r w:rsidRPr="001C77DC">
        <w:rPr>
          <w:b/>
          <w:color w:val="000000"/>
          <w:lang w:val="nl-NL"/>
        </w:rPr>
        <w:t>không</w:t>
      </w:r>
      <w:r w:rsidRPr="001C77DC">
        <w:rPr>
          <w:color w:val="000000"/>
          <w:lang w:val="nl-NL"/>
        </w:rPr>
        <w:t xml:space="preserve"> đúng?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A. </w:t>
      </w:r>
      <w:r w:rsidRPr="001C77DC">
        <w:rPr>
          <w:color w:val="000000"/>
          <w:lang w:val="nl-NL"/>
        </w:rPr>
        <w:t>Tia catốt có khả năng đâm xuyên qua các lá kim loại mỏng.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B. </w:t>
      </w:r>
      <w:r w:rsidRPr="001C77DC">
        <w:rPr>
          <w:color w:val="000000"/>
          <w:lang w:val="nl-NL"/>
        </w:rPr>
        <w:t>Tia catốt không bị lệch trong điện trường và từ trường.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C. </w:t>
      </w:r>
      <w:r w:rsidRPr="001C77DC">
        <w:rPr>
          <w:color w:val="000000"/>
          <w:lang w:val="nl-NL"/>
        </w:rPr>
        <w:t>Tia catốt có mang năng lượng.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D. </w:t>
      </w:r>
      <w:r w:rsidRPr="001C77DC">
        <w:rPr>
          <w:color w:val="000000"/>
          <w:lang w:val="nl-NL"/>
        </w:rPr>
        <w:t>Tia catốt phát ra vuông góc với mặt catốt.</w:t>
      </w: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4: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>Cường độ dòng điện bão hoà trong chân không tăng khi nhiệt độ catôt tăng là do: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spacing w:val="-8"/>
          <w:lang w:val="nl-NL"/>
        </w:rPr>
        <w:t xml:space="preserve">A. </w:t>
      </w:r>
      <w:r w:rsidRPr="001C77DC">
        <w:rPr>
          <w:color w:val="000000"/>
          <w:spacing w:val="-8"/>
          <w:lang w:val="nl-NL"/>
        </w:rPr>
        <w:t>Số hạt tải điện do bị iôn hoá tăng lên.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spacing w:val="-8"/>
          <w:lang w:val="nl-NL"/>
        </w:rPr>
        <w:t xml:space="preserve">B. </w:t>
      </w:r>
      <w:r w:rsidRPr="001C77DC">
        <w:rPr>
          <w:color w:val="000000"/>
          <w:spacing w:val="-8"/>
          <w:lang w:val="nl-NL"/>
        </w:rPr>
        <w:t>Sức cản của môi trường lên các hạt tải điện giảm đi.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spacing w:val="-8"/>
          <w:lang w:val="nl-NL"/>
        </w:rPr>
        <w:t xml:space="preserve">C. </w:t>
      </w:r>
      <w:r w:rsidRPr="001C77DC">
        <w:rPr>
          <w:color w:val="000000"/>
          <w:spacing w:val="-8"/>
          <w:lang w:val="nl-NL"/>
        </w:rPr>
        <w:t>Số electron bật ra khỏi catốt nhiều hơn.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spacing w:val="-8"/>
          <w:lang w:val="nl-NL"/>
        </w:rPr>
        <w:t xml:space="preserve">D. </w:t>
      </w:r>
      <w:r w:rsidRPr="001C77DC">
        <w:rPr>
          <w:color w:val="000000"/>
          <w:spacing w:val="-8"/>
          <w:lang w:val="nl-NL"/>
        </w:rPr>
        <w:t>Số eletron bật ra khỏi catốt trong một giây tăng lên.</w:t>
      </w: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5: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 xml:space="preserve">Phát biểu nào sau đây là </w:t>
      </w:r>
      <w:r w:rsidRPr="001C77DC">
        <w:rPr>
          <w:b/>
          <w:color w:val="000000"/>
          <w:lang w:val="nl-NL"/>
        </w:rPr>
        <w:t>đúng</w:t>
      </w:r>
      <w:r w:rsidRPr="001C77DC">
        <w:rPr>
          <w:color w:val="000000"/>
          <w:lang w:val="nl-NL"/>
        </w:rPr>
        <w:t>?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A. </w:t>
      </w:r>
      <w:r w:rsidRPr="001C77DC">
        <w:rPr>
          <w:color w:val="000000"/>
          <w:lang w:val="nl-NL"/>
        </w:rPr>
        <w:t>Dòng điện trong chân không tuân theo định luật Ôm.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B. </w:t>
      </w:r>
      <w:r w:rsidRPr="001C77DC">
        <w:rPr>
          <w:color w:val="000000"/>
          <w:lang w:val="nl-NL"/>
        </w:rPr>
        <w:t>Khi hiệu điện thế đặt vào điốt chân không tăng thì cường độ dòng điện tăng.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C. </w:t>
      </w:r>
      <w:r w:rsidRPr="001C77DC">
        <w:rPr>
          <w:color w:val="000000"/>
          <w:lang w:val="nl-NL"/>
        </w:rPr>
        <w:t>Dòng điện trong điốt chân không chỉ theo một chiều từ anốt đến catốt.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D. </w:t>
      </w:r>
      <w:r w:rsidRPr="001C77DC">
        <w:rPr>
          <w:color w:val="000000"/>
          <w:lang w:val="nl-NL"/>
        </w:rPr>
        <w:t>Quỹ đạo của electron trong tia catốt không phải là một đường thẳng.</w:t>
      </w: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6: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>Cường độ dòng điện bão hoà trong điốt chân không bằng 1mA, trong thời gian 1s số electron bứt ra khỏi mặt catốt là:</w:t>
      </w:r>
    </w:p>
    <w:p w:rsidR="001C77DC" w:rsidRDefault="001C77DC" w:rsidP="001C77DC">
      <w:pPr>
        <w:tabs>
          <w:tab w:val="left" w:pos="2708"/>
          <w:tab w:val="left" w:pos="5138"/>
          <w:tab w:val="left" w:pos="7569"/>
        </w:tabs>
        <w:ind w:firstLine="283"/>
      </w:pPr>
      <w:r w:rsidRPr="001C77DC">
        <w:rPr>
          <w:b/>
          <w:color w:val="3366FF"/>
          <w:lang w:val="nl-NL"/>
        </w:rPr>
        <w:t xml:space="preserve">A. </w:t>
      </w:r>
      <w:r w:rsidRPr="001C77DC">
        <w:rPr>
          <w:color w:val="000000"/>
          <w:lang w:val="nl-NL"/>
        </w:rPr>
        <w:t>6,6.10</w:t>
      </w:r>
      <w:r w:rsidRPr="001C77DC">
        <w:rPr>
          <w:color w:val="000000"/>
          <w:vertAlign w:val="superscript"/>
          <w:lang w:val="nl-NL"/>
        </w:rPr>
        <w:t>15</w:t>
      </w:r>
      <w:r w:rsidRPr="001C77DC">
        <w:rPr>
          <w:color w:val="000000"/>
          <w:lang w:val="nl-NL"/>
        </w:rPr>
        <w:t xml:space="preserve"> electron.</w:t>
      </w:r>
      <w:r>
        <w:tab/>
      </w:r>
      <w:r w:rsidRPr="001C77DC">
        <w:rPr>
          <w:b/>
          <w:color w:val="3366FF"/>
          <w:lang w:val="nl-NL"/>
        </w:rPr>
        <w:t xml:space="preserve">B. </w:t>
      </w:r>
      <w:r w:rsidRPr="001C77DC">
        <w:rPr>
          <w:color w:val="000000"/>
          <w:lang w:val="nl-NL"/>
        </w:rPr>
        <w:t>6,1.10</w:t>
      </w:r>
      <w:r w:rsidRPr="001C77DC">
        <w:rPr>
          <w:color w:val="000000"/>
          <w:vertAlign w:val="superscript"/>
          <w:lang w:val="nl-NL"/>
        </w:rPr>
        <w:t>15</w:t>
      </w:r>
      <w:r w:rsidRPr="001C77DC">
        <w:rPr>
          <w:color w:val="000000"/>
          <w:lang w:val="nl-NL"/>
        </w:rPr>
        <w:t xml:space="preserve"> electron.</w:t>
      </w:r>
      <w:r>
        <w:tab/>
      </w:r>
      <w:r w:rsidRPr="001C77DC">
        <w:rPr>
          <w:b/>
          <w:color w:val="3366FF"/>
          <w:lang w:val="nl-NL"/>
        </w:rPr>
        <w:t xml:space="preserve">C. </w:t>
      </w:r>
      <w:r w:rsidRPr="001C77DC">
        <w:rPr>
          <w:color w:val="000000"/>
          <w:lang w:val="nl-NL"/>
        </w:rPr>
        <w:t>6,25.10</w:t>
      </w:r>
      <w:r w:rsidRPr="001C77DC">
        <w:rPr>
          <w:color w:val="000000"/>
          <w:vertAlign w:val="superscript"/>
          <w:lang w:val="nl-NL"/>
        </w:rPr>
        <w:t>15</w:t>
      </w:r>
      <w:r w:rsidRPr="001C77DC">
        <w:rPr>
          <w:color w:val="000000"/>
          <w:lang w:val="nl-NL"/>
        </w:rPr>
        <w:t xml:space="preserve"> electron.</w:t>
      </w:r>
      <w:r>
        <w:tab/>
      </w:r>
      <w:r w:rsidRPr="001C77DC">
        <w:rPr>
          <w:b/>
          <w:color w:val="3366FF"/>
          <w:lang w:val="nl-NL"/>
        </w:rPr>
        <w:t xml:space="preserve">D. </w:t>
      </w:r>
      <w:r w:rsidRPr="001C77DC">
        <w:rPr>
          <w:color w:val="000000"/>
          <w:lang w:val="nl-NL"/>
        </w:rPr>
        <w:t>6.0.10</w:t>
      </w:r>
      <w:r w:rsidRPr="001C77DC">
        <w:rPr>
          <w:color w:val="000000"/>
          <w:vertAlign w:val="superscript"/>
          <w:lang w:val="nl-NL"/>
        </w:rPr>
        <w:t>15</w:t>
      </w:r>
      <w:r w:rsidRPr="001C77DC">
        <w:rPr>
          <w:color w:val="000000"/>
          <w:lang w:val="nl-NL"/>
        </w:rPr>
        <w:t xml:space="preserve"> electron.</w:t>
      </w: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7: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>Trong các đường đặc tuyến vôn-ampe sau, đường nào là của dòng điện trong chân không?</w:t>
      </w:r>
    </w:p>
    <w:p w:rsidR="00514758" w:rsidRDefault="00F70E30" w:rsidP="001C77DC">
      <w:pPr>
        <w:spacing w:before="60"/>
        <w:jc w:val="both"/>
        <w:rPr>
          <w:color w:val="000000"/>
          <w:lang w:val="nl-NL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156845</wp:posOffset>
                </wp:positionV>
                <wp:extent cx="4987290" cy="1270635"/>
                <wp:effectExtent l="0" t="0" r="0" b="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290" cy="1270635"/>
                          <a:chOff x="2262" y="7242"/>
                          <a:chExt cx="7854" cy="2001"/>
                        </a:xfrm>
                      </wpg:grpSpPr>
                      <wps:wsp>
                        <wps:cNvPr id="2" name="Line 21"/>
                        <wps:cNvCnPr/>
                        <wps:spPr bwMode="auto">
                          <a:xfrm>
                            <a:off x="2688" y="7452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2"/>
                        <wps:cNvCnPr/>
                        <wps:spPr bwMode="auto">
                          <a:xfrm>
                            <a:off x="2688" y="85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3"/>
                        <wps:cNvCnPr/>
                        <wps:spPr bwMode="auto">
                          <a:xfrm flipV="1">
                            <a:off x="2685" y="7641"/>
                            <a:ext cx="708" cy="9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4"/>
                        <wps:cNvCnPr/>
                        <wps:spPr bwMode="auto">
                          <a:xfrm>
                            <a:off x="4500" y="7434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"/>
                        <wps:cNvCnPr/>
                        <wps:spPr bwMode="auto">
                          <a:xfrm>
                            <a:off x="4500" y="8568"/>
                            <a:ext cx="8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6"/>
                        <wps:cNvCnPr/>
                        <wps:spPr bwMode="auto">
                          <a:xfrm>
                            <a:off x="6544" y="7452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7"/>
                        <wps:cNvCnPr/>
                        <wps:spPr bwMode="auto">
                          <a:xfrm>
                            <a:off x="6544" y="85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28"/>
                        <wps:cNvSpPr>
                          <a:spLocks/>
                        </wps:cNvSpPr>
                        <wps:spPr bwMode="auto">
                          <a:xfrm>
                            <a:off x="6544" y="7452"/>
                            <a:ext cx="773" cy="1134"/>
                          </a:xfrm>
                          <a:custGeom>
                            <a:avLst/>
                            <a:gdLst>
                              <a:gd name="T0" fmla="*/ 0 w 1800"/>
                              <a:gd name="T1" fmla="*/ 720 h 720"/>
                              <a:gd name="T2" fmla="*/ 360 w 1800"/>
                              <a:gd name="T3" fmla="*/ 360 h 720"/>
                              <a:gd name="T4" fmla="*/ 1440 w 1800"/>
                              <a:gd name="T5" fmla="*/ 360 h 720"/>
                              <a:gd name="T6" fmla="*/ 1800 w 1800"/>
                              <a:gd name="T7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0" h="720">
                                <a:moveTo>
                                  <a:pt x="0" y="720"/>
                                </a:moveTo>
                                <a:cubicBezTo>
                                  <a:pt x="60" y="570"/>
                                  <a:pt x="120" y="420"/>
                                  <a:pt x="360" y="360"/>
                                </a:cubicBezTo>
                                <a:cubicBezTo>
                                  <a:pt x="600" y="300"/>
                                  <a:pt x="1200" y="420"/>
                                  <a:pt x="1440" y="360"/>
                                </a:cubicBezTo>
                                <a:cubicBezTo>
                                  <a:pt x="1680" y="300"/>
                                  <a:pt x="1740" y="150"/>
                                  <a:pt x="180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9"/>
                        <wps:cNvCnPr/>
                        <wps:spPr bwMode="auto">
                          <a:xfrm>
                            <a:off x="8749" y="7452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0"/>
                        <wps:cNvCnPr/>
                        <wps:spPr bwMode="auto">
                          <a:xfrm>
                            <a:off x="8276" y="8495"/>
                            <a:ext cx="113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31"/>
                        <wps:cNvSpPr>
                          <a:spLocks/>
                        </wps:cNvSpPr>
                        <wps:spPr bwMode="auto">
                          <a:xfrm>
                            <a:off x="8318" y="7553"/>
                            <a:ext cx="851" cy="1087"/>
                          </a:xfrm>
                          <a:custGeom>
                            <a:avLst/>
                            <a:gdLst>
                              <a:gd name="T0" fmla="*/ 0 w 1620"/>
                              <a:gd name="T1" fmla="*/ 1440 h 1500"/>
                              <a:gd name="T2" fmla="*/ 900 w 1620"/>
                              <a:gd name="T3" fmla="*/ 1260 h 1500"/>
                              <a:gd name="T4" fmla="*/ 1620 w 1620"/>
                              <a:gd name="T5" fmla="*/ 0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20" h="1500">
                                <a:moveTo>
                                  <a:pt x="0" y="1440"/>
                                </a:moveTo>
                                <a:cubicBezTo>
                                  <a:pt x="315" y="1470"/>
                                  <a:pt x="630" y="1500"/>
                                  <a:pt x="900" y="1260"/>
                                </a:cubicBezTo>
                                <a:cubicBezTo>
                                  <a:pt x="1170" y="1020"/>
                                  <a:pt x="1395" y="510"/>
                                  <a:pt x="16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2"/>
                        <wps:cNvCnPr/>
                        <wps:spPr bwMode="auto">
                          <a:xfrm>
                            <a:off x="4940" y="801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4491" y="7990"/>
                            <a:ext cx="454" cy="567"/>
                          </a:xfrm>
                          <a:custGeom>
                            <a:avLst/>
                            <a:gdLst>
                              <a:gd name="T0" fmla="*/ 0 w 561"/>
                              <a:gd name="T1" fmla="*/ 750 h 750"/>
                              <a:gd name="T2" fmla="*/ 187 w 561"/>
                              <a:gd name="T3" fmla="*/ 210 h 750"/>
                              <a:gd name="T4" fmla="*/ 561 w 561"/>
                              <a:gd name="T5" fmla="*/ 30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1" h="750">
                                <a:moveTo>
                                  <a:pt x="0" y="750"/>
                                </a:moveTo>
                                <a:cubicBezTo>
                                  <a:pt x="46" y="540"/>
                                  <a:pt x="93" y="330"/>
                                  <a:pt x="187" y="210"/>
                                </a:cubicBezTo>
                                <a:cubicBezTo>
                                  <a:pt x="281" y="90"/>
                                  <a:pt x="499" y="0"/>
                                  <a:pt x="561" y="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262" y="7242"/>
                            <a:ext cx="1870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>I(A)</w:t>
                              </w: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 xml:space="preserve">   O</w:t>
                              </w:r>
                              <w:r w:rsidRPr="004A4412">
                                <w:rPr>
                                  <w:lang w:val="nl-NL"/>
                                </w:rPr>
                                <w:tab/>
                                <w:t xml:space="preserve">        U(V)</w:t>
                              </w:r>
                            </w:p>
                            <w:p w:rsidR="00514758" w:rsidRPr="004A4412" w:rsidRDefault="00514758" w:rsidP="00514758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32" y="7254"/>
                            <a:ext cx="1870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>I(A)</w:t>
                              </w: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 xml:space="preserve">   O</w:t>
                              </w:r>
                              <w:r w:rsidRPr="004A4412">
                                <w:rPr>
                                  <w:lang w:val="nl-NL"/>
                                </w:rPr>
                                <w:tab/>
                                <w:t xml:space="preserve">        U(V)</w:t>
                              </w:r>
                            </w:p>
                            <w:p w:rsidR="00514758" w:rsidRPr="003070F6" w:rsidRDefault="00514758" w:rsidP="00514758">
                              <w:pPr>
                                <w:jc w:val="center"/>
                                <w:rPr>
                                  <w:color w:val="000000"/>
                                  <w:lang w:val="nl-NL"/>
                                </w:rPr>
                              </w:pPr>
                              <w:r w:rsidRPr="003070F6">
                                <w:rPr>
                                  <w:color w:val="000000"/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189" y="7254"/>
                            <a:ext cx="1870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>I(A)</w:t>
                              </w: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 xml:space="preserve">   O</w:t>
                              </w:r>
                              <w:r w:rsidRPr="004A4412">
                                <w:rPr>
                                  <w:lang w:val="nl-NL"/>
                                </w:rPr>
                                <w:tab/>
                                <w:t xml:space="preserve">        U(V)</w:t>
                              </w:r>
                            </w:p>
                            <w:p w:rsidR="00514758" w:rsidRPr="004A4412" w:rsidRDefault="00514758" w:rsidP="00514758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246" y="7242"/>
                            <a:ext cx="1870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>I(A)</w:t>
                              </w: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  <w:p w:rsidR="00514758" w:rsidRPr="004A4412" w:rsidRDefault="00514758" w:rsidP="00514758">
                              <w:pPr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 xml:space="preserve">   O</w:t>
                              </w:r>
                              <w:r w:rsidRPr="004A4412">
                                <w:rPr>
                                  <w:lang w:val="nl-NL"/>
                                </w:rPr>
                                <w:tab/>
                                <w:t xml:space="preserve">        U(V)</w:t>
                              </w:r>
                            </w:p>
                            <w:p w:rsidR="00514758" w:rsidRPr="004A4412" w:rsidRDefault="00514758" w:rsidP="00514758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 w:rsidRPr="004A4412">
                                <w:rPr>
                                  <w:lang w:val="nl-N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9.75pt;margin-top:12.35pt;width:392.7pt;height:100.05pt;z-index:251658240" coordorigin="2262,7242" coordsize="7854,20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Z/CJmggAAMc/AAAOAAAAZHJzL2Uyb0RvYy54bWzsW21vo0YQ/l6p/2HFx0o+A+bVOl91l8Sn Stf2pKb9TgDbqDZQILGvVf97n5ld8OIjvbw1yqnkgwPsMvs2O/PMs8Pr7w+7rbhJqzor8oVhvTIN keZxkWT5emH8ermcBIaomyhPom2RpwvjU1ob37/59pvX+3Ke2sWm2CZpJSAkr+f7cmFsmqacT6d1 vEl3Uf2qKNMchaui2kUNbqv1NKmiPaTvtlPbNL3pvqiSsiritK7x9FwWGm9Y/mqVxs3Pq1WdNmK7 MNC3hn8r/r2i3+mb19F8XUXlJotVN6IH9GIXZTka7USdR00krqvsM1G7LK6Kulg1r+JiNy1WqyxO eQwYjWWejOZ9VVyXPJb1fL8uu2nC1J7M04PFxj/dfKxElmDtDJFHOywRtypsnpt9uZ6jyvuq/KX8 WMkB4vJDEf9eY+qmp+V0v5aVxdX+xyKBvOi6KXhuDqtqRyIwanHgJfjULUF6aESMh04Y+HaIlYpR Ztm+6c1cuUjxBitJ79m2ZxsCxb7t2G3ZhXrfD1xHvgztsKh0Gs1lw9xZ1TnSDyhcfZzT+nFz+ssm KlNeqpomTM0p+inn9EOWp8Lm/lDDqHGWf6zQO7qrMbVfnC3bC7CVaNSOq0bdzlk7W9bM6Q04mpdV 3bxPi52gi4WxRS94JaKbD3Uj56atQguTF8tsu8XzaL7NxX5hhK7t8gt1sc0SKqSyulpfnW0rcRPR puI/1W6vGpQ3T1jYJo2SizwRzaeS9KGqir1B4ndpYohtCsNBV1y1ibItqsq+bXNqDsNEb9WV3FR/ hWZ4EVwEzsSxvYuJY56fT94uz5yJt7R893x2fnZ2bv1NPbec+SZLkjSnzrcb3HLuttjK1Mit2W3x bpamfemsauhs+587DaWTCyyX+qpIPvG683Po3zMp4qyviKxAj1XEwA08uWitIgauUkW2Hd3Ge2l6 qCval3USwxj1kJ3xvZzMsEGEbdYN4oz05z56KFbbrPyNnBXZA+VIYBpdaRo9h00s2wx2J74Jo0mu JHTYjXwVOjkaPw0BPoHSQTl0pWMneR+l01TNcU2YOPbC0tkeVW30wqMX7uKQYevn9RWRLdJjFTFw veDECzuhtHmjFx7R4GBY4vf1kFHcA/XQcx349DEs4Vh/DEtupTKGDSLAme6Z/fvCQc0zd4o4hiXG qIf31EM4TKmHyypNiWwUNjtVZRRb7qvWiS9mcWQJVbsTidMp6eckju8jRmfS63MaJ76WNA6pe0vd gGpMFC2yTlTvL4FBV7stCMzvpsIUe2EFgKsc7h7rgOfr6vi2KTYCv6eVQFx1lWbebaLQ416tQVFw D10ly3FukwWQ3lWjFgdlAUB1lWhstwwR/q2rpklC8NfNWbSRDFg0jw+5mkdciYh4a5Ojy7KoiW6k SYV/u2zJRNSidbilsmQmLzmwRXv/Xll6zss2Mv33yhg7dYNtZCtZ/lfdr0B2n9LclSFAc1/J5S2j hkZNvadLYuBYQcSGuFQ56F1xk14WXKU5krRKQ9DcsTy+vsrid+mfem1PzpXrK4UqWYYF2dR3p9Uz +RirzI/pvwx5+yL7d/IdT4Vfs1avuxYGmyB9u3cblheol04a8ZUwCzQXbyrVOG0yGt/QMDBlNNfM CXbzT8umbemOUPxvaFfu6lfAq/bI4x7HvOQ/pSRatQcTsKIq5EkQTq5wsSmqP0FI4xRoYdR/XEdV Clr6hxxHAqHUoIZvHJf2gaj0kiu9JMpjiFoYjQE7QpdnjTxqui6rbL1BS5K3you3OBNZZUzBk/OQ tDCUhG6ejxW2MBodf4U0xcrn3fd8IvAp7MQu+Ny1oRV2bDNzPJ8YI9LBiNTqTh/5pGzGpvShmmj7 0lcGTqjODtsDCouwlVRGZU3aM8n2GOxlnJTpJns8oXhem9id2XaxwEw/t32yWCCYWepA13UZLh6p 5MDFdmCTaQYt3msVVQcO94sFvBZ+DccCjM03AuBGoZtjNT0aCCXqHhCmRwOWzRB+SFgvHoAYwvAD 0vR4gDB8KwrY6eWDeAJ4XVjxIFxOM0K4nIdNcPwIvCXqRDGcLcMTWAs0eKwwBJxnFiaUX+hjcw+m lp93yy7FY5nlcyykMpV9sf07hYQtCGdpZqtrqmAGS0wFLiAHGzf1nIeJ50NtYEwjdD5NFRpOSdAw 8Ul6xgidy/8ks8fqZ1TMHpNR4YQqsAyQAia3RwtY7ECxQu0Gad3Ay8Ur0hqNKRNPlTJhwWGekJMz PW/iyQCJ44SAHTDGfogEPLbSrRo6bVKd6z0ZHnE9latxxBk9atJl5q6lWo6VdDBiBT7gw4AkHYvY 1i2SdCQCGcOSdBwy0wT9P3AITS3Tg1iH21GIL1fpiyDEkXGZC3OngYAQiwWtm8mgD05fkoZAvvQY q0eVIbuPOPp38h07kArcqq986oSSmOg1ygOjVoekj8hjIEl5RB4vhLSDRZL+4JLM87viIGQqkqJL yB+I5oDnLd2ojq1EXpxtcL6RvqUEXMrJBTKSpxraq5IAvNNp1kAiduswYJgRCXAIGwZMK2JP3YJd KD5i49KGs7T9VOIy2ZwePd57gIovE2c8IR6XrIBKL7Bsx3xnh5OlF/gTZ+m4kxAZjhPTCt+Fngkc eb7sZz0zmya/rkCy8kOznh+dCr7LGnzlsc12CwOHJfiT9l/lhbMv0A8ouqRt6j7bfuhV+59PsE7S qpvD1QFSSI0llX5ngh9aKsl9XEhiHxeS1MfFV0fow8Ge2gY9y+z5bINjISRiMGkDO/IKj7aBrdxo G+a9KXgO26A+cBpNBBx+l/x3hA96AuDzmQjPAjIYTQR9zHjyhVFvfzzuJHyEDxQ63gE+sInoWLz/ N4ro0jKPJkJPzXw+ExHYijI4fuo5oogRRcCPY1P3rOSzoYiOen2pJgKhEX8tznOkvmynz9H1e1zr 39+/+QcAAP//AwBQSwMEFAAGAAgAAAAhAFxTEtfgAAAACQEAAA8AAABkcnMvZG93bnJldi54bWxM j0FPg0AQhe8m/ofNmHizC0iVIkvTNOqpaWJr0vS2hSmQsrOE3QL9944nPb55L2++ly0n04oBe9dY UhDOAhBIhS0bqhR87z+eEhDOayp1awkV3NDBMr+/y3Ra2pG+cNj5SnAJuVQrqL3vUildUaPRbmY7 JPbOtjfas+wrWfZ65HLTyigIXqTRDfGHWne4rrG47K5Gweeox9Vz+D5sLuf17bifbw+bEJV6fJhW byA8Tv4vDL/4jA45M53slUonWtaLOScVRPErCPaTIF6AOPEhihOQeSb/L8h/AAAA//8DAFBLAQIt ABQABgAIAAAAIQC2gziS/gAAAOEBAAATAAAAAAAAAAAAAAAAAAAAAABbQ29udGVudF9UeXBlc10u eG1sUEsBAi0AFAAGAAgAAAAhADj9If/WAAAAlAEAAAsAAAAAAAAAAAAAAAAALwEAAF9yZWxzLy5y ZWxzUEsBAi0AFAAGAAgAAAAhAKhn8ImaCAAAxz8AAA4AAAAAAAAAAAAAAAAALgIAAGRycy9lMm9E b2MueG1sUEsBAi0AFAAGAAgAAAAhAFxTEtfgAAAACQEAAA8AAAAAAAAAAAAAAAAA9AoAAGRycy9k b3ducmV2LnhtbFBLBQYAAAAABAAEAPMAAAABDAAAAAA= ">
                <v:line id="Line 21" o:spid="_x0000_s1027" style="position:absolute;visibility:visible;mso-wrap-style:square" from="2688,7452" to="2688,85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rmE18IAAADaAAAADwAAAGRycy9kb3ducmV2LnhtbESPy2rDMBBF94X8g5hAd7Vsl5bEsRJC HrTd5QXZTqyJbWKNjKU47t9XhUKXl/s43HwxmEb01LnasoIkikEQF1bXXCo4HbcvExDOI2tsLJOC b3KwmI+ecsy0ffCe+oMvRRhhl6GCyvs2k9IVFRl0kW2Jg3e1nUEfZFdK3eEjjJtGpnH8Lg3WHAgV trSqqLgd7iZwr5dX2tySevcWf6zP9iuZctko9TweljMQngb/H/5rf2oFKfxeCTdAzn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rmE18IAAADaAAAADwAAAAAAAAAAAAAA AAChAgAAZHJzL2Rvd25yZXYueG1sUEsFBgAAAAAEAAQA+QAAAJADAAAAAA== ">
                  <v:stroke startarrow="open"/>
                </v:line>
                <v:line id="Line 22" o:spid="_x0000_s1028" style="position:absolute;visibility:visible;mso-wrap-style:square" from="2688,8586" to="3538,85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7/TZsQAAADaAAAADwAAAGRycy9kb3ducmV2LnhtbESP0WrCQBRE3wv+w3IFX0rdqNhqmlVE KIgPQtUPuGZvkqXZuzG7xrRf3xUKfRxm5gyTrXtbi45abxwrmIwTEMS504ZLBefTx8sChA/IGmvH pOCbPKxXg6cMU+3u/EndMZQiQtinqKAKoUml9HlFFv3YNcTRK1xrMUTZllK3eI9wW8tpkrxKi4bj QoUNbSvKv443q2Burte34naou80elxf782wukpQaDfvNO4hAffgP/7V3WsEMHlfiDZCr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Pv9NmxAAAANoAAAAPAAAAAAAAAAAA AAAAAKECAABkcnMvZG93bnJldi54bWxQSwUGAAAAAAQABAD5AAAAkgMAAAAA ">
                  <v:stroke endarrow="open"/>
                </v:line>
                <v:line id="Line 23" o:spid="_x0000_s1029" style="position:absolute;flip:y;visibility:visible;mso-wrap-style:square" from="2685,7641" to="3393,85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yvgj8UAAADaAAAADwAAAGRycy9kb3ducmV2LnhtbESPQWsCMRSE74X+h/AKXkrNKlLs1igi CB681Mou3l43r5tlNy/bJOr675tCweMwM98wi9VgO3EhHxrHCibjDARx5XTDtYLj5/ZlDiJEZI2d Y1JwowCr5ePDAnPtrvxBl0OsRYJwyFGBibHPpQyVIYth7Hri5H07bzEm6WupPV4T3HZymmWv0mLD acFgTxtDVXs4WwVyvn/+8euvWVu0ZflmiqroT3ulRk/D+h1EpCHew//tnVYwg78r6QbI5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Wyvgj8UAAADaAAAADwAAAAAAAAAA AAAAAAChAgAAZHJzL2Rvd25yZXYueG1sUEsFBgAAAAAEAAQA+QAAAJMDAAAAAA== "/>
                <v:line id="Line 24" o:spid="_x0000_s1030" style="position:absolute;visibility:visible;mso-wrap-style:square" from="4500,7434" to="4500,85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VAco8AAAADaAAAADwAAAGRycy9kb3ducmV2LnhtbESPS4vCMBSF9wP+h3AFd5pWUZxqFPGB ulNnYLbX5toWm5vSRK3/3gjCLA/n8XGm88aU4k61KywriHsRCOLU6oIzBb8/m+4YhPPIGkvLpOBJ Duaz1tcUE20ffKT7yWcijLBLUEHufZVI6dKcDLqerYiDd7G1QR9knUld4yOMm1L2o2gkDRYcCDlW tMwpvZ5uJnAv5wGtr3FxGEbb1Z/dx9+clUp12s1iAsJT4//Dn/ZOKxjC+0q4AXL2Ag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OVQHKPAAAAA2gAAAA8AAAAAAAAAAAAAAAAA oQIAAGRycy9kb3ducmV2LnhtbFBLBQYAAAAABAAEAPkAAACOAwAAAAA= ">
                  <v:stroke startarrow="open"/>
                </v:line>
                <v:line id="Line 25" o:spid="_x0000_s1031" style="position:absolute;visibility:visible;mso-wrap-style:square" from="4500,8568" to="5349,85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8hw/sQAAADaAAAADwAAAGRycy9kb3ducmV2LnhtbESP0WrCQBRE3wv+w3ILvpRmo6BtU1cJ glB8KGj7ATfZa7I0ezfJrjH1692C0MdhZs4wq81oGzFQ741jBbMkBUFcOm24UvD9tXt+BeEDssbG MSn4JQ+b9eRhhZl2Fz7QcAyViBD2GSqoQ2gzKX1Zk0WfuJY4eifXWwxR9pXUPV4i3DZynqZLadFw XKixpW1N5c/xbBUsTNe9nM6fzZDv8a2w1ydTSFJq+jjm7yACjeE/fG9/aAVL+LsSb4Bc3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fyHD+xAAAANoAAAAPAAAAAAAAAAAA AAAAAKECAABkcnMvZG93bnJldi54bWxQSwUGAAAAAAQABAD5AAAAkgMAAAAA ">
                  <v:stroke endarrow="open"/>
                </v:line>
                <v:line id="Line 26" o:spid="_x0000_s1032" style="position:absolute;visibility:visible;mso-wrap-style:square" from="6544,7452" to="6544,85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s4nT8IAAADaAAAADwAAAGRycy9kb3ducmV2LnhtbESPS2vCQBSF94X+h+EW3Okkin2kToL4 QN21ttDtbeaahGTuhMwY4793CkKXh/P4OItsMI3oqXOVZQXxJAJBnFtdcaHg+2s7fgXhPLLGxjIp uJKDLH18WGCi7YU/qT/6QoQRdgkqKL1vEyldXpJBN7EtcfBOtjPog+wKqTu8hHHTyGkUPUuDFQdC iS2tSsrr49kE7ul3Rps6rj7m0W79Yw/xGxeNUqOnYfkOwtPg/8P39l4reIG/K+EGyPQ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s4nT8IAAADaAAAADwAAAAAAAAAAAAAA AAChAgAAZHJzL2Rvd25yZXYueG1sUEsFBgAAAAAEAAQA+QAAAJADAAAAAA== ">
                  <v:stroke startarrow="open"/>
                </v:line>
                <v:line id="Line 27" o:spid="_x0000_s1033" style="position:absolute;visibility:visible;mso-wrap-style:square" from="6544,8586" to="7394,85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RtBF8EAAADaAAAADwAAAGRycy9kb3ducmV2LnhtbERP3WrCMBS+F/YO4Qx2I5pOcJudaZGB MLwYrNsDHJtjG9ac1Cb90adfLgQvP77/bT7ZRgzUeeNYwfMyAUFcOm24UvD7s1+8gfABWWPjmBRc yEOePcy2mGo38jcNRahEDGGfooI6hDaV0pc1WfRL1xJH7uQ6iyHCrpK6wzGG20aukuRFWjQcG2ps 6aOm8q/orYK1OZ9fT/1XM+wOuDna69wcJSn19Djt3kEEmsJdfHN/agVxa7wSb4DM/g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BG0EXwQAAANoAAAAPAAAAAAAAAAAAAAAA AKECAABkcnMvZG93bnJldi54bWxQSwUGAAAAAAQABAD5AAAAjwMAAAAA ">
                  <v:stroke endarrow="open"/>
                </v:line>
                <v:shape id="Freeform 28" o:spid="_x0000_s1034" style="position:absolute;left:6544;top:7452;width:773;height:1134;visibility:visible;mso-wrap-style:square;v-text-anchor:top" coordsize="1800,72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szLKMQA AADaAAAADwAAAGRycy9kb3ducmV2LnhtbESPQWvCQBSE7wX/w/KE3sxGD61JXUWlkh5K0dQf8Mg+ k5Ds25jdJum/7xYKPQ4z8w2z2U2mFQP1rrasYBnFIIgLq2suFVw/T4s1COeRNbaWScE3OdhtZw8b TLUd+UJD7ksRIOxSVFB536VSuqIigy6yHXHwbrY36IPsS6l7HAPctHIVx0/SYM1hocKOjhUVTf5l FNxfs+Z8pPesOJjrsz196GY0iVKP82n/AsLT5P/Df+03rSCB3yvhBsjt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LMyyjEAAAA2gAAAA8AAAAAAAAAAAAAAAAAmAIAAGRycy9k b3ducmV2LnhtbFBLBQYAAAAABAAEAPUAAACJAwAAAAA= " path="m,720c60,570,120,420,360,360v240,-60,840,60,1080,c1680,300,1740,150,1800,e" filled="f">
                  <v:path arrowok="t" o:connecttype="custom" o:connectlocs="0,1134;155,567;618,567;773,0" o:connectangles="0,0,0,0"/>
                </v:shape>
                <v:line id="Line 29" o:spid="_x0000_s1035" style="position:absolute;visibility:visible;mso-wrap-style:square" from="8749,7452" to="8749,87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vhBksIAAADbAAAADwAAAGRycy9kb3ducmV2LnhtbESPTW/CMAyG70j7D5EncYO0TKCtI6Bp DAE3xpC4eo1pKxqnagKUf48PSNxs+f14PJ13rlYXakPl2UA6TEAR595WXBjY/y0H76BCRLZYeyYD Nwown730pphZf+VfuuxioSSEQ4YGyhibTOuQl+QwDH1DLLejbx1GWdtC2xavEu5qPUqSiXZYsTSU 2NB3Sflpd3bSe/x/o59TWm3HyWpx8Jv0g4vamP5r9/UJKlIXn+KHe20FX+jlFxlAz+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vhBksIAAADbAAAADwAAAAAAAAAAAAAA AAChAgAAZHJzL2Rvd25yZXYueG1sUEsFBgAAAAAEAAQA+QAAAJADAAAAAA== ">
                  <v:stroke startarrow="open"/>
                </v:line>
                <v:line id="Line 30" o:spid="_x0000_s1036" style="position:absolute;visibility:visible;mso-wrap-style:square" from="8276,8495" to="9410,84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a8b6cIAAADbAAAADwAAAGRycy9kb3ducmV2LnhtbERP22rCQBB9L/gPyxT6UppNhN5SVwmC UPogVPsBk+yYLM3Oxuwao1/vCoJvczjXmS1G24qBem8cK8iSFARx5bThWsHfdvXyAcIHZI2tY1Jw Ig+L+eRhhrl2R/6lYRNqEUPY56igCaHLpfRVQxZ94jriyO1cbzFE2NdS93iM4baV0zR9kxYNx4YG O1o2VP1vDlbBq9nv33eHdTsUP/hZ2vOzKSUp9fQ4Fl8gAo3hLr65v3Wcn8H1l3iAnF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a8b6cIAAADbAAAADwAAAAAAAAAAAAAA AAChAgAAZHJzL2Rvd25yZXYueG1sUEsFBgAAAAAEAAQA+QAAAJADAAAAAA== ">
                  <v:stroke endarrow="open"/>
                </v:line>
                <v:shape id="Freeform 31" o:spid="_x0000_s1037" style="position:absolute;left:8318;top:7553;width:851;height:1087;visibility:visible;mso-wrap-style:square;v-text-anchor:top" coordsize="1620,15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dedxsMA AADbAAAADwAAAGRycy9kb3ducmV2LnhtbERPTWvCQBC9F/oflhG8FLOJYisxq6igFry0Ku11yI5J aHY2ZFcT/31XKPQ2j/c52bI3tbhR6yrLCpIoBkGcW11xoeB82o5mIJxH1lhbJgV3crBcPD9lmGrb 8Sfdjr4QIYRdigpK75tUSpeXZNBFtiEO3MW2Bn2AbSF1i10IN7Ucx/GrNFhxaCixoU1J+c/xahRM TtPzpPh6+U4+kuay69Zvbr86KDUc9Ks5CE+9/xf/ud91mD+Gxy/hALn4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jdedxsMAAADbAAAADwAAAAAAAAAAAAAAAACYAgAAZHJzL2Rv d25yZXYueG1sUEsFBgAAAAAEAAQA9QAAAIgDAAAAAA== " path="m,1440v315,30,630,60,900,-180c1170,1020,1395,510,1620,e" filled="f">
                  <v:path arrowok="t" o:connecttype="custom" o:connectlocs="0,1044;473,913;851,0" o:connectangles="0,0,0"/>
                </v:shape>
                <v:line id="Line 32" o:spid="_x0000_s1038" style="position:absolute;visibility:visible;mso-wrap-style:square" from="4940,8010" to="5223,80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/OV/8MAAADbAAAADwAAAGRycy9kb3ducmV2LnhtbERPTWvCQBC9C/6HZYTedGOFUKKriFLQ Hkq1gh7H7JhEs7Nhd5uk/75bKPQ2j/c5i1VvatGS85VlBdNJAoI4t7riQsHp83X8AsIHZI21ZVLw TR5Wy+FggZm2HR+oPYZCxBD2GSooQ2gyKX1ekkE/sQ1x5G7WGQwRukJqh10MN7V8TpJUGqw4NpTY 0Kak/HH8MgreZx9pu96/7frzPr3m28P1cu+cUk+jfj0HEagP/+I/907H+TP4/SUeIJc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vzlf/DAAAA2wAAAA8AAAAAAAAAAAAA AAAAoQIAAGRycy9kb3ducmV2LnhtbFBLBQYAAAAABAAEAPkAAACRAwAAAAA= "/>
                <v:shape id="Freeform 33" o:spid="_x0000_s1039" style="position:absolute;left:4491;top:7990;width:454;height:567;visibility:visible;mso-wrap-style:square;v-text-anchor:top" coordsize="561,7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C4yg8EA AADbAAAADwAAAGRycy9kb3ducmV2LnhtbERPS4vCMBC+L/gfwgje1kRxF6lGEUUUdi/ro+ehGdti MylN1Oqv3wiCt/n4njOdt7YSV2p86VjDoK9AEGfOlJxrOOzXn2MQPiAbrByThjt5mM86H1NMjLvx H113IRcxhH2CGooQ6kRKnxVk0fddTRy5k2sshgibXJoGbzHcVnKo1Le0WHJsKLCmZUHZeXexGhZf m3SVXn7X6aMqW/+zVefTUWnd67aLCYhAbXiLX+6tifNH8PwlHiBn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QuMoPBAAAA2wAAAA8AAAAAAAAAAAAAAAAAmAIAAGRycy9kb3du cmV2LnhtbFBLBQYAAAAABAAEAPUAAACGAwAAAAA= " path="m,750c46,540,93,330,187,210,281,90,499,,561,30e" filled="f">
                  <v:path arrowok="t" o:connecttype="custom" o:connectlocs="0,567;151,159;454,23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40" type="#_x0000_t202" style="position:absolute;left:2262;top:7242;width:1870;height:1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U4BL8EA AADbAAAADwAAAGRycy9kb3ducmV2LnhtbERPTYvCMBC9L/gfwgje1tQFZa1GEXFhQVis9eBxbMY2 2Exqk9X67zfCgrd5vM+ZLztbixu13jhWMBomIIgLpw2XCg751/snCB+QNdaOScGDPCwXvbc5ptrd OaPbPpQihrBPUUEVQpNK6YuKLPqha4gjd3atxRBhW0rd4j2G21p+JMlEWjQcGypsaF1Rcdn/WgWr I2cbc/057bJzZvJ8mvB2clFq0O9WMxCBuvAS/7u/dZw/hucv8QC5+AMAAP//AwBQSwECLQAUAAYA CAAAACEA8PeKu/0AAADiAQAAEwAAAAAAAAAAAAAAAAAAAAAAW0NvbnRlbnRfVHlwZXNdLnhtbFBL AQItABQABgAIAAAAIQAx3V9h0gAAAI8BAAALAAAAAAAAAAAAAAAAAC4BAABfcmVscy8ucmVsc1BL AQItABQABgAIAAAAIQAzLwWeQQAAADkAAAAQAAAAAAAAAAAAAAAAACkCAABkcnMvc2hhcGV4bWwu eG1sUEsBAi0AFAAGAAgAAAAhAAVOAS/BAAAA2wAAAA8AAAAAAAAAAAAAAAAAmAIAAGRycy9kb3du cmV2LnhtbFBLBQYAAAAABAAEAPUAAACGAwAAAAA= " filled="f" stroked="f">
                  <v:textbox inset="0,0,0,0">
                    <w:txbxContent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>I(A)</w:t>
                        </w: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 xml:space="preserve">   O</w:t>
                        </w:r>
                        <w:r w:rsidRPr="004A4412">
                          <w:rPr>
                            <w:lang w:val="nl-NL"/>
                          </w:rPr>
                          <w:tab/>
                          <w:t xml:space="preserve">        U(V)</w:t>
                        </w:r>
                      </w:p>
                      <w:p w:rsidR="00514758" w:rsidRPr="004A4412" w:rsidRDefault="00514758" w:rsidP="00514758">
                        <w:pPr>
                          <w:jc w:val="center"/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>A</w:t>
                        </w:r>
                      </w:p>
                    </w:txbxContent>
                  </v:textbox>
                </v:shape>
                <v:shape id="Text Box 35" o:spid="_x0000_s1041" type="#_x0000_t202" style="position:absolute;left:4132;top:7254;width:1870;height:1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ZyfWMEA AADbAAAADwAAAGRycy9kb3ducmV2LnhtbERPTYvCMBC9L/gfwix4W9P1UNxqFFlcEASx1oPH2WZs g82k20St/94Iwt7m8T5ntuhtI67UeeNYwecoAUFcOm24UnAofj4mIHxA1tg4JgV38rCYD95mmGl3 45yu+1CJGMI+QwV1CG0mpS9rsuhHriWO3Ml1FkOEXSV1h7cYbhs5TpJUWjQcG2ps6bum8ry/WAXL I+cr87f93eWn3BTFV8Kb9KzU8L1fTkEE6sO/+OVe6zg/hecv8QA5f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Wcn1jBAAAA2wAAAA8AAAAAAAAAAAAAAAAAmAIAAGRycy9kb3du cmV2LnhtbFBLBQYAAAAABAAEAPUAAACGAwAAAAA= " filled="f" stroked="f">
                  <v:textbox inset="0,0,0,0">
                    <w:txbxContent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>I(A)</w:t>
                        </w: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 xml:space="preserve">   O</w:t>
                        </w:r>
                        <w:r w:rsidRPr="004A4412">
                          <w:rPr>
                            <w:lang w:val="nl-NL"/>
                          </w:rPr>
                          <w:tab/>
                          <w:t xml:space="preserve">        U(V)</w:t>
                        </w:r>
                      </w:p>
                      <w:p w:rsidR="00514758" w:rsidRPr="003070F6" w:rsidRDefault="00514758" w:rsidP="00514758">
                        <w:pPr>
                          <w:jc w:val="center"/>
                          <w:rPr>
                            <w:color w:val="000000"/>
                            <w:lang w:val="nl-NL"/>
                          </w:rPr>
                        </w:pPr>
                        <w:r w:rsidRPr="003070F6">
                          <w:rPr>
                            <w:color w:val="000000"/>
                            <w:lang w:val="nl-NL"/>
                          </w:rPr>
                          <w:t>B</w:t>
                        </w:r>
                      </w:p>
                    </w:txbxContent>
                  </v:textbox>
                </v:shape>
                <v:shape id="Text Box 36" o:spid="_x0000_s1042" type="#_x0000_t202" style="position:absolute;left:6189;top:7254;width:1870;height:1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tA6w8EA AADbAAAADwAAAGRycy9kb3ducmV2LnhtbERPTYvCMBC9L/gfwgh7W1M9uLvVKCIKwoJY68Hj2Ixt sJnUJmr99xthYW/zeJ8znXe2FndqvXGsYDhIQBAXThsuFRzy9ccXCB+QNdaOScGTPMxnvbcppto9 OKP7PpQihrBPUUEVQpNK6YuKLPqBa4gjd3atxRBhW0rd4iOG21qOkmQsLRqODRU2tKyouOxvVsHi yNnKXLenXXbOTJ5/J/wzvij13u8WExCBuvAv/nNvdJz/Ca9f4gFy9gsAAP//AwBQSwECLQAUAAYA CAAAACEA8PeKu/0AAADiAQAAEwAAAAAAAAAAAAAAAAAAAAAAW0NvbnRlbnRfVHlwZXNdLnhtbFBL AQItABQABgAIAAAAIQAx3V9h0gAAAI8BAAALAAAAAAAAAAAAAAAAAC4BAABfcmVscy8ucmVsc1BL AQItABQABgAIAAAAIQAzLwWeQQAAADkAAAAQAAAAAAAAAAAAAAAAACkCAABkcnMvc2hhcGV4bWwu eG1sUEsBAi0AFAAGAAgAAAAhAJrQOsPBAAAA2wAAAA8AAAAAAAAAAAAAAAAAmAIAAGRycy9kb3du cmV2LnhtbFBLBQYAAAAABAAEAPUAAACGAwAAAAA= " filled="f" stroked="f">
                  <v:textbox inset="0,0,0,0">
                    <w:txbxContent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>I(A)</w:t>
                        </w: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 xml:space="preserve">   O</w:t>
                        </w:r>
                        <w:r w:rsidRPr="004A4412">
                          <w:rPr>
                            <w:lang w:val="nl-NL"/>
                          </w:rPr>
                          <w:tab/>
                          <w:t xml:space="preserve">        U(V)</w:t>
                        </w:r>
                      </w:p>
                      <w:p w:rsidR="00514758" w:rsidRPr="004A4412" w:rsidRDefault="00514758" w:rsidP="00514758">
                        <w:pPr>
                          <w:jc w:val="center"/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>C</w:t>
                        </w:r>
                      </w:p>
                    </w:txbxContent>
                  </v:textbox>
                </v:shape>
                <v:shape id="Text Box 37" o:spid="_x0000_s1043" type="#_x0000_t202" style="position:absolute;left:8246;top:7242;width:1870;height:1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0+uscQA AADbAAAADwAAAGRycy9kb3ducmV2LnhtbESPQWvCQBCF7wX/wzKCt7ppD6Kpq0ixIAilMT30OM2O yWJ2NmZXTf995yB4m+G9ee+b5XrwrbpSH11gAy/TDBRxFazj2sB3+fE8BxUTssU2MBn4owjr1ehp ibkNNy7oeki1khCOORpoUupyrWPVkMc4DR2xaMfQe0yy9rW2Pd4k3Lf6Nctm2qNjaWiwo/eGqtPh 4g1sfrjYuvPn71dxLFxZLjLez07GTMbD5g1UoiE9zPfrnRV8gZVfZAC9+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OtPrrHEAAAA2wAAAA8AAAAAAAAAAAAAAAAAmAIAAGRycy9k b3ducmV2LnhtbFBLBQYAAAAABAAEAPUAAACJAwAAAAA= " filled="f" stroked="f">
                  <v:textbox inset="0,0,0,0">
                    <w:txbxContent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>I(A)</w:t>
                        </w: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</w:p>
                      <w:p w:rsidR="00514758" w:rsidRPr="004A4412" w:rsidRDefault="00514758" w:rsidP="00514758">
                        <w:pPr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 xml:space="preserve">   O</w:t>
                        </w:r>
                        <w:r w:rsidRPr="004A4412">
                          <w:rPr>
                            <w:lang w:val="nl-NL"/>
                          </w:rPr>
                          <w:tab/>
                          <w:t xml:space="preserve">        U(V)</w:t>
                        </w:r>
                      </w:p>
                      <w:p w:rsidR="00514758" w:rsidRPr="004A4412" w:rsidRDefault="00514758" w:rsidP="00514758">
                        <w:pPr>
                          <w:jc w:val="center"/>
                          <w:rPr>
                            <w:lang w:val="nl-NL"/>
                          </w:rPr>
                        </w:pPr>
                        <w:r w:rsidRPr="004A4412">
                          <w:rPr>
                            <w:lang w:val="nl-NL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4758" w:rsidRDefault="00514758" w:rsidP="001C77DC">
      <w:pPr>
        <w:spacing w:before="60"/>
        <w:jc w:val="both"/>
        <w:rPr>
          <w:color w:val="000000"/>
          <w:lang w:val="nl-NL"/>
        </w:rPr>
      </w:pPr>
    </w:p>
    <w:p w:rsidR="00514758" w:rsidRDefault="00514758" w:rsidP="001C77DC">
      <w:pPr>
        <w:spacing w:before="60"/>
        <w:jc w:val="both"/>
        <w:rPr>
          <w:b/>
          <w:color w:val="0000FF"/>
          <w:lang w:val="nl-NL"/>
        </w:rPr>
      </w:pPr>
    </w:p>
    <w:p w:rsidR="00514758" w:rsidRDefault="00514758" w:rsidP="001C77DC">
      <w:pPr>
        <w:spacing w:before="60"/>
        <w:jc w:val="both"/>
        <w:rPr>
          <w:b/>
          <w:color w:val="0000FF"/>
          <w:lang w:val="nl-NL"/>
        </w:rPr>
      </w:pPr>
    </w:p>
    <w:p w:rsidR="00514758" w:rsidRDefault="00514758" w:rsidP="001C77DC">
      <w:pPr>
        <w:spacing w:before="60"/>
        <w:jc w:val="both"/>
        <w:rPr>
          <w:b/>
          <w:color w:val="0000FF"/>
          <w:lang w:val="nl-NL"/>
        </w:rPr>
      </w:pPr>
    </w:p>
    <w:p w:rsidR="00514758" w:rsidRDefault="00514758" w:rsidP="001C77DC">
      <w:pPr>
        <w:spacing w:before="60"/>
        <w:jc w:val="both"/>
        <w:rPr>
          <w:b/>
          <w:color w:val="0000FF"/>
          <w:lang w:val="nl-NL"/>
        </w:rPr>
      </w:pPr>
    </w:p>
    <w:p w:rsidR="00514758" w:rsidRDefault="00514758" w:rsidP="001C77DC">
      <w:pPr>
        <w:spacing w:before="60"/>
        <w:jc w:val="both"/>
        <w:rPr>
          <w:b/>
          <w:color w:val="0000FF"/>
          <w:lang w:val="nl-NL"/>
        </w:rPr>
      </w:pPr>
    </w:p>
    <w:p w:rsidR="001C77DC" w:rsidRDefault="001C77DC" w:rsidP="001C77DC">
      <w:pPr>
        <w:spacing w:before="60"/>
        <w:jc w:val="both"/>
        <w:rPr>
          <w:color w:val="000000"/>
          <w:lang w:val="nl-NL"/>
        </w:rPr>
      </w:pPr>
      <w:r w:rsidRPr="001C77DC">
        <w:rPr>
          <w:b/>
          <w:color w:val="0000FF"/>
          <w:lang w:val="nl-NL"/>
        </w:rPr>
        <w:t>Câu 8:</w:t>
      </w:r>
      <w:r>
        <w:rPr>
          <w:color w:val="000000"/>
          <w:lang w:val="nl-NL"/>
        </w:rPr>
        <w:t xml:space="preserve"> </w:t>
      </w:r>
      <w:r w:rsidRPr="001C77DC">
        <w:rPr>
          <w:color w:val="000000"/>
          <w:lang w:val="nl-NL"/>
        </w:rPr>
        <w:t xml:space="preserve">Phát biểu nào sau đây là </w:t>
      </w:r>
      <w:r w:rsidRPr="001C77DC">
        <w:rPr>
          <w:b/>
          <w:color w:val="000000"/>
          <w:lang w:val="nl-NL"/>
        </w:rPr>
        <w:t>không</w:t>
      </w:r>
      <w:r w:rsidRPr="001C77DC">
        <w:rPr>
          <w:color w:val="000000"/>
          <w:lang w:val="nl-NL"/>
        </w:rPr>
        <w:t xml:space="preserve"> đúng?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A. </w:t>
      </w:r>
      <w:r w:rsidRPr="001C77DC">
        <w:rPr>
          <w:color w:val="000000"/>
          <w:lang w:val="nl-NL"/>
        </w:rPr>
        <w:t>Chất khí trong ống phóng điện tử có áp suất thấp hơn áp suất bên ngoài khí quyển một chút.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B. </w:t>
      </w:r>
      <w:r w:rsidRPr="001C77DC">
        <w:rPr>
          <w:color w:val="000000"/>
          <w:lang w:val="nl-NL"/>
        </w:rPr>
        <w:t>Hiệu điện thế giữa anốt và catốt của ống phóng điện tử phải rất lớn, cỡ hàng nghìn vôn.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C. </w:t>
      </w:r>
      <w:r w:rsidRPr="001C77DC">
        <w:rPr>
          <w:color w:val="000000"/>
          <w:lang w:val="nl-NL"/>
        </w:rPr>
        <w:t>ống phóng điện tử được ứng dụng trong Tivi, mặt trước của ống là màn huỳnh quang được phủ chất huỳnh quang.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lang w:val="nl-NL"/>
        </w:rPr>
        <w:t xml:space="preserve">D. </w:t>
      </w:r>
      <w:r w:rsidRPr="001C77DC">
        <w:rPr>
          <w:color w:val="000000"/>
          <w:lang w:val="nl-NL"/>
        </w:rPr>
        <w:t>Trong ống phóng điện tử có các cặp bản cực giống như của tụ điện để lái tia điện tử tạo thành hình ảnh trên màn huỳnh quang.</w:t>
      </w:r>
    </w:p>
    <w:p w:rsidR="001C77DC" w:rsidRDefault="001C77DC" w:rsidP="001C77DC">
      <w:pPr>
        <w:spacing w:before="60"/>
        <w:jc w:val="both"/>
        <w:rPr>
          <w:color w:val="000000"/>
        </w:rPr>
      </w:pPr>
      <w:r w:rsidRPr="001C77DC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1C77DC">
        <w:rPr>
          <w:color w:val="000000"/>
        </w:rPr>
        <w:t>Cường độ dòng điện bão hoà trong chân không tăng khi nhiệt độ catôt tăng là do: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lastRenderedPageBreak/>
        <w:t xml:space="preserve">A. </w:t>
      </w:r>
      <w:r w:rsidRPr="001C77DC">
        <w:rPr>
          <w:color w:val="000000"/>
        </w:rPr>
        <w:t>Số hạt tải điện do bị iôn hoá tăng lên.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B. </w:t>
      </w:r>
      <w:r w:rsidRPr="001C77DC">
        <w:rPr>
          <w:color w:val="000000"/>
        </w:rPr>
        <w:t>Sức cản của môi trường lên các hạt tải điện giảm đi.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C. </w:t>
      </w:r>
      <w:r w:rsidRPr="001C77DC">
        <w:rPr>
          <w:color w:val="000000"/>
        </w:rPr>
        <w:t>Số electron bật ra khỏi catốt nhiều hơn.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D. </w:t>
      </w:r>
      <w:r w:rsidRPr="001C77DC">
        <w:rPr>
          <w:color w:val="000000"/>
        </w:rPr>
        <w:t>Số eletron bật ra khỏi catốt trong một giây tăng lên.</w:t>
      </w:r>
    </w:p>
    <w:p w:rsidR="001C77DC" w:rsidRDefault="001C77DC" w:rsidP="001C77DC">
      <w:pPr>
        <w:spacing w:before="60"/>
        <w:jc w:val="both"/>
        <w:rPr>
          <w:color w:val="000000"/>
        </w:rPr>
      </w:pPr>
      <w:r w:rsidRPr="001C77DC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1C77DC">
        <w:rPr>
          <w:color w:val="000000"/>
        </w:rPr>
        <w:t>Phát biểu nào sau đây là đúng?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A. </w:t>
      </w:r>
      <w:r w:rsidRPr="001C77DC">
        <w:rPr>
          <w:color w:val="000000"/>
        </w:rPr>
        <w:t>Dòng điện trong chân không tuân theo định luật Ôm.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B. </w:t>
      </w:r>
      <w:r w:rsidRPr="001C77DC">
        <w:rPr>
          <w:color w:val="000000"/>
        </w:rPr>
        <w:t>Khi hiệu điện thế đặt vào điốt chân không tăng thì cường độ dòng điện tăng.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C. </w:t>
      </w:r>
      <w:r w:rsidRPr="001C77DC">
        <w:rPr>
          <w:color w:val="000000"/>
        </w:rPr>
        <w:t>Dòng điện trong điốt chân không chỉ theo một chiều từ anốt đến catốt.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D. </w:t>
      </w:r>
      <w:r w:rsidRPr="001C77DC">
        <w:rPr>
          <w:color w:val="000000"/>
        </w:rPr>
        <w:t>Quỹ đạo của electron trong tia catốt không phải là một đường thẳng.</w:t>
      </w:r>
    </w:p>
    <w:p w:rsidR="001C77DC" w:rsidRDefault="001C77DC" w:rsidP="001C77DC">
      <w:pPr>
        <w:spacing w:before="60"/>
        <w:jc w:val="both"/>
        <w:rPr>
          <w:color w:val="000000"/>
        </w:rPr>
      </w:pPr>
      <w:r w:rsidRPr="001C77DC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1C77DC">
        <w:rPr>
          <w:color w:val="000000"/>
        </w:rPr>
        <w:t>Khi nói về dòng điện trong chân không, phát biểu nào sau đây đúng ?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A. </w:t>
      </w:r>
      <w:r w:rsidRPr="001C77DC">
        <w:rPr>
          <w:color w:val="000000"/>
        </w:rPr>
        <w:t>Dòng điện trong chân không tuân theo định luật Ôm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B. </w:t>
      </w:r>
      <w:r w:rsidRPr="001C77DC">
        <w:rPr>
          <w:color w:val="000000"/>
        </w:rPr>
        <w:t>Khi hiệu điện thế đặt vào điốt chân không tăng thì cường độ dòng điện tăng</w:t>
      </w:r>
    </w:p>
    <w:p w:rsidR="001C77DC" w:rsidRDefault="001C77DC" w:rsidP="001C77DC">
      <w:pPr>
        <w:ind w:firstLine="283"/>
      </w:pPr>
      <w:r w:rsidRPr="001C77DC">
        <w:rPr>
          <w:b/>
          <w:color w:val="3366FF"/>
        </w:rPr>
        <w:t xml:space="preserve">C. </w:t>
      </w:r>
      <w:r w:rsidRPr="001C77DC">
        <w:rPr>
          <w:color w:val="000000"/>
        </w:rPr>
        <w:t>Dòng điện trong điốt chân không chỉ theo một chiều từ anốt đến catốt</w:t>
      </w:r>
    </w:p>
    <w:p w:rsidR="001C77DC" w:rsidRDefault="001C77DC" w:rsidP="001C77DC">
      <w:pPr>
        <w:ind w:firstLine="283"/>
      </w:pPr>
      <w:r w:rsidRPr="001C77DC">
        <w:rPr>
          <w:b/>
          <w:color w:val="3366FF"/>
          <w:shd w:val="clear" w:color="auto" w:fill="FFFFFF"/>
        </w:rPr>
        <w:t xml:space="preserve">D. </w:t>
      </w:r>
      <w:r w:rsidRPr="001C77DC">
        <w:rPr>
          <w:color w:val="000000"/>
          <w:shd w:val="clear" w:color="auto" w:fill="FFFFFF"/>
        </w:rPr>
        <w:t>Quỹ đạo của electron trong tia catốt không phải là một đường thẳng</w:t>
      </w:r>
    </w:p>
    <w:p w:rsidR="001C77DC" w:rsidRDefault="001C77DC" w:rsidP="001C77DC">
      <w:pPr>
        <w:ind w:firstLine="283"/>
        <w:jc w:val="both"/>
      </w:pPr>
    </w:p>
    <w:p w:rsidR="001C77DC" w:rsidRPr="004C4D1F" w:rsidRDefault="001C77DC" w:rsidP="001C77DC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514758" w:rsidRPr="00514758" w:rsidRDefault="00514758" w:rsidP="00514758">
      <w:pPr>
        <w:jc w:val="center"/>
        <w:rPr>
          <w:b/>
          <w:color w:val="FF0000"/>
        </w:rPr>
      </w:pPr>
      <w:r w:rsidRPr="00514758">
        <w:rPr>
          <w:b/>
          <w:color w:val="FF0000"/>
        </w:rPr>
        <w:t>ĐÁP ÁN</w:t>
      </w:r>
    </w:p>
    <w:p w:rsidR="00514758" w:rsidRDefault="00514758" w:rsidP="00514758">
      <w:pPr>
        <w:jc w:val="center"/>
      </w:pPr>
    </w:p>
    <w:p w:rsidR="00514758" w:rsidRDefault="00514758" w:rsidP="0051475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F70E30" w:rsidTr="003070F6">
        <w:tc>
          <w:tcPr>
            <w:tcW w:w="977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F70E30" w:rsidTr="003070F6">
        <w:tc>
          <w:tcPr>
            <w:tcW w:w="977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F70E30" w:rsidTr="003070F6">
        <w:tc>
          <w:tcPr>
            <w:tcW w:w="977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F70E30" w:rsidTr="003070F6">
        <w:tc>
          <w:tcPr>
            <w:tcW w:w="977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4B0894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3070F6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514758" w:rsidRPr="003070F6" w:rsidRDefault="00514758" w:rsidP="003070F6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1C77DC" w:rsidRPr="00F95368" w:rsidRDefault="001C77DC" w:rsidP="001C77DC"/>
    <w:p w:rsidR="001C77DC" w:rsidRPr="001C77DC" w:rsidRDefault="001C77DC" w:rsidP="001C77DC">
      <w:pPr>
        <w:ind w:firstLine="283"/>
        <w:jc w:val="both"/>
      </w:pPr>
    </w:p>
    <w:sectPr w:rsidR="001C77DC" w:rsidRPr="001C77DC" w:rsidSect="003070F6">
      <w:headerReference w:type="default" r:id="rId7"/>
      <w:footerReference w:type="default" r:id="rId8"/>
      <w:pgSz w:w="11907" w:h="16840" w:code="9"/>
      <w:pgMar w:top="284" w:right="567" w:bottom="454" w:left="1134" w:header="284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B6" w:rsidRDefault="001D0DB6">
      <w:r>
        <w:separator/>
      </w:r>
    </w:p>
  </w:endnote>
  <w:endnote w:type="continuationSeparator" w:id="0">
    <w:p w:rsidR="001D0DB6" w:rsidRDefault="001D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F6" w:rsidRPr="003070F6" w:rsidRDefault="003070F6" w:rsidP="003070F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3070F6">
      <w:rPr>
        <w:rFonts w:ascii="Cambria" w:hAnsi="Cambria"/>
      </w:rPr>
      <w:tab/>
      <w:t xml:space="preserve">Trang </w:t>
    </w:r>
    <w:r w:rsidRPr="003070F6">
      <w:rPr>
        <w:rFonts w:ascii="Calibri" w:hAnsi="Calibri"/>
      </w:rPr>
      <w:fldChar w:fldCharType="begin"/>
    </w:r>
    <w:r>
      <w:instrText xml:space="preserve"> PAGE   \* MERGEFORMAT </w:instrText>
    </w:r>
    <w:r w:rsidRPr="003070F6">
      <w:rPr>
        <w:rFonts w:ascii="Calibri" w:hAnsi="Calibri"/>
      </w:rPr>
      <w:fldChar w:fldCharType="separate"/>
    </w:r>
    <w:r w:rsidR="00F70E30" w:rsidRPr="00F70E30">
      <w:rPr>
        <w:rFonts w:ascii="Cambria" w:hAnsi="Cambria"/>
        <w:noProof/>
      </w:rPr>
      <w:t>1</w:t>
    </w:r>
    <w:r w:rsidRPr="003070F6">
      <w:rPr>
        <w:rFonts w:ascii="Cambria" w:hAnsi="Cambria"/>
        <w:noProof/>
      </w:rPr>
      <w:fldChar w:fldCharType="end"/>
    </w:r>
  </w:p>
  <w:p w:rsidR="00CD4EA2" w:rsidRPr="003070F6" w:rsidRDefault="00CD4EA2" w:rsidP="003070F6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B6" w:rsidRDefault="001D0DB6">
      <w:r>
        <w:separator/>
      </w:r>
    </w:p>
  </w:footnote>
  <w:footnote w:type="continuationSeparator" w:id="0">
    <w:p w:rsidR="001D0DB6" w:rsidRDefault="001D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F6" w:rsidRPr="004D54B0" w:rsidRDefault="003070F6" w:rsidP="003070F6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3070F6" w:rsidRDefault="00307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C77DC"/>
    <w:rsid w:val="001D0DB6"/>
    <w:rsid w:val="00257818"/>
    <w:rsid w:val="00282940"/>
    <w:rsid w:val="003070F6"/>
    <w:rsid w:val="00337152"/>
    <w:rsid w:val="00402C2B"/>
    <w:rsid w:val="004B0894"/>
    <w:rsid w:val="00514758"/>
    <w:rsid w:val="0056152C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01C6A"/>
    <w:rsid w:val="00B11CE8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70E3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1C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7DC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3070F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70F6"/>
    <w:rPr>
      <w:sz w:val="24"/>
      <w:szCs w:val="24"/>
    </w:rPr>
  </w:style>
  <w:style w:type="paragraph" w:styleId="BalloonText">
    <w:name w:val="Balloon Text"/>
    <w:basedOn w:val="Normal"/>
    <w:link w:val="BalloonTextChar"/>
    <w:rsid w:val="00307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7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1C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7DC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3070F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70F6"/>
    <w:rPr>
      <w:sz w:val="24"/>
      <w:szCs w:val="24"/>
    </w:rPr>
  </w:style>
  <w:style w:type="paragraph" w:styleId="BalloonText">
    <w:name w:val="Balloon Text"/>
    <w:basedOn w:val="Normal"/>
    <w:link w:val="BalloonTextChar"/>
    <w:rsid w:val="00307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7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2019-08-19T09:02:00Z</dcterms:created>
  <dc:creator>tailieu123.edu.vn</dc:creator>
  <cp:lastModifiedBy>Tien Ich May Tinh</cp:lastModifiedBy>
  <dcterms:modified xsi:type="dcterms:W3CDTF">2019-08-19T09:02:00Z</dcterms:modified>
  <cp:revision>2</cp:revision>
  <dc:title>10 Câu Trắc Nghiệm Dòng Điện Trong Chân Không Có Đáp Án</dc:title>
</cp:coreProperties>
</file>