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Default="00062772" w:rsidP="00234129">
      <w:pPr>
        <w:spacing w:line="360" w:lineRule="auto"/>
        <w:jc w:val="center"/>
        <w:rPr>
          <w:b/>
          <w:bCs/>
          <w:color w:val="FF0000"/>
          <w:sz w:val="48"/>
          <w:szCs w:val="48"/>
        </w:rPr>
      </w:pPr>
      <w:r w:rsidRPr="00062772">
        <w:rPr>
          <w:b/>
          <w:bCs/>
          <w:color w:val="FF0000"/>
          <w:sz w:val="48"/>
          <w:szCs w:val="48"/>
        </w:rPr>
        <w:t>LUYỆN TẬP TÍNH CHẤT CỦA KIM LOẠI</w:t>
      </w:r>
    </w:p>
    <w:p w:rsidR="00A449D0" w:rsidRPr="00A449D0" w:rsidRDefault="00A449D0" w:rsidP="00234129">
      <w:pPr>
        <w:spacing w:line="360" w:lineRule="auto"/>
        <w:jc w:val="center"/>
        <w:rPr>
          <w:color w:val="00B0F0"/>
          <w:sz w:val="28"/>
          <w:szCs w:val="28"/>
        </w:rPr>
      </w:pPr>
      <w:r w:rsidRPr="00A449D0">
        <w:rPr>
          <w:b/>
          <w:bCs/>
          <w:color w:val="00B0F0"/>
          <w:sz w:val="28"/>
          <w:szCs w:val="28"/>
        </w:rPr>
        <w:t>(25 câu trắc nghiệm)</w:t>
      </w:r>
    </w:p>
    <w:p w:rsidR="009B56F6" w:rsidRDefault="009B56F6" w:rsidP="00234129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1:</w:t>
      </w:r>
      <w:r>
        <w:rPr>
          <w:color w:val="000000"/>
          <w:sz w:val="23"/>
          <w:szCs w:val="23"/>
        </w:rPr>
        <w:t xml:space="preserve"> Nhận xét nào về tính chất vật lí của kim loại dưới đây là không đúng ?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Nhiệt độ nóng chảy : Hg &lt; AI &lt; W.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Tính cứng : Cs &lt; Fe &lt; W &lt; Cr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Tính dẫn điện và nhiệt: Fe &lt; Al &lt; Au &lt; Cu &lt; Ag.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Tính dẻo : Al &lt; Au &lt; Ag.</w:t>
      </w:r>
    </w:p>
    <w:p w:rsidR="009B56F6" w:rsidRDefault="009B56F6" w:rsidP="00234129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2:</w:t>
      </w:r>
      <w:r>
        <w:rPr>
          <w:color w:val="000000"/>
          <w:sz w:val="23"/>
          <w:szCs w:val="23"/>
        </w:rPr>
        <w:t xml:space="preserve"> Cho các phản ứng sau :</w:t>
      </w:r>
    </w:p>
    <w:p w:rsidR="009B56F6" w:rsidRDefault="009B56F6" w:rsidP="00234129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X + HNO</w:t>
      </w:r>
      <w:r>
        <w:rPr>
          <w:color w:val="000000"/>
          <w:sz w:val="17"/>
          <w:szCs w:val="17"/>
        </w:rPr>
        <w:t>3(đặc, nóng)</w:t>
      </w:r>
      <w:r>
        <w:rPr>
          <w:color w:val="000000"/>
          <w:sz w:val="23"/>
          <w:szCs w:val="23"/>
        </w:rPr>
        <w:t> → A + NO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+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</w:p>
    <w:p w:rsidR="009B56F6" w:rsidRDefault="009B56F6" w:rsidP="00234129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+ Cu → X + D</w:t>
      </w:r>
    </w:p>
    <w:p w:rsidR="009B56F6" w:rsidRDefault="009B56F6" w:rsidP="00234129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X có thể là kim loại nào trong số các kim loại sau ?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Zn</w:t>
      </w:r>
      <w:r>
        <w:tab/>
      </w:r>
      <w:r w:rsidRPr="009B56F6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Fe</w:t>
      </w:r>
      <w:r>
        <w:tab/>
      </w:r>
      <w:r w:rsidRPr="009B56F6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Pb</w:t>
      </w:r>
      <w:r>
        <w:tab/>
      </w:r>
      <w:r w:rsidRPr="009B56F6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Ag</w:t>
      </w:r>
    </w:p>
    <w:p w:rsidR="009B56F6" w:rsidRDefault="009B56F6" w:rsidP="00234129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3:</w:t>
      </w:r>
      <w:r>
        <w:rPr>
          <w:color w:val="000000"/>
          <w:sz w:val="23"/>
          <w:szCs w:val="23"/>
        </w:rPr>
        <w:t xml:space="preserve"> Cho các kim loại : Cu, Fe, Ag và các đung dịch HCl, CuSO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, FeCl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FeO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 Số cặp chất có phản ứng với nhau là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2.</w:t>
      </w:r>
      <w:r>
        <w:tab/>
      </w:r>
      <w:r w:rsidRPr="009B56F6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3.</w:t>
      </w:r>
      <w:r>
        <w:tab/>
      </w:r>
      <w:r w:rsidRPr="009B56F6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4.</w:t>
      </w:r>
      <w:r>
        <w:tab/>
      </w:r>
      <w:r w:rsidRPr="009B56F6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5.</w:t>
      </w:r>
    </w:p>
    <w:p w:rsidR="009B56F6" w:rsidRDefault="009B56F6" w:rsidP="00234129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4:</w:t>
      </w:r>
      <w:r>
        <w:rPr>
          <w:color w:val="000000"/>
          <w:sz w:val="23"/>
          <w:szCs w:val="23"/>
        </w:rPr>
        <w:t xml:space="preserve"> Cho hỗn hợp bột Al và Zn vào dung dịch chứa Cu(NO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sau phản ứng thu được dung dịch A gồm hai muối và hai kim loại. Hai muối trong dung dịch A là: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Zn(NO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</w:t>
      </w:r>
      <w:r>
        <w:tab/>
      </w:r>
      <w:r w:rsidRPr="009B56F6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Al(NO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và Cu(NO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Al(NO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và Zn(NO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  <w:r>
        <w:tab/>
      </w:r>
      <w:r w:rsidRPr="009B56F6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Al(NO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và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</w:t>
      </w:r>
    </w:p>
    <w:p w:rsidR="009B56F6" w:rsidRDefault="009B56F6" w:rsidP="00234129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5:</w:t>
      </w:r>
      <w:r>
        <w:rPr>
          <w:color w:val="000000"/>
          <w:sz w:val="23"/>
          <w:szCs w:val="23"/>
        </w:rPr>
        <w:t xml:space="preserve"> Cho a mol Al và b mol Fe vào dung dịch chứa c mol Cu</w:t>
      </w:r>
      <w:r>
        <w:rPr>
          <w:color w:val="000000"/>
          <w:sz w:val="17"/>
          <w:szCs w:val="17"/>
        </w:rPr>
        <w:t>2+</w:t>
      </w:r>
      <w:r>
        <w:rPr>
          <w:color w:val="000000"/>
          <w:sz w:val="23"/>
          <w:szCs w:val="23"/>
        </w:rPr>
        <w:t> và d mol Ag</w:t>
      </w:r>
      <w:r>
        <w:rPr>
          <w:color w:val="000000"/>
          <w:sz w:val="17"/>
          <w:szCs w:val="17"/>
        </w:rPr>
        <w:t>+</w:t>
      </w:r>
      <w:r>
        <w:rPr>
          <w:color w:val="000000"/>
          <w:sz w:val="23"/>
          <w:szCs w:val="23"/>
        </w:rPr>
        <w:t>, sau phản ứng thu được chất rắn gồm 3 kim loại. Giá trị của a cần thỏa mãn điều kiện nào sau đây ?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  <w:position w:val="-26"/>
        </w:rPr>
        <w:object w:dxaOrig="307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3.75pt" o:ole="">
            <v:imagedata r:id="rId7" o:title=""/>
          </v:shape>
          <o:OLEObject Type="Embed" ProgID="Equation.DSMT4" ShapeID="_x0000_i1025" DrawAspect="Content" ObjectID="_1627216171" r:id="rId8"/>
        </w:objec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  <w:position w:val="-26"/>
        </w:rPr>
        <w:object w:dxaOrig="3075" w:dyaOrig="675">
          <v:shape id="_x0000_i1026" type="#_x0000_t75" style="width:153.75pt;height:33.75pt" o:ole="">
            <v:imagedata r:id="rId9" o:title=""/>
          </v:shape>
          <o:OLEObject Type="Embed" ProgID="Equation.DSMT4" ShapeID="_x0000_i1026" DrawAspect="Content" ObjectID="_1627216172" r:id="rId10"/>
        </w:objec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  <w:position w:val="-26"/>
        </w:rPr>
        <w:object w:dxaOrig="3075" w:dyaOrig="675">
          <v:shape id="_x0000_i1027" type="#_x0000_t75" style="width:153.75pt;height:33.75pt" o:ole="">
            <v:imagedata r:id="rId11" o:title=""/>
          </v:shape>
          <o:OLEObject Type="Embed" ProgID="Equation.DSMT4" ShapeID="_x0000_i1027" DrawAspect="Content" ObjectID="_1627216173" r:id="rId12"/>
        </w:objec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  <w:position w:val="-26"/>
        </w:rPr>
        <w:object w:dxaOrig="3075" w:dyaOrig="675">
          <v:shape id="_x0000_i1028" type="#_x0000_t75" style="width:153.75pt;height:33.75pt" o:ole="">
            <v:imagedata r:id="rId13" o:title=""/>
          </v:shape>
          <o:OLEObject Type="Embed" ProgID="Equation.DSMT4" ShapeID="_x0000_i1028" DrawAspect="Content" ObjectID="_1627216174" r:id="rId14"/>
        </w:object>
      </w:r>
    </w:p>
    <w:p w:rsidR="009B56F6" w:rsidRDefault="009B56F6" w:rsidP="00234129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Cho X mol Mg và y mol Zn vào dung dịch chứa m mol Cu</w:t>
      </w:r>
      <w:r>
        <w:rPr>
          <w:color w:val="000000"/>
          <w:sz w:val="17"/>
          <w:szCs w:val="17"/>
        </w:rPr>
        <w:t>2+</w:t>
      </w:r>
      <w:r>
        <w:rPr>
          <w:color w:val="000000"/>
          <w:sz w:val="23"/>
          <w:szCs w:val="23"/>
        </w:rPr>
        <w:t> và n mol Ag</w:t>
      </w:r>
      <w:r>
        <w:rPr>
          <w:color w:val="000000"/>
          <w:sz w:val="17"/>
          <w:szCs w:val="17"/>
        </w:rPr>
        <w:t>+</w:t>
      </w:r>
      <w:r>
        <w:rPr>
          <w:color w:val="000000"/>
          <w:sz w:val="23"/>
          <w:szCs w:val="23"/>
        </w:rPr>
        <w:t>. Biết rằng x &gt; n/2. Sau phản ứng thu được dung dịch chứa 3 ion kim loại. Giá trị của y cần thỏa mãn điều kiện nào sau đây ?</w:t>
      </w:r>
    </w:p>
    <w:p w:rsidR="00A449D0" w:rsidRDefault="00A449D0" w:rsidP="00234129">
      <w:pPr>
        <w:spacing w:before="60" w:line="360" w:lineRule="auto"/>
        <w:ind w:firstLine="283"/>
        <w:jc w:val="both"/>
        <w:rPr>
          <w:color w:val="000000"/>
        </w:rPr>
      </w:pPr>
      <w:r w:rsidRPr="009B56F6">
        <w:rPr>
          <w:b/>
          <w:color w:val="3366FF"/>
        </w:rPr>
        <w:t>A.</w:t>
      </w:r>
      <w:r>
        <w:rPr>
          <w:color w:val="000000"/>
        </w:rPr>
        <w:t xml:space="preserve"> </w:t>
      </w:r>
      <w:r w:rsidRPr="00A449D0">
        <w:rPr>
          <w:color w:val="000000"/>
          <w:position w:val="-10"/>
        </w:rPr>
        <w:object w:dxaOrig="1040" w:dyaOrig="279">
          <v:shape id="_x0000_i1045" type="#_x0000_t75" style="width:51.75pt;height:14.25pt" o:ole="">
            <v:imagedata r:id="rId15" o:title=""/>
          </v:shape>
          <o:OLEObject Type="Embed" ProgID="Equation.DSMT4" ShapeID="_x0000_i1045" DrawAspect="Content" ObjectID="_1627216175" r:id="rId16"/>
        </w:objec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3366FF"/>
        </w:rPr>
        <w:t>B</w:t>
      </w:r>
      <w:r w:rsidRPr="009B56F6">
        <w:rPr>
          <w:b/>
          <w:color w:val="3366FF"/>
        </w:rPr>
        <w:t>.</w:t>
      </w:r>
      <w:r>
        <w:rPr>
          <w:color w:val="000000"/>
        </w:rPr>
        <w:t xml:space="preserve"> </w:t>
      </w:r>
      <w:r w:rsidRPr="00A449D0">
        <w:rPr>
          <w:color w:val="000000"/>
          <w:position w:val="-10"/>
        </w:rPr>
        <w:object w:dxaOrig="1040" w:dyaOrig="279">
          <v:shape id="_x0000_i1046" type="#_x0000_t75" style="width:51.75pt;height:14.25pt" o:ole="">
            <v:imagedata r:id="rId17" o:title=""/>
          </v:shape>
          <o:OLEObject Type="Embed" ProgID="Equation.DSMT4" ShapeID="_x0000_i1046" DrawAspect="Content" ObjectID="_1627216176" r:id="rId18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3366FF"/>
        </w:rPr>
        <w:t>C</w:t>
      </w:r>
      <w:r w:rsidRPr="009B56F6">
        <w:rPr>
          <w:b/>
          <w:color w:val="3366FF"/>
        </w:rPr>
        <w:t>.</w:t>
      </w:r>
      <w:r>
        <w:rPr>
          <w:color w:val="000000"/>
        </w:rPr>
        <w:t xml:space="preserve"> </w:t>
      </w:r>
      <w:r w:rsidRPr="00A449D0">
        <w:rPr>
          <w:color w:val="000000"/>
          <w:position w:val="-26"/>
        </w:rPr>
        <w:object w:dxaOrig="1620" w:dyaOrig="680">
          <v:shape id="_x0000_i1047" type="#_x0000_t75" style="width:81pt;height:33.75pt" o:ole="">
            <v:imagedata r:id="rId19" o:title=""/>
          </v:shape>
          <o:OLEObject Type="Embed" ProgID="Equation.DSMT4" ShapeID="_x0000_i1047" DrawAspect="Content" ObjectID="_1627216177" r:id="rId20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3366FF"/>
        </w:rPr>
        <w:t>D</w:t>
      </w:r>
      <w:r w:rsidRPr="009B56F6">
        <w:rPr>
          <w:b/>
          <w:color w:val="3366FF"/>
        </w:rPr>
        <w:t>.</w:t>
      </w:r>
      <w:r>
        <w:rPr>
          <w:color w:val="000000"/>
        </w:rPr>
        <w:t xml:space="preserve"> </w:t>
      </w:r>
      <w:r w:rsidRPr="00A449D0">
        <w:rPr>
          <w:color w:val="000000"/>
          <w:position w:val="-26"/>
        </w:rPr>
        <w:object w:dxaOrig="1620" w:dyaOrig="680">
          <v:shape id="_x0000_i1048" type="#_x0000_t75" style="width:81pt;height:33.75pt" o:ole="">
            <v:imagedata r:id="rId21" o:title=""/>
          </v:shape>
          <o:OLEObject Type="Embed" ProgID="Equation.DSMT4" ShapeID="_x0000_i1048" DrawAspect="Content" ObjectID="_1627216178" r:id="rId22"/>
        </w:object>
      </w:r>
    </w:p>
    <w:p w:rsidR="009B56F6" w:rsidRDefault="009B56F6" w:rsidP="00234129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t>Câu 7:</w:t>
      </w:r>
      <w:r>
        <w:rPr>
          <w:color w:val="000000"/>
          <w:sz w:val="23"/>
          <w:szCs w:val="23"/>
        </w:rPr>
        <w:t xml:space="preserve"> Cho 1,68 gam bột Fe vào 100 ml dung dịch X gồm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0,1M và Cu(NO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xM. Khuấy nhẹ cho tới khi phản ứng kết thúc thu được dung dịch Y và 2,58 gam chất rắn z. Giá trị của x là:</w:t>
      </w:r>
    </w:p>
    <w:p w:rsidR="009B56F6" w:rsidRDefault="00A449D0" w:rsidP="00234129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9B56F6">
        <w:rPr>
          <w:b/>
          <w:color w:val="3366FF"/>
        </w:rPr>
        <w:t>A.</w:t>
      </w:r>
      <w:r w:rsidR="009B56F6">
        <w:rPr>
          <w:color w:val="000000"/>
          <w:sz w:val="23"/>
          <w:szCs w:val="23"/>
        </w:rPr>
        <w:t xml:space="preserve"> 0,23M.    </w:t>
      </w:r>
      <w:r>
        <w:rPr>
          <w:color w:val="000000"/>
          <w:sz w:val="23"/>
          <w:szCs w:val="23"/>
        </w:rPr>
        <w:tab/>
      </w:r>
      <w:r>
        <w:rPr>
          <w:b/>
          <w:color w:val="3366FF"/>
        </w:rPr>
        <w:t>B</w:t>
      </w:r>
      <w:r w:rsidRPr="009B56F6">
        <w:rPr>
          <w:b/>
          <w:color w:val="3366FF"/>
        </w:rPr>
        <w:t>.</w:t>
      </w:r>
      <w:r w:rsidR="009B56F6">
        <w:rPr>
          <w:color w:val="000000"/>
          <w:sz w:val="23"/>
          <w:szCs w:val="23"/>
        </w:rPr>
        <w:t xml:space="preserve"> 0,25M.    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b/>
          <w:color w:val="3366FF"/>
        </w:rPr>
        <w:t>C</w:t>
      </w:r>
      <w:r w:rsidRPr="009B56F6">
        <w:rPr>
          <w:b/>
          <w:color w:val="3366FF"/>
        </w:rPr>
        <w:t>.</w:t>
      </w:r>
      <w:r w:rsidR="009B56F6">
        <w:rPr>
          <w:color w:val="000000"/>
          <w:sz w:val="23"/>
          <w:szCs w:val="23"/>
        </w:rPr>
        <w:t xml:space="preserve"> 0,125M.   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9B56F6">
        <w:rPr>
          <w:color w:val="000000"/>
          <w:sz w:val="23"/>
          <w:szCs w:val="23"/>
        </w:rPr>
        <w:t> </w:t>
      </w:r>
      <w:r>
        <w:rPr>
          <w:b/>
          <w:color w:val="3366FF"/>
        </w:rPr>
        <w:t>D</w:t>
      </w:r>
      <w:r w:rsidRPr="009B56F6">
        <w:rPr>
          <w:b/>
          <w:color w:val="3366FF"/>
        </w:rPr>
        <w:t>.</w:t>
      </w:r>
      <w:r w:rsidR="009B56F6">
        <w:rPr>
          <w:color w:val="000000"/>
          <w:sz w:val="23"/>
          <w:szCs w:val="23"/>
        </w:rPr>
        <w:t xml:space="preserve"> 0,1M</w:t>
      </w:r>
    </w:p>
    <w:p w:rsidR="009B56F6" w:rsidRDefault="009B56F6" w:rsidP="00234129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6646C6">
        <w:rPr>
          <w:b/>
          <w:color w:val="FF0000"/>
          <w:szCs w:val="23"/>
        </w:rPr>
        <w:lastRenderedPageBreak/>
        <w:t>Câu 8:</w:t>
      </w:r>
      <w:r>
        <w:rPr>
          <w:color w:val="000000"/>
          <w:sz w:val="23"/>
          <w:szCs w:val="23"/>
        </w:rPr>
        <w:t xml:space="preserve"> Có ba kim loại M, A, B (đều hoá trị II) có khối lượng nguyên tử tương ứng là m, a, b. Nhúng hai thanh kim loại M có cùng khối lượng p gam vào hai dung dịch A(NO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B(NO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có cùng số mol muối. Sau phản ứng hoàn toàn thấy khối lượng thanh thứ nhất giảm x%, thanh thứ hai tăng y% (so với p). Giả sử các kim loại A, B thoát ra bám hết vào thanh M. Liên hệ giữa m và a, b, x, y là: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  <w:position w:val="-30"/>
        </w:rPr>
        <w:object w:dxaOrig="1320" w:dyaOrig="720">
          <v:shape id="_x0000_i1029" type="#_x0000_t75" style="width:66pt;height:36pt" o:ole="">
            <v:imagedata r:id="rId23" o:title=""/>
          </v:shape>
          <o:OLEObject Type="Embed" ProgID="Equation.DSMT4" ShapeID="_x0000_i1029" DrawAspect="Content" ObjectID="_1627216179" r:id="rId24"/>
        </w:objec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  <w:position w:val="-30"/>
        </w:rPr>
        <w:object w:dxaOrig="1320" w:dyaOrig="720">
          <v:shape id="_x0000_i1030" type="#_x0000_t75" style="width:66pt;height:36pt" o:ole="">
            <v:imagedata r:id="rId25" o:title=""/>
          </v:shape>
          <o:OLEObject Type="Embed" ProgID="Equation.DSMT4" ShapeID="_x0000_i1030" DrawAspect="Content" ObjectID="_1627216180" r:id="rId26"/>
        </w:objec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  <w:position w:val="-30"/>
        </w:rPr>
        <w:object w:dxaOrig="1320" w:dyaOrig="720">
          <v:shape id="_x0000_i1031" type="#_x0000_t75" style="width:66pt;height:36pt" o:ole="">
            <v:imagedata r:id="rId27" o:title=""/>
          </v:shape>
          <o:OLEObject Type="Embed" ProgID="Equation.DSMT4" ShapeID="_x0000_i1031" DrawAspect="Content" ObjectID="_1627216181" r:id="rId28"/>
        </w:objec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  <w:position w:val="-30"/>
        </w:rPr>
        <w:object w:dxaOrig="1320" w:dyaOrig="720">
          <v:shape id="_x0000_i1032" type="#_x0000_t75" style="width:66pt;height:36pt" o:ole="">
            <v:imagedata r:id="rId29" o:title=""/>
          </v:shape>
          <o:OLEObject Type="Embed" ProgID="Equation.DSMT4" ShapeID="_x0000_i1032" DrawAspect="Content" ObjectID="_1627216182" r:id="rId30"/>
        </w:objec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9:</w:t>
      </w:r>
      <w:r>
        <w:rPr>
          <w:color w:val="000000"/>
        </w:rPr>
        <w:t xml:space="preserve"> Khi điện phân (có màng ngăn) dung dịch NaCl, HCl. Sau một thời gian người ta có thể thấy các trường hợp sau đây: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Dung dịch thu được làm quỳ tím hóa đỏ.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Dung dịch thu được làm quỳ tím hóa xanh.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Dung dịch thu được không làm thay đổi mầu quỳ tím.</w:t>
      </w:r>
    </w:p>
    <w:p w:rsidR="009B56F6" w:rsidRDefault="009B56F6" w:rsidP="00234129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Trường hợp đúng là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Trường hợp 1.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Trường hợp 2.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Trường hợp 3.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Có thể thấy 1 trong 3 trường hợp.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10:</w:t>
      </w:r>
      <w:r>
        <w:rPr>
          <w:color w:val="000000"/>
        </w:rPr>
        <w:t xml:space="preserve"> Muốn thu được clorua vôi, ta có thể điện phân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Dung dịch NaCl bão hòa có màng ngăn, điện cực trơ.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B. </w:t>
      </w:r>
      <w:r>
        <w:rPr>
          <w:color w:val="000000"/>
        </w:rPr>
        <w:t>Dung dịch CaCl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bão hòa có màng ngăn, điện cực trơ.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Dung dịch NaCl bão hòa không có màng ngăn, điện cực trơ.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r>
        <w:rPr>
          <w:color w:val="000000"/>
        </w:rPr>
        <w:t>Dung dịch CaCl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bão hòa không có màng ngăn, điện cực trơ.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11:</w:t>
      </w:r>
      <w:r>
        <w:rPr>
          <w:color w:val="000000"/>
        </w:rPr>
        <w:t xml:space="preserve"> Có dung dịch FeSO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lẫn CuSO</w:t>
      </w:r>
      <w:r>
        <w:rPr>
          <w:color w:val="000000"/>
          <w:position w:val="-4"/>
        </w:rPr>
        <w:t>4</w:t>
      </w:r>
      <w:r>
        <w:rPr>
          <w:color w:val="000000"/>
        </w:rPr>
        <w:t>. Phương pháp đơn giản để loại tạp chất là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Cho lá đồng vào dung dịch.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B. </w:t>
      </w:r>
      <w:r>
        <w:rPr>
          <w:color w:val="000000"/>
        </w:rPr>
        <w:t>Cho lá sắt vào dung dịch.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Cho lá nhôm vào dung dịch.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r>
        <w:rPr>
          <w:color w:val="000000"/>
        </w:rPr>
        <w:t>Cho dung dịch NH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cho đến dư vào dung dịch, lọc lấy kết tủa Fe(OH)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rồi hòa tan vào dung dịch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12:</w:t>
      </w:r>
      <w:r>
        <w:rPr>
          <w:color w:val="000000"/>
        </w:rPr>
        <w:t xml:space="preserve"> Cho một mẩu Na vào dung dịch CuSO</w:t>
      </w:r>
      <w:r>
        <w:rPr>
          <w:color w:val="000000"/>
          <w:position w:val="-4"/>
        </w:rPr>
        <w:t>4</w:t>
      </w:r>
      <w:r>
        <w:rPr>
          <w:color w:val="000000"/>
        </w:rPr>
        <w:t>. Tìm phát biểu đúng cho thí nghiệm trên.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Phương trình hóa học: 2Na + CuSO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→ Na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 xml:space="preserve">4 </w:t>
      </w:r>
      <w:r>
        <w:rPr>
          <w:color w:val="000000"/>
        </w:rPr>
        <w:t>+ Cu.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B. </w:t>
      </w:r>
      <w:r>
        <w:rPr>
          <w:color w:val="000000"/>
        </w:rPr>
        <w:t>Kim loại mầu đỏ xuất hiện, mầu của dung dịch nhạt dần.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Có khí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thoát ra và kết tủa mầu xanh trong ống nghiệm.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r>
        <w:rPr>
          <w:color w:val="000000"/>
        </w:rPr>
        <w:t>Chỉ có khí không mầu thoát ra.</w:t>
      </w:r>
    </w:p>
    <w:p w:rsidR="009B56F6" w:rsidRDefault="009B56F6" w:rsidP="00234129">
      <w:pPr>
        <w:spacing w:before="60" w:line="360" w:lineRule="auto"/>
        <w:jc w:val="both"/>
      </w:pPr>
      <w:r w:rsidRPr="006646C6">
        <w:rPr>
          <w:b/>
          <w:color w:val="FF0000"/>
        </w:rPr>
        <w:t>Câu 13:</w:t>
      </w:r>
      <w:r w:rsidR="00062772">
        <w:t xml:space="preserve"> </w:t>
      </w:r>
      <w:r w:rsidR="00062772">
        <w:t>Để oxi hóa Fe thành Fe</w:t>
      </w:r>
      <w:r w:rsidR="00062772">
        <w:rPr>
          <w:position w:val="6"/>
        </w:rPr>
        <w:t>2+</w:t>
      </w:r>
      <w:r w:rsidR="00062772">
        <w:t xml:space="preserve"> có thể dùng dung dịch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Cu(NO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đặc, nóng.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HNO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>.</w:t>
      </w:r>
    </w:p>
    <w:p w:rsidR="00062772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 w:rsidRPr="006646C6">
        <w:rPr>
          <w:b/>
          <w:color w:val="FF0000"/>
        </w:rPr>
        <w:lastRenderedPageBreak/>
        <w:t>Câu 14</w:t>
      </w:r>
      <w:r w:rsidR="00062772" w:rsidRPr="006646C6">
        <w:rPr>
          <w:b/>
          <w:color w:val="FF0000"/>
        </w:rPr>
        <w:t>.</w:t>
      </w:r>
      <w:r w:rsidR="00062772">
        <w:rPr>
          <w:b/>
          <w:color w:val="0000FF"/>
        </w:rPr>
        <w:t xml:space="preserve"> </w:t>
      </w:r>
      <w:r w:rsidR="00062772">
        <w:t>Chia hỗn hợp Al và Cu làm hai phần bằng nhau. Phần một cho vào dung dịch HNO</w:t>
      </w:r>
      <w:r w:rsidR="00062772">
        <w:rPr>
          <w:position w:val="-4"/>
        </w:rPr>
        <w:t>3</w:t>
      </w:r>
      <w:r w:rsidR="00062772">
        <w:t xml:space="preserve"> đặc, nguội thì 8,96 lít khí mầu nâu đỏ bay r</w:t>
      </w:r>
      <w:r w:rsidR="00062772">
        <w:t>a</w:t>
      </w:r>
      <w:r w:rsidR="00062772">
        <w:t>.  Phần hai cho tác dụng với dung dịch HCl thì có 6,72 lít khí không mầu bay ra. Các khí được đo ở đktc. Thành phần % về khối lượng Cu trong hỗn hợp là</w:t>
      </w:r>
    </w:p>
    <w:p w:rsidR="009B56F6" w:rsidRDefault="00062772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>A.</w:t>
      </w:r>
      <w:r>
        <w:rPr>
          <w:b/>
          <w:color w:val="3366FF"/>
        </w:rPr>
        <w:t xml:space="preserve"> </w:t>
      </w:r>
      <w:r w:rsidR="009B56F6">
        <w:rPr>
          <w:color w:val="000000"/>
        </w:rPr>
        <w:t>30%.</w:t>
      </w:r>
      <w:r w:rsidR="009B56F6">
        <w:tab/>
      </w:r>
      <w:r w:rsidR="009B56F6" w:rsidRPr="009B56F6">
        <w:rPr>
          <w:b/>
          <w:color w:val="3366FF"/>
        </w:rPr>
        <w:t xml:space="preserve">B. </w:t>
      </w:r>
      <w:r w:rsidR="009B56F6">
        <w:rPr>
          <w:color w:val="000000"/>
        </w:rPr>
        <w:t>50%.</w:t>
      </w:r>
      <w:r w:rsidR="009B56F6">
        <w:tab/>
      </w:r>
      <w:r w:rsidR="009B56F6" w:rsidRPr="009B56F6">
        <w:rPr>
          <w:b/>
          <w:color w:val="3366FF"/>
        </w:rPr>
        <w:t xml:space="preserve">C. </w:t>
      </w:r>
      <w:r w:rsidR="009B56F6">
        <w:rPr>
          <w:color w:val="000000"/>
        </w:rPr>
        <w:t>75%.</w:t>
      </w:r>
      <w:r w:rsidR="009B56F6">
        <w:tab/>
      </w:r>
      <w:r w:rsidR="009B56F6" w:rsidRPr="009B56F6">
        <w:rPr>
          <w:b/>
          <w:color w:val="3366FF"/>
        </w:rPr>
        <w:t xml:space="preserve">D. </w:t>
      </w:r>
      <w:r w:rsidR="009B56F6">
        <w:rPr>
          <w:color w:val="000000"/>
        </w:rPr>
        <w:t>70,33%.</w:t>
      </w:r>
    </w:p>
    <w:p w:rsidR="00062772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 w:rsidRPr="006646C6">
        <w:rPr>
          <w:b/>
          <w:color w:val="FF0000"/>
        </w:rPr>
        <w:t>Câu 15:</w:t>
      </w:r>
      <w:r>
        <w:t xml:space="preserve"> </w:t>
      </w:r>
      <w:r w:rsidR="00062772">
        <w:t>Điện phân 400 ml dung dịch CuSO</w:t>
      </w:r>
      <w:r w:rsidR="00062772">
        <w:rPr>
          <w:position w:val="-4"/>
        </w:rPr>
        <w:t>4</w:t>
      </w:r>
      <w:r w:rsidR="00062772">
        <w:t xml:space="preserve"> 0,2M với điện cực trơ, cường độ dòng điện là 10A trong thời gian t giây, thấy có 224 ml khí (đktc) thoát ra ở anot. Biết rằng hiệu suất điện phân là 100%. Khối lượng catot tăng là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0,32 g.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0,64 g.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1,28 g.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3,2 g.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16:</w:t>
      </w:r>
      <w:r>
        <w:rPr>
          <w:color w:val="000000"/>
        </w:rPr>
        <w:t xml:space="preserve"> Từ 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chọn sơ đồ thích hợp để điều chế Na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→ Na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 xml:space="preserve">4 </w:t>
      </w:r>
      <w:r>
        <w:rPr>
          <w:color w:val="000000"/>
          <w:position w:val="-10"/>
          <w:szCs w:val="20"/>
        </w:rPr>
        <w:object w:dxaOrig="840" w:dyaOrig="315">
          <v:shape id="_x0000_i1033" type="#_x0000_t75" style="width:42pt;height:15.75pt" o:ole="">
            <v:imagedata r:id="rId31" o:title=""/>
          </v:shape>
          <o:OLEObject Type="Embed" ProgID="Equation.DSMT4" ShapeID="_x0000_i1033" DrawAspect="Content" ObjectID="_1627216183" r:id="rId32"/>
        </w:object>
      </w:r>
      <w:r>
        <w:rPr>
          <w:color w:val="000000"/>
        </w:rPr>
        <w:t xml:space="preserve"> Na.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B.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</w:t>
      </w:r>
      <w:r>
        <w:rPr>
          <w:color w:val="000000"/>
          <w:position w:val="-4"/>
          <w:szCs w:val="20"/>
        </w:rPr>
        <w:object w:dxaOrig="915" w:dyaOrig="315">
          <v:shape id="_x0000_i1034" type="#_x0000_t75" style="width:45.75pt;height:15.75pt" o:ole="">
            <v:imagedata r:id="rId33" o:title=""/>
          </v:shape>
          <o:OLEObject Type="Embed" ProgID="Equation.DSMT4" ShapeID="_x0000_i1034" DrawAspect="Content" ObjectID="_1627216184" r:id="rId34"/>
        </w:object>
      </w:r>
      <w:r>
        <w:rPr>
          <w:color w:val="000000"/>
        </w:rPr>
        <w:t xml:space="preserve">NaCl </w:t>
      </w:r>
      <w:r>
        <w:rPr>
          <w:color w:val="000000"/>
          <w:position w:val="-4"/>
          <w:szCs w:val="20"/>
        </w:rPr>
        <w:object w:dxaOrig="780" w:dyaOrig="315">
          <v:shape id="_x0000_i1035" type="#_x0000_t75" style="width:39pt;height:15.75pt" o:ole="">
            <v:imagedata r:id="rId35" o:title=""/>
          </v:shape>
          <o:OLEObject Type="Embed" ProgID="Equation.DSMT4" ShapeID="_x0000_i1035" DrawAspect="Content" ObjectID="_1627216185" r:id="rId36"/>
        </w:object>
      </w:r>
      <w:r>
        <w:rPr>
          <w:color w:val="000000"/>
        </w:rPr>
        <w:t xml:space="preserve"> Na.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</w:t>
      </w:r>
      <w:r>
        <w:rPr>
          <w:color w:val="000000"/>
          <w:position w:val="-4"/>
          <w:szCs w:val="20"/>
        </w:rPr>
        <w:object w:dxaOrig="915" w:dyaOrig="315">
          <v:shape id="_x0000_i1036" type="#_x0000_t75" style="width:45.75pt;height:15.75pt" o:ole="">
            <v:imagedata r:id="rId37" o:title=""/>
          </v:shape>
          <o:OLEObject Type="Embed" ProgID="Equation.DSMT4" ShapeID="_x0000_i1036" DrawAspect="Content" ObjectID="_1627216186" r:id="rId38"/>
        </w:object>
      </w:r>
      <w:r>
        <w:rPr>
          <w:color w:val="000000"/>
        </w:rPr>
        <w:t xml:space="preserve">NaCl </w:t>
      </w:r>
      <w:r>
        <w:rPr>
          <w:color w:val="000000"/>
          <w:position w:val="-4"/>
          <w:szCs w:val="20"/>
        </w:rPr>
        <w:object w:dxaOrig="855" w:dyaOrig="315">
          <v:shape id="_x0000_i1037" type="#_x0000_t75" style="width:42.75pt;height:15.75pt" o:ole="">
            <v:imagedata r:id="rId39" o:title=""/>
          </v:shape>
          <o:OLEObject Type="Embed" ProgID="Equation.DSMT4" ShapeID="_x0000_i1037" DrawAspect="Content" ObjectID="_1627216187" r:id="rId40"/>
        </w:object>
      </w:r>
      <w:r>
        <w:rPr>
          <w:color w:val="000000"/>
        </w:rPr>
        <w:t xml:space="preserve"> Na.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</w:t>
      </w:r>
      <w:r>
        <w:rPr>
          <w:color w:val="000000"/>
          <w:position w:val="-4"/>
          <w:szCs w:val="20"/>
        </w:rPr>
        <w:object w:dxaOrig="915" w:dyaOrig="315">
          <v:shape id="_x0000_i1038" type="#_x0000_t75" style="width:45.75pt;height:15.75pt" o:ole="">
            <v:imagedata r:id="rId37" o:title=""/>
          </v:shape>
          <o:OLEObject Type="Embed" ProgID="Equation.DSMT4" ShapeID="_x0000_i1038" DrawAspect="Content" ObjectID="_1627216188" r:id="rId41"/>
        </w:object>
      </w:r>
      <w:r>
        <w:rPr>
          <w:color w:val="000000"/>
        </w:rPr>
        <w:t xml:space="preserve">NaCl </w:t>
      </w:r>
      <w:r>
        <w:rPr>
          <w:color w:val="000000"/>
          <w:position w:val="-4"/>
          <w:szCs w:val="20"/>
        </w:rPr>
        <w:object w:dxaOrig="855" w:dyaOrig="315">
          <v:shape id="_x0000_i1039" type="#_x0000_t75" style="width:42.75pt;height:15.75pt" o:ole="">
            <v:imagedata r:id="rId42" o:title=""/>
          </v:shape>
          <o:OLEObject Type="Embed" ProgID="Equation.DSMT4" ShapeID="_x0000_i1039" DrawAspect="Content" ObjectID="_1627216189" r:id="rId43"/>
        </w:object>
      </w:r>
      <w:r>
        <w:rPr>
          <w:color w:val="000000"/>
        </w:rPr>
        <w:t xml:space="preserve"> NaOH </w:t>
      </w:r>
      <w:r>
        <w:rPr>
          <w:color w:val="000000"/>
          <w:position w:val="-4"/>
          <w:szCs w:val="20"/>
        </w:rPr>
        <w:object w:dxaOrig="855" w:dyaOrig="315">
          <v:shape id="_x0000_i1040" type="#_x0000_t75" style="width:42.75pt;height:15.75pt" o:ole="">
            <v:imagedata r:id="rId42" o:title=""/>
          </v:shape>
          <o:OLEObject Type="Embed" ProgID="Equation.DSMT4" ShapeID="_x0000_i1040" DrawAspect="Content" ObjectID="_1627216190" r:id="rId44"/>
        </w:object>
      </w:r>
      <w:r>
        <w:rPr>
          <w:color w:val="000000"/>
        </w:rPr>
        <w:t xml:space="preserve"> Na.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17:</w:t>
      </w:r>
      <w:r>
        <w:rPr>
          <w:color w:val="000000"/>
        </w:rPr>
        <w:t xml:space="preserve"> Cho các ứng dụng sau: </w:t>
      </w:r>
    </w:p>
    <w:p w:rsidR="009B56F6" w:rsidRDefault="00A449D0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(1) </w:t>
      </w:r>
      <w:r w:rsidR="009B56F6">
        <w:rPr>
          <w:color w:val="000000"/>
        </w:rPr>
        <w:t>Làm xi mạ điện.</w:t>
      </w:r>
    </w:p>
    <w:p w:rsidR="009B56F6" w:rsidRDefault="00A449D0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(2) </w:t>
      </w:r>
      <w:r w:rsidR="009B56F6">
        <w:rPr>
          <w:color w:val="000000"/>
        </w:rPr>
        <w:t>Tách kim loại.</w:t>
      </w:r>
    </w:p>
    <w:p w:rsidR="009B56F6" w:rsidRDefault="00A449D0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(3) </w:t>
      </w:r>
      <w:r w:rsidR="009B56F6">
        <w:rPr>
          <w:color w:val="000000"/>
        </w:rPr>
        <w:t>Phát hiện mỏ kim loại.</w:t>
      </w:r>
    </w:p>
    <w:p w:rsidR="009B56F6" w:rsidRDefault="00A449D0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(4) </w:t>
      </w:r>
      <w:r w:rsidR="009B56F6">
        <w:rPr>
          <w:color w:val="000000"/>
        </w:rPr>
        <w:t>Tinh chế kim loại.</w:t>
      </w:r>
    </w:p>
    <w:p w:rsidR="009B56F6" w:rsidRDefault="009B56F6" w:rsidP="00234129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Hiện tượng anot tan có thể ứng dụng các trong lĩnh vực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(1), (2) và (3).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(1), (2) và (4).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(1), (3) và (4).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(1), (2), (3) và (4).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18:</w:t>
      </w:r>
      <w:r>
        <w:rPr>
          <w:color w:val="000000"/>
        </w:rPr>
        <w:t xml:space="preserve"> Điện phân 400 ml dung dịch CuSO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 0,2M với cường độ dòng điện 10A thấy có 224 ml lít (đktc) thoát ra ở anot. Biết rằng điện cực trơ và hiệu suất điện phân là 100%. Thời gian điện phân là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4 phút 15 giây.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6 phút 15 giây.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6 phút 43 giây.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6 phút 26 giây.</w:t>
      </w:r>
    </w:p>
    <w:p w:rsidR="009B56F6" w:rsidRDefault="009B56F6" w:rsidP="00234129">
      <w:pPr>
        <w:spacing w:before="60" w:line="360" w:lineRule="auto"/>
        <w:jc w:val="both"/>
      </w:pPr>
      <w:r w:rsidRPr="006646C6">
        <w:rPr>
          <w:b/>
          <w:color w:val="FF0000"/>
        </w:rPr>
        <w:t>Câu 19:</w:t>
      </w:r>
      <w:r w:rsidR="00062772">
        <w:t xml:space="preserve"> </w:t>
      </w:r>
      <w:r w:rsidR="00062772">
        <w:t xml:space="preserve">Chọn câu </w:t>
      </w:r>
      <w:r w:rsidR="00062772">
        <w:rPr>
          <w:b/>
        </w:rPr>
        <w:t>sai</w:t>
      </w:r>
      <w:r w:rsidR="00062772">
        <w:t xml:space="preserve"> trong các câu sau đây.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Khi điện phân, anion nhường electron.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Khi điện phân, cation nhận electron.</w:t>
      </w:r>
    </w:p>
    <w:p w:rsidR="009B56F6" w:rsidRDefault="009B56F6" w:rsidP="00234129">
      <w:pPr>
        <w:tabs>
          <w:tab w:val="left" w:pos="5136"/>
        </w:tabs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Khi điện phân, sự oxi hóa xảy ra ở anot.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Khi điện phân, có sự trao đổi proton.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20:</w:t>
      </w:r>
      <w:r>
        <w:rPr>
          <w:color w:val="000000"/>
        </w:rPr>
        <w:t xml:space="preserve"> Cho các thế điện cực chuẩn: E</w:t>
      </w:r>
      <w:r>
        <w:rPr>
          <w:color w:val="000000"/>
          <w:position w:val="6"/>
        </w:rPr>
        <w:t>o</w:t>
      </w:r>
      <w:r>
        <w:rPr>
          <w:color w:val="000000"/>
        </w:rPr>
        <w:t>(Ag</w:t>
      </w:r>
      <w:r>
        <w:rPr>
          <w:color w:val="000000"/>
          <w:position w:val="6"/>
        </w:rPr>
        <w:t>+</w:t>
      </w:r>
      <w:r>
        <w:rPr>
          <w:color w:val="000000"/>
        </w:rPr>
        <w:t>/Ag) = 0,80V;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(Al</w:t>
      </w:r>
      <w:r>
        <w:rPr>
          <w:color w:val="000000"/>
          <w:position w:val="6"/>
        </w:rPr>
        <w:t>3+</w:t>
      </w:r>
      <w:r>
        <w:rPr>
          <w:color w:val="000000"/>
        </w:rPr>
        <w:t>/Al) =–1,66V;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(Sn</w:t>
      </w:r>
      <w:r>
        <w:rPr>
          <w:color w:val="000000"/>
          <w:position w:val="6"/>
        </w:rPr>
        <w:t>2+</w:t>
      </w:r>
      <w:r>
        <w:rPr>
          <w:color w:val="000000"/>
        </w:rPr>
        <w:t>/Sn) =–0,14V;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(Mg</w:t>
      </w:r>
      <w:r>
        <w:rPr>
          <w:color w:val="000000"/>
          <w:position w:val="6"/>
        </w:rPr>
        <w:t>2+</w:t>
      </w:r>
      <w:r>
        <w:rPr>
          <w:color w:val="000000"/>
        </w:rPr>
        <w:t>/Mg) =–2,37V;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(Zn</w:t>
      </w:r>
      <w:r>
        <w:rPr>
          <w:color w:val="000000"/>
          <w:position w:val="6"/>
        </w:rPr>
        <w:t>2+</w:t>
      </w:r>
      <w:r>
        <w:rPr>
          <w:color w:val="000000"/>
        </w:rPr>
        <w:t>/Zn) =–0,76V;</w:t>
      </w:r>
    </w:p>
    <w:p w:rsidR="009B56F6" w:rsidRDefault="009B56F6" w:rsidP="00234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(Cu</w:t>
      </w:r>
      <w:r>
        <w:rPr>
          <w:color w:val="000000"/>
          <w:position w:val="6"/>
        </w:rPr>
        <w:t>2+</w:t>
      </w:r>
      <w:r>
        <w:rPr>
          <w:color w:val="000000"/>
        </w:rPr>
        <w:t>/Cu) = 0,34V;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</w:t>
      </w:r>
      <w:r>
        <w:rPr>
          <w:color w:val="000000"/>
          <w:position w:val="6"/>
        </w:rPr>
        <w:t>o</w:t>
      </w:r>
      <w:r>
        <w:rPr>
          <w:color w:val="000000"/>
        </w:rPr>
        <w:t>(Pb</w:t>
      </w:r>
      <w:r>
        <w:rPr>
          <w:color w:val="000000"/>
          <w:position w:val="6"/>
        </w:rPr>
        <w:t>2+</w:t>
      </w:r>
      <w:r>
        <w:rPr>
          <w:color w:val="000000"/>
        </w:rPr>
        <w:t>/Pb) =–0,13V;</w:t>
      </w:r>
    </w:p>
    <w:p w:rsidR="009B56F6" w:rsidRDefault="009B56F6" w:rsidP="00234129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Giá trị 0,63 là hiệu điện thế chuẩn của pin điện hóa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Al – Ag.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Zn – Pb.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Mg – Pb.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Cu – Ag.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21:</w:t>
      </w:r>
      <w:r>
        <w:rPr>
          <w:color w:val="000000"/>
        </w:rPr>
        <w:t xml:space="preserve"> Trong pin điện, tác dụng của cầu muối là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Cho phép hai dung dịch pha trộn với nhau.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lastRenderedPageBreak/>
        <w:t xml:space="preserve">B. </w:t>
      </w:r>
      <w:r>
        <w:rPr>
          <w:color w:val="000000"/>
        </w:rPr>
        <w:t>Cho phép kim loại từ cực này di chuyển đến cực khác và ngược lại.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Cho phép ion dương và ion âm di chuyển qua lại trong cầu muối làm các dung dịch trung hòa về điện.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r>
        <w:rPr>
          <w:color w:val="000000"/>
        </w:rPr>
        <w:t>Cho phép dòng điện di chuyển ngược chiều kim đồng hồ.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22:</w:t>
      </w:r>
      <w:r>
        <w:rPr>
          <w:color w:val="000000"/>
        </w:rPr>
        <w:t xml:space="preserve"> Một pin điện được tạo bởi điện cực Zn nhúng trong dung dịch ZnSO</w:t>
      </w:r>
      <w:r>
        <w:rPr>
          <w:color w:val="000000"/>
          <w:position w:val="-4"/>
        </w:rPr>
        <w:t>4</w:t>
      </w:r>
      <w:r>
        <w:rPr>
          <w:color w:val="000000"/>
        </w:rPr>
        <w:t>; điện cực Cu nhúng trong dung dịch CuSO</w:t>
      </w:r>
      <w:r>
        <w:rPr>
          <w:color w:val="000000"/>
          <w:position w:val="-4"/>
        </w:rPr>
        <w:t>4</w:t>
      </w:r>
      <w:r>
        <w:rPr>
          <w:color w:val="000000"/>
        </w:rPr>
        <w:t>; hai dung dịch được nối với nhau bằng một cầu muối. Khi pin hoạt động, ỏ catot xảy ra quá trình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Cu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+ 2e → Cu.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Zn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+ 2e → Zn.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Cu → Cu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+ 2e 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Zn→ Zn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+ 2e 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23:</w:t>
      </w:r>
      <w:r>
        <w:rPr>
          <w:color w:val="000000"/>
        </w:rPr>
        <w:t xml:space="preserve"> Phương trình điện phân nào sau đây </w:t>
      </w:r>
      <w:r>
        <w:rPr>
          <w:b/>
          <w:color w:val="000000"/>
        </w:rPr>
        <w:t>sai</w:t>
      </w:r>
      <w:r>
        <w:rPr>
          <w:color w:val="000000"/>
        </w:rPr>
        <w:t>?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2ACl</w:t>
      </w:r>
      <w:r>
        <w:rPr>
          <w:color w:val="000000"/>
          <w:position w:val="-4"/>
        </w:rPr>
        <w:t>n</w:t>
      </w:r>
      <w:r>
        <w:rPr>
          <w:color w:val="000000"/>
        </w:rPr>
        <w:t xml:space="preserve"> </w:t>
      </w:r>
      <w:r>
        <w:rPr>
          <w:color w:val="000000"/>
          <w:position w:val="-4"/>
          <w:szCs w:val="20"/>
        </w:rPr>
        <w:object w:dxaOrig="855" w:dyaOrig="315">
          <v:shape id="_x0000_i1041" type="#_x0000_t75" style="width:42.75pt;height:15.75pt" o:ole="">
            <v:imagedata r:id="rId42" o:title=""/>
          </v:shape>
          <o:OLEObject Type="Embed" ProgID="Equation.DSMT4" ShapeID="_x0000_i1041" DrawAspect="Content" ObjectID="_1627216191" r:id="rId45"/>
        </w:object>
      </w:r>
      <w:r>
        <w:rPr>
          <w:color w:val="000000"/>
        </w:rPr>
        <w:t>2A + nCl</w:t>
      </w:r>
      <w:r>
        <w:rPr>
          <w:color w:val="000000"/>
          <w:position w:val="-4"/>
        </w:rPr>
        <w:t>2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B. </w:t>
      </w:r>
      <w:r>
        <w:rPr>
          <w:color w:val="000000"/>
        </w:rPr>
        <w:t xml:space="preserve">4MOH </w:t>
      </w:r>
      <w:r>
        <w:rPr>
          <w:color w:val="000000"/>
          <w:position w:val="-4"/>
          <w:szCs w:val="20"/>
        </w:rPr>
        <w:object w:dxaOrig="855" w:dyaOrig="315">
          <v:shape id="_x0000_i1042" type="#_x0000_t75" style="width:42.75pt;height:15.75pt" o:ole="">
            <v:imagedata r:id="rId42" o:title=""/>
          </v:shape>
          <o:OLEObject Type="Embed" ProgID="Equation.DSMT4" ShapeID="_x0000_i1042" DrawAspect="Content" ObjectID="_1627216192" r:id="rId46"/>
        </w:object>
      </w:r>
      <w:r>
        <w:rPr>
          <w:color w:val="000000"/>
        </w:rPr>
        <w:t>4M + 2H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C. </w:t>
      </w:r>
      <w:r>
        <w:rPr>
          <w:color w:val="000000"/>
        </w:rPr>
        <w:t>4AgNO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+ 2H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  <w:szCs w:val="20"/>
        </w:rPr>
        <w:object w:dxaOrig="855" w:dyaOrig="315">
          <v:shape id="_x0000_i1043" type="#_x0000_t75" style="width:42.75pt;height:15.75pt" o:ole="">
            <v:imagedata r:id="rId42" o:title=""/>
          </v:shape>
          <o:OLEObject Type="Embed" ProgID="Equation.DSMT4" ShapeID="_x0000_i1043" DrawAspect="Content" ObjectID="_1627216193" r:id="rId47"/>
        </w:object>
      </w:r>
      <w:r>
        <w:rPr>
          <w:color w:val="000000"/>
        </w:rPr>
        <w:t xml:space="preserve"> 4Ag + 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+ 4HNO</w:t>
      </w:r>
      <w:r>
        <w:rPr>
          <w:color w:val="000000"/>
          <w:position w:val="-4"/>
        </w:rPr>
        <w:t>3</w:t>
      </w:r>
    </w:p>
    <w:p w:rsidR="009B56F6" w:rsidRDefault="009B56F6" w:rsidP="00234129">
      <w:pPr>
        <w:spacing w:line="360" w:lineRule="auto"/>
        <w:ind w:firstLine="283"/>
      </w:pPr>
      <w:r w:rsidRPr="009B56F6">
        <w:rPr>
          <w:b/>
          <w:color w:val="3366FF"/>
        </w:rPr>
        <w:t xml:space="preserve">D. </w:t>
      </w:r>
      <w:bookmarkStart w:id="0" w:name="_GoBack"/>
      <w:r w:rsidR="00062772" w:rsidRPr="00062772">
        <w:rPr>
          <w:b/>
          <w:color w:val="3366FF"/>
          <w:position w:val="-18"/>
        </w:rPr>
        <w:object w:dxaOrig="5060" w:dyaOrig="460">
          <v:shape id="_x0000_i1044" type="#_x0000_t75" style="width:252.75pt;height:23.25pt" o:ole="">
            <v:imagedata r:id="rId48" o:title=""/>
          </v:shape>
          <o:OLEObject Type="Embed" ProgID="Equation.DSMT4" ShapeID="_x0000_i1044" DrawAspect="Content" ObjectID="_1627216194" r:id="rId49"/>
        </w:object>
      </w:r>
      <w:bookmarkEnd w:id="0"/>
      <w:r w:rsidR="00062772">
        <w:rPr>
          <w:b/>
          <w:color w:val="3366FF"/>
        </w:rPr>
        <w:t xml:space="preserve"> 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24:</w:t>
      </w:r>
      <w:r>
        <w:rPr>
          <w:color w:val="000000"/>
        </w:rPr>
        <w:t xml:space="preserve"> Hòa tan hoàn toàn hỗn hợp X gồm hai kim loại kiềm và một kim loại kiềm thổ trong nước thu được dung dịch Y và 0,12 mol hiđro. Thể tích dung dịch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1M cần trung hòa dung dịch Y là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120 ml.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60 ml.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1,20 lít.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240 ml.</w:t>
      </w:r>
    </w:p>
    <w:p w:rsidR="009B56F6" w:rsidRDefault="009B56F6" w:rsidP="00234129">
      <w:pPr>
        <w:spacing w:before="60" w:line="360" w:lineRule="auto"/>
        <w:jc w:val="both"/>
        <w:rPr>
          <w:color w:val="000000"/>
        </w:rPr>
      </w:pPr>
      <w:r w:rsidRPr="006646C6">
        <w:rPr>
          <w:b/>
          <w:color w:val="FF0000"/>
        </w:rPr>
        <w:t>Câu 25:</w:t>
      </w:r>
      <w:r>
        <w:rPr>
          <w:color w:val="000000"/>
        </w:rPr>
        <w:t xml:space="preserve"> Dung dịch chứa các ion Na</w:t>
      </w:r>
      <w:r>
        <w:rPr>
          <w:color w:val="000000"/>
          <w:position w:val="6"/>
        </w:rPr>
        <w:t>+</w:t>
      </w:r>
      <w:r>
        <w:rPr>
          <w:color w:val="000000"/>
        </w:rPr>
        <w:t>, Ca</w:t>
      </w:r>
      <w:r>
        <w:rPr>
          <w:color w:val="000000"/>
          <w:position w:val="6"/>
        </w:rPr>
        <w:t>2+</w:t>
      </w:r>
      <w:r>
        <w:rPr>
          <w:color w:val="000000"/>
        </w:rPr>
        <w:t>, Mg</w:t>
      </w:r>
      <w:r>
        <w:rPr>
          <w:color w:val="000000"/>
          <w:position w:val="6"/>
        </w:rPr>
        <w:t>2+</w:t>
      </w:r>
      <w:r>
        <w:rPr>
          <w:color w:val="000000"/>
        </w:rPr>
        <w:t>, Ba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, H</w:t>
      </w:r>
      <w:r>
        <w:rPr>
          <w:color w:val="000000"/>
          <w:position w:val="6"/>
        </w:rPr>
        <w:t>+</w:t>
      </w:r>
      <w:r>
        <w:rPr>
          <w:color w:val="000000"/>
        </w:rPr>
        <w:t>, Cl</w:t>
      </w:r>
      <w:r>
        <w:rPr>
          <w:color w:val="000000"/>
          <w:position w:val="6"/>
        </w:rPr>
        <w:t>-</w:t>
      </w:r>
      <w:r>
        <w:rPr>
          <w:color w:val="000000"/>
        </w:rPr>
        <w:t>. Phải dùng dung dịch chất nào sau đây để loại bỏ hết các ion Ca</w:t>
      </w:r>
      <w:r>
        <w:rPr>
          <w:color w:val="000000"/>
          <w:position w:val="6"/>
        </w:rPr>
        <w:t>2+</w:t>
      </w:r>
      <w:r>
        <w:rPr>
          <w:color w:val="000000"/>
        </w:rPr>
        <w:t>, Mg</w:t>
      </w:r>
      <w:r>
        <w:rPr>
          <w:color w:val="000000"/>
          <w:position w:val="6"/>
        </w:rPr>
        <w:t>2+</w:t>
      </w:r>
      <w:r>
        <w:rPr>
          <w:color w:val="000000"/>
        </w:rPr>
        <w:t>, Ba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, H</w:t>
      </w:r>
      <w:r>
        <w:rPr>
          <w:color w:val="000000"/>
          <w:position w:val="6"/>
        </w:rPr>
        <w:t xml:space="preserve">+ </w:t>
      </w:r>
      <w:r>
        <w:rPr>
          <w:color w:val="000000"/>
        </w:rPr>
        <w:t>ra khỏi dung dịch ban đầu?</w:t>
      </w:r>
    </w:p>
    <w:p w:rsidR="009B56F6" w:rsidRDefault="009B56F6" w:rsidP="00234129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9B56F6">
        <w:rPr>
          <w:b/>
          <w:color w:val="3366FF"/>
        </w:rPr>
        <w:t xml:space="preserve">A. </w:t>
      </w:r>
      <w:r>
        <w:rPr>
          <w:color w:val="000000"/>
        </w:rPr>
        <w:t>K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tab/>
      </w:r>
      <w:r w:rsidRPr="009B56F6">
        <w:rPr>
          <w:b/>
          <w:color w:val="3366FF"/>
        </w:rPr>
        <w:t xml:space="preserve">B. </w:t>
      </w:r>
      <w:r>
        <w:rPr>
          <w:color w:val="000000"/>
        </w:rPr>
        <w:t>NaOH.</w:t>
      </w:r>
      <w:r>
        <w:tab/>
      </w:r>
      <w:r w:rsidRPr="009B56F6">
        <w:rPr>
          <w:b/>
          <w:color w:val="3366FF"/>
        </w:rPr>
        <w:t xml:space="preserve">C.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>.</w:t>
      </w:r>
      <w:r>
        <w:tab/>
      </w:r>
      <w:r w:rsidRPr="009B56F6">
        <w:rPr>
          <w:b/>
          <w:color w:val="3366FF"/>
        </w:rPr>
        <w:t xml:space="preserve">D. </w:t>
      </w:r>
      <w:r>
        <w:rPr>
          <w:color w:val="000000"/>
        </w:rPr>
        <w:t>AgNO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 w:rsidR="009B56F6" w:rsidRDefault="009B56F6" w:rsidP="00234129">
      <w:pPr>
        <w:spacing w:line="360" w:lineRule="auto"/>
        <w:ind w:firstLine="283"/>
        <w:jc w:val="both"/>
      </w:pPr>
    </w:p>
    <w:p w:rsidR="009B56F6" w:rsidRPr="004C4D1F" w:rsidRDefault="009B56F6" w:rsidP="00234129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323879" w:rsidRPr="00323879" w:rsidRDefault="00323879" w:rsidP="00234129">
      <w:pPr>
        <w:spacing w:line="360" w:lineRule="auto"/>
        <w:jc w:val="center"/>
        <w:rPr>
          <w:b/>
          <w:color w:val="FF0000"/>
        </w:rPr>
      </w:pPr>
      <w:r w:rsidRPr="00323879">
        <w:rPr>
          <w:b/>
          <w:color w:val="FF0000"/>
        </w:rPr>
        <w:t>ĐÁP ÁN</w:t>
      </w:r>
    </w:p>
    <w:p w:rsidR="00323879" w:rsidRDefault="00323879" w:rsidP="00234129">
      <w:pPr>
        <w:spacing w:line="360" w:lineRule="auto"/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323879" w:rsidTr="00356B18">
        <w:tc>
          <w:tcPr>
            <w:tcW w:w="977" w:type="dxa"/>
          </w:tcPr>
          <w:p w:rsidR="00323879" w:rsidRPr="00CE019C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323879" w:rsidRPr="00FB6368" w:rsidRDefault="00502D7F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323879" w:rsidRPr="00FB6368" w:rsidRDefault="00323879" w:rsidP="0023412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9B56F6" w:rsidRPr="00F95368" w:rsidRDefault="009B56F6" w:rsidP="00234129">
      <w:pPr>
        <w:spacing w:line="360" w:lineRule="auto"/>
      </w:pPr>
    </w:p>
    <w:p w:rsidR="009B56F6" w:rsidRDefault="00502D7F" w:rsidP="00234129">
      <w:pPr>
        <w:spacing w:line="360" w:lineRule="auto"/>
        <w:ind w:firstLine="283"/>
        <w:jc w:val="center"/>
        <w:rPr>
          <w:b/>
          <w:color w:val="FF0000"/>
        </w:rPr>
      </w:pPr>
      <w:r w:rsidRPr="00502D7F">
        <w:rPr>
          <w:b/>
          <w:color w:val="FF0000"/>
        </w:rPr>
        <w:t>LỜI GIẢI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1: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lastRenderedPageBreak/>
        <w:t>Tính dẻo Al &lt; Ag &lt; Cu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2: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Đông đẩy được X ra khỏi muối nên X là Ag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5: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Chất rắn gồm 3 kim loại: Ag, Cu và Fe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Các quá trình nhận e có thể xảy ra: Ag+ +1e → Ag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+ 2e → Cu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Các quá trình nhường e có thể xảy ra: Al → Al</w:t>
      </w:r>
      <w:r w:rsidRPr="006646C6">
        <w:rPr>
          <w:color w:val="000000"/>
          <w:sz w:val="17"/>
          <w:szCs w:val="17"/>
        </w:rPr>
        <w:t>3+</w:t>
      </w:r>
      <w:r w:rsidRPr="006646C6">
        <w:rPr>
          <w:color w:val="000000"/>
          <w:sz w:val="23"/>
          <w:szCs w:val="23"/>
        </w:rPr>
        <w:t> + 3e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Fe → Fe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+ 2e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Vì Fe dư nên Al đã phản ứng hết, tức là số mol e do Al nhường nhỏ hơn hoặc bằng mol e do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và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có thể nhận.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3190875" cy="390525"/>
            <wp:effectExtent l="0" t="0" r="9525" b="9525"/>
            <wp:docPr id="26" name="Picture 26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Dấu “=” xảy ra khi Al phản ứng hoàn toàn và vừa đủ, Fe hoàn toàn chưa phản ứng.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có thể nhận. Tức là :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3219450" cy="476250"/>
            <wp:effectExtent l="0" t="0" r="0" b="0"/>
            <wp:docPr id="27" name="Picture 27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6: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Theo đề bài x &gt; n/2 hay 2x &gt; n. Như vậy: số mol e do Mg nhường lớn hơn số mol e mà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có thể nhận. Tức là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đã phản ứng hết.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Sau phản ứng thu được dung dịch chứa 3 ion kim loại là Mg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, Zn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,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dư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Số mol e do Mg và Zn nhường phải nhỏ hơn tổng số mol e mà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và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có thể nhận.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Ta có: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2914650" cy="457200"/>
            <wp:effectExtent l="0" t="0" r="0" b="0"/>
            <wp:docPr id="28" name="Picture 28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7: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Xét dung dịch X: có 0,01 mol AgNO</w:t>
      </w:r>
      <w:r w:rsidRPr="006646C6">
        <w:rPr>
          <w:color w:val="000000"/>
          <w:sz w:val="17"/>
          <w:szCs w:val="17"/>
        </w:rPr>
        <w:t>3</w:t>
      </w:r>
      <w:r w:rsidRPr="006646C6">
        <w:rPr>
          <w:color w:val="000000"/>
          <w:sz w:val="23"/>
          <w:szCs w:val="23"/>
        </w:rPr>
        <w:t> và 0,1x mol Cu(NO</w:t>
      </w:r>
      <w:r w:rsidRPr="006646C6">
        <w:rPr>
          <w:color w:val="000000"/>
          <w:sz w:val="17"/>
          <w:szCs w:val="17"/>
        </w:rPr>
        <w:t>3</w:t>
      </w:r>
      <w:r w:rsidRPr="006646C6">
        <w:rPr>
          <w:color w:val="000000"/>
          <w:sz w:val="23"/>
          <w:szCs w:val="23"/>
        </w:rPr>
        <w:t>)</w:t>
      </w:r>
      <w:r w:rsidRPr="006646C6">
        <w:rPr>
          <w:color w:val="000000"/>
          <w:sz w:val="17"/>
          <w:szCs w:val="17"/>
        </w:rPr>
        <w:t>2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lastRenderedPageBreak/>
        <w:t>Xét chất rắn Z ; khối lượng Z lớn hơn khối lượng bạc có thể tạo thành (2,58 &gt; 0,01.108). Vậy trong Z ngoài Ag còn có kim loại khác ( Cu hoặc Cu và Fe).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Các quá trình nhường e: Fe → Fe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+ 2e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Các quá trình nhận e: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+ 1e → Ag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+ 2e → Cu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Trường hợp 1: Z gồm 2 kim loại Ag và Cu, vậy Fe đã phản ứng hết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Gọi số mol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đã phản ứng là a.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Bảo toàn e: số mol e do sắt nhường = số mol e do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và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nhận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2981325" cy="514350"/>
            <wp:effectExtent l="0" t="0" r="9525" b="0"/>
            <wp:docPr id="29" name="Picture 29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Mặt khác, khối lượng Z là: 108.0,01 + 64.0.025 = 2,68 ≠2,58. Trường hợp này không xảy ra.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Trường hợp 2: Z gồm 3 kim loại Ag, Cu và Fe. Như vậy Ag</w:t>
      </w:r>
      <w:r w:rsidRPr="006646C6">
        <w:rPr>
          <w:color w:val="000000"/>
          <w:sz w:val="17"/>
          <w:szCs w:val="17"/>
        </w:rPr>
        <w:t>+</w:t>
      </w:r>
      <w:r w:rsidRPr="006646C6">
        <w:rPr>
          <w:color w:val="000000"/>
          <w:sz w:val="23"/>
          <w:szCs w:val="23"/>
        </w:rPr>
        <w:t> và Cu</w:t>
      </w:r>
      <w:r w:rsidRPr="006646C6">
        <w:rPr>
          <w:color w:val="000000"/>
          <w:sz w:val="17"/>
          <w:szCs w:val="17"/>
        </w:rPr>
        <w:t>2+</w:t>
      </w:r>
      <w:r w:rsidRPr="006646C6">
        <w:rPr>
          <w:color w:val="000000"/>
          <w:sz w:val="23"/>
          <w:szCs w:val="23"/>
        </w:rPr>
        <w:t> đã phản ứng hết, Fe dư.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Gọi số mol sắt đã phản ứng là b.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Bảo toàn e: 2b = 0,01 = 2.0,1x (1)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Mặt khác, khối lượng Z là: 108.0.01 + 64.0,1x + (1,68-56b) = 2,58 (2)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Giải phương trình (1) và (2) ta được: b = 0,0175 và x= 0,125.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b/>
          <w:color w:val="FF0000"/>
          <w:sz w:val="23"/>
          <w:szCs w:val="23"/>
        </w:rPr>
      </w:pPr>
      <w:r w:rsidRPr="006646C6">
        <w:rPr>
          <w:b/>
          <w:color w:val="FF0000"/>
          <w:sz w:val="23"/>
          <w:szCs w:val="23"/>
        </w:rPr>
        <w:t>Câu 8: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Gọi số mol kim loại M đã phản ứng trong mối dung dịch là k</w:t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Khi nhúng M vào dung dịch A(NO</w:t>
      </w:r>
      <w:r w:rsidRPr="006646C6">
        <w:rPr>
          <w:color w:val="000000"/>
          <w:sz w:val="17"/>
          <w:szCs w:val="17"/>
        </w:rPr>
        <w:t>3</w:t>
      </w:r>
      <w:r w:rsidRPr="006646C6">
        <w:rPr>
          <w:color w:val="000000"/>
          <w:sz w:val="23"/>
          <w:szCs w:val="23"/>
        </w:rPr>
        <w:t>)</w:t>
      </w:r>
      <w:r w:rsidRPr="006646C6">
        <w:rPr>
          <w:color w:val="000000"/>
          <w:sz w:val="17"/>
          <w:szCs w:val="17"/>
        </w:rPr>
        <w:t>2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2952750" cy="657225"/>
            <wp:effectExtent l="0" t="0" r="0" b="9525"/>
            <wp:docPr id="30" name="Picture 30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Khối lượng thanh kim loại giảm: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2171700" cy="523875"/>
            <wp:effectExtent l="0" t="0" r="0" b="9525"/>
            <wp:docPr id="31" name="Picture 31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Khi nhúng M vào dung dịch B(NO</w:t>
      </w:r>
      <w:r w:rsidRPr="006646C6">
        <w:rPr>
          <w:color w:val="000000"/>
          <w:sz w:val="17"/>
          <w:szCs w:val="17"/>
        </w:rPr>
        <w:t>3</w:t>
      </w:r>
      <w:r w:rsidRPr="006646C6">
        <w:rPr>
          <w:color w:val="000000"/>
          <w:sz w:val="23"/>
          <w:szCs w:val="23"/>
        </w:rPr>
        <w:t>)</w:t>
      </w:r>
      <w:r w:rsidRPr="006646C6">
        <w:rPr>
          <w:color w:val="000000"/>
          <w:sz w:val="17"/>
          <w:szCs w:val="17"/>
        </w:rPr>
        <w:t>2</w:t>
      </w:r>
      <w:r w:rsidRPr="006646C6">
        <w:rPr>
          <w:color w:val="000000"/>
          <w:sz w:val="23"/>
          <w:szCs w:val="23"/>
        </w:rPr>
        <w:t> :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2876550" cy="695325"/>
            <wp:effectExtent l="0" t="0" r="0" b="9525"/>
            <wp:docPr id="32" name="Picture 32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Khối lượng thanh kim loại tăng:</w:t>
      </w:r>
    </w:p>
    <w:p w:rsidR="006646C6" w:rsidRPr="006646C6" w:rsidRDefault="00F75A1D" w:rsidP="00234129">
      <w:pPr>
        <w:spacing w:line="360" w:lineRule="auto"/>
      </w:pPr>
      <w:r>
        <w:rPr>
          <w:noProof/>
        </w:rPr>
        <w:drawing>
          <wp:inline distT="0" distB="0" distL="0" distR="0">
            <wp:extent cx="1819275" cy="571500"/>
            <wp:effectExtent l="0" t="0" r="9525" b="0"/>
            <wp:docPr id="33" name="Picture 33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C6" w:rsidRPr="006646C6" w:rsidRDefault="006646C6" w:rsidP="00234129">
      <w:pPr>
        <w:shd w:val="clear" w:color="auto" w:fill="FFFFFF"/>
        <w:spacing w:after="240" w:line="360" w:lineRule="auto"/>
        <w:ind w:left="48" w:right="48"/>
        <w:jc w:val="both"/>
        <w:rPr>
          <w:color w:val="000000"/>
          <w:sz w:val="23"/>
          <w:szCs w:val="23"/>
        </w:rPr>
      </w:pPr>
      <w:r w:rsidRPr="006646C6">
        <w:rPr>
          <w:color w:val="000000"/>
          <w:sz w:val="23"/>
          <w:szCs w:val="23"/>
        </w:rPr>
        <w:t>Chia từng vế của (1) cho (2) ta được:</w:t>
      </w:r>
    </w:p>
    <w:p w:rsidR="006646C6" w:rsidRPr="006646C6" w:rsidRDefault="00F75A1D" w:rsidP="00234129">
      <w:pPr>
        <w:pStyle w:val="Normal0"/>
        <w:spacing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1143000" cy="485775"/>
            <wp:effectExtent l="0" t="0" r="0" b="9525"/>
            <wp:docPr id="34" name="Picture 34" descr="Bài tập trắc nghiệm Hóa 12 | Câu hỏi trắc nghiệm Hó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ài tập trắc nghiệm Hóa 12 | Câu hỏi trắc nghiệm Hóa 1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7F" w:rsidRPr="00502D7F" w:rsidRDefault="00502D7F" w:rsidP="00234129">
      <w:pPr>
        <w:spacing w:line="360" w:lineRule="auto"/>
        <w:ind w:firstLine="283"/>
        <w:jc w:val="center"/>
        <w:rPr>
          <w:b/>
          <w:color w:val="FF0000"/>
        </w:rPr>
      </w:pPr>
    </w:p>
    <w:sectPr w:rsidR="00502D7F" w:rsidRPr="00502D7F" w:rsidSect="00AE5374">
      <w:headerReference w:type="default" r:id="rId59"/>
      <w:footerReference w:type="default" r:id="rId60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BF" w:rsidRDefault="00AB6EBF">
      <w:r>
        <w:separator/>
      </w:r>
    </w:p>
  </w:endnote>
  <w:endnote w:type="continuationSeparator" w:id="0">
    <w:p w:rsidR="00AB6EBF" w:rsidRDefault="00AB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72" w:rsidRPr="00062772" w:rsidRDefault="00062772" w:rsidP="0006277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 w:rsidRPr="00062772">
      <w:rPr>
        <w:rFonts w:ascii="Cambria" w:hAnsi="Cambria"/>
      </w:rPr>
      <w:tab/>
      <w:t xml:space="preserve">Trang </w:t>
    </w:r>
    <w:r w:rsidRPr="00062772">
      <w:rPr>
        <w:rFonts w:ascii="Calibri" w:hAnsi="Calibri"/>
      </w:rPr>
      <w:fldChar w:fldCharType="begin"/>
    </w:r>
    <w:r>
      <w:instrText xml:space="preserve"> PAGE   \* MERGEFORMAT </w:instrText>
    </w:r>
    <w:r w:rsidRPr="00062772">
      <w:rPr>
        <w:rFonts w:ascii="Calibri" w:hAnsi="Calibri"/>
      </w:rPr>
      <w:fldChar w:fldCharType="separate"/>
    </w:r>
    <w:r w:rsidR="00F75A1D" w:rsidRPr="00F75A1D">
      <w:rPr>
        <w:rFonts w:ascii="Cambria" w:hAnsi="Cambria"/>
        <w:noProof/>
      </w:rPr>
      <w:t>4</w:t>
    </w:r>
    <w:r w:rsidRPr="00062772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BF" w:rsidRDefault="00AB6EBF">
      <w:r>
        <w:separator/>
      </w:r>
    </w:p>
  </w:footnote>
  <w:footnote w:type="continuationSeparator" w:id="0">
    <w:p w:rsidR="00AB6EBF" w:rsidRDefault="00AB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6F6" w:rsidRDefault="00062772" w:rsidP="00062772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62772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34129"/>
    <w:rsid w:val="00257818"/>
    <w:rsid w:val="00282940"/>
    <w:rsid w:val="00323879"/>
    <w:rsid w:val="00337152"/>
    <w:rsid w:val="003E6AE7"/>
    <w:rsid w:val="00402C2B"/>
    <w:rsid w:val="00502D7F"/>
    <w:rsid w:val="0056152C"/>
    <w:rsid w:val="00580CA5"/>
    <w:rsid w:val="006014FB"/>
    <w:rsid w:val="006150AA"/>
    <w:rsid w:val="0063720A"/>
    <w:rsid w:val="006646C6"/>
    <w:rsid w:val="006F3F6A"/>
    <w:rsid w:val="007419DC"/>
    <w:rsid w:val="007D649A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9B56F6"/>
    <w:rsid w:val="00A20158"/>
    <w:rsid w:val="00A449D0"/>
    <w:rsid w:val="00AB6EBF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B564E"/>
    <w:rsid w:val="00CD4EA2"/>
    <w:rsid w:val="00D74806"/>
    <w:rsid w:val="00DD125D"/>
    <w:rsid w:val="00E61019"/>
    <w:rsid w:val="00F75A1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B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062772"/>
    <w:rPr>
      <w:sz w:val="24"/>
      <w:szCs w:val="24"/>
    </w:rPr>
  </w:style>
  <w:style w:type="paragraph" w:styleId="BalloonText">
    <w:name w:val="Balloon Text"/>
    <w:basedOn w:val="Normal"/>
    <w:link w:val="BalloonTextChar"/>
    <w:rsid w:val="0006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2772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6646C6"/>
    <w:pPr>
      <w:widowControl w:val="0"/>
    </w:pPr>
    <w:rPr>
      <w:rFonts w:ascii="Arial" w:eastAsia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B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062772"/>
    <w:rPr>
      <w:sz w:val="24"/>
      <w:szCs w:val="24"/>
    </w:rPr>
  </w:style>
  <w:style w:type="paragraph" w:styleId="BalloonText">
    <w:name w:val="Balloon Text"/>
    <w:basedOn w:val="Normal"/>
    <w:link w:val="BalloonTextChar"/>
    <w:rsid w:val="0006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2772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6646C6"/>
    <w:pPr>
      <w:widowControl w:val="0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embeddings/oleObject18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9.bin" Type="http://schemas.openxmlformats.org/officeDocument/2006/relationships/oleObject"/><Relationship Id="rId44" Target="embeddings/oleObject20.bin" Type="http://schemas.openxmlformats.org/officeDocument/2006/relationships/oleObject"/><Relationship Id="rId45" Target="embeddings/oleObject21.bin" Type="http://schemas.openxmlformats.org/officeDocument/2006/relationships/oleObject"/><Relationship Id="rId46" Target="embeddings/oleObject22.bin" Type="http://schemas.openxmlformats.org/officeDocument/2006/relationships/oleObject"/><Relationship Id="rId47" Target="embeddings/oleObject23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4.bin" Type="http://schemas.openxmlformats.org/officeDocument/2006/relationships/oleObject"/><Relationship Id="rId5" Target="footnotes.xml" Type="http://schemas.openxmlformats.org/officeDocument/2006/relationships/footnotes"/><Relationship Id="rId50" Target="media/image20.png" Type="http://schemas.openxmlformats.org/officeDocument/2006/relationships/image"/><Relationship Id="rId51" Target="media/image21.png" Type="http://schemas.openxmlformats.org/officeDocument/2006/relationships/image"/><Relationship Id="rId52" Target="media/image22.png" Type="http://schemas.openxmlformats.org/officeDocument/2006/relationships/image"/><Relationship Id="rId53" Target="media/image23.png" Type="http://schemas.openxmlformats.org/officeDocument/2006/relationships/image"/><Relationship Id="rId54" Target="media/image24.png" Type="http://schemas.openxmlformats.org/officeDocument/2006/relationships/image"/><Relationship Id="rId55" Target="media/image25.png" Type="http://schemas.openxmlformats.org/officeDocument/2006/relationships/image"/><Relationship Id="rId56" Target="media/image26.png" Type="http://schemas.openxmlformats.org/officeDocument/2006/relationships/image"/><Relationship Id="rId57" Target="media/image27.png" Type="http://schemas.openxmlformats.org/officeDocument/2006/relationships/image"/><Relationship Id="rId58" Target="media/image28.png" Type="http://schemas.openxmlformats.org/officeDocument/2006/relationships/image"/><Relationship Id="rId59" Target="header1.xml" Type="http://schemas.openxmlformats.org/officeDocument/2006/relationships/header"/><Relationship Id="rId6" Target="endnotes.xml" Type="http://schemas.openxmlformats.org/officeDocument/2006/relationships/endnotes"/><Relationship Id="rId60" Target="footer1.xml" Type="http://schemas.openxmlformats.org/officeDocument/2006/relationships/footer"/><Relationship Id="rId61" Target="fontTable.xml" Type="http://schemas.openxmlformats.org/officeDocument/2006/relationships/fontTable"/><Relationship Id="rId62" Target="theme/theme1.xml" Type="http://schemas.openxmlformats.org/officeDocument/2006/relationships/theme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2019-08-13T08:40:00Z</dcterms:created>
  <dc:creator>tailieu123.edu.vn</dc:creator>
  <cp:lastModifiedBy>Tien Ich May Tinh</cp:lastModifiedBy>
  <dcterms:modified xsi:type="dcterms:W3CDTF">2019-08-13T08:40:00Z</dcterms:modified>
  <cp:revision>2</cp:revision>
  <dc:title>Trắc Nghiệm Luyện Tập Tính Chất Của Kim Loại Có Đáp Án Và Lời Giải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