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A9" w:rsidRPr="00894FA9" w:rsidRDefault="00894FA9" w:rsidP="00894FA9">
      <w:pPr>
        <w:spacing w:before="60"/>
        <w:jc w:val="center"/>
        <w:rPr>
          <w:b/>
          <w:color w:val="FF0000"/>
          <w:sz w:val="72"/>
          <w:szCs w:val="72"/>
        </w:rPr>
      </w:pPr>
      <w:r w:rsidRPr="00894FA9">
        <w:rPr>
          <w:b/>
          <w:bCs/>
          <w:color w:val="FF0000"/>
          <w:sz w:val="72"/>
          <w:szCs w:val="72"/>
        </w:rPr>
        <w:t>VẬT LIỆU POLIME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Polime X là chất rắn trong suốt, cố khả năng cho ánh sáng truyền qua tốt nên được dùng chế tạo thủy tinh hữu cơ plexiglas. Tên gọi của X là: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poliacrilonitrin.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poli(metyl metacrylat).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polietilen.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poli(vinyl clorua).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Polime nào sau đây được tổng hợp từ phản ứng trùng hợp?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polyvinyl(vinyl clorua)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polisaccarit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poli (etylen terephtalat)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nilon- 6,6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Dãy nào sau đây chỉ gồm các polime được dùng làm chất dẻo</w:t>
      </w:r>
    </w:p>
    <w:p w:rsidR="00701DDF" w:rsidRDefault="00701DDF" w:rsidP="00701DDF">
      <w:pPr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poli(vinyl doma), polietilen, poli(phenol-fomandehit)</w:t>
      </w:r>
    </w:p>
    <w:p w:rsidR="00701DDF" w:rsidRDefault="00701DDF" w:rsidP="00701DDF">
      <w:pPr>
        <w:ind w:firstLine="283"/>
      </w:pP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polibuta-1,-đien,poliacrilonitrin, poli(metylmetacrylat)</w:t>
      </w:r>
    </w:p>
    <w:p w:rsidR="00701DDF" w:rsidRDefault="00701DDF" w:rsidP="00701DDF">
      <w:pPr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Xenlulozo, poli(phenol-foinandehit), poliacrilonitrin</w:t>
      </w:r>
    </w:p>
    <w:p w:rsidR="00701DDF" w:rsidRDefault="00701DDF" w:rsidP="00701DDF">
      <w:pPr>
        <w:ind w:firstLine="283"/>
      </w:pP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poli(metyl metacry lat), polietilen, poli(hexametylen adipamit)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nilon-6,6 thuộc loại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tơ visco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poliesste</w:t>
      </w:r>
      <w:r>
        <w:tab/>
      </w: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tơ poliamit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tơ axetat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Các polime nào sau đây thuộc loại tơ nhân tạo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tơ visco và tơ nilon -6,6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tơ tằm và tơ vinilon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tơ nilon-6,6 và tơ capron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tơ visco và tơ xenlulozơ axetat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Cho các loại tơ sau: sợi bông, tơ capron, tơ xenluloz axetat, tơ tằm, tơ nitron, nilon-6,6. Số tơ tổng hợp là: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3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</w:t>
      </w:r>
      <w:r>
        <w:tab/>
      </w: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5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Tơ nitron dai, bền với nhiệt, giữ nhiệt tốt. Trùng hợp chắt nào sau đây tạo thành polime dùng để sận xuất tơ nitron?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=CH-CN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= CH-CH</w:t>
      </w:r>
      <w:r>
        <w:rPr>
          <w:color w:val="000000"/>
          <w:sz w:val="17"/>
          <w:szCs w:val="17"/>
        </w:rPr>
        <w:t>3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N – [CH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]</w:t>
      </w:r>
      <w:r>
        <w:rPr>
          <w:color w:val="000000"/>
          <w:sz w:val="17"/>
          <w:szCs w:val="17"/>
        </w:rPr>
        <w:t>5</w:t>
      </w:r>
      <w:r>
        <w:rPr>
          <w:color w:val="000000"/>
          <w:sz w:val="23"/>
          <w:szCs w:val="23"/>
        </w:rPr>
        <w:t>– COOH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N – [CH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]</w:t>
      </w:r>
      <w:r>
        <w:rPr>
          <w:color w:val="000000"/>
          <w:sz w:val="17"/>
          <w:szCs w:val="17"/>
        </w:rPr>
        <w:t>6</w:t>
      </w:r>
      <w:r>
        <w:rPr>
          <w:color w:val="000000"/>
          <w:sz w:val="23"/>
          <w:szCs w:val="23"/>
        </w:rPr>
        <w:t> – NH</w:t>
      </w:r>
      <w:r>
        <w:rPr>
          <w:color w:val="000000"/>
          <w:sz w:val="17"/>
          <w:szCs w:val="17"/>
        </w:rPr>
        <w:t>2</w:t>
      </w:r>
    </w:p>
    <w:p w:rsidR="00701DDF" w:rsidRDefault="00701DDF" w:rsidP="00701DDF">
      <w:pPr>
        <w:spacing w:before="60"/>
        <w:jc w:val="both"/>
        <w:rPr>
          <w:color w:val="000000"/>
          <w:sz w:val="23"/>
          <w:szCs w:val="23"/>
        </w:rPr>
      </w:pPr>
      <w:r w:rsidRPr="00701DDF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Tơ nilon -6,6 là sản phẩm trùng ngưng của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axit adipic và glixerol.</w:t>
      </w:r>
      <w:r>
        <w:tab/>
      </w:r>
      <w:r w:rsidRPr="00701DDF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etylen glicol và hexametylenđiamin.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axit adipic và ctylen glicol.</w:t>
      </w:r>
      <w:r>
        <w:tab/>
      </w:r>
      <w:r w:rsidRPr="00701DDF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axit adipic và hexametylenđiamin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701DDF">
        <w:rPr>
          <w:b/>
          <w:color w:val="0000FF"/>
        </w:rPr>
        <w:t>Câu 9:</w:t>
      </w:r>
      <w:r>
        <w:rPr>
          <w:color w:val="000000"/>
        </w:rPr>
        <w:t xml:space="preserve"> Cho các polime: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3"/>
        <w:jc w:val="both"/>
        <w:rPr>
          <w:color w:val="000000"/>
        </w:rPr>
      </w:pPr>
      <w:r>
        <w:rPr>
          <w:color w:val="000000"/>
        </w:rPr>
        <w:t>Nhựa PE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3"/>
        <w:jc w:val="both"/>
        <w:rPr>
          <w:color w:val="000000"/>
        </w:rPr>
      </w:pPr>
      <w:r>
        <w:rPr>
          <w:color w:val="000000"/>
        </w:rPr>
        <w:t>Nhựa PVC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3"/>
        <w:jc w:val="both"/>
        <w:rPr>
          <w:color w:val="000000"/>
        </w:rPr>
      </w:pPr>
      <w:r>
        <w:rPr>
          <w:color w:val="000000"/>
        </w:rPr>
        <w:t>Thủy tinh hữu cơ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3"/>
        <w:jc w:val="both"/>
        <w:rPr>
          <w:color w:val="000000"/>
        </w:rPr>
      </w:pPr>
      <w:r>
        <w:rPr>
          <w:color w:val="000000"/>
        </w:rPr>
        <w:t>Tơ lapsan.</w:t>
      </w:r>
    </w:p>
    <w:p w:rsidR="00701DDF" w:rsidRDefault="00701DDF" w:rsidP="00701DDF">
      <w:pPr>
        <w:spacing w:before="60"/>
        <w:ind w:firstLine="283"/>
        <w:jc w:val="both"/>
        <w:rPr>
          <w:color w:val="000000"/>
        </w:rPr>
      </w:pPr>
      <w:r>
        <w:rPr>
          <w:color w:val="000000"/>
        </w:rPr>
        <w:t>Những polime có thể dùng làm chất dẻo là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(1), (2) và (3).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(2), (3) và (4).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(1), (2) và (4).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(1), (3) và (4).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10:</w:t>
      </w:r>
      <w:r>
        <w:rPr>
          <w:color w:val="000000"/>
        </w:rPr>
        <w:t xml:space="preserve"> Vật liệu compozit là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Vật liệu hỗn hợp của ít nhất hai polime phân tán vào nhau mà không tan vào nhau.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B. </w:t>
      </w:r>
      <w:r>
        <w:rPr>
          <w:color w:val="000000"/>
        </w:rPr>
        <w:t>Vật liệu hỗn hợp của ít nhất hai polime phân tán vào nhau và tan vào nhau.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Vật liệu hỗn hợp gồm ít nhất hai thành phần vật liệu phân tán vào nhau và không tan vào nhau.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D. </w:t>
      </w:r>
      <w:r>
        <w:rPr>
          <w:color w:val="000000"/>
        </w:rPr>
        <w:t>Vật liệu hỗn hợp gồm ít nhất hai thành phần vật liệu phân tán vào nhau và tan vào nhau.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11:</w:t>
      </w:r>
      <w:r>
        <w:rPr>
          <w:color w:val="000000"/>
        </w:rPr>
        <w:t xml:space="preserve"> Chọn phát biểu </w:t>
      </w:r>
      <w:r>
        <w:rPr>
          <w:b/>
          <w:color w:val="000000"/>
        </w:rPr>
        <w:t>sai</w:t>
      </w:r>
      <w:r>
        <w:rPr>
          <w:color w:val="000000"/>
        </w:rPr>
        <w:t xml:space="preserve"> về tơ lapsam.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Thuộc loại tơ polieste.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B. </w:t>
      </w:r>
      <w:r>
        <w:rPr>
          <w:color w:val="000000"/>
        </w:rPr>
        <w:t>Được tổng hợp từ các monome là axit terephtalic và etylen glicol.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Bền về mặt cơ học, bền nhiệt hơn nilon.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D. </w:t>
      </w:r>
      <w:r>
        <w:rPr>
          <w:color w:val="000000"/>
        </w:rPr>
        <w:t>Bền với axit kiềm.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12:</w:t>
      </w:r>
      <w:r>
        <w:rPr>
          <w:color w:val="000000"/>
        </w:rPr>
        <w:t xml:space="preserve"> Tơ nilon tổng hợp từ monome nào sau đây?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CH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= CH – Cl.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CH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= CH – COOH.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CH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= CH – CN.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CH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= CH – NO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lastRenderedPageBreak/>
        <w:t>Câu 13:</w:t>
      </w:r>
      <w:r>
        <w:rPr>
          <w:color w:val="000000"/>
        </w:rPr>
        <w:t xml:space="preserve"> Tính chất nào dưới đây không phải là tính chất của cao su thiên nhiên?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Đàn hồi, không dẫn điện và nhiệt.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B. </w:t>
      </w:r>
      <w:r>
        <w:rPr>
          <w:color w:val="000000"/>
        </w:rPr>
        <w:t>Không thấm khí và nước, không tan trong nước, axeton, etanol.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Không có khả năng tan trong xăng, benzen.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D. </w:t>
      </w:r>
      <w:r>
        <w:rPr>
          <w:color w:val="000000"/>
        </w:rPr>
        <w:t>Có thể tham gia các phản ứng cộng, đặc biệt là phản ứng lưu hóa.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 w:rsidRPr="00701DDF">
        <w:rPr>
          <w:b/>
          <w:color w:val="0000FF"/>
        </w:rPr>
        <w:t>Câu 14:</w:t>
      </w:r>
      <w:r>
        <w:rPr>
          <w:color w:val="000000"/>
        </w:rPr>
        <w:t xml:space="preserve"> Cho các polime dưới đây:</w:t>
      </w:r>
    </w:p>
    <w:p w:rsidR="00894FA9" w:rsidRPr="00894FA9" w:rsidRDefault="003E4BC1" w:rsidP="00894FA9">
      <w:pPr>
        <w:spacing w:before="60"/>
        <w:ind w:firstLine="283"/>
        <w:jc w:val="both"/>
        <w:rPr>
          <w:b/>
          <w:color w:val="000000"/>
        </w:rPr>
      </w:pPr>
      <w:r>
        <w:rPr>
          <w:color w:val="000000"/>
        </w:rPr>
        <w:t xml:space="preserve">            </w:t>
      </w:r>
      <w:r w:rsidR="00701DDF">
        <w:rPr>
          <w:color w:val="000000"/>
        </w:rPr>
        <w:t>Cao su bun</w:t>
      </w:r>
      <w:r w:rsidR="00894FA9">
        <w:rPr>
          <w:color w:val="000000"/>
        </w:rPr>
        <w:t xml:space="preserve"> </w:t>
      </w:r>
      <w:r w:rsidR="00701DDF" w:rsidRPr="003E4BC1">
        <w:rPr>
          <w:color w:val="000000"/>
        </w:rPr>
        <w:t>A.</w:t>
      </w:r>
    </w:p>
    <w:p w:rsidR="00701DDF" w:rsidRDefault="00894FA9" w:rsidP="00894FA9">
      <w:pPr>
        <w:spacing w:before="60"/>
        <w:ind w:firstLine="283"/>
        <w:jc w:val="both"/>
        <w:rPr>
          <w:color w:val="000000"/>
        </w:rPr>
      </w:pPr>
      <w:r>
        <w:rPr>
          <w:b/>
          <w:color w:val="3366FF"/>
        </w:rPr>
        <w:t xml:space="preserve">           </w:t>
      </w:r>
      <w:r w:rsidR="00701DDF" w:rsidRPr="00701DDF">
        <w:rPr>
          <w:b/>
          <w:color w:val="3366FF"/>
        </w:rPr>
        <w:t xml:space="preserve"> </w:t>
      </w:r>
      <w:r w:rsidR="00701DDF">
        <w:rPr>
          <w:color w:val="000000"/>
        </w:rPr>
        <w:t>Poli (vinyl clorua).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283"/>
        <w:jc w:val="both"/>
        <w:rPr>
          <w:color w:val="000000"/>
        </w:rPr>
      </w:pPr>
      <w:r>
        <w:rPr>
          <w:color w:val="000000"/>
        </w:rPr>
        <w:t>Cao su buna – S.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283"/>
        <w:jc w:val="both"/>
        <w:rPr>
          <w:color w:val="000000"/>
        </w:rPr>
      </w:pPr>
      <w:r>
        <w:rPr>
          <w:color w:val="000000"/>
        </w:rPr>
        <w:t>Polistiren.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283"/>
        <w:jc w:val="both"/>
        <w:rPr>
          <w:color w:val="000000"/>
        </w:rPr>
      </w:pPr>
      <w:r>
        <w:rPr>
          <w:color w:val="000000"/>
        </w:rPr>
        <w:t>Poliisopren.</w:t>
      </w:r>
    </w:p>
    <w:p w:rsidR="00701DDF" w:rsidRDefault="00701DDF" w:rsidP="00701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283"/>
        <w:jc w:val="both"/>
        <w:rPr>
          <w:color w:val="000000"/>
        </w:rPr>
      </w:pPr>
      <w:r>
        <w:rPr>
          <w:color w:val="000000"/>
        </w:rPr>
        <w:t>Các polime có khả năng lưu hóa tối đa là</w:t>
      </w:r>
    </w:p>
    <w:p w:rsidR="00701DDF" w:rsidRDefault="00894FA9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>A.</w:t>
      </w:r>
      <w:r>
        <w:rPr>
          <w:color w:val="000000"/>
        </w:rPr>
        <w:t xml:space="preserve"> </w:t>
      </w:r>
      <w:r w:rsidR="00701DDF">
        <w:rPr>
          <w:color w:val="000000"/>
        </w:rPr>
        <w:t>(1) và (3).</w:t>
      </w:r>
      <w:r w:rsidR="00701DDF">
        <w:tab/>
      </w:r>
      <w:r w:rsidR="00701DDF" w:rsidRPr="00701DDF">
        <w:rPr>
          <w:b/>
          <w:color w:val="3366FF"/>
        </w:rPr>
        <w:t xml:space="preserve">B. </w:t>
      </w:r>
      <w:r w:rsidR="00701DDF">
        <w:rPr>
          <w:color w:val="000000"/>
        </w:rPr>
        <w:t>(1), (2) và (4).</w:t>
      </w:r>
      <w:r w:rsidR="00701DDF">
        <w:tab/>
      </w:r>
      <w:r w:rsidR="00701DDF" w:rsidRPr="00701DDF">
        <w:rPr>
          <w:b/>
          <w:color w:val="3366FF"/>
        </w:rPr>
        <w:t xml:space="preserve">C. </w:t>
      </w:r>
      <w:r w:rsidR="00701DDF">
        <w:rPr>
          <w:color w:val="000000"/>
        </w:rPr>
        <w:t>(1), (3) và (5).</w:t>
      </w:r>
      <w:r w:rsidR="00701DDF">
        <w:tab/>
      </w:r>
      <w:r w:rsidR="00701DDF" w:rsidRPr="00701DDF">
        <w:rPr>
          <w:b/>
          <w:color w:val="3366FF"/>
        </w:rPr>
        <w:t xml:space="preserve">D. </w:t>
      </w:r>
      <w:r w:rsidR="00701DDF">
        <w:rPr>
          <w:color w:val="000000"/>
        </w:rPr>
        <w:t>(1), (2), (4) và (5).</w:t>
      </w:r>
    </w:p>
    <w:p w:rsidR="00894FA9" w:rsidRDefault="00701DDF" w:rsidP="00894FA9">
      <w:pPr>
        <w:spacing w:before="60"/>
        <w:jc w:val="both"/>
        <w:rPr>
          <w:b/>
          <w:color w:val="3366FF"/>
        </w:rPr>
      </w:pPr>
      <w:r w:rsidRPr="00701DDF">
        <w:rPr>
          <w:b/>
          <w:color w:val="0000FF"/>
        </w:rPr>
        <w:t>Câu 15:</w:t>
      </w:r>
      <w:r>
        <w:t xml:space="preserve"> </w:t>
      </w:r>
      <w:r w:rsidR="00894FA9">
        <w:t>Polime có cấu trúc không gian thường có tính chất</w:t>
      </w:r>
      <w:r w:rsidR="00894FA9" w:rsidRPr="00701DDF">
        <w:rPr>
          <w:b/>
          <w:color w:val="3366FF"/>
        </w:rPr>
        <w:t xml:space="preserve"> </w:t>
      </w:r>
    </w:p>
    <w:p w:rsidR="00701DDF" w:rsidRDefault="00894FA9" w:rsidP="00894FA9">
      <w:pPr>
        <w:spacing w:before="60"/>
        <w:jc w:val="both"/>
      </w:pPr>
      <w:r>
        <w:rPr>
          <w:b/>
          <w:color w:val="3366FF"/>
        </w:rPr>
        <w:t xml:space="preserve">     </w:t>
      </w:r>
      <w:r w:rsidR="00701DDF" w:rsidRPr="00701DDF">
        <w:rPr>
          <w:b/>
          <w:color w:val="3366FF"/>
        </w:rPr>
        <w:t xml:space="preserve">A. </w:t>
      </w:r>
      <w:r w:rsidR="00701DDF">
        <w:rPr>
          <w:color w:val="000000"/>
        </w:rPr>
        <w:t>Có khả năng chịu nhiệt kém.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B. </w:t>
      </w:r>
      <w:r>
        <w:rPr>
          <w:color w:val="000000"/>
        </w:rPr>
        <w:t>Có tính đàn hồi, mềm mại và dai.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Có tính bền cơ học cao, chịu được ma sát và va chạm.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D. </w:t>
      </w:r>
      <w:r>
        <w:rPr>
          <w:color w:val="000000"/>
        </w:rPr>
        <w:t>Dễ bị hòa tan trong các dung môi hữu cơ.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16:</w:t>
      </w:r>
      <w:r>
        <w:rPr>
          <w:color w:val="000000"/>
        </w:rPr>
        <w:t xml:space="preserve"> Phân tử khối của tơ capron là 15000. Số mắt xích trong phân tử của loại tơ này là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113.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133.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118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Kết quả khác.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17:</w:t>
      </w:r>
      <w:r>
        <w:rPr>
          <w:color w:val="000000"/>
        </w:rPr>
        <w:t xml:space="preserve"> Khi clo hóa PVC thu được clorin chứa 66,6% clo. Số mắt xích trung bình kết hợp với một phân tử clo là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1,5.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3.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2.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2,5.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18:</w:t>
      </w:r>
      <w:r>
        <w:rPr>
          <w:color w:val="000000"/>
        </w:rPr>
        <w:t xml:space="preserve"> Cao su buna </w:t>
      </w:r>
      <w:r>
        <w:rPr>
          <w:b/>
          <w:color w:val="000000"/>
        </w:rPr>
        <w:t>không</w:t>
      </w:r>
      <w:r>
        <w:rPr>
          <w:color w:val="000000"/>
        </w:rPr>
        <w:t xml:space="preserve"> tham gia phản ứng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Cộng H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Với dung dịch NaOH.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C. </w:t>
      </w:r>
      <w:r>
        <w:rPr>
          <w:color w:val="000000"/>
        </w:rPr>
        <w:t>Với Cl</w:t>
      </w:r>
      <w:r>
        <w:rPr>
          <w:color w:val="000000"/>
          <w:position w:val="-4"/>
        </w:rPr>
        <w:t>2</w:t>
      </w:r>
      <w:r>
        <w:rPr>
          <w:color w:val="000000"/>
        </w:rPr>
        <w:t>/as.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Cộng dung dịch brom.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19:</w:t>
      </w:r>
      <w:r>
        <w:rPr>
          <w:color w:val="000000"/>
        </w:rPr>
        <w:t xml:space="preserve"> Polime nào sau đây có thể tham gia phản ứng cộng?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Polietilen.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Poli (viny clorua).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Cao su buna.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Xenlulozơ.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20:</w:t>
      </w:r>
      <w:r>
        <w:rPr>
          <w:color w:val="000000"/>
        </w:rPr>
        <w:t xml:space="preserve"> Polime có công thức (– CO – [CH</w:t>
      </w:r>
      <w:r>
        <w:rPr>
          <w:color w:val="000000"/>
          <w:position w:val="-4"/>
        </w:rPr>
        <w:t>2</w:t>
      </w:r>
      <w:r>
        <w:rPr>
          <w:color w:val="000000"/>
        </w:rPr>
        <w:t>]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– CO – NH – [CH</w:t>
      </w:r>
      <w:r>
        <w:rPr>
          <w:color w:val="000000"/>
          <w:position w:val="-4"/>
        </w:rPr>
        <w:t>2</w:t>
      </w:r>
      <w:r>
        <w:rPr>
          <w:color w:val="000000"/>
        </w:rPr>
        <w:t>]</w:t>
      </w:r>
      <w:r>
        <w:rPr>
          <w:color w:val="000000"/>
          <w:position w:val="-4"/>
        </w:rPr>
        <w:t>6</w:t>
      </w:r>
      <w:r>
        <w:rPr>
          <w:color w:val="000000"/>
        </w:rPr>
        <w:t xml:space="preserve"> – NH –)</w:t>
      </w:r>
      <w:r>
        <w:rPr>
          <w:color w:val="000000"/>
          <w:position w:val="-4"/>
        </w:rPr>
        <w:t xml:space="preserve">n </w:t>
      </w:r>
      <w:r>
        <w:rPr>
          <w:color w:val="000000"/>
        </w:rPr>
        <w:t>là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Chất dẻo.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Cao su.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Tơ nilon.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Tơ capron.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21:</w:t>
      </w:r>
      <w:r>
        <w:rPr>
          <w:color w:val="000000"/>
        </w:rPr>
        <w:t xml:space="preserve"> Loại tơ nào dưới đây thuộc loại tơ thiên nhiên?</w:t>
      </w:r>
    </w:p>
    <w:p w:rsidR="00701DDF" w:rsidRDefault="00701DDF" w:rsidP="00701DDF">
      <w:pPr>
        <w:tabs>
          <w:tab w:val="left" w:pos="2708"/>
          <w:tab w:val="left" w:pos="5138"/>
          <w:tab w:val="left" w:pos="7569"/>
        </w:tabs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Bông.</w:t>
      </w:r>
      <w:r>
        <w:tab/>
      </w:r>
      <w:r w:rsidRPr="00701DDF">
        <w:rPr>
          <w:b/>
          <w:color w:val="3366FF"/>
        </w:rPr>
        <w:t xml:space="preserve">B. </w:t>
      </w:r>
      <w:r>
        <w:rPr>
          <w:color w:val="000000"/>
        </w:rPr>
        <w:t>Tơ capron.</w:t>
      </w:r>
      <w:r>
        <w:tab/>
      </w:r>
      <w:r w:rsidRPr="00701DDF">
        <w:rPr>
          <w:b/>
          <w:color w:val="3366FF"/>
        </w:rPr>
        <w:t xml:space="preserve">C. </w:t>
      </w:r>
      <w:r>
        <w:rPr>
          <w:color w:val="000000"/>
        </w:rPr>
        <w:t>Tơ axetat.</w:t>
      </w:r>
      <w:r>
        <w:tab/>
      </w:r>
      <w:r w:rsidRPr="00701DDF">
        <w:rPr>
          <w:b/>
          <w:color w:val="3366FF"/>
        </w:rPr>
        <w:t xml:space="preserve">D. </w:t>
      </w:r>
      <w:r>
        <w:rPr>
          <w:color w:val="000000"/>
        </w:rPr>
        <w:t>Tơ visco.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22:</w:t>
      </w:r>
      <w:r>
        <w:rPr>
          <w:color w:val="000000"/>
        </w:rPr>
        <w:t xml:space="preserve"> Tính chất nào sau đây phù hợp với tơ poliamit?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A. </w:t>
      </w:r>
      <w:r>
        <w:rPr>
          <w:color w:val="000000"/>
        </w:rPr>
        <w:t>Bền về mặt hóa học, kém bền về mặt cơ học.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B. </w:t>
      </w:r>
      <w:r>
        <w:rPr>
          <w:color w:val="000000"/>
        </w:rPr>
        <w:t>Bền về mặt hóa học và cơ họ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>C.</w:t>
      </w:r>
      <w:r>
        <w:rPr>
          <w:color w:val="000000"/>
        </w:rPr>
        <w:t xml:space="preserve"> Kém bền về mặt hóa học, bền về mặt cơ học.</w:t>
      </w:r>
    </w:p>
    <w:p w:rsidR="00701DDF" w:rsidRDefault="00701DDF" w:rsidP="00701DDF">
      <w:pPr>
        <w:ind w:firstLine="283"/>
      </w:pPr>
      <w:r w:rsidRPr="00701DDF">
        <w:rPr>
          <w:b/>
          <w:color w:val="3366FF"/>
        </w:rPr>
        <w:t xml:space="preserve">D. </w:t>
      </w:r>
      <w:r>
        <w:rPr>
          <w:color w:val="000000"/>
        </w:rPr>
        <w:t>Kém bền về mặt hóa học và cơ học.</w:t>
      </w:r>
    </w:p>
    <w:p w:rsidR="00701DDF" w:rsidRDefault="00701DDF" w:rsidP="00701DDF">
      <w:pPr>
        <w:spacing w:before="60"/>
        <w:jc w:val="both"/>
        <w:rPr>
          <w:color w:val="000000"/>
        </w:rPr>
      </w:pPr>
      <w:r w:rsidRPr="00701DDF">
        <w:rPr>
          <w:b/>
          <w:color w:val="0000FF"/>
        </w:rPr>
        <w:t>Câu 23:</w:t>
      </w:r>
      <w:r>
        <w:rPr>
          <w:color w:val="000000"/>
        </w:rPr>
        <w:t xml:space="preserve"> Công thức cấu tạo của poli(metyl acrylac) là</w:t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A. </w:t>
      </w:r>
      <w:r w:rsidR="006961C4">
        <w:rPr>
          <w:noProof/>
          <w:color w:val="000000"/>
        </w:rPr>
        <w:drawing>
          <wp:inline distT="0" distB="0" distL="0" distR="0">
            <wp:extent cx="13716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01DDF">
        <w:rPr>
          <w:b/>
          <w:color w:val="3366FF"/>
        </w:rPr>
        <w:t xml:space="preserve">B. </w:t>
      </w:r>
      <w:r w:rsidR="006961C4">
        <w:rPr>
          <w:noProof/>
          <w:color w:val="000000"/>
        </w:rPr>
        <w:drawing>
          <wp:inline distT="0" distB="0" distL="0" distR="0">
            <wp:extent cx="140970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DF" w:rsidRDefault="00701DDF" w:rsidP="00701DDF">
      <w:pPr>
        <w:tabs>
          <w:tab w:val="left" w:pos="5136"/>
        </w:tabs>
        <w:ind w:firstLine="283"/>
      </w:pPr>
      <w:r w:rsidRPr="00701DDF">
        <w:rPr>
          <w:b/>
          <w:color w:val="3366FF"/>
        </w:rPr>
        <w:t xml:space="preserve">C. </w:t>
      </w:r>
      <w:r w:rsidR="006961C4">
        <w:rPr>
          <w:noProof/>
          <w:color w:val="000000"/>
        </w:rPr>
        <w:drawing>
          <wp:inline distT="0" distB="0" distL="0" distR="0">
            <wp:extent cx="1657350" cy="1038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01DDF">
        <w:rPr>
          <w:b/>
          <w:color w:val="3366FF"/>
        </w:rPr>
        <w:t xml:space="preserve">D. </w:t>
      </w:r>
      <w:r w:rsidR="006961C4">
        <w:rPr>
          <w:noProof/>
          <w:color w:val="000000"/>
        </w:rPr>
        <w:drawing>
          <wp:inline distT="0" distB="0" distL="0" distR="0">
            <wp:extent cx="137160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DF" w:rsidRDefault="00701DDF" w:rsidP="00701DDF">
      <w:pPr>
        <w:ind w:firstLine="283"/>
        <w:jc w:val="both"/>
      </w:pPr>
    </w:p>
    <w:p w:rsidR="00701DDF" w:rsidRPr="004C4D1F" w:rsidRDefault="00701DDF" w:rsidP="00701DDF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894FA9" w:rsidRPr="00894FA9" w:rsidRDefault="00894FA9" w:rsidP="00894FA9">
      <w:pPr>
        <w:jc w:val="center"/>
        <w:rPr>
          <w:b/>
          <w:color w:val="FF0000"/>
        </w:rPr>
      </w:pPr>
      <w:r w:rsidRPr="00894FA9">
        <w:rPr>
          <w:b/>
          <w:color w:val="FF0000"/>
        </w:rPr>
        <w:lastRenderedPageBreak/>
        <w:t>ĐÁP ÁN</w:t>
      </w:r>
    </w:p>
    <w:p w:rsidR="00894FA9" w:rsidRDefault="00894FA9" w:rsidP="00894FA9">
      <w:pPr>
        <w:jc w:val="center"/>
      </w:pPr>
    </w:p>
    <w:p w:rsidR="00894FA9" w:rsidRDefault="00894FA9" w:rsidP="00894FA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3E4BC1" w:rsidTr="00894FA9">
        <w:tc>
          <w:tcPr>
            <w:tcW w:w="977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94FA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894FA9" w:rsidRPr="00894FA9" w:rsidRDefault="00BD15AB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94FA9" w:rsidRPr="00894FA9" w:rsidRDefault="00894FA9" w:rsidP="00894FA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701DDF" w:rsidRPr="00F95368" w:rsidRDefault="00701DDF" w:rsidP="00701DDF"/>
    <w:p w:rsidR="00701DDF" w:rsidRPr="00701DDF" w:rsidRDefault="00701DDF" w:rsidP="00701DDF">
      <w:pPr>
        <w:ind w:firstLine="283"/>
        <w:jc w:val="both"/>
      </w:pPr>
    </w:p>
    <w:sectPr w:rsidR="00701DDF" w:rsidRPr="00701DDF" w:rsidSect="00AE53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2" w:rsidRDefault="00C47E92">
      <w:r>
        <w:separator/>
      </w:r>
    </w:p>
  </w:endnote>
  <w:endnote w:type="continuationSeparator" w:id="0">
    <w:p w:rsidR="00C47E92" w:rsidRDefault="00C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C4" w:rsidRDefault="006961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A9" w:rsidRPr="00894FA9" w:rsidRDefault="00894FA9" w:rsidP="00894FA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894FA9">
      <w:rPr>
        <w:rFonts w:ascii="Cambria" w:hAnsi="Cambria"/>
      </w:rPr>
      <w:tab/>
      <w:t xml:space="preserve">Trang </w:t>
    </w:r>
    <w:r w:rsidRPr="00894FA9">
      <w:rPr>
        <w:rFonts w:ascii="Calibri" w:hAnsi="Calibri"/>
      </w:rPr>
      <w:fldChar w:fldCharType="begin"/>
    </w:r>
    <w:r>
      <w:instrText xml:space="preserve"> PAGE   \* MERGEFORMAT </w:instrText>
    </w:r>
    <w:r w:rsidRPr="00894FA9">
      <w:rPr>
        <w:rFonts w:ascii="Calibri" w:hAnsi="Calibri"/>
      </w:rPr>
      <w:fldChar w:fldCharType="separate"/>
    </w:r>
    <w:r w:rsidR="00692B44" w:rsidRPr="00692B44">
      <w:rPr>
        <w:rFonts w:ascii="Cambria" w:hAnsi="Cambria"/>
        <w:noProof/>
      </w:rPr>
      <w:t>1</w:t>
    </w:r>
    <w:r w:rsidRPr="00894FA9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C4" w:rsidRDefault="00696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2" w:rsidRDefault="00C47E92">
      <w:r>
        <w:separator/>
      </w:r>
    </w:p>
  </w:footnote>
  <w:footnote w:type="continuationSeparator" w:id="0">
    <w:p w:rsidR="00C47E92" w:rsidRDefault="00C4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C4" w:rsidRDefault="00696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A9" w:rsidRPr="004D54B0" w:rsidRDefault="00894FA9" w:rsidP="00894FA9">
    <w:pPr>
      <w:pStyle w:val="Header"/>
      <w:jc w:val="center"/>
    </w:pPr>
    <w:bookmarkStart w:id="0" w:name="_GoBack"/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bookmarkEnd w:id="0"/>
  <w:p w:rsidR="00701DDF" w:rsidRDefault="00701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C4" w:rsidRDefault="00696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67B9A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E4BC1"/>
    <w:rsid w:val="00402C2B"/>
    <w:rsid w:val="0056152C"/>
    <w:rsid w:val="006014FB"/>
    <w:rsid w:val="006150AA"/>
    <w:rsid w:val="0063720A"/>
    <w:rsid w:val="00692B44"/>
    <w:rsid w:val="006961C4"/>
    <w:rsid w:val="006F3F6A"/>
    <w:rsid w:val="00701DDF"/>
    <w:rsid w:val="007419DC"/>
    <w:rsid w:val="007E2739"/>
    <w:rsid w:val="008179E2"/>
    <w:rsid w:val="008710D1"/>
    <w:rsid w:val="00891DB8"/>
    <w:rsid w:val="00893632"/>
    <w:rsid w:val="00894FA9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15AB"/>
    <w:rsid w:val="00BD6B27"/>
    <w:rsid w:val="00C30BE4"/>
    <w:rsid w:val="00C47E92"/>
    <w:rsid w:val="00C94899"/>
    <w:rsid w:val="00CC1DC6"/>
    <w:rsid w:val="00CD4EA2"/>
    <w:rsid w:val="00D74806"/>
    <w:rsid w:val="00DD125D"/>
    <w:rsid w:val="00E61019"/>
    <w:rsid w:val="00ED665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70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894FA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94FA9"/>
    <w:rPr>
      <w:sz w:val="24"/>
      <w:szCs w:val="24"/>
    </w:rPr>
  </w:style>
  <w:style w:type="paragraph" w:styleId="BalloonText">
    <w:name w:val="Balloon Text"/>
    <w:basedOn w:val="Normal"/>
    <w:link w:val="BalloonTextChar"/>
    <w:rsid w:val="00894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70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894FA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94FA9"/>
    <w:rPr>
      <w:sz w:val="24"/>
      <w:szCs w:val="24"/>
    </w:rPr>
  </w:style>
  <w:style w:type="paragraph" w:styleId="BalloonText">
    <w:name w:val="Balloon Text"/>
    <w:basedOn w:val="Normal"/>
    <w:link w:val="BalloonTextChar"/>
    <w:rsid w:val="00894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Company>www.thuvienhoclieu.com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2019-08-12T03:17:00Z</dcterms:created>
  <dc:creator>tailieu123.edu.vn</dc:creator>
  <dcterms:modified xsi:type="dcterms:W3CDTF">2019-08-12T03:17:00Z</dcterms:modified>
  <cp:revision>1</cp:revision>
  <dc:title>Bài Tập Trắc Nghiệm Polime Có Đáp Án</dc:title>
</cp:coreProperties>
</file>