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presentationml.presentation" PartName="/word/embeddings/oleObject1.pptx"/>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7"/>
        <w:jc w:val="center"/>
        <w:rPr>
          <w:b/>
          <w:bCs/>
          <w:shadow/>
          <w:color w:val="000000"/>
          <w:sz w:val="28"/>
          <w:szCs w:val="28"/>
          <w:lang w:val="it-IT"/>
        </w:rPr>
      </w:pPr>
      <w:r>
        <w:rPr>
          <w:b/>
          <w:bCs/>
          <w:shadow/>
          <w:color w:val="000000"/>
          <w:sz w:val="28"/>
          <w:szCs w:val="28"/>
          <w:lang w:val="it-IT"/>
        </w:rPr>
        <w:t>CHUYÊN ĐỀ I: DI TRUYỀN &amp; BIẾN DỊ</w:t>
      </w:r>
    </w:p>
    <w:p>
      <w:pPr>
        <w:pStyle w:val="Normal"/>
        <w:spacing w:before="120" w:after="0"/>
        <w:ind w:right="29"/>
        <w:jc w:val="center"/>
        <w:rPr>
          <w:b/>
          <w:color w:val="000000"/>
          <w:spacing w:val="-4"/>
          <w:sz w:val="28"/>
          <w:szCs w:val="28"/>
          <w:lang w:val="it-IT"/>
        </w:rPr>
      </w:pPr>
      <w:r>
        <w:rPr>
          <w:b/>
          <w:bCs/>
          <w:color w:val="000000"/>
          <w:spacing w:val="-4"/>
          <w:sz w:val="28"/>
          <w:szCs w:val="28"/>
          <w:lang w:val="it-IT"/>
        </w:rPr>
        <w:t>VẤN ĐỀ 1. CẤU TRÚC - CƠ CHẾ DT &amp; BIẾN DỊ Ở CẤP ĐỘ PHÂN TỬ</w:t>
      </w:r>
    </w:p>
    <w:p>
      <w:pPr>
        <w:pStyle w:val="Normal"/>
        <w:numPr>
          <w:ilvl w:val="0"/>
          <w:numId w:val="2"/>
        </w:numPr>
        <w:tabs>
          <w:tab w:val="clear" w:pos="720"/>
          <w:tab w:val="left" w:pos="319" w:leader="none"/>
        </w:tabs>
        <w:spacing w:before="120" w:after="20"/>
        <w:ind w:hanging="518" w:left="532" w:right="29"/>
        <w:jc w:val="center"/>
        <w:rPr>
          <w:color w:val="000000"/>
          <w:sz w:val="28"/>
          <w:szCs w:val="28"/>
          <w:lang w:val="it-IT"/>
        </w:rPr>
      </w:pPr>
      <w:r>
        <w:rPr>
          <w:color w:val="000000"/>
          <w:sz w:val="28"/>
          <w:szCs w:val="28"/>
          <w:lang w:val="it-IT"/>
        </w:rPr>
        <w:t>TÓM TẮT LÝ THUYẾT</w:t>
      </w:r>
    </w:p>
    <w:p>
      <w:pPr>
        <w:pStyle w:val="Normal"/>
        <w:ind w:right="27"/>
        <w:jc w:val="both"/>
        <w:rPr>
          <w:b/>
          <w:color w:val="000000"/>
          <w:lang w:val="it-IT"/>
        </w:rPr>
      </w:pPr>
      <w:r>
        <w:rPr>
          <w:b/>
          <w:color w:val="000000"/>
          <w:lang w:val="it-IT"/>
        </w:rPr>
        <w:t xml:space="preserve">1. Cấu trúc ở cấp độ phân tử </w:t>
      </w:r>
    </w:p>
    <w:p>
      <w:pPr>
        <w:pStyle w:val="Normal"/>
        <w:ind w:right="29"/>
        <w:jc w:val="both"/>
        <w:rPr>
          <w:b/>
          <w:color w:val="000000"/>
          <w:lang w:val="it-IT"/>
        </w:rPr>
      </w:pPr>
      <w:r>
        <w:rPr>
          <w:b/>
          <w:color w:val="000000"/>
          <w:lang w:val="it-IT"/>
        </w:rPr>
        <w:t>1.1. Cấu trúc của &amp; chức năng của ADN</w:t>
      </w:r>
    </w:p>
    <w:p>
      <w:pPr>
        <w:pStyle w:val="Normal"/>
        <w:ind w:right="29"/>
        <w:jc w:val="both"/>
        <w:rPr/>
      </w:pPr>
      <w:r>
        <w:rPr>
          <w:color w:val="000000"/>
          <w:lang w:val="it-IT"/>
        </w:rPr>
        <w:t>* Cấu trúc ADN:</w:t>
      </w:r>
    </w:p>
    <w:p>
      <w:pPr>
        <w:pStyle w:val="Normal"/>
        <w:numPr>
          <w:ilvl w:val="0"/>
          <w:numId w:val="8"/>
        </w:numPr>
        <w:tabs>
          <w:tab w:val="clear" w:pos="720"/>
          <w:tab w:val="left" w:pos="549" w:leader="none"/>
        </w:tabs>
        <w:ind w:hanging="274" w:left="548" w:right="27"/>
        <w:jc w:val="both"/>
        <w:rPr>
          <w:iCs/>
          <w:color w:val="000000"/>
          <w:lang w:val="it-IT"/>
        </w:rPr>
      </w:pPr>
      <w:r>
        <w:rPr>
          <w:iCs/>
          <w:color w:val="000000"/>
          <w:lang w:val="it-IT"/>
        </w:rPr>
        <w:t>ADN có cấu trúc đa phân, mà đơn phân là các Nu ( A, T, G, X ), các Nu liên kết với nhau bằng liên kết photphodi este ( liên kết cộng hóa trị ) để tạo thành chuỗi pôli Nu ( mạch đơn )</w:t>
      </w:r>
    </w:p>
    <w:p>
      <w:pPr>
        <w:pStyle w:val="Normal"/>
        <w:numPr>
          <w:ilvl w:val="0"/>
          <w:numId w:val="8"/>
        </w:numPr>
        <w:tabs>
          <w:tab w:val="clear" w:pos="720"/>
          <w:tab w:val="left" w:pos="549" w:leader="none"/>
        </w:tabs>
        <w:ind w:hanging="274" w:left="548" w:right="27"/>
        <w:jc w:val="both"/>
        <w:rPr>
          <w:iCs/>
          <w:color w:val="000000"/>
          <w:lang w:val="it-IT"/>
        </w:rPr>
      </w:pPr>
      <w:r>
        <w:rPr>
          <w:iCs/>
          <w:color w:val="000000"/>
          <w:lang w:val="it-IT"/>
        </w:rPr>
        <w:t>Gồm 2 mạch đơn(chuỗi poli Nuclêôtit) xoắn song song ngược chiều và xoắn theo chu kì. Mỗi chu kì xoắn gồm 10 cặp Nu, có chiều dài 34</w:t>
      </w:r>
      <w:r>
        <w:rPr>
          <w:iCs/>
          <w:color w:val="000000"/>
        </w:rPr>
      </w:r>
      <m:oMath xmlns:m="http://schemas.openxmlformats.org/officeDocument/2006/math">
        <m:sSup>
          <m:e>
            <m:r>
              <w:rPr>
                <w:rFonts w:ascii="Cambria Math" w:hAnsi="Cambria Math"/>
              </w:rPr>
              <m:t xml:space="preserve">A</m:t>
            </m:r>
          </m:e>
          <m:sup>
            <m:r>
              <w:rPr>
                <w:rFonts w:ascii="Cambria Math" w:hAnsi="Cambria Math"/>
              </w:rPr>
              <m:t xml:space="preserve">0</m:t>
            </m:r>
          </m:sup>
        </m:sSup>
      </m:oMath>
      <w:r>
        <w:rPr>
          <w:iCs/>
          <w:color w:val="000000"/>
          <w:lang w:val="it-IT"/>
        </w:rPr>
        <w:t>( mỗi nu có chiều dài 3,4</w:t>
      </w:r>
      <w:r>
        <w:rPr>
          <w:iCs/>
          <w:color w:val="000000"/>
        </w:rPr>
      </w:r>
      <m:oMath xmlns:m="http://schemas.openxmlformats.org/officeDocument/2006/math">
        <m:sSup>
          <m:e>
            <m:r>
              <w:rPr>
                <w:rFonts w:ascii="Cambria Math" w:hAnsi="Cambria Math"/>
              </w:rPr>
              <m:t xml:space="preserve">A</m:t>
            </m:r>
          </m:e>
          <m:sup>
            <m:r>
              <w:rPr>
                <w:rFonts w:ascii="Cambria Math" w:hAnsi="Cambria Math"/>
              </w:rPr>
              <m:t xml:space="preserve">0</m:t>
            </m:r>
          </m:sup>
        </m:sSup>
      </m:oMath>
      <w:r>
        <w:rPr>
          <w:iCs/>
          <w:color w:val="000000"/>
          <w:lang w:val="it-IT"/>
        </w:rPr>
        <w:t xml:space="preserve"> và KLPT là 300 đ.v.C ).</w:t>
      </w:r>
    </w:p>
    <w:tbl>
      <w:tblPr>
        <w:tblpPr w:vertAnchor="text" w:horzAnchor="margin" w:tblpXSpec="right" w:leftFromText="180" w:tblpY="448"/>
        <w:tblOverlap w:val="never"/>
        <w:tblW w:w="4417" w:type="dxa"/>
        <w:jc w:val="left"/>
        <w:tblInd w:w="108" w:type="dxa"/>
        <w:tblLayout w:type="fixed"/>
        <w:tblCellMar>
          <w:top w:w="0" w:type="dxa"/>
          <w:left w:w="108" w:type="dxa"/>
          <w:bottom w:w="0" w:type="dxa"/>
          <w:right w:w="108" w:type="dxa"/>
        </w:tblCellMar>
      </w:tblPr>
      <w:tblGrid>
        <w:gridCol w:w="639"/>
        <w:gridCol w:w="630"/>
        <w:gridCol w:w="243"/>
        <w:gridCol w:w="585"/>
        <w:gridCol w:w="243"/>
        <w:gridCol w:w="621"/>
        <w:gridCol w:w="239"/>
        <w:gridCol w:w="562"/>
        <w:gridCol w:w="655"/>
      </w:tblGrid>
      <w:tr>
        <w:trPr/>
        <w:tc>
          <w:tcPr>
            <w:tcW w:w="639" w:type="dxa"/>
            <w:tcBorders/>
          </w:tcPr>
          <w:p>
            <w:pPr>
              <w:pStyle w:val="Normal"/>
              <w:spacing w:lineRule="exact" w:line="360"/>
              <w:ind w:hanging="9" w:left="-41" w:right="27"/>
              <w:jc w:val="both"/>
              <w:rPr>
                <w:iCs/>
                <w:color w:val="000000"/>
                <w:lang w:val="it-IT"/>
              </w:rPr>
            </w:pPr>
            <w:r>
              <w:rPr>
                <w:iCs/>
                <w:color w:val="000000"/>
                <w:lang w:val="it-IT"/>
              </w:rPr>
              <w:t>3’</w:t>
            </w:r>
          </w:p>
        </w:tc>
        <w:tc>
          <w:tcPr>
            <w:tcW w:w="630" w:type="dxa"/>
            <w:tcBorders>
              <w:bottom w:val="single" w:sz="4" w:space="0" w:color="000000"/>
            </w:tcBorders>
          </w:tcPr>
          <w:p>
            <w:pPr>
              <w:pStyle w:val="Normal"/>
              <w:spacing w:lineRule="exact" w:line="360"/>
              <w:ind w:right="27"/>
              <w:jc w:val="both"/>
              <w:rPr>
                <w:iCs/>
                <w:color w:val="000000"/>
                <w:lang w:val="it-IT"/>
              </w:rPr>
            </w:pPr>
            <w:r>
              <w:rPr>
                <w:iCs/>
                <w:color w:val="000000"/>
                <w:lang w:val="it-IT"/>
              </w:rPr>
              <w:t>A</w:t>
            </w:r>
            <w:r>
              <w:rPr>
                <w:iCs/>
                <w:color w:val="000000"/>
                <w:vertAlign w:val="subscript"/>
                <w:lang w:val="it-IT"/>
              </w:rPr>
              <w:t>1</w:t>
            </w:r>
          </w:p>
        </w:tc>
        <w:tc>
          <w:tcPr>
            <w:tcW w:w="243" w:type="dxa"/>
            <w:tcBorders>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85" w:type="dxa"/>
            <w:tcBorders>
              <w:bottom w:val="single" w:sz="4" w:space="0" w:color="000000"/>
            </w:tcBorders>
          </w:tcPr>
          <w:p>
            <w:pPr>
              <w:pStyle w:val="Normal"/>
              <w:spacing w:lineRule="exact" w:line="360"/>
              <w:ind w:left="-108" w:right="27"/>
              <w:jc w:val="both"/>
              <w:rPr>
                <w:iCs/>
                <w:color w:val="000000"/>
                <w:lang w:val="it-IT"/>
              </w:rPr>
            </w:pPr>
            <w:r>
              <w:rPr>
                <w:iCs/>
                <w:color w:val="000000"/>
                <w:lang w:val="it-IT"/>
              </w:rPr>
              <w:t>T</w:t>
            </w:r>
            <w:r>
              <w:rPr>
                <w:iCs/>
                <w:color w:val="000000"/>
                <w:vertAlign w:val="subscript"/>
                <w:lang w:val="it-IT"/>
              </w:rPr>
              <w:t>1</w:t>
            </w:r>
          </w:p>
        </w:tc>
        <w:tc>
          <w:tcPr>
            <w:tcW w:w="243" w:type="dxa"/>
            <w:tcBorders>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621" w:type="dxa"/>
            <w:tcBorders>
              <w:bottom w:val="single" w:sz="4" w:space="0" w:color="000000"/>
            </w:tcBorders>
          </w:tcPr>
          <w:p>
            <w:pPr>
              <w:pStyle w:val="Normal"/>
              <w:spacing w:lineRule="exact" w:line="360"/>
              <w:ind w:left="-47" w:right="27"/>
              <w:jc w:val="both"/>
              <w:rPr>
                <w:iCs/>
                <w:color w:val="000000"/>
                <w:lang w:val="it-IT"/>
              </w:rPr>
            </w:pPr>
            <w:r>
              <w:rPr>
                <w:iCs/>
                <w:color w:val="000000"/>
                <w:lang w:val="it-IT"/>
              </w:rPr>
              <w:t>G</w:t>
            </w:r>
            <w:r>
              <w:rPr>
                <w:iCs/>
                <w:color w:val="000000"/>
                <w:vertAlign w:val="subscript"/>
                <w:lang w:val="it-IT"/>
              </w:rPr>
              <w:t>1</w:t>
            </w:r>
          </w:p>
        </w:tc>
        <w:tc>
          <w:tcPr>
            <w:tcW w:w="239" w:type="dxa"/>
            <w:tcBorders>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62" w:type="dxa"/>
            <w:tcBorders>
              <w:bottom w:val="single" w:sz="4" w:space="0" w:color="000000"/>
            </w:tcBorders>
          </w:tcPr>
          <w:p>
            <w:pPr>
              <w:pStyle w:val="Normal"/>
              <w:spacing w:lineRule="exact" w:line="360"/>
              <w:ind w:left="-2" w:right="-88"/>
              <w:jc w:val="both"/>
              <w:rPr>
                <w:iCs/>
                <w:color w:val="000000"/>
                <w:lang w:val="it-IT"/>
              </w:rPr>
            </w:pPr>
            <w:r>
              <w:rPr>
                <w:iCs/>
                <w:color w:val="000000"/>
                <w:lang w:val="it-IT"/>
              </w:rPr>
              <w:t>X</w:t>
            </w:r>
            <w:r>
              <w:rPr>
                <w:iCs/>
                <w:color w:val="000000"/>
                <w:vertAlign w:val="subscript"/>
                <w:lang w:val="it-IT"/>
              </w:rPr>
              <w:t>1</w:t>
            </w:r>
          </w:p>
        </w:tc>
        <w:tc>
          <w:tcPr>
            <w:tcW w:w="655" w:type="dxa"/>
            <w:tcBorders/>
          </w:tcPr>
          <w:p>
            <w:pPr>
              <w:pStyle w:val="Normal"/>
              <w:spacing w:lineRule="exact" w:line="360"/>
              <w:ind w:right="27"/>
              <w:jc w:val="both"/>
              <w:rPr>
                <w:iCs/>
                <w:color w:val="000000"/>
                <w:lang w:val="it-IT"/>
              </w:rPr>
            </w:pPr>
            <w:r>
              <w:rPr>
                <w:iCs/>
                <w:color w:val="000000"/>
                <w:lang w:val="it-IT"/>
              </w:rPr>
              <w:t>5’</w:t>
            </w:r>
          </w:p>
        </w:tc>
      </w:tr>
      <w:tr>
        <w:trPr>
          <w:trHeight w:val="425" w:hRule="atLeast"/>
        </w:trPr>
        <w:tc>
          <w:tcPr>
            <w:tcW w:w="639" w:type="dxa"/>
            <w:tcBorders/>
          </w:tcPr>
          <w:p>
            <w:pPr>
              <w:pStyle w:val="Normal"/>
              <w:snapToGrid w:val="false"/>
              <w:spacing w:lineRule="exact" w:line="360"/>
              <w:ind w:hanging="9" w:left="-41" w:right="27"/>
              <w:jc w:val="both"/>
              <w:rPr>
                <w:i/>
                <w:i/>
                <w:iCs/>
                <w:color w:val="000000"/>
                <w:lang w:val="it-IT"/>
              </w:rPr>
            </w:pPr>
            <w:r>
              <w:rPr>
                <w:i/>
                <w:iCs/>
                <w:color w:val="000000"/>
                <w:lang w:val="it-IT"/>
              </w:rPr>
            </w:r>
          </w:p>
        </w:tc>
        <w:tc>
          <w:tcPr>
            <w:tcW w:w="630" w:type="dxa"/>
            <w:tcBorders>
              <w:top w:val="single" w:sz="4" w:space="0" w:color="000000"/>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243" w:type="dxa"/>
            <w:tcBorders>
              <w:top w:val="single" w:sz="4" w:space="0" w:color="000000"/>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85" w:type="dxa"/>
            <w:tcBorders>
              <w:top w:val="single" w:sz="4" w:space="0" w:color="000000"/>
              <w:bottom w:val="single" w:sz="4" w:space="0" w:color="000000"/>
            </w:tcBorders>
          </w:tcPr>
          <w:p>
            <w:pPr>
              <w:pStyle w:val="Normal"/>
              <w:snapToGrid w:val="false"/>
              <w:spacing w:lineRule="exact" w:line="360"/>
              <w:ind w:left="-108" w:right="27"/>
              <w:jc w:val="both"/>
              <w:rPr>
                <w:iCs/>
                <w:color w:val="000000"/>
                <w:lang w:val="it-IT"/>
              </w:rPr>
            </w:pPr>
            <w:r>
              <w:rPr>
                <w:iCs/>
                <w:color w:val="000000"/>
                <w:lang w:val="it-IT"/>
              </w:rPr>
            </w:r>
          </w:p>
        </w:tc>
        <w:tc>
          <w:tcPr>
            <w:tcW w:w="243" w:type="dxa"/>
            <w:tcBorders>
              <w:top w:val="single" w:sz="4" w:space="0" w:color="000000"/>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621" w:type="dxa"/>
            <w:tcBorders>
              <w:top w:val="single" w:sz="4" w:space="0" w:color="000000"/>
              <w:bottom w:val="single" w:sz="4" w:space="0" w:color="000000"/>
            </w:tcBorders>
          </w:tcPr>
          <w:p>
            <w:pPr>
              <w:pStyle w:val="Normal"/>
              <w:snapToGrid w:val="false"/>
              <w:spacing w:lineRule="exact" w:line="360"/>
              <w:ind w:left="-47" w:right="27"/>
              <w:jc w:val="both"/>
              <w:rPr>
                <w:iCs/>
                <w:color w:val="000000"/>
                <w:lang w:val="it-IT"/>
              </w:rPr>
            </w:pPr>
            <w:r>
              <w:rPr>
                <w:iCs/>
                <w:color w:val="000000"/>
                <w:lang w:val="it-IT"/>
              </w:rPr>
            </w:r>
          </w:p>
        </w:tc>
        <w:tc>
          <w:tcPr>
            <w:tcW w:w="239" w:type="dxa"/>
            <w:tcBorders>
              <w:top w:val="single" w:sz="4" w:space="0" w:color="000000"/>
              <w:bottom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62" w:type="dxa"/>
            <w:tcBorders>
              <w:top w:val="single" w:sz="4" w:space="0" w:color="000000"/>
              <w:bottom w:val="single" w:sz="4" w:space="0" w:color="000000"/>
            </w:tcBorders>
          </w:tcPr>
          <w:p>
            <w:pPr>
              <w:pStyle w:val="Normal"/>
              <w:snapToGrid w:val="false"/>
              <w:spacing w:lineRule="exact" w:line="360"/>
              <w:ind w:left="-2" w:right="27"/>
              <w:jc w:val="both"/>
              <w:rPr>
                <w:iCs/>
                <w:color w:val="000000"/>
                <w:lang w:val="it-IT"/>
              </w:rPr>
            </w:pPr>
            <w:r>
              <w:rPr>
                <w:iCs/>
                <w:color w:val="000000"/>
                <w:lang w:val="it-IT"/>
              </w:rPr>
            </w:r>
          </w:p>
        </w:tc>
        <w:tc>
          <w:tcPr>
            <w:tcW w:w="655" w:type="dxa"/>
            <w:tcBorders/>
          </w:tcPr>
          <w:p>
            <w:pPr>
              <w:pStyle w:val="Normal"/>
              <w:snapToGrid w:val="false"/>
              <w:spacing w:lineRule="exact" w:line="360"/>
              <w:ind w:right="27"/>
              <w:jc w:val="both"/>
              <w:rPr>
                <w:iCs/>
                <w:color w:val="000000"/>
                <w:lang w:val="it-IT"/>
              </w:rPr>
            </w:pPr>
            <w:r>
              <w:rPr>
                <w:iCs/>
                <w:color w:val="000000"/>
                <w:lang w:val="it-IT"/>
              </w:rPr>
            </w:r>
          </w:p>
        </w:tc>
      </w:tr>
      <w:tr>
        <w:trPr/>
        <w:tc>
          <w:tcPr>
            <w:tcW w:w="639" w:type="dxa"/>
            <w:tcBorders/>
          </w:tcPr>
          <w:p>
            <w:pPr>
              <w:pStyle w:val="Normal"/>
              <w:spacing w:lineRule="exact" w:line="360"/>
              <w:ind w:hanging="9" w:left="-41" w:right="27"/>
              <w:jc w:val="both"/>
              <w:rPr>
                <w:iCs/>
                <w:color w:val="000000"/>
                <w:lang w:val="it-IT"/>
              </w:rPr>
            </w:pPr>
            <w:r>
              <w:rPr>
                <w:iCs/>
                <w:color w:val="000000"/>
                <w:lang w:val="it-IT"/>
              </w:rPr>
              <w:t>5’</w:t>
            </w:r>
          </w:p>
        </w:tc>
        <w:tc>
          <w:tcPr>
            <w:tcW w:w="630" w:type="dxa"/>
            <w:tcBorders>
              <w:top w:val="single" w:sz="4" w:space="0" w:color="000000"/>
            </w:tcBorders>
          </w:tcPr>
          <w:p>
            <w:pPr>
              <w:pStyle w:val="Normal"/>
              <w:spacing w:lineRule="exact" w:line="360"/>
              <w:ind w:right="27"/>
              <w:jc w:val="both"/>
              <w:rPr>
                <w:iCs/>
                <w:color w:val="000000"/>
                <w:lang w:val="it-IT"/>
              </w:rPr>
            </w:pPr>
            <w:r>
              <w:rPr>
                <w:iCs/>
                <w:color w:val="000000"/>
                <w:lang w:val="it-IT"/>
              </w:rPr>
              <w:t>T</w:t>
            </w:r>
            <w:r>
              <w:rPr>
                <w:iCs/>
                <w:color w:val="000000"/>
                <w:vertAlign w:val="subscript"/>
                <w:lang w:val="it-IT"/>
              </w:rPr>
              <w:t>2</w:t>
            </w:r>
          </w:p>
        </w:tc>
        <w:tc>
          <w:tcPr>
            <w:tcW w:w="243" w:type="dxa"/>
            <w:tcBorders>
              <w:top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85" w:type="dxa"/>
            <w:tcBorders>
              <w:top w:val="single" w:sz="4" w:space="0" w:color="000000"/>
            </w:tcBorders>
          </w:tcPr>
          <w:p>
            <w:pPr>
              <w:pStyle w:val="Normal"/>
              <w:spacing w:lineRule="exact" w:line="360"/>
              <w:ind w:left="-108" w:right="27"/>
              <w:jc w:val="both"/>
              <w:rPr>
                <w:iCs/>
                <w:color w:val="000000"/>
                <w:lang w:val="it-IT"/>
              </w:rPr>
            </w:pPr>
            <w:r>
              <w:rPr>
                <w:iCs/>
                <w:color w:val="000000"/>
                <w:lang w:val="it-IT"/>
              </w:rPr>
              <w:t>A</w:t>
            </w:r>
            <w:r>
              <w:rPr>
                <w:iCs/>
                <w:color w:val="000000"/>
                <w:vertAlign w:val="subscript"/>
                <w:lang w:val="it-IT"/>
              </w:rPr>
              <w:t>2</w:t>
            </w:r>
          </w:p>
        </w:tc>
        <w:tc>
          <w:tcPr>
            <w:tcW w:w="243" w:type="dxa"/>
            <w:tcBorders>
              <w:top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621" w:type="dxa"/>
            <w:tcBorders>
              <w:top w:val="single" w:sz="4" w:space="0" w:color="000000"/>
            </w:tcBorders>
          </w:tcPr>
          <w:p>
            <w:pPr>
              <w:pStyle w:val="Normal"/>
              <w:spacing w:lineRule="exact" w:line="360"/>
              <w:ind w:left="-47" w:right="27"/>
              <w:jc w:val="both"/>
              <w:rPr>
                <w:iCs/>
                <w:color w:val="000000"/>
                <w:lang w:val="it-IT"/>
              </w:rPr>
            </w:pPr>
            <w:r>
              <w:rPr>
                <w:iCs/>
                <w:color w:val="000000"/>
                <w:lang w:val="it-IT"/>
              </w:rPr>
              <w:t>X</w:t>
            </w:r>
            <w:r>
              <w:rPr>
                <w:iCs/>
                <w:color w:val="000000"/>
                <w:vertAlign w:val="subscript"/>
                <w:lang w:val="it-IT"/>
              </w:rPr>
              <w:t>2</w:t>
            </w:r>
          </w:p>
        </w:tc>
        <w:tc>
          <w:tcPr>
            <w:tcW w:w="239" w:type="dxa"/>
            <w:tcBorders>
              <w:top w:val="single" w:sz="4" w:space="0" w:color="000000"/>
            </w:tcBorders>
          </w:tcPr>
          <w:p>
            <w:pPr>
              <w:pStyle w:val="Normal"/>
              <w:snapToGrid w:val="false"/>
              <w:spacing w:lineRule="exact" w:line="360"/>
              <w:ind w:right="27"/>
              <w:jc w:val="both"/>
              <w:rPr>
                <w:iCs/>
                <w:color w:val="000000"/>
                <w:lang w:val="it-IT"/>
              </w:rPr>
            </w:pPr>
            <w:r>
              <w:rPr>
                <w:iCs/>
                <w:color w:val="000000"/>
                <w:lang w:val="it-IT"/>
              </w:rPr>
            </w:r>
          </w:p>
        </w:tc>
        <w:tc>
          <w:tcPr>
            <w:tcW w:w="562" w:type="dxa"/>
            <w:tcBorders>
              <w:top w:val="single" w:sz="4" w:space="0" w:color="000000"/>
            </w:tcBorders>
          </w:tcPr>
          <w:p>
            <w:pPr>
              <w:pStyle w:val="Normal"/>
              <w:spacing w:lineRule="exact" w:line="360"/>
              <w:ind w:left="-2" w:right="-88"/>
              <w:jc w:val="both"/>
              <w:rPr>
                <w:iCs/>
                <w:color w:val="000000"/>
                <w:lang w:val="it-IT"/>
              </w:rPr>
            </w:pPr>
            <w:r>
              <w:rPr>
                <w:iCs/>
                <w:color w:val="000000"/>
                <w:lang w:val="it-IT"/>
              </w:rPr>
              <w:t>G</w:t>
            </w:r>
            <w:r>
              <w:rPr>
                <w:iCs/>
                <w:color w:val="000000"/>
                <w:vertAlign w:val="subscript"/>
                <w:lang w:val="it-IT"/>
              </w:rPr>
              <w:t>2</w:t>
            </w:r>
          </w:p>
        </w:tc>
        <w:tc>
          <w:tcPr>
            <w:tcW w:w="655" w:type="dxa"/>
            <w:tcBorders/>
          </w:tcPr>
          <w:p>
            <w:pPr>
              <w:pStyle w:val="Normal"/>
              <w:spacing w:lineRule="exact" w:line="360"/>
              <w:ind w:right="27"/>
              <w:jc w:val="both"/>
              <w:rPr>
                <w:iCs/>
                <w:color w:val="000000"/>
                <w:lang w:val="it-IT"/>
              </w:rPr>
            </w:pPr>
            <w:r>
              <w:rPr>
                <w:iCs/>
                <w:color w:val="000000"/>
                <w:lang w:val="it-IT"/>
              </w:rPr>
              <w:t>3’</w:t>
            </w:r>
          </w:p>
        </w:tc>
      </w:tr>
    </w:tbl>
    <w:p>
      <w:pPr>
        <w:pStyle w:val="Normal"/>
        <w:numPr>
          <w:ilvl w:val="0"/>
          <w:numId w:val="8"/>
        </w:numPr>
        <w:tabs>
          <w:tab w:val="clear" w:pos="720"/>
          <w:tab w:val="left" w:pos="549" w:leader="none"/>
        </w:tabs>
        <w:ind w:hanging="274" w:left="548" w:right="27"/>
        <w:jc w:val="both"/>
        <w:rPr>
          <w:iCs/>
          <w:color w:val="000000"/>
          <w:lang w:val="it-IT"/>
        </w:rPr>
      </w:pPr>
      <w:r/>
      <w:r>
        <w:rPr>
          <w:iCs/>
          <w:color w:val="000000"/>
          <w:lang w:val="it-IT"/>
        </w:rPr>
        <w:t>Giữa 2 mạch đơn : các Nu trên mạch đơn này liên kết bổ sung với các Nu trên mạch đơn kia theo nguyên tắc bổ sung( NTBS ) :</w:t>
      </w:r>
    </w:p>
    <w:p>
      <w:pPr>
        <w:pStyle w:val="Normal"/>
        <w:tabs>
          <w:tab w:val="clear" w:pos="720"/>
          <w:tab w:val="left" w:pos="661" w:leader="none"/>
        </w:tabs>
        <w:ind w:hanging="180" w:left="679" w:right="27"/>
        <w:jc w:val="both"/>
        <w:rPr>
          <w:i/>
          <w:i/>
          <w:iCs/>
          <w:color w:val="000000"/>
          <w:lang w:val="it-IT"/>
        </w:rPr>
      </w:pPr>
      <w:r>
        <w:rPr>
          <w:i/>
          <w:iCs/>
          <w:color w:val="000000"/>
          <w:lang w:val="it-IT"/>
        </w:rPr>
        <w:t xml:space="preserve">“ </w:t>
      </w:r>
      <w:r>
        <w:rPr>
          <w:i/>
          <w:iCs/>
          <w:color w:val="000000"/>
          <w:lang w:val="it-IT"/>
        </w:rPr>
        <w:t>A của mạch này liên kết với T của mạch kia bằng 2 liên kết hiđrô và ngược lại,</w:t>
      </w:r>
    </w:p>
    <w:p>
      <w:pPr>
        <w:pStyle w:val="Normal"/>
        <w:ind w:hanging="171" w:left="661" w:right="27"/>
        <w:jc w:val="both"/>
        <w:rPr>
          <w:i/>
          <w:i/>
          <w:iCs/>
          <w:color w:val="000000"/>
          <w:lang w:val="it-IT"/>
        </w:rPr>
      </w:pPr>
      <w:r>
        <w:rPr>
          <w:i/>
          <w:iCs/>
          <w:color w:val="000000"/>
          <w:lang w:val="it-IT"/>
        </w:rPr>
        <w:tab/>
        <w:t>G của mạch này liên kết với X của mạch kia bằng 3 liên kết hiđrô và ngược lại ”</w:t>
      </w:r>
    </w:p>
    <w:p>
      <w:pPr>
        <w:pStyle w:val="Normal"/>
        <w:ind w:right="27"/>
        <w:jc w:val="both"/>
        <w:rPr>
          <w:b/>
          <w:iCs/>
          <w:color w:val="000000"/>
          <w:lang w:val="it-IT"/>
        </w:rPr>
      </w:pPr>
      <w:r>
        <w:rPr>
          <w:b/>
          <w:iCs/>
          <w:color w:val="000000"/>
          <w:lang w:val="it-IT"/>
        </w:rPr>
        <w:t>* Cấu trúc Gen</w:t>
      </w:r>
    </w:p>
    <w:p>
      <w:pPr>
        <w:pStyle w:val="Normal"/>
        <w:ind w:firstLine="274" w:right="27"/>
        <w:jc w:val="both"/>
        <w:rPr/>
      </w:pPr>
      <w:r>
        <w:rPr>
          <w:b/>
          <w:iCs/>
          <w:color w:val="000000"/>
          <w:lang w:val="it-IT"/>
        </w:rPr>
        <w:t>- Gen là một đoạn của phân tử ADN mang thông tin mã hóa cho một sản phẩm xác định (sản phẩm đó có thể là chuỗi pôlipeptit hay ARN )</w:t>
      </w:r>
    </w:p>
    <w:p>
      <w:pPr>
        <w:pStyle w:val="Normal"/>
        <w:numPr>
          <w:ilvl w:val="0"/>
          <w:numId w:val="8"/>
        </w:numPr>
        <w:tabs>
          <w:tab w:val="clear" w:pos="720"/>
          <w:tab w:val="left" w:pos="549" w:leader="none"/>
        </w:tabs>
        <w:ind w:hanging="274" w:left="548" w:right="27"/>
        <w:jc w:val="both"/>
        <w:rPr>
          <w:b/>
          <w:iCs/>
          <w:color w:val="000000"/>
          <w:lang w:val="it-IT"/>
        </w:rPr>
      </w:pPr>
      <w:r>
        <w:rPr>
          <w:b/>
          <w:iCs/>
          <w:color w:val="000000"/>
          <w:lang w:val="it-IT"/>
        </w:rPr>
        <w:t xml:space="preserve">Cấu trúc chung của gen cấu trúc: </w:t>
      </w:r>
    </w:p>
    <w:p>
      <w:pPr>
        <w:pStyle w:val="Normal"/>
        <w:numPr>
          <w:ilvl w:val="0"/>
          <w:numId w:val="13"/>
        </w:numPr>
        <w:tabs>
          <w:tab w:val="clear" w:pos="720"/>
          <w:tab w:val="left" w:pos="549" w:leader="none"/>
        </w:tabs>
        <w:ind w:hanging="278" w:left="550" w:right="27"/>
        <w:jc w:val="both"/>
        <w:rPr>
          <w:iCs/>
          <w:color w:val="000000"/>
          <w:spacing w:val="-4"/>
          <w:lang w:val="it-IT"/>
        </w:rPr>
      </w:pPr>
      <w:r>
        <w:rPr>
          <w:iCs/>
          <w:color w:val="000000"/>
          <w:spacing w:val="-4"/>
          <w:lang w:val="it-IT"/>
        </w:rPr>
        <w:t>Các gen ở sinh vật nhân sơ có vùng mã hóa liên tục được gọi là gen không phân mảnh. Phần lớn gen của SV nhân thực là gen phân mảnh: xen kẽ các đoạn mã hóa aa (êxôn) là các đoạn không mã hóa aa (intrôn).</w:t>
      </w:r>
    </w:p>
    <w:p>
      <w:pPr>
        <w:pStyle w:val="Normal"/>
        <w:numPr>
          <w:ilvl w:val="0"/>
          <w:numId w:val="13"/>
        </w:numPr>
        <w:tabs>
          <w:tab w:val="clear" w:pos="720"/>
          <w:tab w:val="left" w:pos="549" w:leader="none"/>
        </w:tabs>
        <w:ind w:hanging="279" w:left="549" w:right="27"/>
        <w:jc w:val="both"/>
        <w:rPr>
          <w:b/>
          <w:iCs/>
          <w:color w:val="000000"/>
          <w:lang w:val="it-IT"/>
        </w:rPr>
      </w:pPr>
      <w:r>
        <w:rPr>
          <w:b/>
          <w:iCs/>
          <w:color w:val="000000"/>
          <w:lang w:val="it-IT"/>
        </w:rPr>
        <w:t>Gen mã hóa prôtêin gồm 3 vùng trình tự Nu:</w:t>
      </w:r>
    </w:p>
    <w:p>
      <w:pPr>
        <w:pStyle w:val="Normal"/>
        <w:numPr>
          <w:ilvl w:val="0"/>
          <w:numId w:val="11"/>
        </w:numPr>
        <w:tabs>
          <w:tab w:val="clear" w:pos="720"/>
        </w:tabs>
        <w:ind w:hanging="290" w:left="1099" w:right="27"/>
        <w:jc w:val="both"/>
        <w:rPr>
          <w:iCs/>
          <w:color w:val="000000"/>
          <w:spacing w:val="-10"/>
          <w:lang w:val="it-IT"/>
        </w:rPr>
      </w:pPr>
      <w:r>
        <w:rPr>
          <w:b/>
          <w:iCs/>
          <w:color w:val="000000"/>
          <w:spacing w:val="-10"/>
          <w:lang w:val="it-IT"/>
        </w:rPr>
        <w:t>Vùng điều hòa :</w:t>
      </w:r>
      <w:r>
        <w:rPr>
          <w:iCs/>
          <w:color w:val="000000"/>
          <w:spacing w:val="-10"/>
          <w:lang w:val="it-IT"/>
        </w:rPr>
        <w:t xml:space="preserve"> nằm ở đầu 3’ mạch mã gốc, có trình tự Nu đặc biệt giúp ARN – pôlimeraza bám vào để khởi động, đồng thời điều hòa quá  trình phiên mã.</w:t>
      </w:r>
    </w:p>
    <w:p>
      <w:pPr>
        <w:pStyle w:val="Normal"/>
        <w:numPr>
          <w:ilvl w:val="0"/>
          <w:numId w:val="11"/>
        </w:numPr>
        <w:tabs>
          <w:tab w:val="clear" w:pos="720"/>
        </w:tabs>
        <w:ind w:hanging="290" w:left="1099" w:right="27"/>
        <w:jc w:val="both"/>
        <w:rPr>
          <w:iCs/>
          <w:color w:val="000000"/>
          <w:lang w:val="it-IT"/>
        </w:rPr>
      </w:pPr>
      <w:r>
        <w:rPr>
          <w:b/>
          <w:iCs/>
          <w:color w:val="000000"/>
          <w:lang w:val="it-IT"/>
        </w:rPr>
        <w:t>Vùng mã hóa :</w:t>
      </w:r>
      <w:r>
        <w:rPr>
          <w:iCs/>
          <w:color w:val="000000"/>
          <w:lang w:val="it-IT"/>
        </w:rPr>
        <w:t xml:space="preserve"> mang thông tin mã hóa các aa.</w:t>
      </w:r>
    </w:p>
    <w:p>
      <w:pPr>
        <w:pStyle w:val="Normal"/>
        <w:numPr>
          <w:ilvl w:val="0"/>
          <w:numId w:val="11"/>
        </w:numPr>
        <w:tabs>
          <w:tab w:val="clear" w:pos="720"/>
        </w:tabs>
        <w:ind w:hanging="290" w:left="1099" w:right="27"/>
        <w:jc w:val="both"/>
        <w:rPr>
          <w:iCs/>
          <w:color w:val="000000"/>
          <w:lang w:val="it-IT"/>
        </w:rPr>
      </w:pPr>
      <w:r>
        <w:rPr>
          <w:b/>
          <w:iCs/>
          <w:color w:val="000000"/>
          <w:lang w:val="it-IT"/>
        </w:rPr>
        <w:t>Vùng kết thúc:</w:t>
      </w:r>
      <w:r>
        <w:rPr>
          <w:iCs/>
          <w:color w:val="000000"/>
          <w:lang w:val="it-IT"/>
        </w:rPr>
        <w:t xml:space="preserve"> nằm ở đầu 5’ mang tín hiệu kết thúc phiên mã.</w:t>
      </w:r>
    </w:p>
    <w:p>
      <w:pPr>
        <w:pStyle w:val="Normal"/>
        <w:numPr>
          <w:ilvl w:val="0"/>
          <w:numId w:val="8"/>
        </w:numPr>
        <w:tabs>
          <w:tab w:val="clear" w:pos="720"/>
          <w:tab w:val="left" w:pos="346" w:leader="none"/>
          <w:tab w:val="left" w:pos="549" w:leader="none"/>
        </w:tabs>
        <w:ind w:hanging="274" w:left="548" w:right="27"/>
        <w:jc w:val="both"/>
        <w:rPr>
          <w:iCs/>
          <w:color w:val="000000"/>
          <w:lang w:val="it-IT"/>
        </w:rPr>
      </w:pPr>
      <w:r>
        <w:rPr>
          <w:b/>
          <w:iCs/>
          <w:color w:val="000000"/>
          <w:lang w:val="it-IT"/>
        </w:rPr>
        <w:t>Mã di truyền :</w:t>
      </w:r>
      <w:r>
        <w:rPr>
          <w:iCs/>
          <w:color w:val="000000"/>
          <w:lang w:val="it-IT"/>
        </w:rPr>
        <w:t xml:space="preserve"> là trình tự các nuclêôtit trong gen (mạch mã gốc</w:t>
      </w:r>
      <w:r>
        <w:rPr>
          <w:b/>
          <w:iCs/>
          <w:color w:val="000000"/>
          <w:lang w:val="it-IT"/>
        </w:rPr>
        <w:t xml:space="preserve">) </w:t>
      </w:r>
      <w:r>
        <w:rPr>
          <w:iCs/>
          <w:color w:val="000000"/>
          <w:lang w:val="it-IT"/>
        </w:rPr>
        <w:t xml:space="preserve">quy định trình tự các axit amin trong phân tử prôtêin. </w:t>
      </w:r>
    </w:p>
    <w:p>
      <w:pPr>
        <w:pStyle w:val="Normal"/>
        <w:numPr>
          <w:ilvl w:val="0"/>
          <w:numId w:val="8"/>
        </w:numPr>
        <w:tabs>
          <w:tab w:val="clear" w:pos="720"/>
          <w:tab w:val="left" w:pos="346" w:leader="none"/>
          <w:tab w:val="left" w:pos="549" w:leader="none"/>
        </w:tabs>
        <w:ind w:hanging="274" w:left="548" w:right="27"/>
        <w:jc w:val="both"/>
        <w:rPr>
          <w:b/>
          <w:iCs/>
          <w:color w:val="000000"/>
          <w:lang w:val="it-IT"/>
        </w:rPr>
      </w:pPr>
      <w:r>
        <w:rPr>
          <w:b/>
          <w:iCs/>
          <w:color w:val="000000"/>
          <w:lang w:val="it-IT"/>
        </w:rPr>
        <w:t>Đặc điểm của mã di truyền:</w:t>
      </w:r>
    </w:p>
    <w:p>
      <w:pPr>
        <w:pStyle w:val="Normal"/>
        <w:numPr>
          <w:ilvl w:val="0"/>
          <w:numId w:val="13"/>
        </w:numPr>
        <w:tabs>
          <w:tab w:val="clear" w:pos="720"/>
          <w:tab w:val="left" w:pos="549" w:leader="none"/>
        </w:tabs>
        <w:ind w:hanging="279" w:left="549" w:right="27"/>
        <w:jc w:val="both"/>
        <w:rPr>
          <w:iCs/>
          <w:color w:val="000000"/>
          <w:lang w:val="it-IT"/>
        </w:rPr>
      </w:pPr>
      <w:r>
        <w:rPr>
          <w:iCs/>
          <w:color w:val="000000"/>
          <w:lang w:val="it-IT"/>
        </w:rPr>
        <w:t>MDT được đọc từ một điểm xác định theo từng bộ ba không gối chồng lên nhau.</w:t>
      </w:r>
    </w:p>
    <w:p>
      <w:pPr>
        <w:pStyle w:val="Normal"/>
        <w:numPr>
          <w:ilvl w:val="0"/>
          <w:numId w:val="13"/>
        </w:numPr>
        <w:tabs>
          <w:tab w:val="clear" w:pos="720"/>
          <w:tab w:val="left" w:pos="549" w:leader="none"/>
        </w:tabs>
        <w:ind w:hanging="279" w:left="549" w:right="27"/>
        <w:jc w:val="both"/>
        <w:rPr>
          <w:iCs/>
          <w:color w:val="000000"/>
          <w:lang w:val="it-IT"/>
        </w:rPr>
      </w:pPr>
      <w:r>
        <w:rPr>
          <w:iCs/>
          <w:color w:val="000000"/>
          <w:lang w:val="it-IT"/>
        </w:rPr>
        <w:t>MDT có tính phổ biến.</w:t>
      </w:r>
    </w:p>
    <w:p>
      <w:pPr>
        <w:pStyle w:val="Normal"/>
        <w:numPr>
          <w:ilvl w:val="0"/>
          <w:numId w:val="13"/>
        </w:numPr>
        <w:tabs>
          <w:tab w:val="clear" w:pos="720"/>
          <w:tab w:val="left" w:pos="549" w:leader="none"/>
        </w:tabs>
        <w:ind w:hanging="279" w:left="549" w:right="27"/>
        <w:jc w:val="both"/>
        <w:rPr>
          <w:iCs/>
          <w:color w:val="000000"/>
          <w:lang w:val="it-IT"/>
        </w:rPr>
      </w:pPr>
      <w:r>
        <w:rPr>
          <w:iCs/>
          <w:color w:val="000000"/>
          <w:lang w:val="it-IT"/>
        </w:rPr>
        <w:t>MDT có tính đặc hiệu.</w:t>
      </w:r>
    </w:p>
    <w:p>
      <w:pPr>
        <w:pStyle w:val="Normal"/>
        <w:numPr>
          <w:ilvl w:val="0"/>
          <w:numId w:val="13"/>
        </w:numPr>
        <w:tabs>
          <w:tab w:val="clear" w:pos="720"/>
          <w:tab w:val="left" w:pos="549" w:leader="none"/>
        </w:tabs>
        <w:ind w:hanging="279" w:left="549" w:right="27"/>
        <w:jc w:val="both"/>
        <w:rPr>
          <w:iCs/>
          <w:color w:val="000000"/>
          <w:lang w:val="it-IT"/>
        </w:rPr>
      </w:pPr>
      <w:r>
        <w:rPr>
          <w:iCs/>
          <w:color w:val="000000"/>
          <w:lang w:val="it-IT"/>
        </w:rPr>
        <w:t>MDT mang tính thoái hóa.</w:t>
      </w:r>
    </w:p>
    <w:p>
      <w:pPr>
        <w:pStyle w:val="Normal"/>
        <w:tabs>
          <w:tab w:val="clear" w:pos="720"/>
          <w:tab w:val="left" w:pos="3675" w:leader="none"/>
        </w:tabs>
        <w:ind w:right="27"/>
        <w:jc w:val="both"/>
        <w:rPr>
          <w:color w:val="000000"/>
          <w:lang w:val="it-IT"/>
        </w:rPr>
      </w:pPr>
      <w:r>
        <w:rPr>
          <w:b/>
          <w:color w:val="000000"/>
          <w:lang w:val="it-IT"/>
        </w:rPr>
        <w:t>* Chức năng của gen:</w:t>
      </w:r>
      <w:r>
        <w:rPr>
          <w:color w:val="000000"/>
          <w:lang w:val="it-IT"/>
        </w:rPr>
        <w:t xml:space="preserve"> Mang, bảo quản và truyền đạt thông tin di truyền</w:t>
      </w:r>
    </w:p>
    <w:p>
      <w:pPr>
        <w:pStyle w:val="Normal"/>
        <w:tabs>
          <w:tab w:val="clear" w:pos="720"/>
          <w:tab w:val="left" w:pos="3675" w:leader="none"/>
        </w:tabs>
        <w:ind w:right="27"/>
        <w:jc w:val="both"/>
        <w:rPr/>
      </w:pPr>
      <w:r>
        <w:rPr>
          <w:b/>
          <w:color w:val="000000"/>
          <w:lang w:val="it-IT"/>
        </w:rPr>
        <w:t xml:space="preserve">* Phân loại gen: </w:t>
      </w:r>
      <w:r>
        <w:rPr>
          <w:color w:val="000000"/>
          <w:lang w:val="it-IT"/>
        </w:rPr>
        <w:t>Gen có nhiều loại, như gen cấu trúc và gen điều hòa</w:t>
      </w:r>
    </w:p>
    <w:p>
      <w:pPr>
        <w:pStyle w:val="Normal"/>
        <w:tabs>
          <w:tab w:val="clear" w:pos="720"/>
          <w:tab w:val="left" w:pos="3675" w:leader="none"/>
        </w:tabs>
        <w:ind w:right="27"/>
        <w:jc w:val="both"/>
        <w:rPr>
          <w:color w:val="000000"/>
          <w:lang w:val="it-IT"/>
        </w:rPr>
      </w:pPr>
      <w:r>
        <w:rPr>
          <w:color w:val="000000"/>
          <w:lang w:val="it-IT"/>
        </w:rPr>
        <w:t>- Gen cấu trúc: mang thông tin mã hóa cho các sản phẩm tạo nên thành phần cấu trúc hay chức năng của tế bào</w:t>
      </w:r>
    </w:p>
    <w:p>
      <w:pPr>
        <w:pStyle w:val="Normal"/>
        <w:tabs>
          <w:tab w:val="clear" w:pos="720"/>
          <w:tab w:val="left" w:pos="3675" w:leader="none"/>
        </w:tabs>
        <w:ind w:right="27"/>
        <w:jc w:val="both"/>
        <w:rPr>
          <w:b/>
          <w:color w:val="000000"/>
          <w:lang w:val="it-IT"/>
        </w:rPr>
      </w:pPr>
      <w:r>
        <w:rPr>
          <w:color w:val="000000"/>
          <w:lang w:val="it-IT"/>
        </w:rPr>
        <w:t>- Gen điều hòa: tạo sản phẩm kiểm soát hoạt động các gen khác</w:t>
      </w:r>
    </w:p>
    <w:p>
      <w:pPr>
        <w:pStyle w:val="Normal"/>
        <w:tabs>
          <w:tab w:val="clear" w:pos="720"/>
          <w:tab w:val="left" w:pos="3675" w:leader="none"/>
        </w:tabs>
        <w:spacing w:before="60" w:after="20"/>
        <w:ind w:right="27"/>
        <w:jc w:val="both"/>
        <w:rPr>
          <w:b/>
          <w:color w:val="000000"/>
          <w:lang w:val="it-IT"/>
        </w:rPr>
      </w:pPr>
      <w:r>
        <w:rPr>
          <w:b/>
          <w:color w:val="000000"/>
          <w:lang w:val="it-IT"/>
        </w:rPr>
        <w:t>1.2. Cấu trúc các loại ARN</w:t>
      </w:r>
    </w:p>
    <w:p>
      <w:pPr>
        <w:pStyle w:val="Normal"/>
        <w:tabs>
          <w:tab w:val="clear" w:pos="720"/>
          <w:tab w:val="left" w:pos="3675" w:leader="none"/>
        </w:tabs>
        <w:ind w:right="27"/>
        <w:jc w:val="both"/>
        <w:rPr>
          <w:b/>
          <w:color w:val="000000"/>
          <w:lang w:val="it-IT"/>
        </w:rPr>
      </w:pPr>
      <w:r>
        <w:rPr>
          <w:b/>
          <w:color w:val="000000"/>
          <w:lang w:val="it-IT"/>
        </w:rPr>
        <w:t>* Cấu trúc:</w:t>
        <w:tab/>
      </w:r>
    </w:p>
    <w:p>
      <w:pPr>
        <w:pStyle w:val="Normal"/>
        <w:numPr>
          <w:ilvl w:val="0"/>
          <w:numId w:val="8"/>
        </w:numPr>
        <w:tabs>
          <w:tab w:val="clear" w:pos="720"/>
          <w:tab w:val="left" w:pos="549" w:leader="none"/>
        </w:tabs>
        <w:ind w:hanging="272" w:left="544" w:right="27"/>
        <w:jc w:val="both"/>
        <w:rPr>
          <w:iCs/>
          <w:color w:val="000000"/>
          <w:lang w:val="it-IT"/>
        </w:rPr>
      </w:pPr>
      <w:r>
        <w:rPr>
          <w:iCs/>
          <w:color w:val="000000"/>
          <w:lang w:val="it-IT"/>
        </w:rPr>
        <w:t xml:space="preserve">ARN được cấu trúc </w:t>
      </w:r>
      <w:r>
        <w:rPr>
          <w:iCs/>
          <w:color w:val="000000"/>
          <w:spacing w:val="-6"/>
          <w:lang w:val="it-IT"/>
        </w:rPr>
        <w:t>theo</w:t>
      </w:r>
      <w:r>
        <w:rPr>
          <w:iCs/>
          <w:color w:val="000000"/>
          <w:lang w:val="it-IT"/>
        </w:rPr>
        <w:t xml:space="preserve"> nguyên tắc đa phân mà đơn phân là các Nu ( A, U, G, X ).</w:t>
      </w:r>
    </w:p>
    <w:p>
      <w:pPr>
        <w:pStyle w:val="Normal"/>
        <w:ind w:right="27"/>
        <w:jc w:val="both"/>
        <w:rPr/>
      </w:pPr>
      <w:r>
        <w:rPr>
          <w:iCs/>
          <w:color w:val="000000"/>
          <w:lang w:val="it-IT"/>
        </w:rPr>
        <w:t>ARN chỉ gồm 1 chuỗi pôli Nuclêôtit do các Nu liên kết với nhau bằng liên kết hóa trị.</w:t>
      </w:r>
      <w:r>
        <w:rPr>
          <w:iCs/>
          <w:color w:val="000000"/>
          <w:spacing w:val="-6"/>
          <w:lang w:val="it-IT"/>
        </w:rPr>
        <w:t xml:space="preserve"> Các bộ ba Nu trên mARN gọi là codon (bộ ba mã sao), bộ ba Nu trên tARN gọi là anticodon (bộ ba đối mã). </w:t>
      </w:r>
    </w:p>
    <w:p>
      <w:pPr>
        <w:pStyle w:val="Normal"/>
        <w:numPr>
          <w:ilvl w:val="0"/>
          <w:numId w:val="8"/>
        </w:numPr>
        <w:tabs>
          <w:tab w:val="clear" w:pos="720"/>
          <w:tab w:val="left" w:pos="549" w:leader="none"/>
        </w:tabs>
        <w:ind w:hanging="272" w:left="544" w:right="27"/>
        <w:jc w:val="both"/>
        <w:rPr>
          <w:color w:val="000000"/>
          <w:lang w:val="it-IT"/>
        </w:rPr>
      </w:pPr>
      <w:r>
        <w:rPr>
          <w:color w:val="000000"/>
          <w:lang w:val="it-IT"/>
        </w:rPr>
        <w:t>Trong 64 bộ ba có:</w:t>
      </w:r>
    </w:p>
    <w:p>
      <w:pPr>
        <w:pStyle w:val="Normal"/>
        <w:numPr>
          <w:ilvl w:val="0"/>
          <w:numId w:val="13"/>
        </w:numPr>
        <w:tabs>
          <w:tab w:val="clear" w:pos="720"/>
          <w:tab w:val="left" w:pos="549" w:leader="none"/>
        </w:tabs>
        <w:ind w:hanging="279" w:left="549" w:right="27"/>
        <w:jc w:val="both"/>
        <w:rPr>
          <w:color w:val="000000"/>
          <w:lang w:val="it-IT"/>
        </w:rPr>
      </w:pPr>
      <w:r>
        <w:rPr>
          <w:color w:val="000000"/>
          <w:lang w:val="it-IT"/>
        </w:rPr>
        <w:t xml:space="preserve">1 bộ ba vừa làm tín khởi đầu dịch mã, vừa mã hóa aa Met ở sinh vật nhân thực ( hoặc foocmin Met ở sinh vật nhân sơ) đgl bộ ba mở đầu: AUG. </w:t>
      </w:r>
    </w:p>
    <w:p>
      <w:pPr>
        <w:pStyle w:val="Normal"/>
        <w:ind w:right="27"/>
        <w:jc w:val="both"/>
        <w:rPr/>
      </w:pPr>
      <w:r>
        <w:rPr>
          <w:color w:val="000000"/>
          <w:spacing w:val="-12"/>
          <w:lang w:val="it-IT"/>
        </w:rPr>
        <w:t>Có ba bộ ba không mã hóa aa và làm tín hiệu kết thúc dịch mã (bộ ba kết thú</w:t>
      </w:r>
      <w:r>
        <w:rPr>
          <w:b/>
          <w:color w:val="000000"/>
          <w:spacing w:val="-12"/>
          <w:lang w:val="it-IT"/>
        </w:rPr>
        <w:t xml:space="preserve">c) </w:t>
      </w:r>
      <w:r>
        <w:rPr>
          <w:color w:val="000000"/>
          <w:spacing w:val="-12"/>
          <w:lang w:val="it-IT"/>
        </w:rPr>
        <w:t>: UAA, UAG và UGA</w:t>
      </w:r>
      <w:r>
        <w:rPr>
          <w:color w:val="000000"/>
          <w:lang w:val="it-IT"/>
        </w:rPr>
        <w:t>.</w:t>
      </w:r>
      <w:r>
        <w:rPr>
          <w:b/>
          <w:color w:val="000000"/>
          <w:lang w:val="it-IT"/>
        </w:rPr>
        <w:t xml:space="preserve"> </w:t>
      </w:r>
    </w:p>
    <w:p>
      <w:pPr>
        <w:pStyle w:val="Normal"/>
        <w:ind w:right="29"/>
        <w:jc w:val="both"/>
        <w:rPr>
          <w:b/>
          <w:color w:val="000000"/>
          <w:lang w:val="it-IT"/>
        </w:rPr>
      </w:pPr>
      <w:r>
        <w:rPr>
          <w:b/>
          <w:color w:val="000000"/>
        </w:rPr>
        <w:t>* Chức năng :</w:t>
      </w:r>
    </w:p>
    <w:p>
      <w:pPr>
        <w:pStyle w:val="Normal"/>
        <w:numPr>
          <w:ilvl w:val="0"/>
          <w:numId w:val="13"/>
        </w:numPr>
        <w:ind w:hanging="360" w:left="720" w:right="27"/>
        <w:jc w:val="both"/>
        <w:rPr>
          <w:iCs/>
          <w:color w:val="000000"/>
          <w:lang w:val="it-IT"/>
        </w:rPr>
      </w:pPr>
      <w:r>
        <w:rPr>
          <w:iCs/>
          <w:color w:val="000000"/>
          <w:lang w:val="it-IT"/>
        </w:rPr>
        <w:t>mARN có chức năng truyền đạt thông tin di truyền từ gen → Ri để tổng hợp prôtêin.</w:t>
      </w:r>
    </w:p>
    <w:p>
      <w:pPr>
        <w:pStyle w:val="Normal"/>
        <w:numPr>
          <w:ilvl w:val="0"/>
          <w:numId w:val="13"/>
        </w:numPr>
        <w:ind w:hanging="360" w:left="720" w:right="27"/>
        <w:jc w:val="both"/>
        <w:rPr>
          <w:iCs/>
          <w:color w:val="000000"/>
          <w:lang w:val="it-IT"/>
        </w:rPr>
      </w:pPr>
      <w:r>
        <w:rPr>
          <w:iCs/>
          <w:color w:val="000000"/>
          <w:lang w:val="it-IT"/>
        </w:rPr>
        <w:t>tARN có chức năng vận chuyển axit amin tới ribôxôm để tổng hợp nên prôtêin.</w:t>
      </w:r>
    </w:p>
    <w:p>
      <w:pPr>
        <w:pStyle w:val="Normal"/>
        <w:numPr>
          <w:ilvl w:val="0"/>
          <w:numId w:val="13"/>
        </w:numPr>
        <w:ind w:hanging="360" w:left="720" w:right="27"/>
        <w:jc w:val="both"/>
        <w:rPr>
          <w:iCs/>
          <w:color w:val="000000"/>
          <w:lang w:val="it-IT"/>
        </w:rPr>
      </w:pPr>
      <w:r>
        <w:rPr>
          <w:iCs/>
          <w:color w:val="000000"/>
          <w:lang w:val="it-IT"/>
        </w:rPr>
        <w:t>rARN là thành phần cấu tạo nên ribôxôm.</w:t>
      </w:r>
    </w:p>
    <w:p>
      <w:pPr>
        <w:pStyle w:val="Normal"/>
        <w:tabs>
          <w:tab w:val="clear" w:pos="720"/>
          <w:tab w:val="left" w:pos="3675" w:leader="none"/>
        </w:tabs>
        <w:spacing w:before="60" w:after="20"/>
        <w:ind w:right="27"/>
        <w:jc w:val="both"/>
        <w:rPr>
          <w:b/>
          <w:color w:val="000000"/>
          <w:lang w:val="it-IT"/>
        </w:rPr>
      </w:pPr>
      <w:r>
        <w:rPr>
          <w:b/>
          <w:color w:val="000000"/>
          <w:lang w:val="it-IT"/>
        </w:rPr>
        <w:t>1.3. Cấu trúc của prôtêin</w:t>
      </w:r>
    </w:p>
    <w:p>
      <w:pPr>
        <w:pStyle w:val="Normal"/>
        <w:numPr>
          <w:ilvl w:val="0"/>
          <w:numId w:val="8"/>
        </w:numPr>
        <w:tabs>
          <w:tab w:val="clear" w:pos="720"/>
          <w:tab w:val="left" w:pos="549" w:leader="none"/>
        </w:tabs>
        <w:ind w:hanging="272" w:left="544" w:right="27"/>
        <w:jc w:val="both"/>
        <w:rPr>
          <w:iCs/>
          <w:color w:val="000000"/>
          <w:lang w:val="it-IT"/>
        </w:rPr>
      </w:pPr>
      <w:r>
        <w:rPr>
          <w:iCs/>
          <w:color w:val="000000"/>
          <w:lang w:val="it-IT"/>
        </w:rPr>
        <w:t>Prôtêin là đại phân tử hữu cơ cấu tạo theo nguyên tắc đa phân mà đơn phân là các axit amin</w:t>
      </w:r>
    </w:p>
    <w:p>
      <w:pPr>
        <w:pStyle w:val="Normal"/>
        <w:numPr>
          <w:ilvl w:val="0"/>
          <w:numId w:val="8"/>
        </w:numPr>
        <w:tabs>
          <w:tab w:val="clear" w:pos="720"/>
          <w:tab w:val="left" w:pos="549" w:leader="none"/>
        </w:tabs>
        <w:ind w:hanging="272" w:left="544" w:right="27"/>
        <w:jc w:val="both"/>
        <w:rPr>
          <w:color w:val="000000"/>
          <w:lang w:val="it-IT"/>
        </w:rPr>
      </w:pPr>
      <w:r>
        <w:rPr>
          <w:color w:val="000000"/>
          <w:lang w:val="it-IT"/>
        </w:rPr>
        <w:t>Các aa liên kết với nhau bằng liên kết peptit → chuỗi pôlipeptit</w:t>
      </w:r>
    </w:p>
    <w:p>
      <w:pPr>
        <w:pStyle w:val="Normal"/>
        <w:spacing w:before="120" w:after="0"/>
        <w:ind w:right="27"/>
        <w:jc w:val="both"/>
        <w:rPr>
          <w:b/>
          <w:color w:val="000000"/>
          <w:lang w:val="it-IT"/>
        </w:rPr>
      </w:pPr>
      <w:r>
        <w:rPr>
          <w:b/>
          <w:color w:val="000000"/>
          <w:lang w:val="it-IT"/>
        </w:rPr>
      </w:r>
    </w:p>
    <w:p>
      <w:pPr>
        <w:pStyle w:val="Normal"/>
        <w:spacing w:before="120" w:after="0"/>
        <w:ind w:right="27"/>
        <w:jc w:val="both"/>
        <w:rPr>
          <w:b/>
          <w:color w:val="000000"/>
          <w:lang w:val="it-IT"/>
        </w:rPr>
      </w:pPr>
      <w:r>
        <w:rPr>
          <w:b/>
          <w:color w:val="000000"/>
          <w:lang w:val="it-IT"/>
        </w:rPr>
        <w:t xml:space="preserve">2. Cơ chế di truyền ở cấp độ phân tử </w:t>
      </w:r>
    </w:p>
    <w:p>
      <w:pPr>
        <w:pStyle w:val="Normal"/>
        <w:ind w:right="27"/>
        <w:jc w:val="both"/>
        <w:rPr>
          <w:b/>
          <w:color w:val="000000"/>
          <w:lang w:val="it-IT"/>
        </w:rPr>
      </w:pPr>
      <w:r>
        <w:rPr>
          <w:b/>
          <w:color w:val="000000"/>
          <w:lang w:val="it-IT"/>
        </w:rPr>
        <w:t>2.1. Cơ chế nhân đôi ADN</w:t>
      </w:r>
    </w:p>
    <w:p>
      <w:pPr>
        <w:pStyle w:val="Normal"/>
        <w:ind w:right="27"/>
        <w:jc w:val="both"/>
        <w:rPr>
          <w:b/>
          <w:color w:val="000000"/>
          <w:lang w:val="it-IT"/>
        </w:rPr>
      </w:pPr>
      <w:r>
        <w:rPr>
          <w:b/>
          <w:color w:val="000000"/>
          <w:lang w:val="it-IT"/>
        </w:rPr>
        <w:t>2.1.1. Cơ chế nhân đôi ở sinh vật nhân sơ</w:t>
      </w:r>
    </w:p>
    <w:p>
      <w:pPr>
        <w:pStyle w:val="Normal"/>
        <w:ind w:firstLine="274" w:right="27"/>
        <w:jc w:val="both"/>
        <w:rPr>
          <w:b/>
          <w:color w:val="000000"/>
          <w:lang w:val="it-IT"/>
        </w:rPr>
      </w:pPr>
      <w:r>
        <w:rPr>
          <w:b/>
          <w:color w:val="000000"/>
          <w:lang w:val="it-IT"/>
        </w:rPr>
        <w:t>* Cơ chế:</w:t>
      </w:r>
    </w:p>
    <w:p>
      <w:pPr>
        <w:pStyle w:val="Normal"/>
        <w:numPr>
          <w:ilvl w:val="0"/>
          <w:numId w:val="8"/>
        </w:numPr>
        <w:tabs>
          <w:tab w:val="clear" w:pos="720"/>
          <w:tab w:val="left" w:pos="549" w:leader="none"/>
          <w:tab w:val="left" w:pos="1831" w:leader="none"/>
        </w:tabs>
        <w:ind w:hanging="272" w:left="544" w:right="27"/>
        <w:jc w:val="both"/>
        <w:rPr>
          <w:iCs/>
          <w:color w:val="000000"/>
          <w:lang w:val="it-IT"/>
        </w:rPr>
      </w:pPr>
      <w:r>
        <w:rPr>
          <w:iCs/>
          <w:color w:val="000000"/>
          <w:lang w:val="it-IT"/>
        </w:rPr>
        <w:t xml:space="preserve">Vị trí </w:t>
        <w:tab/>
        <w:t>: diễn ra trong nhân tế bào.</w:t>
      </w:r>
    </w:p>
    <w:p>
      <w:pPr>
        <w:pStyle w:val="Normal"/>
        <w:numPr>
          <w:ilvl w:val="0"/>
          <w:numId w:val="8"/>
        </w:numPr>
        <w:tabs>
          <w:tab w:val="clear" w:pos="720"/>
          <w:tab w:val="left" w:pos="549" w:leader="none"/>
          <w:tab w:val="left" w:pos="1831" w:leader="none"/>
        </w:tabs>
        <w:ind w:hanging="272" w:left="544" w:right="27"/>
        <w:jc w:val="both"/>
        <w:rPr>
          <w:iCs/>
          <w:color w:val="000000"/>
          <w:lang w:val="it-IT"/>
        </w:rPr>
      </w:pPr>
      <w:r>
        <w:rPr>
          <w:iCs/>
          <w:color w:val="000000"/>
          <w:lang w:val="it-IT"/>
        </w:rPr>
        <w:t>Thời điểm</w:t>
        <w:tab/>
        <w:t>: diễn ra tại kì trung gian.</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iCs/>
          <w:color w:val="000000"/>
          <w:lang w:val="it-IT"/>
        </w:rPr>
        <w:t>Diễn biến</w:t>
      </w:r>
      <w:r>
        <w:rPr>
          <w:color w:val="000000"/>
          <w:lang w:val="it-IT"/>
        </w:rPr>
        <w:tab/>
        <w:t xml:space="preserve">: </w:t>
      </w:r>
    </w:p>
    <w:p>
      <w:pPr>
        <w:pStyle w:val="Normal"/>
        <w:numPr>
          <w:ilvl w:val="0"/>
          <w:numId w:val="13"/>
        </w:numPr>
        <w:tabs>
          <w:tab w:val="clear" w:pos="720"/>
          <w:tab w:val="left" w:pos="549" w:leader="none"/>
        </w:tabs>
        <w:ind w:hanging="279" w:left="549" w:right="27"/>
        <w:jc w:val="both"/>
        <w:rPr>
          <w:b/>
          <w:i/>
          <w:i/>
          <w:color w:val="000000"/>
          <w:lang w:val="it-IT"/>
        </w:rPr>
      </w:pPr>
      <w:r>
        <w:rPr>
          <w:b/>
          <w:i/>
          <w:color w:val="000000"/>
          <w:u w:val="single"/>
          <w:lang w:val="it-IT"/>
        </w:rPr>
        <w:t>Bước 1</w:t>
      </w:r>
      <w:r>
        <w:rPr>
          <w:b/>
          <w:i/>
          <w:color w:val="000000"/>
          <w:lang w:val="it-IT"/>
        </w:rPr>
        <w:t>: Tháo xoắn phân tử ADN:</w:t>
      </w:r>
    </w:p>
    <w:p>
      <w:pPr>
        <w:pStyle w:val="Normal"/>
        <w:numPr>
          <w:ilvl w:val="0"/>
          <w:numId w:val="11"/>
        </w:numPr>
        <w:tabs>
          <w:tab w:val="clear" w:pos="720"/>
        </w:tabs>
        <w:ind w:hanging="290" w:left="1099" w:right="27"/>
        <w:jc w:val="both"/>
        <w:rPr>
          <w:bCs/>
          <w:color w:val="000000"/>
          <w:lang w:val="it-IT"/>
        </w:rPr>
      </w:pPr>
      <w:r>
        <w:rPr>
          <w:bCs/>
          <w:color w:val="000000"/>
          <w:lang w:val="it-IT"/>
        </w:rPr>
        <w:t>Nhờ các enzim tháo xoắn, hai mạch đơn của phân tử ADN tách dần tạo nên chạc nhân đôi (hình chữ Y) và để lộ ra 2 mạch khuôn.</w:t>
      </w:r>
    </w:p>
    <w:p>
      <w:pPr>
        <w:pStyle w:val="Normal"/>
        <w:numPr>
          <w:ilvl w:val="0"/>
          <w:numId w:val="13"/>
        </w:numPr>
        <w:tabs>
          <w:tab w:val="clear" w:pos="720"/>
          <w:tab w:val="left" w:pos="549" w:leader="none"/>
        </w:tabs>
        <w:ind w:hanging="279" w:left="549" w:right="27"/>
        <w:jc w:val="both"/>
        <w:rPr>
          <w:b/>
          <w:color w:val="000000"/>
          <w:lang w:val="it-IT"/>
        </w:rPr>
      </w:pPr>
      <w:r>
        <w:rPr>
          <w:b/>
          <w:i/>
          <w:color w:val="000000"/>
          <w:u w:val="single"/>
          <w:lang w:val="it-IT"/>
        </w:rPr>
        <w:t>Bước 2</w:t>
      </w:r>
      <w:r>
        <w:rPr>
          <w:b/>
          <w:i/>
          <w:color w:val="000000"/>
          <w:lang w:val="it-IT"/>
        </w:rPr>
        <w:t>: Tổng hợp các mạch ADN mới:</w:t>
      </w:r>
    </w:p>
    <w:p>
      <w:pPr>
        <w:pStyle w:val="Normal"/>
        <w:numPr>
          <w:ilvl w:val="0"/>
          <w:numId w:val="11"/>
        </w:numPr>
        <w:tabs>
          <w:tab w:val="clear" w:pos="720"/>
        </w:tabs>
        <w:ind w:hanging="290" w:left="1099" w:right="27"/>
        <w:jc w:val="both"/>
        <w:rPr>
          <w:bCs/>
          <w:color w:val="000000"/>
          <w:lang w:val="it-IT"/>
        </w:rPr>
      </w:pPr>
      <w:r>
        <w:rPr>
          <w:bCs/>
          <w:color w:val="000000"/>
          <w:lang w:val="it-IT"/>
        </w:rPr>
        <w:t xml:space="preserve">ADN – pôlimeraza xúc tác hình thành mạch đơn mới theo chiều 5’ – 3’. Các Nu trên mạch khuôn liên kết với các Nu môi trường nội bào theo NTBS:               </w:t>
      </w:r>
    </w:p>
    <w:p>
      <w:pPr>
        <w:pStyle w:val="Normal"/>
        <w:ind w:left="270" w:right="27"/>
        <w:jc w:val="both"/>
        <w:rPr/>
      </w:pPr>
      <w:r>
        <w:rPr>
          <w:bCs/>
          <w:color w:val="000000"/>
          <w:lang w:val="it-IT"/>
        </w:rPr>
        <w:t xml:space="preserve">             </w:t>
      </w:r>
      <w:r>
        <w:rPr>
          <w:iCs/>
          <w:color w:val="000000"/>
          <w:lang w:val="it-IT"/>
        </w:rPr>
        <w:t xml:space="preserve">“ </w:t>
      </w:r>
      <w:r>
        <w:rPr>
          <w:iCs/>
          <w:color w:val="000000"/>
          <w:lang w:val="it-IT"/>
        </w:rPr>
        <w:t>A</w:t>
      </w:r>
      <w:r>
        <w:rPr>
          <w:iCs/>
          <w:color w:val="000000"/>
          <w:vertAlign w:val="subscript"/>
          <w:lang w:val="it-IT"/>
        </w:rPr>
        <w:t xml:space="preserve">mạch khuôn </w:t>
      </w:r>
      <w:r>
        <w:rPr>
          <w:iCs/>
          <w:color w:val="000000"/>
          <w:lang w:val="it-IT"/>
        </w:rPr>
        <w:t>liên kết với T</w:t>
      </w:r>
      <w:r>
        <w:rPr>
          <w:iCs/>
          <w:color w:val="000000"/>
          <w:vertAlign w:val="subscript"/>
          <w:lang w:val="it-IT"/>
        </w:rPr>
        <w:t xml:space="preserve">môi trường </w:t>
      </w:r>
      <w:r>
        <w:rPr>
          <w:iCs/>
          <w:color w:val="000000"/>
          <w:lang w:val="it-IT"/>
        </w:rPr>
        <w:t xml:space="preserve"> bằng 2 liên kết hiđrô</w:t>
      </w:r>
    </w:p>
    <w:p>
      <w:pPr>
        <w:pStyle w:val="Normal"/>
        <w:ind w:left="270" w:right="27"/>
        <w:jc w:val="both"/>
        <w:rPr/>
      </w:pPr>
      <w:r>
        <w:rPr>
          <w:iCs/>
          <w:color w:val="000000"/>
          <w:lang w:val="it-IT"/>
        </w:rPr>
        <w:tab/>
        <w:t xml:space="preserve">         T</w:t>
      </w:r>
      <w:r>
        <w:rPr>
          <w:iCs/>
          <w:color w:val="000000"/>
          <w:vertAlign w:val="subscript"/>
          <w:lang w:val="it-IT"/>
        </w:rPr>
        <w:t xml:space="preserve">mạch khuôn  </w:t>
      </w:r>
      <w:r>
        <w:rPr>
          <w:iCs/>
          <w:color w:val="000000"/>
          <w:lang w:val="it-IT"/>
        </w:rPr>
        <w:t>liên kết với A</w:t>
      </w:r>
      <w:r>
        <w:rPr>
          <w:iCs/>
          <w:color w:val="000000"/>
          <w:vertAlign w:val="subscript"/>
          <w:lang w:val="it-IT"/>
        </w:rPr>
        <w:t>môi trường</w:t>
      </w:r>
      <w:r>
        <w:rPr>
          <w:iCs/>
          <w:color w:val="000000"/>
          <w:lang w:val="it-IT"/>
        </w:rPr>
        <w:t xml:space="preserve"> bằng 2 liên kết hiđrô</w:t>
      </w:r>
    </w:p>
    <w:p>
      <w:pPr>
        <w:pStyle w:val="Normal"/>
        <w:ind w:left="270" w:right="27"/>
        <w:jc w:val="both"/>
        <w:rPr/>
      </w:pPr>
      <w:r>
        <w:rPr>
          <w:iCs/>
          <w:color w:val="000000"/>
          <w:lang w:val="it-IT"/>
        </w:rPr>
        <w:tab/>
        <w:t xml:space="preserve">         G</w:t>
      </w:r>
      <w:r>
        <w:rPr>
          <w:iCs/>
          <w:color w:val="000000"/>
          <w:vertAlign w:val="subscript"/>
          <w:lang w:val="it-IT"/>
        </w:rPr>
        <w:t xml:space="preserve">mạch khuôn  </w:t>
      </w:r>
      <w:r>
        <w:rPr>
          <w:iCs/>
          <w:color w:val="000000"/>
          <w:lang w:val="it-IT"/>
        </w:rPr>
        <w:t>liên kết với X</w:t>
      </w:r>
      <w:r>
        <w:rPr>
          <w:iCs/>
          <w:color w:val="000000"/>
          <w:vertAlign w:val="subscript"/>
          <w:lang w:val="it-IT"/>
        </w:rPr>
        <w:t>môi trường</w:t>
      </w:r>
      <w:r>
        <w:rPr>
          <w:iCs/>
          <w:color w:val="000000"/>
          <w:lang w:val="it-IT"/>
        </w:rPr>
        <w:t xml:space="preserve"> bằng 3 liên kết hiđrô</w:t>
      </w:r>
    </w:p>
    <w:p>
      <w:pPr>
        <w:pStyle w:val="Normal"/>
        <w:ind w:left="270" w:right="27"/>
        <w:jc w:val="both"/>
        <w:rPr>
          <w:i/>
          <w:i/>
          <w:color w:val="000000"/>
          <w:lang w:val="it-IT"/>
        </w:rPr>
      </w:pPr>
      <w:r>
        <w:rPr>
          <w:iCs/>
          <w:color w:val="000000"/>
          <w:lang w:val="it-IT"/>
        </w:rPr>
        <w:tab/>
        <w:t xml:space="preserve">         X</w:t>
      </w:r>
      <w:r>
        <w:rPr>
          <w:iCs/>
          <w:color w:val="000000"/>
          <w:vertAlign w:val="subscript"/>
          <w:lang w:val="it-IT"/>
        </w:rPr>
        <w:t xml:space="preserve">mạch khuôn  </w:t>
      </w:r>
      <w:r>
        <w:rPr>
          <w:iCs/>
          <w:color w:val="000000"/>
          <w:lang w:val="it-IT"/>
        </w:rPr>
        <w:t>liên kết với G</w:t>
      </w:r>
      <w:r>
        <w:rPr>
          <w:iCs/>
          <w:color w:val="000000"/>
          <w:vertAlign w:val="subscript"/>
          <w:lang w:val="it-IT"/>
        </w:rPr>
        <w:t>môi trường</w:t>
      </w:r>
      <w:r>
        <w:rPr>
          <w:iCs/>
          <w:color w:val="000000"/>
          <w:lang w:val="it-IT"/>
        </w:rPr>
        <w:t xml:space="preserve"> bằng 3 liên kết hiđrô ”</w:t>
      </w:r>
    </w:p>
    <w:p>
      <w:pPr>
        <w:pStyle w:val="Normal"/>
        <w:numPr>
          <w:ilvl w:val="0"/>
          <w:numId w:val="11"/>
        </w:numPr>
        <w:tabs>
          <w:tab w:val="clear" w:pos="720"/>
        </w:tabs>
        <w:ind w:hanging="290" w:left="1099" w:right="27"/>
        <w:jc w:val="both"/>
        <w:rPr>
          <w:bCs/>
          <w:color w:val="000000"/>
          <w:lang w:val="it-IT"/>
        </w:rPr>
      </w:pPr>
      <w:r>
        <w:rPr>
          <w:bCs/>
          <w:color w:val="000000"/>
          <w:lang w:val="it-IT"/>
        </w:rPr>
        <w:t>Trên mạch khuôn(3’-5’) mạch mới được tổng hợp liên tục. Trên mạch khuôn(5’-3’) mạch mới được tổng hợp gián đoạn tạo nên các đoạn Okazaki sau đó các đoạn Okazaki được nối lại với nhau nhờ enzim nối(ligazA. .</w:t>
      </w:r>
    </w:p>
    <w:p>
      <w:pPr>
        <w:pStyle w:val="Normal"/>
        <w:numPr>
          <w:ilvl w:val="0"/>
          <w:numId w:val="13"/>
        </w:numPr>
        <w:tabs>
          <w:tab w:val="clear" w:pos="720"/>
          <w:tab w:val="left" w:pos="549" w:leader="none"/>
        </w:tabs>
        <w:ind w:hanging="279" w:left="549" w:right="27"/>
        <w:jc w:val="both"/>
        <w:rPr>
          <w:b/>
          <w:color w:val="000000"/>
          <w:lang w:val="it-IT"/>
        </w:rPr>
      </w:pPr>
      <w:r>
        <w:rPr>
          <w:b/>
          <w:i/>
          <w:color w:val="000000"/>
          <w:u w:val="single"/>
          <w:lang w:val="it-IT"/>
        </w:rPr>
        <w:t>Bước 3</w:t>
      </w:r>
      <w:r>
        <w:rPr>
          <w:b/>
          <w:i/>
          <w:color w:val="000000"/>
          <w:lang w:val="it-IT"/>
        </w:rPr>
        <w:t>: Hai phân tử ADN được tạo thành:</w:t>
      </w:r>
    </w:p>
    <w:p>
      <w:pPr>
        <w:pStyle w:val="Normal"/>
        <w:numPr>
          <w:ilvl w:val="0"/>
          <w:numId w:val="11"/>
        </w:numPr>
        <w:tabs>
          <w:tab w:val="clear" w:pos="720"/>
        </w:tabs>
        <w:ind w:hanging="290" w:left="1099" w:right="27"/>
        <w:jc w:val="both"/>
        <w:rPr>
          <w:bCs/>
          <w:color w:val="000000"/>
          <w:lang w:val="it-IT"/>
        </w:rPr>
      </w:pPr>
      <w:r>
        <w:rPr>
          <w:bCs/>
          <w:color w:val="000000"/>
          <w:lang w:val="it-IT"/>
        </w:rPr>
        <w:t>Các mạch mới được tổng hợp đến đâu thì 2 mạch đơn xoắn đến đó tạo thành phân tử AND con, trong đó một mạch mới được tổng hợp còn mạch kia là của ADN ban đầu(NT bbt).</w:t>
      </w:r>
    </w:p>
    <w:p>
      <w:pPr>
        <w:pStyle w:val="Normal"/>
        <w:ind w:firstLine="274" w:right="29"/>
        <w:jc w:val="both"/>
        <w:rPr/>
      </w:pPr>
      <w:r>
        <w:rPr>
          <w:b/>
          <w:color w:val="000000"/>
          <w:lang w:val="it-IT"/>
        </w:rPr>
        <w:t xml:space="preserve">* </w:t>
      </w:r>
      <w:r>
        <w:rPr>
          <w:b/>
          <w:color w:val="000000"/>
          <w:spacing w:val="-8"/>
          <w:lang w:val="it-IT"/>
        </w:rPr>
        <w:t>Ý nghĩa của nhân đôi ADN:</w:t>
      </w:r>
      <w:r>
        <w:rPr>
          <w:color w:val="000000"/>
          <w:spacing w:val="-8"/>
          <w:lang w:val="it-IT"/>
        </w:rPr>
        <w:t xml:space="preserve"> </w:t>
      </w:r>
      <w:r>
        <w:rPr>
          <w:color w:val="000000"/>
          <w:spacing w:val="-12"/>
          <w:lang w:val="it-IT"/>
        </w:rPr>
        <w:t>đảm bảo Tính trạngDT được truyền đạt một cách chính xác qua các thế hệ tế bào và cơ thể</w:t>
      </w:r>
    </w:p>
    <w:p>
      <w:pPr>
        <w:pStyle w:val="Normal"/>
        <w:spacing w:before="60" w:after="0"/>
        <w:ind w:right="29"/>
        <w:jc w:val="both"/>
        <w:rPr>
          <w:b/>
          <w:color w:val="000000"/>
          <w:lang w:val="it-IT"/>
        </w:rPr>
      </w:pPr>
      <w:r>
        <w:rPr>
          <w:b/>
          <w:color w:val="000000"/>
          <w:lang w:val="it-IT"/>
        </w:rPr>
        <w:t>2.1.2. Cơ chế nhân đôi ở sinh vật nhân thực</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Cơ bản giống với sinh vật nhân sơ.</w:t>
      </w:r>
    </w:p>
    <w:p>
      <w:pPr>
        <w:pStyle w:val="Normal"/>
        <w:numPr>
          <w:ilvl w:val="0"/>
          <w:numId w:val="8"/>
        </w:numPr>
        <w:tabs>
          <w:tab w:val="clear" w:pos="720"/>
          <w:tab w:val="left" w:pos="549" w:leader="none"/>
          <w:tab w:val="left" w:pos="1831" w:leader="none"/>
        </w:tabs>
        <w:ind w:hanging="272" w:left="544" w:right="27"/>
        <w:jc w:val="both"/>
        <w:rPr>
          <w:color w:val="000000"/>
          <w:spacing w:val="-6"/>
          <w:lang w:val="it-IT"/>
        </w:rPr>
      </w:pPr>
      <w:r>
        <w:rPr>
          <w:color w:val="000000"/>
          <w:lang w:val="it-IT"/>
        </w:rPr>
        <w:t xml:space="preserve">Điểm khác: TB </w:t>
      </w:r>
      <w:r>
        <w:rPr>
          <w:color w:val="000000"/>
          <w:spacing w:val="-6"/>
          <w:lang w:val="it-IT"/>
        </w:rPr>
        <w:t>nhân thực có nhiều phân tử ADN có kích thước lớn, có nhiều đơn vị nhân đôi (nhiều chạc sao chép) → quá trình nhân đôi diễn ra nhiều điểm trên phân tử ADN.</w:t>
      </w:r>
    </w:p>
    <w:p>
      <w:pPr>
        <w:pStyle w:val="Normal"/>
        <w:ind w:right="27"/>
        <w:jc w:val="both"/>
        <w:rPr>
          <w:b/>
          <w:color w:val="000000"/>
          <w:lang w:val="it-IT"/>
        </w:rPr>
      </w:pPr>
      <w:r>
        <w:rPr>
          <w:b/>
          <w:color w:val="000000"/>
          <w:lang w:val="it-IT"/>
        </w:rPr>
        <w:t>2.2. Cơ chế phiên mã</w:t>
      </w:r>
    </w:p>
    <w:p>
      <w:pPr>
        <w:pStyle w:val="Normal"/>
        <w:ind w:firstLine="274" w:right="27"/>
        <w:jc w:val="both"/>
        <w:rPr>
          <w:b/>
          <w:color w:val="000000"/>
          <w:lang w:val="it-IT"/>
        </w:rPr>
      </w:pPr>
      <w:r>
        <w:rPr>
          <w:b/>
          <w:color w:val="000000"/>
          <w:lang w:val="it-IT"/>
        </w:rPr>
        <w:t>* Cơ chế:</w:t>
      </w:r>
    </w:p>
    <w:p>
      <w:pPr>
        <w:pStyle w:val="Normal"/>
        <w:numPr>
          <w:ilvl w:val="0"/>
          <w:numId w:val="8"/>
        </w:numPr>
        <w:tabs>
          <w:tab w:val="clear" w:pos="720"/>
          <w:tab w:val="left" w:pos="549" w:leader="none"/>
          <w:tab w:val="left" w:pos="1831" w:leader="none"/>
        </w:tabs>
        <w:ind w:hanging="272" w:left="544" w:right="27"/>
        <w:jc w:val="both"/>
        <w:rPr>
          <w:iCs/>
          <w:color w:val="000000"/>
          <w:lang w:val="it-IT"/>
        </w:rPr>
      </w:pPr>
      <w:r>
        <w:rPr>
          <w:iCs/>
          <w:color w:val="000000"/>
          <w:lang w:val="it-IT"/>
        </w:rPr>
        <w:t xml:space="preserve">Vị trí </w:t>
        <w:tab/>
        <w:t>: diễn ra trong nhân tế bào.</w:t>
      </w:r>
    </w:p>
    <w:p>
      <w:pPr>
        <w:pStyle w:val="Normal"/>
        <w:numPr>
          <w:ilvl w:val="0"/>
          <w:numId w:val="8"/>
        </w:numPr>
        <w:tabs>
          <w:tab w:val="clear" w:pos="720"/>
          <w:tab w:val="left" w:pos="549" w:leader="none"/>
          <w:tab w:val="left" w:pos="1831" w:leader="none"/>
        </w:tabs>
        <w:ind w:hanging="272" w:left="544" w:right="27"/>
        <w:jc w:val="both"/>
        <w:rPr>
          <w:iCs/>
          <w:color w:val="000000"/>
          <w:lang w:val="it-IT"/>
        </w:rPr>
      </w:pPr>
      <w:r>
        <w:rPr>
          <w:iCs/>
          <w:color w:val="000000"/>
          <w:lang w:val="it-IT"/>
        </w:rPr>
        <w:t>Thời điểm</w:t>
        <w:tab/>
        <w:t>: khi tế bào cần tổng hợp một loại prôtêin nào đó</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Diễn biến</w:t>
        <w:tab/>
        <w:t xml:space="preserve">: </w:t>
      </w:r>
    </w:p>
    <w:p>
      <w:pPr>
        <w:pStyle w:val="Normal"/>
        <w:numPr>
          <w:ilvl w:val="0"/>
          <w:numId w:val="13"/>
        </w:numPr>
        <w:tabs>
          <w:tab w:val="clear" w:pos="720"/>
          <w:tab w:val="left" w:pos="549" w:leader="none"/>
        </w:tabs>
        <w:ind w:hanging="279" w:left="549" w:right="27"/>
        <w:jc w:val="both"/>
        <w:rPr>
          <w:b/>
          <w:i/>
          <w:i/>
          <w:color w:val="000000"/>
          <w:lang w:val="it-IT"/>
        </w:rPr>
      </w:pPr>
      <w:r>
        <w:rPr>
          <w:b/>
          <w:i/>
          <w:color w:val="000000"/>
          <w:u w:val="single"/>
          <w:lang w:val="it-IT"/>
        </w:rPr>
        <w:t>Bước 1</w:t>
      </w:r>
      <w:r>
        <w:rPr>
          <w:b/>
          <w:i/>
          <w:color w:val="000000"/>
          <w:lang w:val="it-IT"/>
        </w:rPr>
        <w:t>: Tháo xoắn phân tử ADN:</w:t>
      </w:r>
    </w:p>
    <w:p>
      <w:pPr>
        <w:pStyle w:val="Normal"/>
        <w:numPr>
          <w:ilvl w:val="0"/>
          <w:numId w:val="11"/>
        </w:numPr>
        <w:tabs>
          <w:tab w:val="clear" w:pos="720"/>
        </w:tabs>
        <w:ind w:hanging="290" w:left="1099" w:right="27"/>
        <w:jc w:val="both"/>
        <w:rPr>
          <w:bCs/>
          <w:color w:val="000000"/>
          <w:lang w:val="it-IT"/>
        </w:rPr>
      </w:pPr>
      <w:r>
        <w:rPr>
          <w:bCs/>
          <w:color w:val="000000"/>
          <w:lang w:val="it-IT"/>
        </w:rPr>
        <w:t>Enzim ARN–pôlimeraza bám vào vùng điều hòa làm gen tháo xoắn để lộ mạch mã gốc(3’-5’) khởi đầu phiên mã.</w:t>
      </w:r>
    </w:p>
    <w:p>
      <w:pPr>
        <w:pStyle w:val="Normal"/>
        <w:numPr>
          <w:ilvl w:val="0"/>
          <w:numId w:val="13"/>
        </w:numPr>
        <w:tabs>
          <w:tab w:val="clear" w:pos="720"/>
          <w:tab w:val="left" w:pos="549" w:leader="none"/>
        </w:tabs>
        <w:ind w:hanging="279" w:left="549" w:right="27"/>
        <w:jc w:val="both"/>
        <w:rPr>
          <w:b/>
          <w:i/>
          <w:i/>
          <w:color w:val="000000"/>
          <w:u w:val="single"/>
          <w:lang w:val="it-IT"/>
        </w:rPr>
      </w:pPr>
      <w:r>
        <w:rPr>
          <w:b/>
          <w:i/>
          <w:color w:val="000000"/>
          <w:u w:val="single"/>
          <w:lang w:val="it-IT"/>
        </w:rPr>
        <w:t>Bước 2</w:t>
      </w:r>
      <w:r>
        <w:rPr>
          <w:b/>
          <w:i/>
          <w:color w:val="000000"/>
          <w:lang w:val="it-IT"/>
        </w:rPr>
        <w:t>: Tổng hợp phân tử ARN</w:t>
      </w:r>
    </w:p>
    <w:p>
      <w:pPr>
        <w:pStyle w:val="Normal"/>
        <w:numPr>
          <w:ilvl w:val="0"/>
          <w:numId w:val="11"/>
        </w:numPr>
        <w:tabs>
          <w:tab w:val="clear" w:pos="720"/>
        </w:tabs>
        <w:ind w:hanging="290" w:left="1099" w:right="27"/>
        <w:jc w:val="both"/>
        <w:rPr>
          <w:bCs/>
          <w:color w:val="000000"/>
          <w:lang w:val="it-IT"/>
        </w:rPr>
      </w:pPr>
      <w:r>
        <w:rPr>
          <w:bCs/>
          <w:color w:val="000000"/>
          <w:lang w:val="it-IT"/>
        </w:rPr>
        <w:t xml:space="preserve">ARN–pôlimeraza trượt dọc theo mạch mã gốc trên gen có chiều 3’-5’ để tổng hợp nên mARN theo nguyên tắc bổ sung:      </w:t>
      </w:r>
    </w:p>
    <w:p>
      <w:pPr>
        <w:pStyle w:val="Normal"/>
        <w:ind w:left="270" w:right="27"/>
        <w:jc w:val="both"/>
        <w:rPr/>
      </w:pPr>
      <w:r>
        <w:rPr>
          <w:bCs/>
          <w:color w:val="000000"/>
          <w:lang w:val="it-IT"/>
        </w:rPr>
        <w:t xml:space="preserve">             </w:t>
      </w:r>
      <w:r>
        <w:rPr>
          <w:iCs/>
          <w:color w:val="000000"/>
          <w:lang w:val="it-IT"/>
        </w:rPr>
        <w:t xml:space="preserve">“ </w:t>
      </w:r>
      <w:r>
        <w:rPr>
          <w:iCs/>
          <w:color w:val="000000"/>
          <w:lang w:val="it-IT"/>
        </w:rPr>
        <w:t>A</w:t>
      </w:r>
      <w:r>
        <w:rPr>
          <w:iCs/>
          <w:color w:val="000000"/>
          <w:vertAlign w:val="subscript"/>
          <w:lang w:val="it-IT"/>
        </w:rPr>
        <w:t xml:space="preserve">mạch gốc </w:t>
      </w:r>
      <w:r>
        <w:rPr>
          <w:iCs/>
          <w:color w:val="000000"/>
          <w:lang w:val="it-IT"/>
        </w:rPr>
        <w:t>liên kết với U</w:t>
      </w:r>
      <w:r>
        <w:rPr>
          <w:iCs/>
          <w:color w:val="000000"/>
          <w:vertAlign w:val="subscript"/>
          <w:lang w:val="it-IT"/>
        </w:rPr>
        <w:t>m</w:t>
      </w:r>
      <w:r>
        <w:rPr>
          <w:iCs/>
          <w:color w:val="000000"/>
          <w:lang w:val="it-IT"/>
        </w:rPr>
        <w:t xml:space="preserve"> bằng 2 liên kết hiđrô</w:t>
      </w:r>
    </w:p>
    <w:p>
      <w:pPr>
        <w:pStyle w:val="Normal"/>
        <w:ind w:left="270" w:right="27"/>
        <w:jc w:val="both"/>
        <w:rPr/>
      </w:pPr>
      <w:r>
        <w:rPr>
          <w:iCs/>
          <w:color w:val="000000"/>
          <w:lang w:val="it-IT"/>
        </w:rPr>
        <w:tab/>
        <w:t xml:space="preserve">         T</w:t>
      </w:r>
      <w:r>
        <w:rPr>
          <w:iCs/>
          <w:color w:val="000000"/>
          <w:vertAlign w:val="subscript"/>
          <w:lang w:val="it-IT"/>
        </w:rPr>
        <w:t xml:space="preserve">mạch gốc </w:t>
      </w:r>
      <w:r>
        <w:rPr>
          <w:iCs/>
          <w:color w:val="000000"/>
          <w:lang w:val="it-IT"/>
        </w:rPr>
        <w:t>liên kết với A</w:t>
      </w:r>
      <w:r>
        <w:rPr>
          <w:iCs/>
          <w:color w:val="000000"/>
          <w:vertAlign w:val="subscript"/>
          <w:lang w:val="it-IT"/>
        </w:rPr>
        <w:t>m</w:t>
      </w:r>
      <w:r>
        <w:rPr>
          <w:iCs/>
          <w:color w:val="000000"/>
          <w:lang w:val="it-IT"/>
        </w:rPr>
        <w:t xml:space="preserve"> bằng 2 liên kết hiđrô</w:t>
      </w:r>
    </w:p>
    <w:p>
      <w:pPr>
        <w:pStyle w:val="Normal"/>
        <w:ind w:left="270" w:right="27"/>
        <w:jc w:val="both"/>
        <w:rPr/>
      </w:pPr>
      <w:r>
        <w:rPr>
          <w:iCs/>
          <w:color w:val="000000"/>
          <w:lang w:val="it-IT"/>
        </w:rPr>
        <w:tab/>
        <w:t xml:space="preserve">         G</w:t>
      </w:r>
      <w:r>
        <w:rPr>
          <w:iCs/>
          <w:color w:val="000000"/>
          <w:vertAlign w:val="subscript"/>
          <w:lang w:val="it-IT"/>
        </w:rPr>
        <w:t xml:space="preserve">mạch gốc </w:t>
      </w:r>
      <w:r>
        <w:rPr>
          <w:iCs/>
          <w:color w:val="000000"/>
          <w:lang w:val="it-IT"/>
        </w:rPr>
        <w:t>liên kết với X</w:t>
      </w:r>
      <w:r>
        <w:rPr>
          <w:iCs/>
          <w:color w:val="000000"/>
          <w:vertAlign w:val="subscript"/>
          <w:lang w:val="it-IT"/>
        </w:rPr>
        <w:t>m</w:t>
      </w:r>
      <w:r>
        <w:rPr>
          <w:iCs/>
          <w:color w:val="000000"/>
          <w:lang w:val="it-IT"/>
        </w:rPr>
        <w:t xml:space="preserve"> bằng 3 liên kết hiđrô</w:t>
      </w:r>
    </w:p>
    <w:p>
      <w:pPr>
        <w:pStyle w:val="Normal"/>
        <w:ind w:left="270" w:right="27"/>
        <w:jc w:val="both"/>
        <w:rPr>
          <w:i/>
          <w:i/>
          <w:color w:val="000000"/>
          <w:lang w:val="it-IT"/>
        </w:rPr>
      </w:pPr>
      <w:r>
        <w:rPr>
          <w:iCs/>
          <w:color w:val="000000"/>
          <w:lang w:val="it-IT"/>
        </w:rPr>
        <w:tab/>
        <w:t xml:space="preserve">         X</w:t>
      </w:r>
      <w:r>
        <w:rPr>
          <w:iCs/>
          <w:color w:val="000000"/>
          <w:vertAlign w:val="subscript"/>
          <w:lang w:val="it-IT"/>
        </w:rPr>
        <w:t xml:space="preserve">mạch gốc </w:t>
      </w:r>
      <w:r>
        <w:rPr>
          <w:iCs/>
          <w:color w:val="000000"/>
          <w:lang w:val="it-IT"/>
        </w:rPr>
        <w:t>liên kết với G</w:t>
      </w:r>
      <w:r>
        <w:rPr>
          <w:iCs/>
          <w:color w:val="000000"/>
          <w:vertAlign w:val="subscript"/>
          <w:lang w:val="it-IT"/>
        </w:rPr>
        <w:t>m</w:t>
      </w:r>
      <w:r>
        <w:rPr>
          <w:iCs/>
          <w:color w:val="000000"/>
          <w:lang w:val="it-IT"/>
        </w:rPr>
        <w:t xml:space="preserve"> bằng 3 liên kết hiđrô ”</w:t>
      </w:r>
    </w:p>
    <w:p>
      <w:pPr>
        <w:pStyle w:val="Normal"/>
        <w:numPr>
          <w:ilvl w:val="0"/>
          <w:numId w:val="13"/>
        </w:numPr>
        <w:tabs>
          <w:tab w:val="clear" w:pos="720"/>
          <w:tab w:val="left" w:pos="549" w:leader="none"/>
        </w:tabs>
        <w:ind w:hanging="279" w:left="549" w:right="27"/>
        <w:jc w:val="both"/>
        <w:rPr>
          <w:b/>
          <w:i/>
          <w:i/>
          <w:color w:val="000000"/>
          <w:lang w:val="it-IT"/>
        </w:rPr>
      </w:pPr>
      <w:r>
        <w:rPr>
          <w:b/>
          <w:i/>
          <w:color w:val="000000"/>
          <w:u w:val="single"/>
          <w:lang w:val="it-IT"/>
        </w:rPr>
        <w:t>Bước</w:t>
      </w:r>
      <w:r>
        <w:rPr>
          <w:b/>
          <w:bCs/>
          <w:color w:val="000000"/>
          <w:lang w:val="it-IT"/>
        </w:rPr>
        <w:t xml:space="preserve"> </w:t>
      </w:r>
      <w:r>
        <w:rPr>
          <w:b/>
          <w:i/>
          <w:color w:val="000000"/>
          <w:lang w:val="it-IT"/>
        </w:rPr>
        <w:t>3: Kết thúc phiên mã</w:t>
      </w:r>
    </w:p>
    <w:p>
      <w:pPr>
        <w:pStyle w:val="Normal"/>
        <w:numPr>
          <w:ilvl w:val="0"/>
          <w:numId w:val="11"/>
        </w:numPr>
        <w:tabs>
          <w:tab w:val="clear" w:pos="720"/>
        </w:tabs>
        <w:ind w:hanging="290" w:left="1099" w:right="27"/>
        <w:jc w:val="both"/>
        <w:rPr>
          <w:bCs/>
          <w:color w:val="000000"/>
          <w:spacing w:val="-4"/>
          <w:lang w:val="it-IT"/>
        </w:rPr>
      </w:pPr>
      <w:r>
        <w:rPr>
          <w:bCs/>
          <w:color w:val="000000"/>
          <w:spacing w:val="-4"/>
          <w:lang w:val="it-IT"/>
        </w:rPr>
        <w:t>Khi ARN–pôlimeraza gặp tín hiệu kết thúc thì phiên mã kết thúc. mARN được giải phóng</w:t>
      </w:r>
    </w:p>
    <w:p>
      <w:pPr>
        <w:pStyle w:val="Normal"/>
        <w:numPr>
          <w:ilvl w:val="0"/>
          <w:numId w:val="11"/>
        </w:numPr>
        <w:tabs>
          <w:tab w:val="clear" w:pos="720"/>
        </w:tabs>
        <w:ind w:hanging="290" w:left="1099" w:right="27"/>
        <w:jc w:val="both"/>
        <w:rPr>
          <w:bCs/>
          <w:color w:val="000000"/>
          <w:lang w:val="it-IT"/>
        </w:rPr>
      </w:pPr>
      <w:r>
        <w:rPr>
          <w:b/>
          <w:bCs/>
          <w:color w:val="000000"/>
          <w:lang w:val="it-IT"/>
        </w:rPr>
        <w:t>Ở SV nhân sơ</w:t>
      </w:r>
      <w:r>
        <w:rPr>
          <w:bCs/>
          <w:color w:val="000000"/>
          <w:lang w:val="it-IT"/>
        </w:rPr>
        <w:t xml:space="preserve">, mARN sau phiên mã được sử dụng ngay làm khuôn để tổng hợp prôtêin, </w:t>
      </w:r>
      <w:r>
        <w:rPr>
          <w:b/>
          <w:bCs/>
          <w:color w:val="000000"/>
          <w:lang w:val="it-IT"/>
        </w:rPr>
        <w:t>ở SV nhân thực</w:t>
      </w:r>
      <w:r>
        <w:rPr>
          <w:bCs/>
          <w:color w:val="000000"/>
          <w:lang w:val="it-IT"/>
        </w:rPr>
        <w:t xml:space="preserve"> mARN sau phiên mã được loại bỏ các đoạn intron, nối các đoạn exon tạo ra mARN trưởng thành. </w:t>
      </w:r>
    </w:p>
    <w:p>
      <w:pPr>
        <w:pStyle w:val="Normal"/>
        <w:ind w:firstLine="274" w:right="29"/>
        <w:jc w:val="both"/>
        <w:rPr>
          <w:b/>
          <w:color w:val="000000"/>
          <w:lang w:val="it-IT"/>
        </w:rPr>
      </w:pPr>
      <w:r>
        <w:rPr>
          <w:b/>
          <w:color w:val="000000"/>
          <w:lang w:val="it-IT"/>
        </w:rPr>
        <w:t xml:space="preserve">* Ý nghĩa của phiên mã: </w:t>
      </w:r>
    </w:p>
    <w:p>
      <w:pPr>
        <w:pStyle w:val="Normal"/>
        <w:ind w:right="27"/>
        <w:jc w:val="both"/>
        <w:rPr>
          <w:b/>
          <w:color w:val="000000"/>
          <w:lang w:val="it-IT"/>
        </w:rPr>
      </w:pPr>
      <w:r>
        <w:rPr>
          <w:b/>
          <w:color w:val="000000"/>
          <w:lang w:val="it-IT"/>
        </w:rPr>
        <w:t>2.3. Cơ chế dịch mã</w:t>
      </w:r>
    </w:p>
    <w:p>
      <w:pPr>
        <w:pStyle w:val="Normal"/>
        <w:ind w:firstLine="274" w:right="29"/>
        <w:jc w:val="both"/>
        <w:rPr>
          <w:b/>
          <w:color w:val="000000"/>
          <w:lang w:val="it-IT"/>
        </w:rPr>
      </w:pPr>
      <w:r>
        <w:rPr>
          <w:b/>
          <w:color w:val="000000"/>
          <w:lang w:val="it-IT"/>
        </w:rPr>
        <w:t>* Cơ chế:</w:t>
      </w:r>
    </w:p>
    <w:p>
      <w:pPr>
        <w:pStyle w:val="Normal"/>
        <w:numPr>
          <w:ilvl w:val="0"/>
          <w:numId w:val="8"/>
        </w:numPr>
        <w:tabs>
          <w:tab w:val="clear" w:pos="720"/>
          <w:tab w:val="left" w:pos="549" w:leader="none"/>
          <w:tab w:val="left" w:pos="1831" w:leader="none"/>
        </w:tabs>
        <w:ind w:hanging="272" w:left="544" w:right="29"/>
        <w:jc w:val="both"/>
        <w:rPr>
          <w:iCs/>
          <w:color w:val="000000"/>
          <w:lang w:val="it-IT"/>
        </w:rPr>
      </w:pPr>
      <w:r>
        <w:rPr>
          <w:iCs/>
          <w:color w:val="000000"/>
          <w:lang w:val="it-IT"/>
        </w:rPr>
        <w:t xml:space="preserve">Vị trí </w:t>
        <w:tab/>
        <w:t>: diễn ra ở tế bào chất.</w:t>
      </w:r>
    </w:p>
    <w:p>
      <w:pPr>
        <w:pStyle w:val="Normal"/>
        <w:numPr>
          <w:ilvl w:val="0"/>
          <w:numId w:val="8"/>
        </w:numPr>
        <w:tabs>
          <w:tab w:val="clear" w:pos="720"/>
          <w:tab w:val="left" w:pos="549" w:leader="none"/>
          <w:tab w:val="left" w:pos="1831" w:leader="none"/>
        </w:tabs>
        <w:ind w:hanging="272" w:left="544" w:right="29"/>
        <w:jc w:val="both"/>
        <w:rPr>
          <w:color w:val="000000"/>
          <w:lang w:val="it-IT"/>
        </w:rPr>
      </w:pPr>
      <w:r>
        <w:rPr>
          <w:color w:val="000000"/>
          <w:lang w:val="it-IT"/>
        </w:rPr>
        <w:t>Thời điểm</w:t>
        <w:tab/>
        <w:t>: Khi tế bào và cơ thể có nhu cầu.</w:t>
      </w:r>
    </w:p>
    <w:p>
      <w:pPr>
        <w:pStyle w:val="Normal"/>
        <w:numPr>
          <w:ilvl w:val="0"/>
          <w:numId w:val="8"/>
        </w:numPr>
        <w:tabs>
          <w:tab w:val="clear" w:pos="720"/>
          <w:tab w:val="left" w:pos="549" w:leader="none"/>
          <w:tab w:val="left" w:pos="1831" w:leader="none"/>
        </w:tabs>
        <w:ind w:hanging="272" w:left="544" w:right="29"/>
        <w:jc w:val="both"/>
        <w:rPr>
          <w:color w:val="000000"/>
          <w:lang w:val="it-IT"/>
        </w:rPr>
      </w:pPr>
      <w:r>
        <w:rPr>
          <w:color w:val="000000"/>
          <w:lang w:val="it-IT"/>
        </w:rPr>
        <w:t>Diễn biến</w:t>
        <w:tab/>
        <w:t>: trải qua 2 giai đoạn</w:t>
      </w:r>
    </w:p>
    <w:p>
      <w:pPr>
        <w:pStyle w:val="Normal"/>
        <w:numPr>
          <w:ilvl w:val="1"/>
          <w:numId w:val="8"/>
        </w:numPr>
        <w:tabs>
          <w:tab w:val="clear" w:pos="720"/>
          <w:tab w:val="left" w:pos="571" w:leader="none"/>
        </w:tabs>
        <w:ind w:hanging="840" w:left="1099" w:right="27"/>
        <w:jc w:val="both"/>
        <w:rPr>
          <w:b/>
          <w:i/>
          <w:i/>
          <w:color w:val="000000"/>
          <w:lang w:val="it-IT"/>
        </w:rPr>
      </w:pPr>
      <w:r>
        <w:rPr>
          <w:b/>
          <w:i/>
          <w:color w:val="000000"/>
          <w:lang w:val="it-IT"/>
        </w:rPr>
        <w:t>Giai đoạn hoạt hóa aa:</w:t>
      </w:r>
    </w:p>
    <w:p>
      <w:pPr>
        <w:pStyle w:val="Normal"/>
        <w:ind w:left="549" w:right="27"/>
        <w:jc w:val="both"/>
        <w:rPr/>
      </w:pPr>
      <w:r>
        <w:rPr>
          <w:color w:val="000000"/>
          <w:lang w:val="it-IT"/>
        </w:rPr>
        <w:t xml:space="preserve">Trong tế bào chất (môi trường nội bào) </w:t>
      </w:r>
      <w:r>
        <w:rPr>
          <w:color w:val="000000"/>
          <w:lang w:val="es-ES"/>
        </w:rPr>
      </w:r>
      <m:oMath xmlns:m="http://schemas.openxmlformats.org/officeDocument/2006/math">
        <m:r>
          <m:rPr>
            <m:lit/>
            <m:nor/>
          </m:rPr>
          <w:rPr>
            <w:rFonts w:ascii="Cambria Math" w:hAnsi="Cambria Math"/>
          </w:rPr>
          <m:t xml:space="preserve">aa</m:t>
        </m:r>
        <m:r>
          <m:t xml:space="preserve"> </m:t>
        </m:r>
        <m:r>
          <w:rPr>
            <w:rFonts w:ascii="Cambria Math" w:hAnsi="Cambria Math"/>
          </w:rPr>
          <m:t xml:space="preserve">+</m:t>
        </m:r>
        <m:r>
          <m:t xml:space="preserve"> </m:t>
        </m:r>
        <m:r>
          <m:rPr>
            <m:lit/>
            <m:nor/>
          </m:rPr>
          <w:rPr>
            <w:rFonts w:ascii="Cambria Math" w:hAnsi="Cambria Math"/>
          </w:rPr>
          <m:t xml:space="preserve">tARN</m:t>
        </m:r>
        <m:r>
          <m:t xml:space="preserve"> </m:t>
        </m:r>
        <m:acc>
          <m:accPr>
            <m:chr m:val="⃗"/>
          </m:accPr>
          <m:e>
            <m:r>
              <m:rPr>
                <m:lit/>
                <m:nor/>
              </m:rPr>
              <w:rPr>
                <w:rFonts w:ascii="Cambria Math" w:hAnsi="Cambria Math"/>
              </w:rPr>
              <m:t xml:space="preserve">enzim</m:t>
            </m:r>
            <m:r>
              <w:rPr>
                <w:rFonts w:ascii="Cambria Math" w:hAnsi="Cambria Math"/>
              </w:rPr>
              <m:t xml:space="preserve">,</m:t>
            </m:r>
            <m:r>
              <m:t xml:space="preserve"> </m:t>
            </m:r>
            <m:r>
              <m:rPr>
                <m:lit/>
                <m:nor/>
              </m:rPr>
              <w:rPr>
                <w:rFonts w:ascii="Cambria Math" w:hAnsi="Cambria Math"/>
              </w:rPr>
              <m:t xml:space="preserve">ATP</m:t>
            </m:r>
          </m:e>
        </m:acc>
        <m:r>
          <m:t xml:space="preserve"> </m:t>
        </m:r>
        <m:r>
          <m:rPr>
            <m:lit/>
            <m:nor/>
          </m:rPr>
          <w:rPr>
            <w:rFonts w:ascii="Cambria Math" w:hAnsi="Cambria Math"/>
          </w:rPr>
          <m:t xml:space="preserve">aa</m:t>
        </m:r>
        <m:r>
          <w:rPr>
            <w:rFonts w:ascii="Cambria Math" w:hAnsi="Cambria Math"/>
          </w:rPr>
          <m:t xml:space="preserve">−</m:t>
        </m:r>
        <m:r>
          <m:t xml:space="preserve"> </m:t>
        </m:r>
        <m:r>
          <m:rPr>
            <m:lit/>
            <m:nor/>
          </m:rPr>
          <w:rPr>
            <w:rFonts w:ascii="Cambria Math" w:hAnsi="Cambria Math"/>
          </w:rPr>
          <m:t xml:space="preserve">tARN</m:t>
        </m:r>
      </m:oMath>
      <w:r>
        <w:rPr>
          <w:color w:val="000000"/>
          <w:lang w:val="it-IT"/>
        </w:rPr>
        <w:t>(phức hệ)</w:t>
      </w:r>
    </w:p>
    <w:p>
      <w:pPr>
        <w:pStyle w:val="Normal"/>
        <w:numPr>
          <w:ilvl w:val="1"/>
          <w:numId w:val="8"/>
        </w:numPr>
        <w:tabs>
          <w:tab w:val="clear" w:pos="720"/>
          <w:tab w:val="left" w:pos="571" w:leader="none"/>
        </w:tabs>
        <w:ind w:hanging="840" w:left="1099" w:right="27"/>
        <w:jc w:val="both"/>
        <w:rPr>
          <w:b/>
          <w:i/>
          <w:i/>
          <w:color w:val="000000"/>
          <w:lang w:val="it-IT"/>
        </w:rPr>
      </w:pPr>
      <w:r>
        <w:rPr>
          <w:b/>
          <w:i/>
          <w:color w:val="000000"/>
          <w:lang w:val="it-IT"/>
        </w:rPr>
        <w:t>Giai đoạn tổng hợp chuỗi pôlipeptit:</w:t>
      </w:r>
    </w:p>
    <w:p>
      <w:pPr>
        <w:pStyle w:val="Normal"/>
        <w:numPr>
          <w:ilvl w:val="0"/>
          <w:numId w:val="13"/>
        </w:numPr>
        <w:tabs>
          <w:tab w:val="clear" w:pos="720"/>
          <w:tab w:val="left" w:pos="549" w:leader="none"/>
        </w:tabs>
        <w:ind w:hanging="279" w:left="549" w:right="27"/>
        <w:jc w:val="both"/>
        <w:rPr>
          <w:b/>
          <w:i/>
          <w:i/>
          <w:color w:val="000000"/>
          <w:lang w:val="it-IT"/>
        </w:rPr>
      </w:pPr>
      <w:r>
        <w:rPr>
          <w:b/>
          <w:i/>
          <w:color w:val="000000"/>
          <w:u w:val="single"/>
          <w:lang w:val="it-IT"/>
        </w:rPr>
        <w:t>Bước 1</w:t>
      </w:r>
      <w:r>
        <w:rPr>
          <w:b/>
          <w:i/>
          <w:color w:val="000000"/>
          <w:lang w:val="it-IT"/>
        </w:rPr>
        <w:t>: Khởi đầu dịch mã:</w:t>
      </w:r>
    </w:p>
    <w:p>
      <w:pPr>
        <w:pStyle w:val="Normal"/>
        <w:numPr>
          <w:ilvl w:val="0"/>
          <w:numId w:val="11"/>
        </w:numPr>
        <w:tabs>
          <w:tab w:val="clear" w:pos="720"/>
        </w:tabs>
        <w:ind w:hanging="290" w:left="1099" w:right="27"/>
        <w:jc w:val="both"/>
        <w:rPr>
          <w:bCs/>
          <w:color w:val="000000"/>
          <w:lang w:val="it-IT"/>
        </w:rPr>
      </w:pPr>
      <w:r>
        <w:rPr>
          <w:bCs/>
          <w:color w:val="000000"/>
          <w:lang w:val="it-IT"/>
        </w:rPr>
        <w:t>Tiểu đơn vị bé của Ri gắn với mARN tại vị trí nhận biết đặc hiệu và di chuyển đến bb mở đầu (AUG).</w:t>
      </w:r>
    </w:p>
    <w:p>
      <w:pPr>
        <w:pStyle w:val="Normal"/>
        <w:numPr>
          <w:ilvl w:val="0"/>
          <w:numId w:val="11"/>
        </w:numPr>
        <w:tabs>
          <w:tab w:val="clear" w:pos="720"/>
        </w:tabs>
        <w:ind w:hanging="290" w:left="1099" w:right="27"/>
        <w:jc w:val="both"/>
        <w:rPr>
          <w:bCs/>
          <w:color w:val="000000"/>
          <w:lang w:val="it-IT"/>
        </w:rPr>
      </w:pPr>
      <w:r>
        <w:rPr>
          <w:bCs/>
          <w:color w:val="000000"/>
          <w:lang w:val="it-IT"/>
        </w:rPr>
        <w:t>aa</w:t>
      </w:r>
      <w:r>
        <w:rPr>
          <w:bCs/>
          <w:color w:val="000000"/>
          <w:vertAlign w:val="subscript"/>
          <w:lang w:val="it-IT"/>
        </w:rPr>
        <w:t xml:space="preserve">mđ </w:t>
      </w:r>
      <w:r>
        <w:rPr>
          <w:bCs/>
          <w:color w:val="000000"/>
          <w:lang w:val="it-IT"/>
        </w:rPr>
        <w:t xml:space="preserve">- tARN tiến vào bb mở đầu (đối mã của nó khớp với mã mở đầu trên mARN theo NTBS), sau đó tiểu phần lớn gắn vào tạo thành Ri hoàn chỉnh.  </w:t>
      </w:r>
    </w:p>
    <w:p>
      <w:pPr>
        <w:pStyle w:val="Normal"/>
        <w:numPr>
          <w:ilvl w:val="0"/>
          <w:numId w:val="13"/>
        </w:numPr>
        <w:tabs>
          <w:tab w:val="clear" w:pos="720"/>
          <w:tab w:val="left" w:pos="549" w:leader="none"/>
        </w:tabs>
        <w:ind w:hanging="279" w:left="549" w:right="27"/>
        <w:jc w:val="both"/>
        <w:rPr>
          <w:b/>
          <w:bCs/>
          <w:i/>
          <w:i/>
          <w:color w:val="000000"/>
          <w:lang w:val="it-IT"/>
        </w:rPr>
      </w:pPr>
      <w:r>
        <w:rPr>
          <w:b/>
          <w:bCs/>
          <w:i/>
          <w:color w:val="000000"/>
          <w:u w:val="single"/>
          <w:lang w:val="it-IT"/>
        </w:rPr>
        <w:t>Bước 2</w:t>
      </w:r>
      <w:r>
        <w:rPr>
          <w:b/>
          <w:bCs/>
          <w:i/>
          <w:color w:val="000000"/>
          <w:lang w:val="it-IT"/>
        </w:rPr>
        <w:t>: Kéo dài chuỗi pôlipeptit</w:t>
      </w:r>
    </w:p>
    <w:p>
      <w:pPr>
        <w:pStyle w:val="Normal"/>
        <w:numPr>
          <w:ilvl w:val="0"/>
          <w:numId w:val="11"/>
        </w:numPr>
        <w:tabs>
          <w:tab w:val="clear" w:pos="720"/>
        </w:tabs>
        <w:ind w:hanging="290" w:left="1099" w:right="27"/>
        <w:jc w:val="both"/>
        <w:rPr>
          <w:bCs/>
          <w:color w:val="000000"/>
          <w:lang w:val="it-IT"/>
        </w:rPr>
      </w:pPr>
      <w:r>
        <w:rPr>
          <w:bCs/>
          <w:color w:val="000000"/>
          <w:lang w:val="it-IT"/>
        </w:rPr>
        <w:t>aa</w:t>
      </w:r>
      <w:r>
        <w:rPr>
          <w:bCs/>
          <w:color w:val="000000"/>
          <w:vertAlign w:val="subscript"/>
          <w:lang w:val="it-IT"/>
        </w:rPr>
        <w:t>1</w:t>
      </w:r>
      <w:r>
        <w:rPr>
          <w:bCs/>
          <w:color w:val="000000"/>
          <w:lang w:val="it-IT"/>
        </w:rPr>
        <w:t>- tARN tiến vào ribôxôm (đối mã của nó khớp với mã thứ nhất trên mARN theo NTBS) liên kết peptit được hình thành giữa aa</w:t>
      </w:r>
      <w:r>
        <w:rPr>
          <w:bCs/>
          <w:color w:val="000000"/>
          <w:vertAlign w:val="subscript"/>
          <w:lang w:val="it-IT"/>
        </w:rPr>
        <w:t>mđ</w:t>
      </w:r>
      <w:r>
        <w:rPr>
          <w:bCs/>
          <w:color w:val="000000"/>
          <w:lang w:val="it-IT"/>
        </w:rPr>
        <w:t xml:space="preserve"> với aa</w:t>
      </w:r>
      <w:r>
        <w:rPr>
          <w:bCs/>
          <w:color w:val="000000"/>
          <w:vertAlign w:val="subscript"/>
          <w:lang w:val="it-IT"/>
        </w:rPr>
        <w:t>1</w:t>
      </w:r>
      <w:r>
        <w:rPr>
          <w:bCs/>
          <w:color w:val="000000"/>
          <w:lang w:val="it-IT"/>
        </w:rPr>
        <w:t xml:space="preserve">. </w:t>
      </w:r>
    </w:p>
    <w:p>
      <w:pPr>
        <w:pStyle w:val="Normal"/>
        <w:numPr>
          <w:ilvl w:val="0"/>
          <w:numId w:val="11"/>
        </w:numPr>
        <w:tabs>
          <w:tab w:val="clear" w:pos="720"/>
        </w:tabs>
        <w:ind w:hanging="290" w:left="1099" w:right="27"/>
        <w:jc w:val="both"/>
        <w:rPr>
          <w:bCs/>
          <w:color w:val="000000"/>
          <w:lang w:val="it-IT"/>
        </w:rPr>
      </w:pPr>
      <w:r>
        <w:rPr>
          <w:bCs/>
          <w:color w:val="000000"/>
          <w:lang w:val="it-IT"/>
        </w:rPr>
        <w:t>Ribôxôm chuyển dịch sang bb thứ 2, tARN vận chuyển aa</w:t>
      </w:r>
      <w:r>
        <w:rPr>
          <w:bCs/>
          <w:color w:val="000000"/>
          <w:vertAlign w:val="subscript"/>
          <w:lang w:val="it-IT"/>
        </w:rPr>
        <w:t>mđ</w:t>
      </w:r>
      <w:r>
        <w:rPr>
          <w:bCs/>
          <w:color w:val="000000"/>
          <w:lang w:val="it-IT"/>
        </w:rPr>
        <w:t xml:space="preserve"> được giải phóng. Tiếp theo, aa</w:t>
      </w:r>
      <w:r>
        <w:rPr>
          <w:bCs/>
          <w:color w:val="000000"/>
          <w:vertAlign w:val="subscript"/>
          <w:lang w:val="it-IT"/>
        </w:rPr>
        <w:t xml:space="preserve">2 </w:t>
      </w:r>
      <w:r>
        <w:rPr>
          <w:bCs/>
          <w:color w:val="000000"/>
          <w:lang w:val="it-IT"/>
        </w:rPr>
        <w:t>- tARN tiến vào ribôxôm (đối mã của nó khớp với bb thứ hai trên mARN theo NTBS), hình thành liên kết peptit giữa aa</w:t>
      </w:r>
      <w:r>
        <w:rPr>
          <w:bCs/>
          <w:color w:val="000000"/>
          <w:vertAlign w:val="subscript"/>
          <w:lang w:val="it-IT"/>
        </w:rPr>
        <w:t>2</w:t>
      </w:r>
      <w:r>
        <w:rPr>
          <w:bCs/>
          <w:color w:val="000000"/>
          <w:lang w:val="it-IT"/>
        </w:rPr>
        <w:t xml:space="preserve"> và axit aa</w:t>
      </w:r>
      <w:r>
        <w:rPr>
          <w:bCs/>
          <w:color w:val="000000"/>
          <w:vertAlign w:val="subscript"/>
          <w:lang w:val="it-IT"/>
        </w:rPr>
        <w:t>1</w:t>
      </w:r>
      <w:r>
        <w:rPr>
          <w:bCs/>
          <w:color w:val="000000"/>
          <w:lang w:val="it-IT"/>
        </w:rPr>
        <w:t xml:space="preserve">. </w:t>
      </w:r>
    </w:p>
    <w:p>
      <w:pPr>
        <w:pStyle w:val="Normal"/>
        <w:numPr>
          <w:ilvl w:val="0"/>
          <w:numId w:val="11"/>
        </w:numPr>
        <w:tabs>
          <w:tab w:val="clear" w:pos="720"/>
        </w:tabs>
        <w:ind w:hanging="290" w:left="1099" w:right="27"/>
        <w:jc w:val="both"/>
        <w:rPr>
          <w:bCs/>
          <w:color w:val="000000"/>
          <w:lang w:val="it-IT"/>
        </w:rPr>
      </w:pPr>
      <w:r>
        <w:rPr>
          <w:bCs/>
          <w:color w:val="000000"/>
          <w:lang w:val="it-IT"/>
        </w:rPr>
        <w:t>Ribôxôm chuyển dịch đến bb thứ ba, tARN vận chuyển axit aa</w:t>
      </w:r>
      <w:r>
        <w:rPr>
          <w:bCs/>
          <w:color w:val="000000"/>
          <w:vertAlign w:val="subscript"/>
          <w:lang w:val="it-IT"/>
        </w:rPr>
        <w:t>1</w:t>
      </w:r>
      <w:r>
        <w:rPr>
          <w:bCs/>
          <w:color w:val="000000"/>
          <w:lang w:val="it-IT"/>
        </w:rPr>
        <w:t xml:space="preserve"> được giải phóng. Quá trình cứ tiếp tục như vậy đến bb tiếp giáp với bb kết thúc của phân tử mARN.</w:t>
      </w:r>
    </w:p>
    <w:p>
      <w:pPr>
        <w:pStyle w:val="Normal"/>
        <w:numPr>
          <w:ilvl w:val="0"/>
          <w:numId w:val="13"/>
        </w:numPr>
        <w:tabs>
          <w:tab w:val="clear" w:pos="720"/>
          <w:tab w:val="left" w:pos="549" w:leader="none"/>
        </w:tabs>
        <w:ind w:hanging="279" w:left="549" w:right="27"/>
        <w:jc w:val="both"/>
        <w:rPr>
          <w:i/>
          <w:i/>
          <w:color w:val="000000"/>
          <w:lang w:val="it-IT"/>
        </w:rPr>
      </w:pPr>
      <w:r>
        <w:rPr>
          <w:b/>
          <w:i/>
          <w:color w:val="000000"/>
          <w:u w:val="single"/>
          <w:lang w:val="it-IT"/>
        </w:rPr>
        <w:t>Bước 3</w:t>
      </w:r>
      <w:r>
        <w:rPr>
          <w:b/>
          <w:i/>
          <w:color w:val="000000"/>
          <w:lang w:val="it-IT"/>
        </w:rPr>
        <w:t>: Kết thúc:</w:t>
      </w:r>
      <w:r>
        <w:rPr>
          <w:i/>
          <w:color w:val="000000"/>
          <w:lang w:val="it-IT"/>
        </w:rPr>
        <w:t xml:space="preserve"> </w:t>
      </w:r>
      <w:r>
        <w:rPr>
          <w:bCs/>
          <w:color w:val="000000"/>
          <w:lang w:val="it-IT"/>
        </w:rPr>
        <w:t>Khi Ri dịch chuyển sang bb kết thúc, quá trình dịch mã dừng lại, 2 tiểu phần Ri tách nhau ra, enzim đặc hiệu loại bỏ aa</w:t>
      </w:r>
      <w:r>
        <w:rPr>
          <w:bCs/>
          <w:color w:val="000000"/>
          <w:vertAlign w:val="subscript"/>
          <w:lang w:val="it-IT"/>
        </w:rPr>
        <w:t xml:space="preserve">mđ </w:t>
      </w:r>
      <w:r>
        <w:rPr>
          <w:bCs/>
          <w:color w:val="000000"/>
          <w:lang w:val="it-IT"/>
        </w:rPr>
        <w:t>và chuỗi pôlipeptit được giải phóng.</w:t>
      </w:r>
    </w:p>
    <w:p>
      <w:pPr>
        <w:pStyle w:val="Normal"/>
        <w:ind w:firstLine="274" w:right="27"/>
        <w:jc w:val="both"/>
        <w:rPr>
          <w:b/>
          <w:color w:val="000000"/>
          <w:lang w:val="it-IT"/>
        </w:rPr>
      </w:pPr>
      <w:r>
        <w:rPr>
          <w:b/>
          <w:color w:val="000000"/>
          <w:lang w:val="it-IT"/>
        </w:rPr>
        <w:t>* Ý nghĩa của dịch mã:</w:t>
      </w:r>
    </w:p>
    <w:p>
      <w:pPr>
        <w:pStyle w:val="Normal"/>
        <w:ind w:right="27"/>
        <w:jc w:val="both"/>
        <w:rPr>
          <w:b/>
          <w:color w:val="000000"/>
          <w:lang w:val="it-IT"/>
        </w:rPr>
      </w:pPr>
      <w:r>
        <w:rPr>
          <w:b/>
          <w:color w:val="000000"/>
          <w:lang w:val="it-IT"/>
        </w:rPr>
        <w:t>2.4. Cơ chế điều hòa hoạt động của gen</w:t>
      </w:r>
    </w:p>
    <w:p>
      <w:pPr>
        <w:pStyle w:val="Normal"/>
        <w:ind w:right="27"/>
        <w:jc w:val="both"/>
        <w:rPr/>
      </w:pPr>
      <w:r>
        <w:rPr>
          <w:b/>
          <w:color w:val="000000"/>
          <w:lang w:val="it-IT"/>
        </w:rPr>
        <w:t xml:space="preserve">2.4.1. Điều hòa hoạt động của gen ở sinh vật nhân sơ(ĐHHĐ của Operon LaC.  </w:t>
      </w:r>
    </w:p>
    <w:p>
      <w:pPr>
        <w:pStyle w:val="Normal"/>
        <w:numPr>
          <w:ilvl w:val="0"/>
          <w:numId w:val="8"/>
        </w:numPr>
        <w:tabs>
          <w:tab w:val="clear" w:pos="720"/>
          <w:tab w:val="left" w:pos="549" w:leader="none"/>
          <w:tab w:val="left" w:pos="1831" w:leader="none"/>
        </w:tabs>
        <w:ind w:hanging="272" w:left="544" w:right="27"/>
        <w:jc w:val="both"/>
        <w:rPr>
          <w:b/>
          <w:color w:val="000000"/>
          <w:lang w:val="es-ES"/>
        </w:rPr>
      </w:pPr>
      <w:r>
        <w:drawing>
          <wp:anchor behindDoc="0" distT="0" distB="0" distL="114935" distR="114935" simplePos="0" locked="0" layoutInCell="0" allowOverlap="1" relativeHeight="241">
            <wp:simplePos x="0" y="0"/>
            <wp:positionH relativeFrom="column">
              <wp:posOffset>3657600</wp:posOffset>
            </wp:positionH>
            <wp:positionV relativeFrom="paragraph">
              <wp:posOffset>113665</wp:posOffset>
            </wp:positionV>
            <wp:extent cx="2971800" cy="104521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 r="-6" b="-13"/>
                    <a:stretch>
                      <a:fillRect/>
                    </a:stretch>
                  </pic:blipFill>
                  <pic:spPr bwMode="auto">
                    <a:xfrm>
                      <a:off x="0" y="0"/>
                      <a:ext cx="2971800" cy="1045210"/>
                    </a:xfrm>
                    <a:prstGeom prst="rect">
                      <a:avLst/>
                    </a:prstGeom>
                  </pic:spPr>
                </pic:pic>
              </a:graphicData>
            </a:graphic>
          </wp:anchor>
        </w:drawing>
      </w:r>
      <w:r>
        <w:rPr>
          <w:b/>
          <w:color w:val="000000"/>
          <w:lang w:val="es-ES"/>
        </w:rPr>
        <w:t xml:space="preserve">Cấu trúc của operon Lac: </w:t>
      </w:r>
    </w:p>
    <w:p>
      <w:pPr>
        <w:pStyle w:val="Normal"/>
        <w:numPr>
          <w:ilvl w:val="0"/>
          <w:numId w:val="13"/>
        </w:numPr>
        <w:tabs>
          <w:tab w:val="clear" w:pos="720"/>
          <w:tab w:val="left" w:pos="549" w:leader="none"/>
        </w:tabs>
        <w:ind w:hanging="279" w:left="549" w:right="27"/>
        <w:jc w:val="both"/>
        <w:rPr>
          <w:color w:val="000000"/>
          <w:lang w:val="es-ES"/>
        </w:rPr>
      </w:pPr>
      <w:r>
        <w:rPr>
          <w:b/>
          <w:color w:val="000000"/>
          <w:lang w:val="es-ES"/>
        </w:rPr>
        <w:t xml:space="preserve">Vùng khởi động(P): </w:t>
      </w:r>
      <w:r>
        <w:rPr>
          <w:color w:val="000000"/>
          <w:lang w:val="es-ES"/>
        </w:rPr>
        <w:t>có trình tự Nu đặc thù, giúp ARN- poolimeraza bám vào để khởi đầu phiên mã.</w:t>
      </w:r>
    </w:p>
    <w:p>
      <w:pPr>
        <w:pStyle w:val="Normal"/>
        <w:numPr>
          <w:ilvl w:val="0"/>
          <w:numId w:val="13"/>
        </w:numPr>
        <w:tabs>
          <w:tab w:val="clear" w:pos="720"/>
          <w:tab w:val="left" w:pos="549" w:leader="none"/>
        </w:tabs>
        <w:ind w:hanging="279" w:left="549" w:right="27"/>
        <w:jc w:val="both"/>
        <w:rPr>
          <w:color w:val="000000"/>
          <w:spacing w:val="-6"/>
          <w:lang w:val="es-ES"/>
        </w:rPr>
      </w:pPr>
      <w:r>
        <w:rPr>
          <w:b/>
          <w:color w:val="000000"/>
          <w:lang w:val="es-ES"/>
        </w:rPr>
        <w:t>Vùng vận hành(O):</w:t>
      </w:r>
      <w:r>
        <w:rPr>
          <w:color w:val="000000"/>
          <w:lang w:val="es-ES"/>
        </w:rPr>
        <w:t xml:space="preserve"> </w:t>
      </w:r>
      <w:r>
        <w:rPr>
          <w:color w:val="000000"/>
          <w:spacing w:val="-6"/>
          <w:lang w:val="es-ES"/>
        </w:rPr>
        <w:t>Có trình tự Nu đặc biệt, tại đó prôtêin ức chế có thể liên kết ngăn cản phiên mã.</w:t>
      </w:r>
    </w:p>
    <w:p>
      <w:pPr>
        <w:pStyle w:val="Normal"/>
        <w:numPr>
          <w:ilvl w:val="0"/>
          <w:numId w:val="13"/>
        </w:numPr>
        <w:tabs>
          <w:tab w:val="clear" w:pos="720"/>
          <w:tab w:val="left" w:pos="549" w:leader="none"/>
        </w:tabs>
        <w:ind w:hanging="279" w:left="549" w:right="27"/>
        <w:jc w:val="both"/>
        <w:rPr>
          <w:color w:val="000000"/>
          <w:lang w:val="es-ES"/>
        </w:rPr>
      </w:pPr>
      <w:r>
        <w:rPr>
          <w:b/>
          <w:color w:val="000000"/>
          <w:lang w:val="es-ES"/>
        </w:rPr>
        <w:t>Nhóm gen cấu trúc(Z, Y, A. :</w:t>
      </w:r>
      <w:r>
        <w:rPr>
          <w:color w:val="000000"/>
          <w:lang w:val="es-ES"/>
        </w:rPr>
        <w:t xml:space="preserve"> quy định tổng hợp các enzim phân giải Lactôzơ</w:t>
      </w:r>
    </w:p>
    <w:p>
      <w:pPr>
        <w:pStyle w:val="Normal"/>
        <w:numPr>
          <w:ilvl w:val="0"/>
          <w:numId w:val="13"/>
        </w:numPr>
        <w:tabs>
          <w:tab w:val="clear" w:pos="720"/>
          <w:tab w:val="left" w:pos="549" w:leader="none"/>
        </w:tabs>
        <w:ind w:hanging="279" w:left="549" w:right="27"/>
        <w:jc w:val="both"/>
        <w:rPr>
          <w:color w:val="000000"/>
          <w:lang w:val="es-ES"/>
        </w:rPr>
      </w:pPr>
      <w:r>
        <w:rPr>
          <w:color w:val="000000"/>
          <w:lang w:val="es-ES"/>
        </w:rPr>
        <w:t>Gen điều hòa(R): không nằm trong thành phần của operon, có k/n tổng hợp prôtêin ức chế có thể liên kết với vùng vận hành, ngăn cản phiên mã.</w:t>
      </w:r>
    </w:p>
    <w:p>
      <w:pPr>
        <w:pStyle w:val="Normal"/>
        <w:numPr>
          <w:ilvl w:val="0"/>
          <w:numId w:val="13"/>
        </w:numPr>
        <w:tabs>
          <w:tab w:val="clear" w:pos="720"/>
          <w:tab w:val="left" w:pos="549" w:leader="none"/>
        </w:tabs>
        <w:ind w:hanging="279" w:left="549" w:right="27"/>
        <w:jc w:val="both"/>
        <w:rPr>
          <w:b/>
          <w:color w:val="000000"/>
          <w:lang w:val="es-ES"/>
        </w:rPr>
      </w:pPr>
      <w:r>
        <w:rPr>
          <w:b/>
          <w:color w:val="000000"/>
          <w:lang w:val="es-ES"/>
        </w:rPr>
        <w:t xml:space="preserve">Cấu trúc của operon Lac: </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b/>
          <w:color w:val="000000"/>
          <w:lang w:val="it-IT"/>
        </w:rPr>
        <w:t>Cơ chế ĐHHĐ của Operon Lac</w:t>
      </w:r>
      <w:r>
        <w:rPr>
          <w:color w:val="000000"/>
          <w:lang w:val="it-IT"/>
        </w:rPr>
        <w:t>:</w:t>
      </w:r>
    </w:p>
    <w:p>
      <w:pPr>
        <w:pStyle w:val="Normal"/>
        <w:numPr>
          <w:ilvl w:val="0"/>
          <w:numId w:val="13"/>
        </w:numPr>
        <w:tabs>
          <w:tab w:val="clear" w:pos="720"/>
          <w:tab w:val="left" w:pos="549" w:leader="none"/>
        </w:tabs>
        <w:ind w:hanging="279" w:left="549" w:right="27"/>
        <w:jc w:val="both"/>
        <w:rPr>
          <w:b/>
          <w:color w:val="000000"/>
          <w:lang w:val="it-IT"/>
        </w:rPr>
      </w:pPr>
      <w:r>
        <w:rPr>
          <w:b/>
          <w:color w:val="000000"/>
          <w:lang w:val="it-IT"/>
        </w:rPr>
        <w:t xml:space="preserve">Giai đoạn ức chế: </w:t>
      </w:r>
    </w:p>
    <w:p>
      <w:pPr>
        <w:pStyle w:val="Normal"/>
        <w:numPr>
          <w:ilvl w:val="0"/>
          <w:numId w:val="11"/>
        </w:numPr>
        <w:tabs>
          <w:tab w:val="clear" w:pos="720"/>
        </w:tabs>
        <w:ind w:hanging="243" w:left="706" w:right="27"/>
        <w:jc w:val="both"/>
        <w:rPr>
          <w:color w:val="000000"/>
          <w:lang w:val="it-IT"/>
        </w:rPr>
      </w:pPr>
      <w:r>
        <w:rPr>
          <w:color w:val="000000"/>
          <w:lang w:val="it-IT"/>
        </w:rPr>
        <w:t xml:space="preserve">Khi môi trường không có Lactôzơ, R tổng hợp prôtêin ức chế </w:t>
      </w:r>
      <w:r>
        <w:rPr>
          <w:color w:val="000000"/>
          <w:spacing w:val="-6"/>
          <w:lang w:val="it-IT"/>
        </w:rPr>
        <w:t xml:space="preserve">→ liên kết với vùng O </w:t>
      </w:r>
      <w:r>
        <w:rPr>
          <w:color w:val="000000"/>
          <w:spacing w:val="-6"/>
          <w:lang w:val="it-IT"/>
        </w:rPr>
      </w:r>
      <m:oMath xmlns:m="http://schemas.openxmlformats.org/officeDocument/2006/math">
        <m:r>
          <w:rPr>
            <w:rFonts w:ascii="Cambria Math" w:hAnsi="Cambria Math"/>
          </w:rPr>
          <m:t xml:space="preserve">⇒</m:t>
        </m:r>
      </m:oMath>
      <w:r>
        <w:rPr>
          <w:color w:val="000000"/>
          <w:spacing w:val="-6"/>
          <w:lang w:val="it-IT"/>
        </w:rPr>
        <w:t xml:space="preserve"> ngăn cản phiên mã của nhóm gen cấu trúc.</w:t>
      </w:r>
    </w:p>
    <w:p>
      <w:pPr>
        <w:pStyle w:val="Normal"/>
        <w:numPr>
          <w:ilvl w:val="0"/>
          <w:numId w:val="13"/>
        </w:numPr>
        <w:tabs>
          <w:tab w:val="clear" w:pos="720"/>
          <w:tab w:val="left" w:pos="549" w:leader="none"/>
        </w:tabs>
        <w:ind w:hanging="279" w:left="549" w:right="27"/>
        <w:jc w:val="both"/>
        <w:rPr>
          <w:b/>
          <w:color w:val="000000"/>
          <w:lang w:val="it-IT"/>
        </w:rPr>
      </w:pPr>
      <w:r>
        <w:rPr>
          <w:b/>
          <w:color w:val="000000"/>
          <w:lang w:val="it-IT"/>
        </w:rPr>
        <w:t xml:space="preserve">Giai đoạn cảm ứng: </w:t>
      </w:r>
    </w:p>
    <w:p>
      <w:pPr>
        <w:pStyle w:val="Normal"/>
        <w:numPr>
          <w:ilvl w:val="0"/>
          <w:numId w:val="11"/>
        </w:numPr>
        <w:tabs>
          <w:tab w:val="clear" w:pos="720"/>
        </w:tabs>
        <w:ind w:hanging="243" w:left="706" w:right="27"/>
        <w:jc w:val="both"/>
        <w:rPr>
          <w:color w:val="000000"/>
          <w:lang w:val="it-IT"/>
        </w:rPr>
      </w:pPr>
      <w:r>
        <w:rPr>
          <w:color w:val="000000"/>
          <w:lang w:val="it-IT"/>
        </w:rPr>
        <w:t xml:space="preserve">Khi môi trường có Lactôzơ, một số phân tử liên kết và làm biến đổi cấu hình không gian   của prôtêin ức chế </w:t>
      </w:r>
      <w:r>
        <w:rPr>
          <w:color w:val="000000"/>
          <w:spacing w:val="-6"/>
          <w:lang w:val="it-IT"/>
        </w:rPr>
        <w:t xml:space="preserve">→ liên kết với vùng O </w:t>
      </w:r>
      <w:r>
        <w:rPr>
          <w:color w:val="000000"/>
          <w:spacing w:val="-6"/>
          <w:lang w:val="it-IT"/>
        </w:rPr>
      </w:r>
      <m:oMath xmlns:m="http://schemas.openxmlformats.org/officeDocument/2006/math">
        <m:r>
          <w:rPr>
            <w:rFonts w:ascii="Cambria Math" w:hAnsi="Cambria Math"/>
          </w:rPr>
          <m:t xml:space="preserve">⇒</m:t>
        </m:r>
      </m:oMath>
      <w:r>
        <w:rPr>
          <w:color w:val="000000"/>
          <w:spacing w:val="-6"/>
          <w:lang w:val="it-IT"/>
        </w:rPr>
        <w:t xml:space="preserve"> ARN – poolimeraza liên kết với vùng khởi động để tiến hành phiên mã .</w:t>
      </w:r>
    </w:p>
    <w:p>
      <w:pPr>
        <w:pStyle w:val="Normal"/>
        <w:numPr>
          <w:ilvl w:val="0"/>
          <w:numId w:val="11"/>
        </w:numPr>
        <w:tabs>
          <w:tab w:val="clear" w:pos="720"/>
        </w:tabs>
        <w:ind w:hanging="243" w:left="706" w:right="27"/>
        <w:jc w:val="both"/>
        <w:rPr>
          <w:color w:val="000000"/>
          <w:spacing w:val="-6"/>
          <w:lang w:val="it-IT"/>
        </w:rPr>
      </w:pPr>
      <w:r>
        <w:rPr>
          <w:color w:val="000000"/>
          <w:spacing w:val="-6"/>
          <w:lang w:val="it-IT"/>
        </w:rPr>
        <w:t>Khi Lactôzơ bị phân giải hết, prôtêin ức chế  liên kết với vùng O và quá trình phiên mã dừng lại</w:t>
      </w:r>
    </w:p>
    <w:p>
      <w:pPr>
        <w:pStyle w:val="Normal"/>
        <w:ind w:right="27"/>
        <w:jc w:val="both"/>
        <w:rPr>
          <w:color w:val="000000"/>
          <w:lang w:val="it-IT"/>
        </w:rPr>
      </w:pPr>
      <w:r>
        <w:rPr>
          <w:color w:val="000000"/>
          <w:spacing w:val="-6"/>
          <w:lang w:val="it-IT"/>
        </w:rPr>
        <w:tab/>
      </w:r>
      <w:r>
        <w:rPr>
          <w:color w:val="000000"/>
          <w:spacing w:val="-6"/>
          <w:lang w:val="it-IT"/>
        </w:rPr>
      </w:r>
      <m:oMath xmlns:m="http://schemas.openxmlformats.org/officeDocument/2006/math">
        <m:r>
          <w:rPr>
            <w:rFonts w:ascii="Cambria Math" w:hAnsi="Cambria Math"/>
          </w:rPr>
          <m:t xml:space="preserve">⇒</m:t>
        </m:r>
      </m:oMath>
      <w:r>
        <w:rPr>
          <w:color w:val="000000"/>
          <w:spacing w:val="-6"/>
          <w:lang w:val="it-IT"/>
        </w:rPr>
        <w:t xml:space="preserve"> ĐHHĐ gen ở sinh vật nhân xảy ra ở mức độ phiên mã.</w:t>
      </w:r>
    </w:p>
    <w:p>
      <w:pPr>
        <w:pStyle w:val="Normal"/>
        <w:spacing w:before="40" w:after="0"/>
        <w:ind w:right="27"/>
        <w:jc w:val="both"/>
        <w:rPr>
          <w:b/>
          <w:color w:val="000000"/>
          <w:lang w:val="it-IT"/>
        </w:rPr>
      </w:pPr>
      <w:r>
        <w:rPr>
          <w:b/>
          <w:color w:val="000000"/>
          <w:lang w:val="it-IT"/>
        </w:rPr>
        <w:t>2.4.2. Điều hòa hoạt động của gen ở sinh vật nhân thực</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Cơ chế ĐH phức tạp hơn SV nhân sơ, do cấu trúc phức tạp của ADN trong NST.</w:t>
      </w:r>
    </w:p>
    <w:p>
      <w:pPr>
        <w:pStyle w:val="Normal"/>
        <w:numPr>
          <w:ilvl w:val="0"/>
          <w:numId w:val="8"/>
        </w:numPr>
        <w:tabs>
          <w:tab w:val="clear" w:pos="720"/>
          <w:tab w:val="left" w:pos="549" w:leader="none"/>
          <w:tab w:val="left" w:pos="1831" w:leader="none"/>
        </w:tabs>
        <w:ind w:hanging="272" w:left="544" w:right="27"/>
        <w:jc w:val="both"/>
        <w:rPr>
          <w:color w:val="000000"/>
          <w:spacing w:val="-8"/>
          <w:lang w:val="it-IT"/>
        </w:rPr>
      </w:pPr>
      <w:r>
        <w:rPr>
          <w:color w:val="000000"/>
          <w:spacing w:val="-8"/>
          <w:lang w:val="it-IT"/>
        </w:rPr>
        <w:t>ADN có số cặp Nu lớn, chỉ một bộ phận mã hóa tính trạng DT, còn lại đóng vai trò ĐH hoặc k</w:t>
      </w:r>
      <w:r>
        <w:rPr>
          <w:color w:val="000000"/>
          <w:spacing w:val="-8"/>
          <w:vertAlign w:val="superscript"/>
          <w:lang w:val="it-IT"/>
        </w:rPr>
        <w:t>o</w:t>
      </w:r>
      <w:r>
        <w:rPr>
          <w:color w:val="000000"/>
          <w:spacing w:val="-8"/>
          <w:lang w:val="it-IT"/>
        </w:rPr>
        <w:t xml:space="preserve"> HĐ.</w:t>
      </w:r>
    </w:p>
    <w:p>
      <w:pPr>
        <w:pStyle w:val="Normal"/>
        <w:numPr>
          <w:ilvl w:val="0"/>
          <w:numId w:val="8"/>
        </w:numPr>
        <w:tabs>
          <w:tab w:val="clear" w:pos="720"/>
          <w:tab w:val="left" w:pos="549" w:leader="none"/>
          <w:tab w:val="left" w:pos="1831" w:leader="none"/>
        </w:tabs>
        <w:ind w:hanging="272" w:left="544" w:right="27"/>
        <w:jc w:val="both"/>
        <w:rPr>
          <w:color w:val="000000"/>
          <w:spacing w:val="-8"/>
          <w:lang w:val="it-IT"/>
        </w:rPr>
      </w:pPr>
      <w:r>
        <w:rPr>
          <w:color w:val="000000"/>
          <w:spacing w:val="-8"/>
          <w:lang w:val="it-IT"/>
        </w:rPr>
        <w:t>ADN nằm trong NST có cấu trúc bện xoắn phức tạp nên trước khi phiên mã phải tháo xoắn.</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Sự ĐHHĐ của gen diễn ra nhiều mức, qua nhiều giai đoạn: NST tháo xoắn, phiên mã, biến đổi sau phiên mã, dịch mã và biến đổi sau dịch mã.</w:t>
      </w:r>
    </w:p>
    <w:p>
      <w:pPr>
        <w:pStyle w:val="Normal"/>
        <w:spacing w:before="60" w:after="0"/>
        <w:ind w:firstLine="274" w:right="27"/>
        <w:jc w:val="both"/>
        <w:rPr>
          <w:color w:val="000000"/>
          <w:lang w:val="it-IT"/>
        </w:rPr>
      </w:pPr>
      <w:r>
        <w:rPr>
          <w:color w:val="000000"/>
          <w:lang w:val="it-IT"/>
        </w:rPr>
      </w:r>
    </w:p>
    <w:p>
      <w:pPr>
        <w:pStyle w:val="Normal"/>
        <w:spacing w:before="60" w:after="0"/>
        <w:ind w:firstLine="274" w:right="27"/>
        <w:jc w:val="both"/>
        <w:rPr>
          <w:color w:val="000000"/>
          <w:lang w:val="it-IT"/>
        </w:rPr>
      </w:pPr>
      <w:r>
        <w:rPr>
          <w:color w:val="000000"/>
          <w:lang w:val="it-IT"/>
        </w:rPr>
      </w:r>
    </w:p>
    <w:p>
      <w:pPr>
        <w:pStyle w:val="Normal"/>
        <w:spacing w:before="60" w:after="0"/>
        <w:ind w:firstLine="274" w:right="27"/>
        <w:jc w:val="both"/>
        <w:rPr>
          <w:color w:val="000000"/>
          <w:lang w:val="it-IT"/>
        </w:rPr>
      </w:pPr>
      <w:r>
        <w:rPr>
          <w:color w:val="000000"/>
          <w:lang w:val="it-IT"/>
        </w:rPr>
      </w:r>
    </w:p>
    <w:p>
      <w:pPr>
        <w:pStyle w:val="Normal"/>
        <w:ind w:firstLine="274" w:right="29"/>
        <w:jc w:val="center"/>
        <w:rPr>
          <w:b/>
          <w:color w:val="000000"/>
          <w:lang w:val="it-IT"/>
        </w:rPr>
      </w:pPr>
      <w:r>
        <w:rPr>
          <w:b/>
          <w:color w:val="000000"/>
          <w:lang w:val="it-IT"/>
        </w:rPr>
        <w:t>Tóm tắt cơ chế di truyền ở cấp độ phân tử</w:t>
      </w:r>
    </w:p>
    <w:p>
      <w:pPr>
        <w:pStyle w:val="Normal"/>
        <w:spacing w:before="120" w:after="0"/>
        <w:ind w:right="27"/>
        <w:jc w:val="both"/>
        <w:rPr>
          <w:color w:val="000000"/>
          <w:lang w:val="it-IT"/>
        </w:rPr>
      </w:pPr>
      <w:r>
        <w:rPr>
          <w:color w:val="000000"/>
          <w:lang w:val="it-IT"/>
        </w:rPr>
        <w:drawing>
          <wp:inline distT="0" distB="0" distL="0" distR="0">
            <wp:extent cx="6630035" cy="2967355"/>
            <wp:effectExtent l="0" t="0" r="0" b="0"/>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3"/>
                    <a:srcRect l="-4" t="-7" r="-4" b="-7"/>
                    <a:stretch>
                      <a:fillRect/>
                    </a:stretch>
                  </pic:blipFill>
                  <pic:spPr bwMode="auto">
                    <a:xfrm>
                      <a:off x="0" y="0"/>
                      <a:ext cx="6630035" cy="2967355"/>
                    </a:xfrm>
                    <a:prstGeom prst="rect">
                      <a:avLst/>
                    </a:prstGeom>
                  </pic:spPr>
                </pic:pic>
              </a:graphicData>
            </a:graphic>
          </wp:inline>
        </w:drawing>
      </w:r>
      <w:r>
        <w:rPr>
          <w:color w:val="000000"/>
          <w:lang w:val="it-IT"/>
        </w:rPr>
        <w:t xml:space="preserve"> </w:t>
      </w:r>
    </w:p>
    <w:p>
      <w:pPr>
        <w:pStyle w:val="Normal"/>
        <w:spacing w:before="120" w:after="0"/>
        <w:ind w:right="27"/>
        <w:jc w:val="both"/>
        <w:rPr>
          <w:b/>
          <w:color w:val="000000"/>
          <w:lang w:val="it-IT"/>
        </w:rPr>
      </w:pPr>
      <w:r>
        <w:rPr>
          <w:b/>
          <w:color w:val="000000"/>
          <w:lang w:val="it-IT"/>
        </w:rPr>
        <w:t>3. Cơ chế biến dị ở cấp độ phân tử (đột biến gen)</w:t>
      </w:r>
    </w:p>
    <w:p>
      <w:pPr>
        <w:pStyle w:val="Normal"/>
        <w:ind w:right="27"/>
        <w:jc w:val="both"/>
        <w:rPr>
          <w:b/>
          <w:color w:val="000000"/>
          <w:lang w:val="it-IT"/>
        </w:rPr>
      </w:pPr>
      <w:r>
        <w:rPr>
          <w:b/>
          <w:color w:val="000000"/>
          <w:lang w:val="it-IT"/>
        </w:rPr>
        <w:t>3.1. Khái niệm và các dạng:</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Đột biến gen là những biến đổi trong cấu trúc của gen, thường liên quan tới một cặp Nu xảy ra tại một điểm nào đó trên phân tử ADN(ĐB điểm).</w:t>
      </w:r>
    </w:p>
    <w:p>
      <w:pPr>
        <w:pStyle w:val="Normal"/>
        <w:tabs>
          <w:tab w:val="clear" w:pos="720"/>
          <w:tab w:val="left" w:pos="1831" w:leader="none"/>
        </w:tabs>
        <w:ind w:firstLine="254" w:left="272" w:right="27"/>
        <w:jc w:val="both"/>
        <w:rPr>
          <w:color w:val="000000"/>
          <w:lang w:val="it-IT"/>
        </w:rPr>
      </w:pPr>
      <w:r>
        <w:rPr>
          <w:color w:val="000000"/>
          <w:lang w:val="it-IT"/>
        </w:rPr>
        <w:t>Thể đột biến: là những cá thể mang đột biến đã biểu hiện thành kiểu hình.</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ĐBG(đột biến điểm) bao gồm: Mất, thêm, thay thế một hoặc một số cặp Nu.</w:t>
      </w:r>
    </w:p>
    <w:p>
      <w:pPr>
        <w:pStyle w:val="Normal"/>
        <w:ind w:right="27"/>
        <w:jc w:val="both"/>
        <w:rPr>
          <w:b/>
          <w:color w:val="000000"/>
          <w:lang w:val="it-IT"/>
        </w:rPr>
      </w:pPr>
      <w:r>
        <w:rPr>
          <w:b/>
          <w:color w:val="000000"/>
          <w:lang w:val="it-IT"/>
        </w:rPr>
        <w:t>3.2. Nguyên nhân:</w:t>
      </w:r>
    </w:p>
    <w:p>
      <w:pPr>
        <w:pStyle w:val="Normal"/>
        <w:ind w:left="504" w:right="27"/>
        <w:jc w:val="both"/>
        <w:rPr>
          <w:color w:val="000000"/>
          <w:spacing w:val="-4"/>
          <w:lang w:val="it-IT"/>
        </w:rPr>
      </w:pPr>
      <w:r>
        <w:rPr>
          <w:color w:val="000000"/>
          <w:spacing w:val="-4"/>
          <w:lang w:val="it-IT"/>
        </w:rPr>
        <w:t>Do tácđộng của các tác nhân hóa học(5-BU, EMS, các hóa chất độc hại,...), tác nhân vật lí (tia tử ngoại, tia phóng xạ,...), tác nhân sinh học(virut) hoặc những rối loạn sinh lí, hóa sinh trong tế bào.</w:t>
      </w:r>
    </w:p>
    <w:p>
      <w:pPr>
        <w:pStyle w:val="Normal"/>
        <w:ind w:right="27"/>
        <w:jc w:val="both"/>
        <w:rPr>
          <w:b/>
          <w:color w:val="000000"/>
          <w:lang w:val="it-IT"/>
        </w:rPr>
      </w:pPr>
      <w:r>
        <w:rPr>
          <w:b/>
          <w:color w:val="000000"/>
          <w:lang w:val="it-IT"/>
        </w:rPr>
        <w:t>3.3. Cơ chế phát sinh:</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Cơ chế chung: Tác nhân gây đột biến gây ra những sai sót trong quá trình nhân đôi ADN.</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color w:val="000000"/>
          <w:lang w:val="it-IT"/>
        </w:rPr>
        <w:t>Đột biến điểm thường xảy ra trên một mạch của gen dưới dạng tiền đột biến. Dưới tác dụng của enzim sửa sai, nó có thể trở về trạng thái ban đầu hoặc tạo thành đột biến qua các lần nhân đôi tiếp theo.</w:t>
      </w:r>
    </w:p>
    <w:p>
      <w:pPr>
        <w:pStyle w:val="Normal"/>
        <w:tabs>
          <w:tab w:val="clear" w:pos="720"/>
          <w:tab w:val="left" w:pos="1831" w:leader="none"/>
        </w:tabs>
        <w:ind w:left="272" w:right="27"/>
        <w:jc w:val="both"/>
        <w:rPr>
          <w:color w:val="000000"/>
          <w:lang w:val="it-IT"/>
        </w:rPr>
      </w:pPr>
      <w:r>
        <w:rPr>
          <w:color w:val="000000"/>
          <w:lang w:val="it-IT"/>
        </w:rPr>
        <w:t>- Ví dụ:</w:t>
      </w:r>
    </w:p>
    <w:p>
      <w:pPr>
        <w:pStyle w:val="Normal"/>
        <w:spacing w:before="120" w:after="120"/>
        <w:ind w:right="27"/>
        <w:jc w:val="both"/>
        <w:rPr>
          <w:color w:val="000000"/>
          <w:lang w:val="it-IT" w:eastAsia="en-US"/>
        </w:rPr>
      </w:pPr>
      <w:r>
        <w:rPr>
          <w:color w:val="000000"/>
          <w:lang w:val="it-IT" w:eastAsia="en-US"/>
        </w:rPr>
        <w:drawing>
          <wp:anchor behindDoc="1" distT="0" distB="0" distL="114935" distR="114935" simplePos="0" locked="0" layoutInCell="1" allowOverlap="1" relativeHeight="239">
            <wp:simplePos x="0" y="0"/>
            <wp:positionH relativeFrom="column">
              <wp:posOffset>186690</wp:posOffset>
            </wp:positionH>
            <wp:positionV relativeFrom="paragraph">
              <wp:posOffset>29845</wp:posOffset>
            </wp:positionV>
            <wp:extent cx="5956300" cy="205740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4" t="-5" r="-4" b="-5"/>
                    <a:stretch>
                      <a:fillRect/>
                    </a:stretch>
                  </pic:blipFill>
                  <pic:spPr bwMode="auto">
                    <a:xfrm>
                      <a:off x="0" y="0"/>
                      <a:ext cx="5956300" cy="2057400"/>
                    </a:xfrm>
                    <a:prstGeom prst="rect">
                      <a:avLst/>
                    </a:prstGeom>
                  </pic:spPr>
                </pic:pic>
              </a:graphicData>
            </a:graphic>
          </wp:anchor>
        </w:drawing>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120"/>
        <w:ind w:right="27"/>
        <w:jc w:val="both"/>
        <w:rPr>
          <w:color w:val="000000"/>
          <w:lang w:val="it-IT"/>
        </w:rPr>
      </w:pPr>
      <w:r>
        <w:rPr>
          <w:color w:val="000000"/>
          <w:lang w:val="it-IT"/>
        </w:rPr>
      </w:r>
    </w:p>
    <w:p>
      <w:pPr>
        <w:pStyle w:val="Normal"/>
        <w:spacing w:before="120" w:after="0"/>
        <w:ind w:right="27"/>
        <w:jc w:val="both"/>
        <w:rPr>
          <w:b/>
          <w:color w:val="000000"/>
          <w:lang w:val="it-IT"/>
        </w:rPr>
      </w:pPr>
      <w:r>
        <w:rPr>
          <w:b/>
          <w:color w:val="000000"/>
          <w:lang w:val="it-IT"/>
        </w:rPr>
        <w:t>3.4. Hậu quả và ý nghĩa của ĐBG:</w:t>
      </w:r>
    </w:p>
    <w:p>
      <w:pPr>
        <w:pStyle w:val="Normal"/>
        <w:numPr>
          <w:ilvl w:val="0"/>
          <w:numId w:val="8"/>
        </w:numPr>
        <w:tabs>
          <w:tab w:val="clear" w:pos="720"/>
          <w:tab w:val="left" w:pos="549" w:leader="none"/>
          <w:tab w:val="left" w:pos="1831" w:leader="none"/>
        </w:tabs>
        <w:ind w:hanging="272" w:left="544" w:right="27"/>
        <w:jc w:val="both"/>
        <w:rPr>
          <w:b/>
          <w:color w:val="000000"/>
          <w:lang w:val="it-IT"/>
        </w:rPr>
      </w:pPr>
      <w:r>
        <w:rPr>
          <w:b/>
          <w:color w:val="000000"/>
          <w:lang w:val="it-IT"/>
        </w:rPr>
        <w:t>Hậu quả:</w:t>
      </w:r>
    </w:p>
    <w:p>
      <w:pPr>
        <w:pStyle w:val="Normal"/>
        <w:ind w:left="504" w:right="27"/>
        <w:jc w:val="both"/>
        <w:rPr/>
      </w:pPr>
      <w:r>
        <w:rPr>
          <w:color w:val="000000"/>
          <w:lang w:val="it-IT"/>
        </w:rPr>
        <w:t>Đột biến gen có thể có hại, có lợi nhưng phần lớn là vô hại. Mức độ có hại, có lợi của đột biến phụ thuộc vào tùy tổ hợp gen và điều kiện môi trường.</w:t>
      </w:r>
    </w:p>
    <w:p>
      <w:pPr>
        <w:pStyle w:val="Normal"/>
        <w:numPr>
          <w:ilvl w:val="0"/>
          <w:numId w:val="8"/>
        </w:numPr>
        <w:tabs>
          <w:tab w:val="clear" w:pos="720"/>
          <w:tab w:val="left" w:pos="549" w:leader="none"/>
          <w:tab w:val="left" w:pos="1831" w:leader="none"/>
        </w:tabs>
        <w:ind w:hanging="272" w:left="544" w:right="27"/>
        <w:jc w:val="both"/>
        <w:rPr>
          <w:color w:val="000000"/>
          <w:lang w:val="it-IT"/>
        </w:rPr>
      </w:pPr>
      <w:r>
        <w:rPr>
          <w:b/>
          <w:color w:val="000000"/>
          <w:lang w:val="it-IT"/>
        </w:rPr>
        <w:t>Ý nghĩa:</w:t>
      </w:r>
      <w:r>
        <w:rPr>
          <w:color w:val="000000"/>
          <w:lang w:val="it-IT"/>
        </w:rPr>
        <w:t xml:space="preserve"> ĐBG tạo ra nhiều alen mới là nguồn nguyên liệu cho tiến hóa và chọn giống</w:t>
      </w:r>
    </w:p>
    <w:p>
      <w:pPr>
        <w:pStyle w:val="Normal"/>
        <w:ind w:left="14" w:right="27"/>
        <w:jc w:val="both"/>
        <w:rPr>
          <w:color w:val="000000"/>
          <w:lang w:val="it-IT"/>
        </w:rPr>
      </w:pPr>
      <w:r>
        <w:rPr>
          <w:color w:val="000000"/>
          <w:lang w:val="it-IT"/>
        </w:rPr>
      </w:r>
    </w:p>
    <w:p>
      <w:pPr>
        <w:pStyle w:val="Normal"/>
        <w:ind w:left="14" w:right="27"/>
        <w:jc w:val="both"/>
        <w:rPr>
          <w:color w:val="000000"/>
          <w:lang w:val="it-IT"/>
        </w:rPr>
      </w:pPr>
      <w:r>
        <w:rPr>
          <w:color w:val="000000"/>
          <w:lang w:val="it-IT"/>
        </w:rPr>
      </w:r>
    </w:p>
    <w:p>
      <w:pPr>
        <w:pStyle w:val="Normal"/>
        <w:ind w:left="14" w:right="27"/>
        <w:jc w:val="both"/>
        <w:rPr>
          <w:color w:val="000000"/>
          <w:lang w:val="it-IT"/>
        </w:rPr>
      </w:pPr>
      <w:r>
        <w:rPr>
          <w:color w:val="000000"/>
          <w:lang w:val="it-IT"/>
        </w:rPr>
      </w:r>
    </w:p>
    <w:p>
      <w:pPr>
        <w:pStyle w:val="Normal"/>
        <w:ind w:left="14" w:right="27"/>
        <w:jc w:val="both"/>
        <w:rPr>
          <w:color w:val="000000"/>
          <w:lang w:val="it-IT"/>
        </w:rPr>
      </w:pPr>
      <w:r>
        <w:rPr>
          <w:color w:val="000000"/>
          <w:lang w:val="it-IT"/>
        </w:rPr>
      </w:r>
    </w:p>
    <w:p>
      <w:pPr>
        <w:pStyle w:val="Normal"/>
        <w:autoSpaceDE w:val="false"/>
        <w:ind w:right="63"/>
        <w:jc w:val="center"/>
        <w:rPr>
          <w:b/>
          <w:bCs/>
          <w:shadow/>
          <w:color w:val="000000"/>
          <w:sz w:val="26"/>
          <w:szCs w:val="26"/>
          <w:lang w:val="it-IT"/>
        </w:rPr>
      </w:pPr>
      <w:r>
        <w:rPr>
          <w:b/>
          <w:bCs/>
          <w:shadow/>
          <w:color w:val="000000"/>
          <w:sz w:val="26"/>
          <w:szCs w:val="26"/>
          <w:lang w:val="it-IT"/>
        </w:rPr>
        <w:t>CHUYÊN ĐỀ I: DI TRUYỀN &amp; BIẾN DỊ</w:t>
      </w:r>
    </w:p>
    <w:p>
      <w:pPr>
        <w:pStyle w:val="Normal"/>
        <w:autoSpaceDE w:val="false"/>
        <w:ind w:firstLine="9" w:left="-86" w:right="63"/>
        <w:jc w:val="center"/>
        <w:rPr>
          <w:b/>
          <w:bCs/>
          <w:color w:val="000000"/>
          <w:sz w:val="26"/>
          <w:szCs w:val="26"/>
          <w:lang w:val="it-IT"/>
        </w:rPr>
      </w:pPr>
      <w:r>
        <w:rPr>
          <w:b/>
          <w:bCs/>
          <w:color w:val="000000"/>
          <w:sz w:val="26"/>
          <w:szCs w:val="26"/>
          <w:lang w:val="it-IT"/>
        </w:rPr>
        <w:t>VẤN ĐỀ 2. CẤU TRÚC - CƠ CHẾ DT &amp; BD Ở CẤP ĐỘ TẾ BÀO, CƠ THỂ</w:t>
      </w:r>
    </w:p>
    <w:p>
      <w:pPr>
        <w:pStyle w:val="Normal"/>
        <w:spacing w:before="120" w:after="120"/>
        <w:ind w:right="63"/>
        <w:jc w:val="center"/>
        <w:rPr>
          <w:b/>
          <w:color w:val="000000"/>
          <w:lang w:val="it-IT"/>
        </w:rPr>
      </w:pPr>
      <w:r>
        <w:rPr>
          <w:b/>
          <w:color w:val="000000"/>
          <w:lang w:val="it-IT"/>
        </w:rPr>
        <w:t xml:space="preserve">A. </w:t>
      </w:r>
      <w:r>
        <w:rPr>
          <w:b/>
          <w:color w:val="000000"/>
          <w:u w:val="single"/>
          <w:lang w:val="it-IT"/>
        </w:rPr>
        <w:t>TÓM TẮT LÝ THUYẾT</w:t>
      </w:r>
    </w:p>
    <w:p>
      <w:pPr>
        <w:pStyle w:val="Normal"/>
        <w:ind w:right="63"/>
        <w:jc w:val="both"/>
        <w:rPr>
          <w:b/>
          <w:bCs/>
          <w:color w:val="000000"/>
          <w:lang w:val="it-IT"/>
        </w:rPr>
      </w:pPr>
      <w:r>
        <w:rPr>
          <w:b/>
          <w:bCs/>
          <w:color w:val="000000"/>
          <w:lang w:val="it-IT"/>
        </w:rPr>
        <w:t>1. Cấu trúc của NST</w:t>
      </w:r>
    </w:p>
    <w:p>
      <w:pPr>
        <w:pStyle w:val="Normal"/>
        <w:ind w:right="63"/>
        <w:jc w:val="both"/>
        <w:rPr>
          <w:b/>
          <w:bCs/>
          <w:i/>
          <w:i/>
          <w:color w:val="000000"/>
          <w:lang w:val="it-IT"/>
        </w:rPr>
      </w:pPr>
      <w:r>
        <w:rPr>
          <w:b/>
          <w:bCs/>
          <w:i/>
          <w:color w:val="000000"/>
          <w:lang w:val="it-IT"/>
        </w:rPr>
        <w:t xml:space="preserve">1.1. Ở sinh vật nhân sơ : </w:t>
      </w:r>
    </w:p>
    <w:p>
      <w:pPr>
        <w:pStyle w:val="Normal"/>
        <w:ind w:firstLine="266" w:right="63"/>
        <w:jc w:val="both"/>
        <w:rPr>
          <w:bCs/>
          <w:color w:val="000000"/>
          <w:lang w:val="it-IT"/>
        </w:rPr>
      </w:pPr>
      <w:r>
        <w:rPr>
          <w:bCs/>
          <w:color w:val="000000"/>
          <w:lang w:val="it-IT"/>
        </w:rPr>
        <w:t xml:space="preserve">NST là phân tử ADN kép dạng vòng không liên kết với prôtêin histôn. </w:t>
      </w:r>
    </w:p>
    <w:p>
      <w:pPr>
        <w:pStyle w:val="Normal"/>
        <w:ind w:right="63"/>
        <w:jc w:val="both"/>
        <w:rPr>
          <w:b/>
          <w:bCs/>
          <w:i/>
          <w:i/>
          <w:color w:val="000000"/>
        </w:rPr>
      </w:pPr>
      <w:r>
        <w:rPr>
          <w:b/>
          <w:bCs/>
          <w:i/>
          <w:color w:val="000000"/>
        </w:rPr>
        <w:t>1.2. Ở sinh vật nhân thực</w:t>
      </w:r>
    </w:p>
    <w:p>
      <w:pPr>
        <w:pStyle w:val="Normal"/>
        <w:numPr>
          <w:ilvl w:val="0"/>
          <w:numId w:val="8"/>
        </w:numPr>
        <w:tabs>
          <w:tab w:val="clear" w:pos="720"/>
          <w:tab w:val="left" w:pos="549" w:leader="none"/>
        </w:tabs>
        <w:ind w:hanging="274" w:left="548" w:right="63"/>
        <w:jc w:val="both"/>
        <w:rPr>
          <w:bCs/>
          <w:color w:val="000000"/>
          <w:lang w:val="de-DE"/>
        </w:rPr>
      </w:pPr>
      <w:r>
        <w:rPr>
          <w:color w:val="000000"/>
          <w:lang w:val="es-ES"/>
        </w:rPr>
        <w:t>Cấu</w:t>
      </w:r>
      <w:r>
        <w:rPr>
          <w:bCs/>
          <w:color w:val="000000"/>
          <w:lang w:val="de-DE"/>
        </w:rPr>
        <w:t xml:space="preserve"> trúc hiển vi : </w:t>
      </w:r>
    </w:p>
    <w:p>
      <w:pPr>
        <w:pStyle w:val="Normal"/>
        <w:numPr>
          <w:ilvl w:val="0"/>
          <w:numId w:val="13"/>
        </w:numPr>
        <w:tabs>
          <w:tab w:val="clear" w:pos="720"/>
          <w:tab w:val="left" w:pos="549" w:leader="none"/>
        </w:tabs>
        <w:ind w:hanging="278" w:left="550" w:right="63"/>
        <w:jc w:val="both"/>
        <w:rPr>
          <w:bCs/>
          <w:color w:val="000000"/>
          <w:lang w:val="de-DE"/>
        </w:rPr>
      </w:pPr>
      <w:r>
        <w:rPr>
          <w:bCs/>
          <w:color w:val="000000"/>
          <w:lang w:val="de-DE"/>
        </w:rPr>
        <w:t xml:space="preserve">Mỗi </w:t>
      </w:r>
      <w:r>
        <w:rPr>
          <w:color w:val="000000"/>
          <w:lang w:val="de-DE"/>
        </w:rPr>
        <w:t>NST</w:t>
      </w:r>
      <w:r>
        <w:rPr>
          <w:bCs/>
          <w:color w:val="000000"/>
          <w:lang w:val="de-DE"/>
        </w:rPr>
        <w:t xml:space="preserve"> gồm 2 crômatit dính nhau qua </w:t>
      </w:r>
      <w:r>
        <w:rPr>
          <w:bCs/>
          <w:i/>
          <w:iCs/>
          <w:color w:val="000000"/>
          <w:lang w:val="de-DE"/>
        </w:rPr>
        <w:t>tâm động</w:t>
      </w:r>
      <w:r>
        <w:rPr>
          <w:bCs/>
          <w:color w:val="000000"/>
          <w:lang w:val="de-DE"/>
        </w:rPr>
        <w:t xml:space="preserve"> (eo thứ nhất), một số NST còn có eo thứ hai (nơi tổng hợp rARN). NST có các dạng hình que, hình hạt, hình chữ V...đường kính 0,2 – 2 </w:t>
      </w:r>
      <w:r>
        <w:rPr>
          <w:rFonts w:eastAsia="Symbol" w:cs="Symbol" w:ascii="Symbol" w:hAnsi="Symbol"/>
          <w:bCs/>
          <w:color w:val="000000"/>
          <w:lang w:val="fr-FR"/>
        </w:rPr>
        <w:sym w:font="Symbol" w:char="6d"/>
      </w:r>
      <w:r>
        <w:rPr>
          <w:bCs/>
          <w:color w:val="000000"/>
          <w:lang w:val="de-DE"/>
        </w:rPr>
        <w:t xml:space="preserve">m, dài 0,2 – 50 </w:t>
      </w:r>
      <w:r>
        <w:rPr>
          <w:rFonts w:eastAsia="Symbol" w:cs="Symbol" w:ascii="Symbol" w:hAnsi="Symbol"/>
          <w:bCs/>
          <w:color w:val="000000"/>
          <w:lang w:val="de-DE"/>
        </w:rPr>
        <w:sym w:font="Symbol" w:char="6d"/>
      </w:r>
      <w:r>
        <w:rPr>
          <w:bCs/>
          <w:color w:val="000000"/>
          <w:lang w:val="de-DE"/>
        </w:rPr>
        <w:t>m.</w:t>
      </w:r>
    </w:p>
    <w:p>
      <w:pPr>
        <w:pStyle w:val="Normal"/>
        <w:numPr>
          <w:ilvl w:val="0"/>
          <w:numId w:val="13"/>
        </w:numPr>
        <w:tabs>
          <w:tab w:val="clear" w:pos="720"/>
          <w:tab w:val="left" w:pos="549" w:leader="none"/>
        </w:tabs>
        <w:ind w:hanging="278" w:left="550" w:right="63"/>
        <w:jc w:val="both"/>
        <w:rPr>
          <w:bCs/>
          <w:color w:val="000000"/>
          <w:spacing w:val="-6"/>
          <w:lang w:val="de-DE"/>
        </w:rPr>
      </w:pPr>
      <w:r>
        <w:rPr>
          <w:bCs/>
          <w:color w:val="000000"/>
          <w:spacing w:val="-6"/>
          <w:lang w:val="de-DE"/>
        </w:rPr>
        <w:t xml:space="preserve"> </w:t>
      </w:r>
      <w:r>
        <w:rPr>
          <w:bCs/>
          <w:color w:val="000000"/>
          <w:spacing w:val="-6"/>
          <w:lang w:val="de-DE"/>
        </w:rPr>
        <w:t>Mỗi loài có một bộ NST đặc trưng (về số lượng, hình thái, cấu trú</w:t>
      </w:r>
      <w:r>
        <w:rPr>
          <w:b/>
          <w:bCs/>
          <w:color w:val="000000"/>
          <w:spacing w:val="-6"/>
          <w:lang w:val="de-DE"/>
        </w:rPr>
        <w:t xml:space="preserve">C. </w:t>
      </w:r>
      <w:r>
        <w:rPr>
          <w:bCs/>
          <w:color w:val="000000"/>
          <w:spacing w:val="-6"/>
          <w:lang w:val="de-DE"/>
        </w:rPr>
        <w:t>. Ví dụ ở người 2n = 46, RG 2n = 8</w:t>
      </w:r>
    </w:p>
    <w:p>
      <w:pPr>
        <w:pStyle w:val="Normal"/>
        <w:numPr>
          <w:ilvl w:val="0"/>
          <w:numId w:val="8"/>
        </w:numPr>
        <w:tabs>
          <w:tab w:val="clear" w:pos="720"/>
          <w:tab w:val="left" w:pos="231" w:leader="none"/>
          <w:tab w:val="left" w:pos="549" w:leader="none"/>
        </w:tabs>
        <w:ind w:hanging="274" w:left="548" w:right="63"/>
        <w:jc w:val="both"/>
        <w:rPr>
          <w:b/>
          <w:bCs/>
          <w:color w:val="000000"/>
          <w:lang w:val="de-DE"/>
        </w:rPr>
      </w:pPr>
      <w:r>
        <w:rPr>
          <w:color w:val="000000"/>
          <w:lang w:val="de-DE"/>
        </w:rPr>
        <w:t xml:space="preserve"> </w:t>
      </w:r>
      <w:r>
        <w:rPr>
          <w:b/>
          <w:bCs/>
          <w:color w:val="000000"/>
          <w:lang w:val="de-DE"/>
        </w:rPr>
        <w:t xml:space="preserve">Cấu trúc siêu hiển vi : </w:t>
      </w:r>
    </w:p>
    <w:p>
      <w:pPr>
        <w:pStyle w:val="Normal"/>
        <w:ind w:firstLine="266" w:right="63"/>
        <w:jc w:val="both"/>
        <w:rPr>
          <w:bCs/>
          <w:color w:val="000000"/>
          <w:spacing w:val="-6"/>
          <w:lang w:val="de-DE"/>
        </w:rPr>
      </w:pPr>
      <w:r>
        <w:rPr>
          <w:color w:val="000000"/>
          <w:spacing w:val="-6"/>
          <w:lang w:val="de-DE"/>
        </w:rPr>
        <w:t xml:space="preserve">NST được cấu tạo từ ADN và prôtêin (histôn và phi histôn). (ADN + prôtêin) </w:t>
      </w:r>
      <w:r>
        <w:rPr>
          <w:rFonts w:eastAsia="Symbol" w:cs="Symbol" w:ascii="Symbol" w:hAnsi="Symbol"/>
          <w:color w:val="000000"/>
          <w:spacing w:val="-6"/>
          <w:lang w:val="es-ES"/>
        </w:rPr>
        <w:sym w:font="Symbol" w:char="ae"/>
      </w:r>
      <w:r>
        <w:rPr>
          <w:color w:val="000000"/>
          <w:spacing w:val="-6"/>
          <w:lang w:val="de-DE"/>
        </w:rPr>
        <w:t xml:space="preserve"> Nuclêôxôm (8 phân tử prôtêin histôn được quấn quanh bởi một đoạn phân tử ADN dài khoảng 146 cặp nuclêôtit, quấn</w:t>
      </w:r>
      <w:r>
        <w:rPr>
          <w:color w:val="000000"/>
          <w:spacing w:val="-6"/>
          <w:lang w:val="es-ES"/>
        </w:rPr>
      </w:r>
      <m:oMath xmlns:m="http://schemas.openxmlformats.org/officeDocument/2006/math">
        <m:r>
          <w:rPr>
            <w:rFonts w:ascii="Cambria Math" w:hAnsi="Cambria Math"/>
          </w:rPr>
          <m:t xml:space="preserve">1</m:t>
        </m:r>
        <m:f>
          <m:num>
            <m:r>
              <w:rPr>
                <w:rFonts w:ascii="Cambria Math" w:hAnsi="Cambria Math"/>
              </w:rPr>
              <m:t xml:space="preserve">3</m:t>
            </m:r>
          </m:num>
          <m:den>
            <m:r>
              <w:rPr>
                <w:rFonts w:ascii="Cambria Math" w:hAnsi="Cambria Math"/>
              </w:rPr>
              <m:t xml:space="preserve">4</m:t>
            </m:r>
          </m:den>
        </m:f>
      </m:oMath>
      <w:r>
        <w:rPr>
          <w:color w:val="000000"/>
          <w:spacing w:val="-6"/>
          <w:lang w:val="de-DE"/>
        </w:rPr>
        <w:t xml:space="preserve"> vòng) </w:t>
      </w:r>
      <w:r>
        <w:rPr>
          <w:rFonts w:eastAsia="Symbol" w:cs="Symbol" w:ascii="Symbol" w:hAnsi="Symbol"/>
          <w:color w:val="000000"/>
          <w:spacing w:val="-6"/>
          <w:lang w:val="es-ES"/>
        </w:rPr>
        <w:sym w:font="Symbol" w:char="ae"/>
      </w:r>
      <w:r>
        <w:rPr>
          <w:color w:val="000000"/>
          <w:spacing w:val="-6"/>
          <w:lang w:val="de-DE"/>
        </w:rPr>
        <w:t xml:space="preserve"> Sợi cơ bản (khoảng 11 nm) </w:t>
      </w:r>
      <w:r>
        <w:rPr>
          <w:rFonts w:eastAsia="Symbol" w:cs="Symbol" w:ascii="Symbol" w:hAnsi="Symbol"/>
          <w:color w:val="000000"/>
          <w:spacing w:val="-6"/>
          <w:lang w:val="es-ES"/>
        </w:rPr>
        <w:sym w:font="Symbol" w:char="ae"/>
      </w:r>
      <w:r>
        <w:rPr>
          <w:color w:val="000000"/>
          <w:spacing w:val="-6"/>
          <w:lang w:val="de-DE"/>
        </w:rPr>
        <w:t xml:space="preserve"> Sợi nhiễm sắc (25–30 nm) </w:t>
      </w:r>
      <w:r>
        <w:rPr>
          <w:rFonts w:eastAsia="Symbol" w:cs="Symbol" w:ascii="Symbol" w:hAnsi="Symbol"/>
          <w:color w:val="000000"/>
          <w:spacing w:val="-6"/>
          <w:lang w:val="es-ES"/>
        </w:rPr>
        <w:sym w:font="Symbol" w:char="ae"/>
      </w:r>
      <w:r>
        <w:rPr>
          <w:color w:val="000000"/>
          <w:spacing w:val="-6"/>
          <w:lang w:val="de-DE"/>
        </w:rPr>
        <w:t xml:space="preserve"> Ống siêu xoắn (300 nm) </w:t>
      </w:r>
      <w:r>
        <w:rPr>
          <w:rFonts w:eastAsia="Symbol" w:cs="Symbol" w:ascii="Symbol" w:hAnsi="Symbol"/>
          <w:color w:val="000000"/>
          <w:spacing w:val="-6"/>
          <w:lang w:val="es-ES"/>
        </w:rPr>
        <w:sym w:font="Symbol" w:char="ae"/>
      </w:r>
      <w:r>
        <w:rPr>
          <w:color w:val="000000"/>
          <w:spacing w:val="-6"/>
          <w:lang w:val="de-DE"/>
        </w:rPr>
        <w:t xml:space="preserve"> Crômatit (700 nm) </w:t>
      </w:r>
      <w:r>
        <w:rPr>
          <w:rFonts w:eastAsia="Symbol" w:cs="Symbol" w:ascii="Symbol" w:hAnsi="Symbol"/>
          <w:color w:val="000000"/>
          <w:spacing w:val="-6"/>
          <w:lang w:val="es-ES"/>
        </w:rPr>
        <w:sym w:font="Symbol" w:char="ae"/>
      </w:r>
      <w:r>
        <w:rPr>
          <w:color w:val="000000"/>
          <w:spacing w:val="-6"/>
          <w:lang w:val="de-DE"/>
        </w:rPr>
        <w:t xml:space="preserve"> NST</w:t>
      </w:r>
      <w:r>
        <w:rPr>
          <w:rFonts w:eastAsia="SimSun;宋体"/>
          <w:bCs/>
          <w:color w:val="000000"/>
          <w:spacing w:val="-6"/>
          <w:lang w:val="de-DE" w:eastAsia="zh-CN"/>
        </w:rPr>
        <w:t>.</w:t>
      </w:r>
    </w:p>
    <w:p>
      <w:pPr>
        <w:pStyle w:val="Normal"/>
        <w:autoSpaceDE w:val="false"/>
        <w:spacing w:before="120" w:after="0"/>
        <w:ind w:left="-14" w:right="63"/>
        <w:jc w:val="both"/>
        <w:rPr>
          <w:b/>
          <w:bCs/>
          <w:color w:val="000000"/>
          <w:lang w:val="de-DE"/>
        </w:rPr>
      </w:pPr>
      <w:r>
        <w:rPr>
          <w:b/>
          <w:bCs/>
          <w:color w:val="000000"/>
          <w:lang w:val="de-DE"/>
        </w:rPr>
        <w:t>2. Cơ chế di truyền và biến dị ở cấp độ tế bào</w:t>
      </w:r>
    </w:p>
    <w:p>
      <w:pPr>
        <w:pStyle w:val="Normal"/>
        <w:ind w:right="63"/>
        <w:jc w:val="both"/>
        <w:rPr>
          <w:b/>
          <w:bCs/>
          <w:color w:val="000000"/>
          <w:lang w:val="de-DE"/>
        </w:rPr>
      </w:pPr>
      <w:r>
        <w:rPr>
          <w:b/>
          <w:bCs/>
          <w:color w:val="000000"/>
          <w:lang w:val="de-DE"/>
        </w:rPr>
        <w:t>2.1. Cơ chế di truyền ở cấp độ tế bào</w:t>
      </w:r>
    </w:p>
    <w:p>
      <w:pPr>
        <w:pStyle w:val="Normal"/>
        <w:ind w:right="63"/>
        <w:jc w:val="both"/>
        <w:rPr>
          <w:b/>
          <w:bCs/>
          <w:i/>
          <w:i/>
          <w:color w:val="000000"/>
          <w:lang w:val="de-DE"/>
        </w:rPr>
      </w:pPr>
      <w:r>
        <w:rPr>
          <w:b/>
          <w:bCs/>
          <w:i/>
          <w:color w:val="000000"/>
          <w:lang w:val="de-DE"/>
        </w:rPr>
        <w:t>2.1.1. Nguyên phân</w:t>
      </w:r>
    </w:p>
    <w:p>
      <w:pPr>
        <w:pStyle w:val="Normal"/>
        <w:tabs>
          <w:tab w:val="clear" w:pos="720"/>
          <w:tab w:val="left" w:pos="2175" w:leader="none"/>
        </w:tabs>
        <w:ind w:right="63"/>
        <w:jc w:val="both"/>
        <w:rPr>
          <w:b/>
          <w:bCs/>
          <w:color w:val="000000"/>
          <w:lang w:val="de-DE"/>
        </w:rPr>
      </w:pPr>
      <w:r>
        <w:rPr>
          <w:b/>
          <w:bCs/>
          <w:i/>
          <w:color w:val="000000"/>
          <w:lang w:val="de-DE"/>
        </w:rPr>
        <w:t>2.1.2. Giảm phân</w:t>
        <w:tab/>
      </w:r>
    </w:p>
    <w:p>
      <w:pPr>
        <w:pStyle w:val="Normal"/>
        <w:tabs>
          <w:tab w:val="clear" w:pos="720"/>
          <w:tab w:val="left" w:pos="1109" w:leader="none"/>
        </w:tabs>
        <w:ind w:right="63"/>
        <w:jc w:val="both"/>
        <w:rPr/>
      </w:pPr>
      <w:r>
        <w:rPr>
          <w:b/>
          <w:i/>
          <w:color w:val="000000"/>
          <w:lang w:val="de-DE"/>
        </w:rPr>
        <w:t xml:space="preserve">* </w:t>
      </w:r>
      <w:r>
        <w:rPr>
          <w:b/>
          <w:i/>
          <w:color w:val="000000"/>
          <w:u w:val="single"/>
          <w:lang w:val="de-DE"/>
        </w:rPr>
        <w:t>Đặc điểm của giảm phân</w:t>
      </w:r>
      <w:r>
        <w:rPr>
          <w:b/>
          <w:i/>
          <w:color w:val="000000"/>
          <w:lang w:val="de-DE"/>
        </w:rPr>
        <w:t>:</w:t>
      </w:r>
      <w:r>
        <w:rPr>
          <w:i/>
          <w:color w:val="000000"/>
          <w:lang w:val="de-DE"/>
        </w:rPr>
        <w:t xml:space="preserve"> </w:t>
      </w:r>
    </w:p>
    <w:p>
      <w:pPr>
        <w:pStyle w:val="Normal"/>
        <w:numPr>
          <w:ilvl w:val="0"/>
          <w:numId w:val="8"/>
        </w:numPr>
        <w:tabs>
          <w:tab w:val="clear" w:pos="720"/>
          <w:tab w:val="left" w:pos="231" w:leader="none"/>
          <w:tab w:val="left" w:pos="549" w:leader="none"/>
        </w:tabs>
        <w:ind w:hanging="274" w:left="548" w:right="63"/>
        <w:jc w:val="both"/>
        <w:rPr>
          <w:color w:val="000000"/>
          <w:lang w:val="de-DE"/>
        </w:rPr>
      </w:pPr>
      <w:r>
        <w:rPr>
          <w:color w:val="000000"/>
          <w:lang w:val="de-DE"/>
        </w:rPr>
        <w:t>Là hình thức phân bào của tế bào sinh dục ở vùng chín.</w:t>
      </w:r>
    </w:p>
    <w:p>
      <w:pPr>
        <w:pStyle w:val="Normal"/>
        <w:numPr>
          <w:ilvl w:val="0"/>
          <w:numId w:val="8"/>
        </w:numPr>
        <w:tabs>
          <w:tab w:val="clear" w:pos="720"/>
          <w:tab w:val="left" w:pos="231" w:leader="none"/>
          <w:tab w:val="left" w:pos="549" w:leader="none"/>
        </w:tabs>
        <w:ind w:hanging="274" w:left="548" w:right="63"/>
        <w:jc w:val="both"/>
        <w:rPr>
          <w:color w:val="000000"/>
          <w:lang w:val="de-DE"/>
        </w:rPr>
      </w:pPr>
      <w:r>
        <w:rPr>
          <w:color w:val="000000"/>
          <w:lang w:val="de-DE"/>
        </w:rPr>
        <w:t>Giảm phân gồm 2 lần phân bào liên tiếp.</w:t>
      </w:r>
    </w:p>
    <w:p>
      <w:pPr>
        <w:pStyle w:val="Normal"/>
        <w:numPr>
          <w:ilvl w:val="0"/>
          <w:numId w:val="8"/>
        </w:numPr>
        <w:tabs>
          <w:tab w:val="clear" w:pos="720"/>
          <w:tab w:val="left" w:pos="231" w:leader="none"/>
          <w:tab w:val="left" w:pos="549" w:leader="none"/>
        </w:tabs>
        <w:ind w:hanging="274" w:left="548" w:right="63"/>
        <w:jc w:val="both"/>
        <w:rPr>
          <w:color w:val="000000"/>
          <w:lang w:val="de-DE"/>
        </w:rPr>
      </w:pPr>
      <w:r>
        <w:rPr>
          <w:color w:val="000000"/>
          <w:lang w:val="de-DE"/>
        </w:rPr>
        <w:t>Nhiễm sắc thể chỉ nhân đôi 1 lần ở kì trung gian.</w:t>
      </w:r>
    </w:p>
    <w:p>
      <w:pPr>
        <w:pStyle w:val="Normal"/>
        <w:numPr>
          <w:ilvl w:val="0"/>
          <w:numId w:val="8"/>
        </w:numPr>
        <w:tabs>
          <w:tab w:val="clear" w:pos="720"/>
          <w:tab w:val="left" w:pos="231" w:leader="none"/>
          <w:tab w:val="left" w:pos="549" w:leader="none"/>
        </w:tabs>
        <w:ind w:hanging="274" w:left="548" w:right="63"/>
        <w:jc w:val="both"/>
        <w:rPr>
          <w:color w:val="000000"/>
          <w:lang w:val="de-DE"/>
        </w:rPr>
      </w:pPr>
      <w:r>
        <w:rPr>
          <w:color w:val="000000"/>
          <w:lang w:val="de-DE"/>
        </w:rPr>
        <w:t>Ở kì đầu của giảm phân I, có sự tiếp hợp và có thể xảy ra trao đổi chéo giữa 2 trong 4 cromatit không chị em</w:t>
      </w:r>
    </w:p>
    <w:p>
      <w:pPr>
        <w:pStyle w:val="Normal"/>
        <w:ind w:right="63"/>
        <w:jc w:val="both"/>
        <w:rPr/>
      </w:pPr>
      <w:r>
        <w:rPr>
          <w:b/>
          <w:i/>
          <w:color w:val="000000"/>
          <w:lang w:val="de-DE"/>
        </w:rPr>
        <w:t xml:space="preserve">* </w:t>
      </w:r>
      <w:r>
        <w:rPr>
          <w:b/>
          <w:i/>
          <w:color w:val="000000"/>
          <w:u w:val="single"/>
          <w:lang w:val="de-DE"/>
        </w:rPr>
        <w:t>Diễn biến của giảm phân</w:t>
      </w:r>
      <w:r>
        <w:rPr>
          <w:b/>
          <w:i/>
          <w:color w:val="000000"/>
          <w:lang w:val="de-DE"/>
        </w:rPr>
        <w:t>.</w:t>
      </w:r>
    </w:p>
    <w:p>
      <w:pPr>
        <w:pStyle w:val="Normal"/>
        <w:numPr>
          <w:ilvl w:val="0"/>
          <w:numId w:val="8"/>
        </w:numPr>
        <w:tabs>
          <w:tab w:val="clear" w:pos="720"/>
          <w:tab w:val="left" w:pos="231" w:leader="none"/>
          <w:tab w:val="left" w:pos="549" w:leader="none"/>
        </w:tabs>
        <w:ind w:hanging="274" w:left="548" w:right="63"/>
        <w:jc w:val="both"/>
        <w:rPr>
          <w:color w:val="000000"/>
          <w:lang w:val="es-ES"/>
        </w:rPr>
      </w:pPr>
      <w:r>
        <w:rPr>
          <w:i/>
          <w:iCs/>
          <w:color w:val="000000"/>
          <w:lang w:val="es-ES"/>
        </w:rPr>
        <w:t>Giảm phân I</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 xml:space="preserve">Kì đầu: </w:t>
      </w:r>
    </w:p>
    <w:p>
      <w:pPr>
        <w:pStyle w:val="Normal"/>
        <w:numPr>
          <w:ilvl w:val="0"/>
          <w:numId w:val="11"/>
        </w:numPr>
        <w:tabs>
          <w:tab w:val="clear" w:pos="720"/>
        </w:tabs>
        <w:ind w:hanging="290" w:left="1099" w:right="63"/>
        <w:jc w:val="both"/>
        <w:rPr>
          <w:color w:val="000000"/>
          <w:lang w:val="es-ES"/>
        </w:rPr>
      </w:pPr>
      <w:r>
        <w:rPr>
          <w:color w:val="000000"/>
          <w:lang w:val="es-ES"/>
        </w:rPr>
        <w:t>NST co xoắn dần</w:t>
      </w:r>
    </w:p>
    <w:p>
      <w:pPr>
        <w:pStyle w:val="Normal"/>
        <w:numPr>
          <w:ilvl w:val="0"/>
          <w:numId w:val="11"/>
        </w:numPr>
        <w:tabs>
          <w:tab w:val="clear" w:pos="720"/>
        </w:tabs>
        <w:ind w:hanging="290" w:left="1099" w:right="63"/>
        <w:jc w:val="both"/>
        <w:rPr>
          <w:color w:val="000000"/>
          <w:lang w:val="es-ES"/>
        </w:rPr>
      </w:pPr>
      <w:r>
        <w:rPr>
          <w:color w:val="000000"/>
          <w:lang w:val="es-ES"/>
        </w:rPr>
        <w:t xml:space="preserve">Có sự tiếp hợp của các NST kép theo từng cặp tương đồng có thể dẫn đến TĐC giữa các Crômatic không chị em. </w:t>
      </w:r>
    </w:p>
    <w:p>
      <w:pPr>
        <w:pStyle w:val="Normal"/>
        <w:numPr>
          <w:ilvl w:val="0"/>
          <w:numId w:val="11"/>
        </w:numPr>
        <w:tabs>
          <w:tab w:val="clear" w:pos="720"/>
        </w:tabs>
        <w:ind w:hanging="290" w:left="1099" w:right="63"/>
        <w:jc w:val="both"/>
        <w:rPr>
          <w:color w:val="000000"/>
          <w:lang w:val="es-ES"/>
        </w:rPr>
      </w:pPr>
      <w:r>
        <w:rPr>
          <w:color w:val="000000"/>
          <w:lang w:val="es-ES"/>
        </w:rPr>
        <w:t xml:space="preserve">Thoi vô sắc hình thành </w:t>
      </w:r>
    </w:p>
    <w:p>
      <w:pPr>
        <w:pStyle w:val="Normal"/>
        <w:numPr>
          <w:ilvl w:val="0"/>
          <w:numId w:val="11"/>
        </w:numPr>
        <w:tabs>
          <w:tab w:val="clear" w:pos="720"/>
        </w:tabs>
        <w:ind w:hanging="290" w:left="1099" w:right="63"/>
        <w:jc w:val="both"/>
        <w:rPr>
          <w:color w:val="000000"/>
          <w:lang w:val="es-ES"/>
        </w:rPr>
      </w:pPr>
      <w:r>
        <w:rPr>
          <w:color w:val="000000"/>
          <w:lang w:val="es-ES"/>
        </w:rPr>
        <w:t>Màng nhân và nhân con dần tiêu biến</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 xml:space="preserve">Kì giữa: </w:t>
      </w:r>
    </w:p>
    <w:p>
      <w:pPr>
        <w:pStyle w:val="Normal"/>
        <w:numPr>
          <w:ilvl w:val="0"/>
          <w:numId w:val="11"/>
        </w:numPr>
        <w:tabs>
          <w:tab w:val="clear" w:pos="720"/>
        </w:tabs>
        <w:ind w:hanging="290" w:left="1099" w:right="63"/>
        <w:jc w:val="both"/>
        <w:rPr>
          <w:color w:val="000000"/>
          <w:lang w:val="es-ES"/>
        </w:rPr>
      </w:pPr>
      <w:r>
        <w:rPr>
          <w:color w:val="000000"/>
          <w:lang w:val="es-ES"/>
        </w:rPr>
        <w:t>NST kép co xoắn cực đại</w:t>
      </w:r>
    </w:p>
    <w:p>
      <w:pPr>
        <w:pStyle w:val="Normal"/>
        <w:numPr>
          <w:ilvl w:val="0"/>
          <w:numId w:val="11"/>
        </w:numPr>
        <w:tabs>
          <w:tab w:val="clear" w:pos="720"/>
        </w:tabs>
        <w:ind w:hanging="290" w:left="1099" w:right="63"/>
        <w:jc w:val="both"/>
        <w:rPr>
          <w:color w:val="000000"/>
          <w:lang w:val="es-ES"/>
        </w:rPr>
      </w:pPr>
      <w:r>
        <w:rPr>
          <w:color w:val="000000"/>
          <w:lang w:val="es-ES"/>
        </w:rPr>
        <w:t>Các NST tập trung thành 2 hàng trên mặt phẳng xích đạo của thoi vô sắc.</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 xml:space="preserve">Kì sau: </w:t>
      </w:r>
    </w:p>
    <w:p>
      <w:pPr>
        <w:pStyle w:val="Normal"/>
        <w:numPr>
          <w:ilvl w:val="0"/>
          <w:numId w:val="11"/>
        </w:numPr>
        <w:tabs>
          <w:tab w:val="clear" w:pos="720"/>
        </w:tabs>
        <w:ind w:hanging="290" w:left="1099" w:right="63"/>
        <w:jc w:val="both"/>
        <w:rPr>
          <w:color w:val="000000"/>
          <w:lang w:val="es-ES"/>
        </w:rPr>
      </w:pPr>
      <w:r>
        <w:rPr>
          <w:color w:val="000000"/>
          <w:lang w:val="es-ES"/>
        </w:rPr>
        <w:t>Mỗi NST kép trong cặp NST kép tương đồng di chuyển theo thoi vô sắc đi về 2 cực của tế bào.</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 xml:space="preserve">Kì cuối: </w:t>
      </w:r>
    </w:p>
    <w:p>
      <w:pPr>
        <w:pStyle w:val="Normal"/>
        <w:numPr>
          <w:ilvl w:val="0"/>
          <w:numId w:val="11"/>
        </w:numPr>
        <w:tabs>
          <w:tab w:val="clear" w:pos="720"/>
        </w:tabs>
        <w:ind w:hanging="290" w:left="1099" w:right="63"/>
        <w:jc w:val="both"/>
        <w:rPr>
          <w:color w:val="000000"/>
          <w:lang w:val="es-ES"/>
        </w:rPr>
      </w:pPr>
      <w:r>
        <w:rPr>
          <w:color w:val="000000"/>
          <w:lang w:val="es-ES"/>
        </w:rPr>
        <w:t>Các NST kép đi về 2 cực của tế bào và duỗi xoắn dần.</w:t>
      </w:r>
    </w:p>
    <w:p>
      <w:pPr>
        <w:pStyle w:val="Normal"/>
        <w:numPr>
          <w:ilvl w:val="0"/>
          <w:numId w:val="11"/>
        </w:numPr>
        <w:tabs>
          <w:tab w:val="clear" w:pos="720"/>
        </w:tabs>
        <w:ind w:hanging="290" w:left="1099" w:right="63"/>
        <w:jc w:val="both"/>
        <w:rPr>
          <w:color w:val="000000"/>
          <w:lang w:val="es-ES"/>
        </w:rPr>
      </w:pPr>
      <w:r>
        <w:rPr>
          <w:color w:val="000000"/>
          <w:lang w:val="es-ES"/>
        </w:rPr>
        <w:t>Màng nhân và nhân con dần xuất hiện</w:t>
      </w:r>
    </w:p>
    <w:p>
      <w:pPr>
        <w:pStyle w:val="Normal"/>
        <w:numPr>
          <w:ilvl w:val="0"/>
          <w:numId w:val="11"/>
        </w:numPr>
        <w:tabs>
          <w:tab w:val="clear" w:pos="720"/>
        </w:tabs>
        <w:ind w:hanging="290" w:left="1099" w:right="63"/>
        <w:jc w:val="both"/>
        <w:rPr>
          <w:color w:val="000000"/>
          <w:lang w:val="es-ES"/>
        </w:rPr>
      </w:pPr>
      <w:r>
        <w:rPr>
          <w:color w:val="000000"/>
          <w:lang w:val="es-ES"/>
        </w:rPr>
        <w:t xml:space="preserve">Thoi phân bào tiêu biến </w:t>
      </w:r>
    </w:p>
    <w:p>
      <w:pPr>
        <w:pStyle w:val="Normal"/>
        <w:numPr>
          <w:ilvl w:val="0"/>
          <w:numId w:val="11"/>
        </w:numPr>
        <w:tabs>
          <w:tab w:val="clear" w:pos="720"/>
        </w:tabs>
        <w:ind w:hanging="290" w:left="1099" w:right="63"/>
        <w:jc w:val="both"/>
        <w:rPr>
          <w:color w:val="000000"/>
          <w:lang w:val="es-ES"/>
        </w:rPr>
      </w:pPr>
      <w:r>
        <w:rPr>
          <w:color w:val="000000"/>
          <w:lang w:val="es-ES"/>
        </w:rPr>
        <w:t xml:space="preserve">Tế bào chất phân chia tạo thành 2 tế bào con có số lượng NST kép giảm đi một nửa </w:t>
      </w:r>
    </w:p>
    <w:p>
      <w:pPr>
        <w:pStyle w:val="Normal"/>
        <w:numPr>
          <w:ilvl w:val="0"/>
          <w:numId w:val="8"/>
        </w:numPr>
        <w:tabs>
          <w:tab w:val="clear" w:pos="720"/>
          <w:tab w:val="left" w:pos="231" w:leader="none"/>
          <w:tab w:val="left" w:pos="549" w:leader="none"/>
        </w:tabs>
        <w:ind w:hanging="274" w:left="548" w:right="63"/>
        <w:jc w:val="both"/>
        <w:rPr>
          <w:color w:val="000000"/>
          <w:lang w:val="es-ES"/>
        </w:rPr>
      </w:pPr>
      <w:r>
        <w:rPr>
          <w:i/>
          <w:iCs/>
          <w:color w:val="000000"/>
          <w:lang w:val="es-ES"/>
        </w:rPr>
        <w:t xml:space="preserve">  </w:t>
      </w:r>
      <w:r>
        <w:rPr>
          <w:i/>
          <w:iCs/>
          <w:color w:val="000000"/>
          <w:lang w:val="es-ES"/>
        </w:rPr>
        <w:t>Giảm phân II</w:t>
      </w:r>
    </w:p>
    <w:p>
      <w:pPr>
        <w:pStyle w:val="Normal"/>
        <w:ind w:firstLine="266" w:right="63"/>
        <w:jc w:val="both"/>
        <w:rPr>
          <w:i/>
          <w:i/>
          <w:color w:val="000000"/>
          <w:lang w:val="es-ES"/>
        </w:rPr>
      </w:pPr>
      <w:r>
        <w:rPr>
          <w:i/>
          <w:color w:val="000000"/>
          <w:lang w:val="es-ES"/>
        </w:rPr>
        <w:t>Kì trung gian diễn ra rất nhanh không có sự nhân đôi của NST</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Kì đầu:  NST kép co ngắn</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Kì giữa: Các NST kép tập trung thành một hàng trên mặt phẳng xích đạo</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Kì sau: NST kép tách nhau ra, mỗi NST đơn đi về 2 cực của tế bào</w:t>
      </w:r>
    </w:p>
    <w:p>
      <w:pPr>
        <w:pStyle w:val="Normal"/>
        <w:numPr>
          <w:ilvl w:val="0"/>
          <w:numId w:val="13"/>
        </w:numPr>
        <w:tabs>
          <w:tab w:val="clear" w:pos="720"/>
          <w:tab w:val="left" w:pos="549" w:leader="none"/>
        </w:tabs>
        <w:ind w:hanging="278" w:left="550" w:right="63"/>
        <w:jc w:val="both"/>
        <w:rPr>
          <w:color w:val="000000"/>
          <w:lang w:val="es-ES"/>
        </w:rPr>
      </w:pPr>
      <w:r>
        <w:rPr>
          <w:color w:val="000000"/>
          <w:lang w:val="es-ES"/>
        </w:rPr>
        <w:t xml:space="preserve">Kì cuối: </w:t>
      </w:r>
    </w:p>
    <w:p>
      <w:pPr>
        <w:pStyle w:val="Normal"/>
        <w:numPr>
          <w:ilvl w:val="0"/>
          <w:numId w:val="11"/>
        </w:numPr>
        <w:tabs>
          <w:tab w:val="clear" w:pos="720"/>
        </w:tabs>
        <w:ind w:hanging="290" w:left="1099" w:right="63"/>
        <w:jc w:val="both"/>
        <w:rPr>
          <w:color w:val="000000"/>
          <w:lang w:val="es-ES"/>
        </w:rPr>
      </w:pPr>
      <w:r>
        <w:rPr>
          <w:color w:val="000000"/>
          <w:lang w:val="es-ES"/>
        </w:rPr>
        <w:t>NST dãn xoắn</w:t>
      </w:r>
    </w:p>
    <w:p>
      <w:pPr>
        <w:pStyle w:val="Normal"/>
        <w:numPr>
          <w:ilvl w:val="0"/>
          <w:numId w:val="11"/>
        </w:numPr>
        <w:tabs>
          <w:tab w:val="clear" w:pos="720"/>
        </w:tabs>
        <w:ind w:hanging="290" w:left="1099" w:right="63"/>
        <w:jc w:val="both"/>
        <w:rPr>
          <w:color w:val="000000"/>
          <w:lang w:val="es-ES"/>
        </w:rPr>
      </w:pPr>
      <w:r>
        <w:rPr>
          <w:color w:val="000000"/>
          <w:lang w:val="es-ES"/>
        </w:rPr>
        <w:t>Màng nhân và nhân con dần xuất hiện</w:t>
      </w:r>
    </w:p>
    <w:p>
      <w:pPr>
        <w:pStyle w:val="Normal"/>
        <w:numPr>
          <w:ilvl w:val="0"/>
          <w:numId w:val="11"/>
        </w:numPr>
        <w:tabs>
          <w:tab w:val="clear" w:pos="720"/>
        </w:tabs>
        <w:ind w:hanging="290" w:left="1099" w:right="63"/>
        <w:jc w:val="both"/>
        <w:rPr>
          <w:color w:val="000000"/>
          <w:lang w:val="es-ES"/>
        </w:rPr>
      </w:pPr>
      <w:r>
        <w:rPr>
          <w:color w:val="000000"/>
          <w:lang w:val="es-ES"/>
        </w:rPr>
        <w:t xml:space="preserve">Thoi phân bào tiêu biến </w:t>
      </w:r>
    </w:p>
    <w:p>
      <w:pPr>
        <w:pStyle w:val="Normal"/>
        <w:numPr>
          <w:ilvl w:val="0"/>
          <w:numId w:val="11"/>
        </w:numPr>
        <w:tabs>
          <w:tab w:val="clear" w:pos="720"/>
        </w:tabs>
        <w:ind w:hanging="290" w:left="1099" w:right="63"/>
        <w:jc w:val="both"/>
        <w:rPr>
          <w:color w:val="000000"/>
          <w:lang w:val="es-ES"/>
        </w:rPr>
      </w:pPr>
      <w:r>
        <w:rPr>
          <w:color w:val="000000"/>
          <w:lang w:val="es-ES"/>
        </w:rPr>
        <w:t xml:space="preserve">Tế bào chất phân chia tạo thành 2 tế bào con có số lượng NST đơn giảm đi một nửa </w:t>
      </w:r>
    </w:p>
    <w:p>
      <w:pPr>
        <w:pStyle w:val="Normal"/>
        <w:ind w:firstLine="266" w:right="63"/>
        <w:jc w:val="both"/>
        <w:rPr>
          <w:color w:val="000000"/>
          <w:spacing w:val="-4"/>
          <w:lang w:val="es-ES"/>
        </w:rPr>
      </w:pPr>
      <w:r>
        <w:rPr>
          <w:color w:val="000000"/>
          <w:spacing w:val="-4"/>
          <w:lang w:val="es-ES"/>
        </w:rPr>
        <w:t>Kết quả: Từ 1tế bào mẹ (2n) qua 2 lần phân bào liên tiếp tạo 4 tế bào con có bộ NST bằng một nửa tế bào mẹ.</w:t>
      </w:r>
    </w:p>
    <w:p>
      <w:pPr>
        <w:pStyle w:val="Normal"/>
        <w:autoSpaceDE w:val="false"/>
        <w:spacing w:before="120" w:after="0"/>
        <w:ind w:left="-14" w:right="58"/>
        <w:jc w:val="both"/>
        <w:rPr/>
      </w:pPr>
      <w:r>
        <w:rPr>
          <w:color w:val="000000"/>
        </w:rPr>
        <w:object w:dxaOrig="14400" w:dyaOrig="1080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531.95pt;height:262.2pt" filled="f" o:ole="">
            <v:imagedata r:id="rId6" o:title=""/>
          </v:shape>
          <o:OLEObject Type="Embed" ProgID="PowerPoint.Show.12" ShapeID="ole_rId5" DrawAspect="Content" ObjectID="_1326083828" r:id="rId5"/>
        </w:object>
      </w:r>
      <w:r>
        <w:rPr>
          <w:b/>
          <w:bCs/>
          <w:color w:val="000000"/>
          <w:lang w:val="es-ES"/>
        </w:rPr>
        <w:t>2.2. Biến dị ở cấp độ tế bào (đột biến NST)</w:t>
      </w:r>
    </w:p>
    <w:p>
      <w:pPr>
        <w:pStyle w:val="Normal"/>
        <w:spacing w:before="120" w:after="0"/>
        <w:ind w:right="58"/>
        <w:jc w:val="both"/>
        <w:rPr/>
      </w:pPr>
      <w:r>
        <w:rPr>
          <w:b/>
          <w:bCs/>
          <w:color w:val="000000"/>
          <w:lang w:val="es-ES"/>
        </w:rPr>
        <w:t>2.2.1. Đột biến cấu trúc NST:</w:t>
      </w:r>
      <w:r>
        <w:rPr>
          <w:bCs/>
          <w:color w:val="000000"/>
          <w:lang w:val="es-ES"/>
        </w:rPr>
        <w:t xml:space="preserve"> </w:t>
      </w:r>
    </w:p>
    <w:p>
      <w:pPr>
        <w:pStyle w:val="Normal"/>
        <w:tabs>
          <w:tab w:val="clear" w:pos="720"/>
          <w:tab w:val="left" w:pos="284" w:leader="none"/>
          <w:tab w:val="left" w:pos="2835" w:leader="none"/>
          <w:tab w:val="left" w:pos="5387" w:leader="none"/>
          <w:tab w:val="left" w:pos="7938" w:leader="none"/>
        </w:tabs>
        <w:spacing w:before="0" w:after="60"/>
        <w:ind w:hanging="302" w:left="316" w:right="0"/>
        <w:jc w:val="both"/>
        <w:rPr>
          <w:color w:val="000000"/>
          <w:lang w:val="es-ES"/>
        </w:rPr>
      </w:pPr>
      <w:r>
        <w:rPr>
          <w:bCs/>
          <w:color w:val="000000"/>
          <w:lang w:val="es-ES"/>
        </w:rPr>
        <w:tab/>
        <w:t>Là những biến đổi trong cấu trúc NST bao gồm mất đoạn, lặp đoạn, đảo đoạn và chuyển đoạn</w:t>
      </w:r>
    </w:p>
    <w:tbl>
      <w:tblPr>
        <w:tblW w:w="10260" w:type="dxa"/>
        <w:jc w:val="left"/>
        <w:tblInd w:w="288" w:type="dxa"/>
        <w:tblLayout w:type="fixed"/>
        <w:tblCellMar>
          <w:top w:w="0" w:type="dxa"/>
          <w:left w:w="108" w:type="dxa"/>
          <w:bottom w:w="0" w:type="dxa"/>
          <w:right w:w="108" w:type="dxa"/>
        </w:tblCellMar>
      </w:tblPr>
      <w:tblGrid>
        <w:gridCol w:w="1800"/>
        <w:gridCol w:w="1134"/>
        <w:gridCol w:w="2466"/>
        <w:gridCol w:w="4860"/>
      </w:tblGrid>
      <w:tr>
        <w:trPr>
          <w:tblHeader w:val="true"/>
          <w:trHeight w:val="701"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
                <w:bCs/>
                <w:color w:val="000000"/>
                <w:lang w:val="es-ES"/>
              </w:rPr>
            </w:pPr>
            <w:r>
              <w:rPr>
                <w:b/>
                <w:bCs/>
                <w:color w:val="000000"/>
                <w:lang w:val="es-ES"/>
              </w:rPr>
              <w:t>Cơ chế chung</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ind w:firstLine="9" w:left="-117" w:right="-81"/>
              <w:jc w:val="center"/>
              <w:rPr>
                <w:b/>
                <w:bCs/>
                <w:color w:val="000000"/>
                <w:lang w:val="es-ES"/>
              </w:rPr>
            </w:pPr>
            <w:r>
              <w:rPr>
                <w:b/>
                <w:bCs/>
                <w:color w:val="000000"/>
                <w:lang w:val="es-ES"/>
              </w:rPr>
              <w:t>Các dạng</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
                <w:bCs/>
                <w:color w:val="000000"/>
                <w:lang w:val="es-ES"/>
              </w:rPr>
            </w:pPr>
            <w:r>
              <w:rPr>
                <w:b/>
                <w:bCs/>
                <w:color w:val="000000"/>
                <w:lang w:val="es-ES"/>
              </w:rPr>
              <w:t>Khái niệm</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
                <w:bCs/>
                <w:color w:val="000000"/>
                <w:lang w:val="pt-BR"/>
              </w:rPr>
            </w:pPr>
            <w:r>
              <w:rPr>
                <w:b/>
                <w:bCs/>
                <w:color w:val="000000"/>
                <w:lang w:val="pt-BR"/>
              </w:rPr>
              <w:t>Hậu quả và vai trò</w:t>
            </w:r>
          </w:p>
        </w:tc>
      </w:tr>
      <w:tr>
        <w:trPr>
          <w:trHeight w:val="1380" w:hRule="atLeast"/>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lang w:val="pt-BR"/>
              </w:rPr>
            </w:pPr>
            <w:r>
              <w:rPr>
                <w:b/>
                <w:bCs/>
                <w:color w:val="000000"/>
                <w:lang w:val="pt-BR"/>
              </w:rPr>
              <w:t>Các tác nhân gây ĐB ảnh hưởng đến quá trình tiếp hợp, trao đổi chéo… hoặc trực tiếp làm đứt gãy NST =&gt; phá vỡ cấu trúc NST. Các ĐBCTNST dẫn đến sự thay đổi trình tự và số lượng các gen, làm thay đổi hình dạng NST.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pt-BR"/>
              </w:rPr>
            </w:pPr>
            <w:r>
              <w:rPr>
                <w:b/>
                <w:bCs/>
                <w:color w:val="000000"/>
                <w:lang w:val="pt-BR"/>
              </w:rPr>
              <w:t>Mất đoạn</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lang w:val="pt-BR"/>
              </w:rPr>
            </w:pPr>
            <w:r>
              <w:rPr>
                <w:b/>
                <w:bCs/>
                <w:color w:val="000000"/>
                <w:lang w:val="pt-BR"/>
              </w:rPr>
              <w:t>NST Mất đi 1 đoạn (đoạn đứt không chứa tâm động).</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lang w:val="pt-BR"/>
              </w:rPr>
            </w:pPr>
            <w:r>
              <w:rPr>
                <w:b/>
                <w:bCs/>
                <w:color w:val="000000"/>
                <w:lang w:val="pt-BR"/>
              </w:rPr>
              <w:t xml:space="preserve">- </w:t>
            </w:r>
            <w:r>
              <w:rPr>
                <w:b/>
                <w:bCs/>
                <w:color w:val="000000"/>
                <w:spacing w:val="-4"/>
                <w:lang w:val="pt-BR"/>
              </w:rPr>
              <w:t>Giảm số lượng gen, làm mất cân bằng hệ gen trên NST=&gt; thường gây chết hoặc giảm sức sống</w:t>
            </w:r>
          </w:p>
          <w:p>
            <w:pPr>
              <w:pStyle w:val="Normal"/>
              <w:spacing w:before="120" w:after="120"/>
              <w:ind w:right="-63"/>
              <w:jc w:val="both"/>
              <w:rPr/>
            </w:pPr>
            <w:r>
              <w:rPr>
                <w:b/>
                <w:bCs/>
                <w:color w:val="000000"/>
                <w:lang w:val="pt-BR"/>
              </w:rPr>
              <w:t xml:space="preserve">Ví dụ: </w:t>
            </w:r>
          </w:p>
          <w:p>
            <w:pPr>
              <w:pStyle w:val="Normal"/>
              <w:tabs>
                <w:tab w:val="clear" w:pos="720"/>
                <w:tab w:val="left" w:pos="4592" w:leader="none"/>
              </w:tabs>
              <w:spacing w:before="120" w:after="120"/>
              <w:ind w:right="-63"/>
              <w:jc w:val="both"/>
              <w:rPr>
                <w:b/>
                <w:bCs/>
                <w:color w:val="000000"/>
                <w:lang w:val="pt-BR"/>
              </w:rPr>
            </w:pPr>
            <w:r>
              <w:rPr>
                <w:b/>
                <w:bCs/>
                <w:color w:val="000000"/>
                <w:lang w:val="pt-BR"/>
              </w:rPr>
              <w:t>- Xác định vị trí của gen trên NST, loại bỏ những gen có hại.</w:t>
            </w:r>
          </w:p>
        </w:tc>
      </w:tr>
      <w:tr>
        <w:trPr/>
        <w:tc>
          <w:tcPr>
            <w:tcW w:w="1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ind w:right="63"/>
              <w:jc w:val="both"/>
              <w:rPr>
                <w:b/>
                <w:bCs/>
                <w:color w:val="000000"/>
                <w:lang w:val="pt-BR"/>
              </w:rPr>
            </w:pPr>
            <w:r>
              <w:rPr>
                <w:b/>
                <w:bCs/>
                <w:color w:val="000000"/>
                <w:lang w:val="pt-B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pt-BR"/>
              </w:rPr>
            </w:pPr>
            <w:r>
              <w:rPr>
                <w:b/>
                <w:bCs/>
                <w:color w:val="000000"/>
                <w:lang w:val="pt-BR"/>
              </w:rPr>
              <w:t>Lặp đoạn</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spacing w:val="-4"/>
                <w:lang w:val="pt-BR"/>
              </w:rPr>
            </w:pPr>
            <w:r>
              <w:rPr>
                <w:b/>
                <w:bCs/>
                <w:color w:val="000000"/>
                <w:spacing w:val="-4"/>
                <w:lang w:val="pt-BR"/>
              </w:rPr>
              <w:t>Một đoạn nào đó của NST có thể lặp lại một hay nhiều lần.</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pPr>
            <w:r>
              <w:rPr>
                <w:b/>
                <w:bCs/>
                <w:color w:val="000000"/>
                <w:lang w:val="pt-BR"/>
              </w:rPr>
              <w:t xml:space="preserve">Gia tăng số lượng gen=&gt;mất cân bằng hệ gen =&gt;Tăng cường hoặc giảm bớt mức biểu hiện của tính trạng(VD. . </w:t>
            </w:r>
          </w:p>
        </w:tc>
      </w:tr>
      <w:tr>
        <w:trPr/>
        <w:tc>
          <w:tcPr>
            <w:tcW w:w="1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ind w:right="63"/>
              <w:jc w:val="both"/>
              <w:rPr>
                <w:b/>
                <w:bCs/>
                <w:color w:val="000000"/>
                <w:lang w:val="pt-BR"/>
              </w:rPr>
            </w:pPr>
            <w:r>
              <w:rPr>
                <w:b/>
                <w:bCs/>
                <w:color w:val="000000"/>
                <w:lang w:val="pt-B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pPr>
            <w:r>
              <w:rPr>
                <w:b/>
                <w:bCs/>
                <w:color w:val="000000"/>
                <w:lang w:val="pt-BR"/>
              </w:rPr>
              <w:t>Đảo đoạn</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pPr>
            <w:r>
              <w:rPr>
                <w:b/>
                <w:bCs/>
                <w:color w:val="000000"/>
                <w:lang w:val="pt-BR"/>
              </w:rPr>
              <w:t>Một đoạn NST bị đứt, quay 180</w:t>
            </w:r>
            <w:r>
              <w:rPr>
                <w:b/>
                <w:bCs/>
                <w:color w:val="000000"/>
                <w:vertAlign w:val="superscript"/>
                <w:lang w:val="pt-BR"/>
              </w:rPr>
              <w:t>0</w:t>
            </w:r>
            <w:r>
              <w:rPr>
                <w:b/>
                <w:bCs/>
                <w:color w:val="000000"/>
                <w:lang w:val="pt-BR"/>
              </w:rPr>
              <w:t xml:space="preserve"> rồi gắn vào NST. </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spacing w:val="-4"/>
                <w:lang w:val="pt-BR"/>
              </w:rPr>
            </w:pPr>
            <w:r>
              <w:rPr>
                <w:b/>
                <w:bCs/>
                <w:color w:val="000000"/>
                <w:spacing w:val="-4"/>
                <w:lang w:val="pt-BR"/>
              </w:rPr>
              <w:t>- Làm thay đổi vị trí gen trên NST =&gt; có thể gây hại, giảm khả năng sinh sản.</w:t>
            </w:r>
          </w:p>
          <w:p>
            <w:pPr>
              <w:pStyle w:val="Normal"/>
              <w:spacing w:before="120" w:after="120"/>
              <w:ind w:right="-63"/>
              <w:jc w:val="both"/>
              <w:rPr>
                <w:b/>
                <w:bCs/>
                <w:color w:val="000000"/>
                <w:lang w:val="pt-BR"/>
              </w:rPr>
            </w:pPr>
            <w:r>
              <w:rPr>
                <w:b/>
                <w:bCs/>
                <w:color w:val="000000"/>
                <w:lang w:val="pt-BR"/>
              </w:rPr>
              <w:t>- Góp phần tạo NL cho tiến hóa</w:t>
            </w:r>
          </w:p>
        </w:tc>
      </w:tr>
      <w:tr>
        <w:trPr>
          <w:trHeight w:val="70" w:hRule="atLeast"/>
        </w:trPr>
        <w:tc>
          <w:tcPr>
            <w:tcW w:w="1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ind w:right="63"/>
              <w:jc w:val="both"/>
              <w:rPr>
                <w:b/>
                <w:bCs/>
                <w:color w:val="000000"/>
                <w:lang w:val="pt-BR"/>
              </w:rPr>
            </w:pPr>
            <w:r>
              <w:rPr>
                <w:b/>
                <w:bCs/>
                <w:color w:val="000000"/>
                <w:lang w:val="pt-B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pt-BR"/>
              </w:rPr>
            </w:pPr>
            <w:r>
              <w:rPr>
                <w:b/>
                <w:bCs/>
                <w:color w:val="000000"/>
                <w:lang w:val="pt-BR"/>
              </w:rPr>
              <w:t>Chuyển đoạn</w:t>
            </w:r>
          </w:p>
        </w:tc>
        <w:tc>
          <w:tcPr>
            <w:tcW w:w="2466"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58"/>
              <w:jc w:val="both"/>
              <w:rPr>
                <w:b/>
                <w:bCs/>
                <w:color w:val="000000"/>
                <w:lang w:val="pt-BR"/>
              </w:rPr>
            </w:pPr>
            <w:r>
              <w:rPr>
                <w:b/>
                <w:bCs/>
                <w:color w:val="000000"/>
                <w:lang w:val="pt-BR"/>
              </w:rPr>
              <w:t>Là dạng ĐB dẫn đến Trao đổi đoạn trong cùng một NST hoặc giữa các NST không tương đồng.</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both"/>
              <w:rPr>
                <w:b/>
                <w:bCs/>
                <w:color w:val="000000"/>
                <w:lang w:val="pt-BR"/>
              </w:rPr>
            </w:pPr>
            <w:r>
              <w:rPr>
                <w:b/>
                <w:bCs/>
                <w:color w:val="000000"/>
                <w:lang w:val="pt-BR"/>
              </w:rPr>
              <w:t>- Chuyển đoạn lớn thường gây chết, mất khả năng sinh sản.</w:t>
            </w:r>
          </w:p>
          <w:p>
            <w:pPr>
              <w:pStyle w:val="Normal"/>
              <w:spacing w:before="120" w:after="120"/>
              <w:ind w:right="-63"/>
              <w:jc w:val="both"/>
              <w:rPr>
                <w:b/>
                <w:bCs/>
                <w:color w:val="000000"/>
                <w:lang w:val="pt-BR"/>
              </w:rPr>
            </w:pPr>
            <w:r>
              <w:rPr>
                <w:b/>
                <w:bCs/>
                <w:color w:val="000000"/>
                <w:lang w:val="pt-BR"/>
              </w:rPr>
              <w:t xml:space="preserve">- Chuyển đoạn nhỏ được ứng dụng để chuyển gen tạo giống mới. </w:t>
            </w:r>
          </w:p>
        </w:tc>
      </w:tr>
    </w:tbl>
    <w:p>
      <w:pPr>
        <w:pStyle w:val="Normal"/>
        <w:spacing w:before="120" w:after="40"/>
        <w:ind w:right="58"/>
        <w:jc w:val="both"/>
        <w:rPr>
          <w:color w:val="000000"/>
          <w:spacing w:val="-12"/>
          <w:lang w:val="pt-BR"/>
        </w:rPr>
      </w:pPr>
      <w:r>
        <w:rPr>
          <w:b/>
          <w:bCs/>
          <w:color w:val="000000"/>
          <w:spacing w:val="-12"/>
          <w:lang w:val="pt-BR"/>
        </w:rPr>
        <w:t xml:space="preserve">2.2.2. Đột biến số lượng NST: </w:t>
      </w:r>
      <w:r>
        <w:rPr>
          <w:bCs/>
          <w:color w:val="000000"/>
          <w:spacing w:val="-12"/>
          <w:lang w:val="pt-BR"/>
        </w:rPr>
        <w:t>Là những biến đổi làm thay đổi số lượng NST trong TB gồm lệch bội và đa bội.</w:t>
      </w:r>
    </w:p>
    <w:tbl>
      <w:tblPr>
        <w:tblW w:w="10548" w:type="dxa"/>
        <w:jc w:val="left"/>
        <w:tblInd w:w="0" w:type="dxa"/>
        <w:tblLayout w:type="fixed"/>
        <w:tblCellMar>
          <w:top w:w="0" w:type="dxa"/>
          <w:left w:w="108" w:type="dxa"/>
          <w:bottom w:w="0" w:type="dxa"/>
          <w:right w:w="108" w:type="dxa"/>
        </w:tblCellMar>
      </w:tblPr>
      <w:tblGrid>
        <w:gridCol w:w="863"/>
        <w:gridCol w:w="1342"/>
        <w:gridCol w:w="4023"/>
        <w:gridCol w:w="4320"/>
      </w:tblGrid>
      <w:tr>
        <w:trPr>
          <w:tblHeader w:val="true"/>
          <w:trHeight w:val="440" w:hRule="atLeast"/>
        </w:trPr>
        <w:tc>
          <w:tcPr>
            <w:tcW w:w="220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pt-BR"/>
              </w:rPr>
            </w:pPr>
            <w:r>
              <w:rPr>
                <w:b/>
                <w:bCs/>
                <w:color w:val="000000"/>
                <w:lang w:val="pt-BR"/>
              </w:rPr>
              <w:t>Các dạng</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es-ES"/>
              </w:rPr>
            </w:pPr>
            <w:r>
              <w:rPr>
                <w:b/>
                <w:bCs/>
                <w:color w:val="000000"/>
                <w:lang w:val="es-ES"/>
              </w:rPr>
              <w:t>Cơ chế</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right="63"/>
              <w:jc w:val="center"/>
              <w:rPr>
                <w:b/>
                <w:bCs/>
                <w:color w:val="000000"/>
                <w:lang w:val="pt-BR"/>
              </w:rPr>
            </w:pPr>
            <w:r>
              <w:rPr>
                <w:b/>
                <w:bCs/>
                <w:color w:val="000000"/>
                <w:lang w:val="pt-BR"/>
              </w:rPr>
              <w:t>Hậu quả và vai trò</w:t>
            </w:r>
          </w:p>
        </w:tc>
      </w:tr>
      <w:tr>
        <w:trPr>
          <w:trHeight w:val="1527" w:hRule="atLeast"/>
        </w:trPr>
        <w:tc>
          <w:tcPr>
            <w:tcW w:w="8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lang w:val="pt-BR"/>
              </w:rPr>
            </w:pPr>
            <w:r>
              <w:rPr>
                <w:b/>
                <w:color w:val="000000"/>
                <w:lang w:val="pt-BR"/>
              </w:rPr>
              <w:t>Thể lệch bội</w:t>
            </w:r>
          </w:p>
          <w:p>
            <w:pPr>
              <w:pStyle w:val="Normal"/>
              <w:jc w:val="center"/>
              <w:rPr>
                <w:b/>
                <w:bCs/>
                <w:color w:val="000000"/>
                <w:lang w:val="pt-BR"/>
              </w:rPr>
            </w:pPr>
            <w:r>
              <w:rPr>
                <w:b/>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Cs/>
                <w:color w:val="000000"/>
                <w:lang w:val="pt-BR"/>
              </w:rPr>
            </w:pPr>
            <w:r>
              <w:rPr>
                <w:bCs/>
                <w:color w:val="000000"/>
                <w:lang w:val="pt-BR"/>
              </w:rPr>
              <w:t>2n - 1</w:t>
            </w:r>
          </w:p>
        </w:tc>
        <w:tc>
          <w:tcPr>
            <w:tcW w:w="40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bCs/>
                <w:color w:val="000000"/>
                <w:lang w:val="pt-BR"/>
              </w:rPr>
            </w:pPr>
            <w:r>
              <w:rPr>
                <w:bCs/>
                <w:color w:val="000000"/>
                <w:lang w:val="pt-BR"/>
              </w:rPr>
              <w:t>- Các tác nhân gây đột biến gây ra sự không phân li của một hay một số cặp NST =&gt; các giao tử không bình thường.</w:t>
            </w:r>
          </w:p>
          <w:p>
            <w:pPr>
              <w:pStyle w:val="Normal"/>
              <w:ind w:right="63"/>
              <w:jc w:val="both"/>
              <w:rPr>
                <w:bCs/>
                <w:color w:val="000000"/>
                <w:lang w:val="pt-BR"/>
              </w:rPr>
            </w:pPr>
            <w:r>
              <w:rPr>
                <w:bCs/>
                <w:color w:val="000000"/>
                <w:lang w:val="pt-BR"/>
              </w:rPr>
              <w:t>- Sự kết hợp của giao tử không bình thường với các giao bình thường hoặc giaop tử không bình thường với nhau =&gt; các thể lệch bội</w:t>
            </w:r>
          </w:p>
        </w:tc>
        <w:tc>
          <w:tcPr>
            <w:tcW w:w="43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45"/>
              <w:jc w:val="both"/>
              <w:rPr/>
            </w:pPr>
            <w:r>
              <w:rPr>
                <w:bCs/>
                <w:color w:val="000000"/>
                <w:lang w:val="pt-BR"/>
              </w:rPr>
              <w:t xml:space="preserve">- </w:t>
            </w:r>
            <w:r>
              <w:rPr>
                <w:bCs/>
                <w:color w:val="000000"/>
                <w:spacing w:val="-4"/>
                <w:lang w:val="pt-BR"/>
              </w:rPr>
              <w:t>Hậu quả: Đột biến lệch bội thường làm tăng hoặc giảm một hay một số NST =&gt; mất cân bằng hệ gen, thường gây chết hay giảm sức sống, giảm khả năng sinh sản tùy loài.</w:t>
            </w:r>
          </w:p>
          <w:p>
            <w:pPr>
              <w:pStyle w:val="Normal"/>
              <w:ind w:right="-45"/>
              <w:jc w:val="both"/>
              <w:rPr>
                <w:bCs/>
                <w:color w:val="000000"/>
                <w:lang w:val="pt-BR"/>
              </w:rPr>
            </w:pPr>
            <w:r>
              <w:rPr>
                <w:bCs/>
                <w:color w:val="000000"/>
                <w:lang w:val="pt-BR"/>
              </w:rPr>
              <w:t xml:space="preserve"> </w:t>
            </w:r>
            <w:r>
              <w:rPr>
                <w:bCs/>
                <w:color w:val="000000"/>
                <w:lang w:val="pt-BR"/>
              </w:rPr>
              <w:t>- Vai trò: Cung cấp nguồn nguyên liệu cho Chọn lọc và tiến hóa. Trong chọn giống có thể sử dụng đột biến lệch bội để xác định vị trí của các gen trên NST.</w:t>
            </w:r>
          </w:p>
        </w:tc>
      </w:tr>
      <w:tr>
        <w:trPr/>
        <w:tc>
          <w:tcPr>
            <w:tcW w:w="8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lang w:val="pt-BR"/>
              </w:rPr>
            </w:pPr>
            <w:r>
              <w:rPr>
                <w:b/>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Cs/>
                <w:color w:val="000000"/>
                <w:lang w:val="pt-BR"/>
              </w:rPr>
            </w:pPr>
            <w:r>
              <w:rPr>
                <w:bCs/>
                <w:color w:val="000000"/>
                <w:lang w:val="pt-BR"/>
              </w:rPr>
              <w:t>2n + 1</w:t>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bCs/>
                <w:color w:val="000000"/>
                <w:lang w:val="pt-BR"/>
              </w:rPr>
            </w:pPr>
            <w:r>
              <w:rPr>
                <w:bCs/>
                <w:color w:val="000000"/>
                <w:lang w:val="pt-BR"/>
              </w:rPr>
            </w:r>
          </w:p>
        </w:tc>
        <w:tc>
          <w:tcPr>
            <w:tcW w:w="43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57" w:right="-45"/>
              <w:jc w:val="both"/>
              <w:rPr>
                <w:bCs/>
                <w:color w:val="000000"/>
                <w:lang w:val="pt-BR"/>
              </w:rPr>
            </w:pPr>
            <w:r>
              <w:rPr>
                <w:bCs/>
                <w:color w:val="000000"/>
                <w:lang w:val="pt-BR"/>
              </w:rPr>
            </w:r>
          </w:p>
        </w:tc>
      </w:tr>
      <w:tr>
        <w:trPr/>
        <w:tc>
          <w:tcPr>
            <w:tcW w:w="8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lang w:val="pt-BR"/>
              </w:rPr>
            </w:pPr>
            <w:r>
              <w:rPr>
                <w:b/>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Cs/>
                <w:color w:val="000000"/>
                <w:lang w:val="pt-BR"/>
              </w:rPr>
            </w:pPr>
            <w:r>
              <w:rPr>
                <w:bCs/>
                <w:color w:val="000000"/>
                <w:lang w:val="pt-BR"/>
              </w:rPr>
              <w:t>2n + 2</w:t>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bCs/>
                <w:color w:val="000000"/>
                <w:lang w:val="pt-BR"/>
              </w:rPr>
            </w:pPr>
            <w:r>
              <w:rPr>
                <w:bCs/>
                <w:color w:val="000000"/>
                <w:lang w:val="pt-BR"/>
              </w:rPr>
            </w:r>
          </w:p>
        </w:tc>
        <w:tc>
          <w:tcPr>
            <w:tcW w:w="43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57" w:right="-45"/>
              <w:jc w:val="both"/>
              <w:rPr>
                <w:bCs/>
                <w:color w:val="000000"/>
                <w:lang w:val="pt-BR"/>
              </w:rPr>
            </w:pPr>
            <w:r>
              <w:rPr>
                <w:bCs/>
                <w:color w:val="000000"/>
                <w:lang w:val="pt-BR"/>
              </w:rPr>
            </w:r>
          </w:p>
        </w:tc>
      </w:tr>
      <w:tr>
        <w:trPr>
          <w:trHeight w:val="278" w:hRule="atLeast"/>
        </w:trPr>
        <w:tc>
          <w:tcPr>
            <w:tcW w:w="8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color w:val="000000"/>
                <w:lang w:val="pt-BR"/>
              </w:rPr>
            </w:pPr>
            <w:r>
              <w:rPr>
                <w:b/>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pPr>
            <w:r>
              <w:rPr>
                <w:bCs/>
                <w:color w:val="000000"/>
                <w:lang w:val="pt-BR"/>
              </w:rPr>
              <w:t>2n – 2 ...</w:t>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bCs/>
                <w:color w:val="000000"/>
                <w:lang w:val="pt-BR"/>
              </w:rPr>
            </w:pPr>
            <w:r>
              <w:rPr>
                <w:bCs/>
                <w:color w:val="000000"/>
                <w:lang w:val="pt-BR"/>
              </w:rPr>
            </w:r>
          </w:p>
        </w:tc>
        <w:tc>
          <w:tcPr>
            <w:tcW w:w="43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57" w:right="-45"/>
              <w:jc w:val="both"/>
              <w:rPr>
                <w:bCs/>
                <w:color w:val="000000"/>
                <w:lang w:val="pt-BR"/>
              </w:rPr>
            </w:pPr>
            <w:r>
              <w:rPr>
                <w:bCs/>
                <w:color w:val="000000"/>
                <w:lang w:val="pt-BR"/>
              </w:rPr>
            </w:r>
          </w:p>
        </w:tc>
      </w:tr>
      <w:tr>
        <w:trPr>
          <w:trHeight w:val="1754" w:hRule="atLeast"/>
        </w:trPr>
        <w:tc>
          <w:tcPr>
            <w:tcW w:w="8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rPr>
            </w:pPr>
            <w:r>
              <w:rPr>
                <w:b/>
                <w:bCs/>
                <w:color w:val="000000"/>
              </w:rPr>
              <w:t>Thể đa bội</w:t>
            </w:r>
          </w:p>
          <w:p>
            <w:pPr>
              <w:pStyle w:val="Normal"/>
              <w:jc w:val="center"/>
              <w:rPr>
                <w:b/>
                <w:bCs/>
                <w:color w:val="000000"/>
                <w:lang w:val="pt-BR"/>
              </w:rPr>
            </w:pPr>
            <w:r>
              <w:rPr>
                <w:b/>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
                <w:bCs/>
                <w:color w:val="000000"/>
                <w:lang w:val="pt-BR"/>
              </w:rPr>
            </w:pPr>
            <w:r>
              <w:rPr>
                <w:b/>
                <w:bCs/>
                <w:color w:val="000000"/>
                <w:lang w:val="pt-BR"/>
              </w:rPr>
              <w:t>Tự đa bội</w:t>
            </w:r>
          </w:p>
          <w:p>
            <w:pPr>
              <w:pStyle w:val="Normal"/>
              <w:ind w:right="63"/>
              <w:jc w:val="center"/>
              <w:rPr>
                <w:bCs/>
                <w:color w:val="000000"/>
                <w:lang w:val="pt-BR"/>
              </w:rPr>
            </w:pPr>
            <w:r>
              <w:rPr>
                <w:bCs/>
                <w:color w:val="000000"/>
                <w:lang w:val="pt-BR"/>
              </w:rPr>
              <w:t>(Đa bội chẵn và đa bội lẻ)</w:t>
            </w:r>
          </w:p>
          <w:p>
            <w:pPr>
              <w:pStyle w:val="Normal"/>
              <w:ind w:right="63"/>
              <w:jc w:val="center"/>
              <w:rPr>
                <w:bCs/>
                <w:color w:val="000000"/>
                <w:lang w:val="pt-BR"/>
              </w:rPr>
            </w:pPr>
            <w:r>
              <w:rPr>
                <w:bCs/>
                <w:color w:val="000000"/>
                <w:lang w:val="pt-BR"/>
              </w:rPr>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bCs/>
                <w:color w:val="000000"/>
                <w:lang w:val="pt-BR"/>
              </w:rPr>
            </w:pPr>
            <w:r>
              <w:rPr>
                <w:bCs/>
                <w:color w:val="000000"/>
                <w:lang w:val="pt-BR"/>
              </w:rPr>
              <w:t>- Các tác nhân gây đột biến gây ra sự không phân li của toàn bộ các cặp NST tạo ra các giao tử mang 2n NST.</w:t>
            </w:r>
          </w:p>
          <w:p>
            <w:pPr>
              <w:pStyle w:val="Normal"/>
              <w:ind w:right="63"/>
              <w:jc w:val="both"/>
              <w:rPr>
                <w:bCs/>
                <w:color w:val="000000"/>
                <w:lang w:val="pt-BR"/>
              </w:rPr>
            </w:pPr>
            <w:r>
              <w:rPr>
                <w:bCs/>
                <w:color w:val="000000"/>
                <w:lang w:val="pt-BR"/>
              </w:rPr>
              <w:t>- Sự kết hợp của giao tử 2n với giao tử n hoặc 2n khác tạo ra các đột biến đa bội.</w:t>
            </w:r>
          </w:p>
        </w:tc>
        <w:tc>
          <w:tcPr>
            <w:tcW w:w="43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57" w:right="-45"/>
              <w:jc w:val="both"/>
              <w:rPr>
                <w:bCs/>
                <w:color w:val="000000"/>
                <w:lang w:val="pt-BR"/>
              </w:rPr>
            </w:pPr>
            <w:r>
              <w:rPr>
                <w:bCs/>
                <w:color w:val="000000"/>
                <w:lang w:val="pt-BR"/>
              </w:rPr>
              <w:t>- Hậu quả: Cá thể đa bội lẻ không có khả năng sinh giao tử bình thường.</w:t>
            </w:r>
          </w:p>
          <w:p>
            <w:pPr>
              <w:pStyle w:val="Normal"/>
              <w:ind w:left="-57" w:right="-45"/>
              <w:jc w:val="both"/>
              <w:rPr>
                <w:bCs/>
                <w:color w:val="000000"/>
                <w:lang w:val="pt-BR"/>
              </w:rPr>
            </w:pPr>
            <w:r>
              <w:rPr>
                <w:bCs/>
                <w:color w:val="000000"/>
                <w:lang w:val="pt-BR"/>
              </w:rPr>
              <w:t xml:space="preserve">- Vai trò: </w:t>
            </w:r>
          </w:p>
          <w:p>
            <w:pPr>
              <w:pStyle w:val="Normal"/>
              <w:ind w:left="-57" w:right="-45"/>
              <w:jc w:val="both"/>
              <w:rPr>
                <w:bCs/>
                <w:color w:val="000000"/>
                <w:lang w:val="pt-BR"/>
              </w:rPr>
            </w:pPr>
            <w:r>
              <w:rPr>
                <w:bCs/>
                <w:color w:val="000000"/>
                <w:lang w:val="pt-BR"/>
              </w:rPr>
              <w:t>Do số lượng NST trong TB tăng lên =&gt; lượng ADN tăng gấp bội nên quá trình tổng hợp các chất hữu cơ xảy ra mạnh mẽ.</w:t>
            </w:r>
          </w:p>
          <w:p>
            <w:pPr>
              <w:pStyle w:val="Normal"/>
              <w:ind w:left="-57" w:right="-45"/>
              <w:jc w:val="both"/>
              <w:rPr>
                <w:bCs/>
                <w:color w:val="000000"/>
                <w:lang w:val="pt-BR"/>
              </w:rPr>
            </w:pPr>
            <w:r>
              <w:rPr>
                <w:bCs/>
                <w:color w:val="000000"/>
                <w:lang w:val="pt-BR"/>
              </w:rPr>
              <w:t>Cung cấp nguồn nguyên liệu cho quá trình tiến hóa. Góp phần hình thành nên loài mới trong tiến hóa.</w:t>
            </w:r>
          </w:p>
        </w:tc>
      </w:tr>
      <w:tr>
        <w:trPr>
          <w:trHeight w:val="70" w:hRule="atLeast"/>
        </w:trPr>
        <w:tc>
          <w:tcPr>
            <w:tcW w:w="8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bCs/>
                <w:color w:val="000000"/>
                <w:lang w:val="pt-BR"/>
              </w:rPr>
            </w:pPr>
            <w:r>
              <w:rPr>
                <w:bCs/>
                <w:color w:val="000000"/>
                <w:lang w:val="pt-BR"/>
              </w:rPr>
            </w:r>
          </w:p>
        </w:tc>
        <w:tc>
          <w:tcPr>
            <w:tcW w:w="1342"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center"/>
              <w:rPr>
                <w:b/>
                <w:bCs/>
                <w:color w:val="000000"/>
                <w:lang w:val="pt-BR"/>
              </w:rPr>
            </w:pPr>
            <w:r>
              <w:rPr>
                <w:b/>
                <w:bCs/>
                <w:color w:val="000000"/>
                <w:lang w:val="pt-BR"/>
              </w:rPr>
              <w:t>Dị đa bội</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bCs/>
                <w:color w:val="000000"/>
                <w:spacing w:val="-8"/>
                <w:lang w:val="pt-BR"/>
              </w:rPr>
            </w:pPr>
            <w:r>
              <w:rPr>
                <w:bCs/>
                <w:color w:val="000000"/>
                <w:spacing w:val="-8"/>
                <w:lang w:val="pt-BR"/>
              </w:rPr>
              <w:t>Xảy ra đột biến đa bội ở tế bào của cơ thể lai xa, dẫn đến làm gia tăng bộ NST đơn bội của 2 loài khác nhau trong tế bào.</w:t>
            </w:r>
          </w:p>
        </w:tc>
        <w:tc>
          <w:tcPr>
            <w:tcW w:w="43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bCs/>
                <w:color w:val="000000"/>
                <w:spacing w:val="-8"/>
                <w:lang w:val="pt-BR"/>
              </w:rPr>
            </w:pPr>
            <w:r>
              <w:rPr>
                <w:bCs/>
                <w:color w:val="000000"/>
                <w:spacing w:val="-8"/>
                <w:lang w:val="pt-BR"/>
              </w:rPr>
            </w:r>
          </w:p>
        </w:tc>
      </w:tr>
    </w:tbl>
    <w:p>
      <w:pPr>
        <w:pStyle w:val="Normal"/>
        <w:autoSpaceDE w:val="false"/>
        <w:spacing w:before="120" w:after="0"/>
        <w:ind w:left="-14" w:right="58"/>
        <w:jc w:val="both"/>
        <w:rPr>
          <w:b/>
          <w:bCs/>
          <w:color w:val="000000"/>
          <w:lang w:val="pt-BR"/>
        </w:rPr>
      </w:pPr>
      <w:r>
        <w:rPr>
          <w:b/>
          <w:bCs/>
          <w:color w:val="000000"/>
          <w:lang w:val="pt-BR"/>
        </w:rPr>
        <w:t xml:space="preserve">3. Cơ chế di truyền và biến dị ở cấp độ cơ thể: </w:t>
      </w:r>
    </w:p>
    <w:p>
      <w:pPr>
        <w:pStyle w:val="Normal"/>
        <w:autoSpaceDE w:val="false"/>
        <w:ind w:left="-14" w:right="58"/>
        <w:jc w:val="both"/>
        <w:rPr/>
      </w:pPr>
      <w:r>
        <w:rPr>
          <w:b/>
          <w:color w:val="000000"/>
          <w:lang w:val="pt-BR"/>
        </w:rPr>
        <w:t xml:space="preserve">3.1. </w:t>
      </w:r>
      <w:r>
        <w:rPr>
          <w:b/>
          <w:bCs/>
          <w:color w:val="000000"/>
          <w:lang w:val="pt-BR"/>
        </w:rPr>
        <w:t xml:space="preserve">Tính quy luật của hiện tượng di truyền </w:t>
      </w:r>
    </w:p>
    <w:p>
      <w:pPr>
        <w:pStyle w:val="Normal"/>
        <w:tabs>
          <w:tab w:val="clear" w:pos="720"/>
          <w:tab w:val="left" w:pos="252" w:leader="none"/>
        </w:tabs>
        <w:ind w:left="-9" w:right="-9"/>
        <w:jc w:val="both"/>
        <w:rPr>
          <w:b/>
          <w:color w:val="000000"/>
          <w:lang w:val="pt-BR"/>
        </w:rPr>
      </w:pPr>
      <w:r>
        <w:rPr>
          <w:b/>
          <w:color w:val="000000"/>
          <w:lang w:val="pt-BR"/>
        </w:rPr>
        <w:t>Một số phép lai được sử dụng trong nghiên cứu di truyền:</w:t>
      </w:r>
    </w:p>
    <w:p>
      <w:pPr>
        <w:pStyle w:val="Normal"/>
        <w:tabs>
          <w:tab w:val="clear" w:pos="720"/>
          <w:tab w:val="left" w:pos="252" w:leader="none"/>
        </w:tabs>
        <w:spacing w:before="60" w:after="0"/>
        <w:ind w:left="180" w:right="-14"/>
        <w:jc w:val="both"/>
        <w:rPr>
          <w:b/>
          <w:color w:val="000000"/>
          <w:lang w:val="pt-BR"/>
        </w:rPr>
      </w:pPr>
      <w:r>
        <w:rPr>
          <w:b/>
          <w:i/>
          <w:lang w:val="pt-BR"/>
        </w:rPr>
        <w:t xml:space="preserve">* </w:t>
      </w:r>
      <w:r>
        <w:rPr>
          <w:b/>
          <w:color w:val="000000"/>
          <w:lang w:val="pt-BR"/>
        </w:rPr>
        <w:t xml:space="preserve">Phép lai phân tích: </w:t>
      </w:r>
    </w:p>
    <w:p>
      <w:pPr>
        <w:pStyle w:val="Normal"/>
        <w:numPr>
          <w:ilvl w:val="0"/>
          <w:numId w:val="4"/>
        </w:numPr>
        <w:tabs>
          <w:tab w:val="clear" w:pos="720"/>
          <w:tab w:val="left" w:pos="522" w:leader="none"/>
        </w:tabs>
        <w:ind w:hanging="234" w:left="540" w:right="-9"/>
        <w:jc w:val="both"/>
        <w:rPr>
          <w:b/>
          <w:color w:val="000000"/>
          <w:spacing w:val="-4"/>
          <w:lang w:val="pt-BR"/>
        </w:rPr>
      </w:pPr>
      <w:r>
        <w:rPr>
          <w:b/>
          <w:lang w:val="pt-BR"/>
        </w:rPr>
        <w:t>Khái niệm:</w:t>
      </w:r>
      <w:r>
        <w:rPr>
          <w:b/>
          <w:i/>
          <w:lang w:val="pt-BR"/>
        </w:rPr>
        <w:t xml:space="preserve"> </w:t>
      </w:r>
      <w:r>
        <w:rPr>
          <w:color w:val="000000"/>
          <w:spacing w:val="-4"/>
          <w:lang w:val="pt-BR"/>
        </w:rPr>
        <w:t>là phép lai giữa cơ thể có kiểu hình trội chưa biết kiểu gen với cơ thể có kiểu hình lặn</w:t>
      </w:r>
    </w:p>
    <w:p>
      <w:pPr>
        <w:pStyle w:val="Normal"/>
        <w:numPr>
          <w:ilvl w:val="1"/>
          <w:numId w:val="4"/>
        </w:numPr>
        <w:tabs>
          <w:tab w:val="clear" w:pos="720"/>
          <w:tab w:val="left" w:pos="540" w:leader="none"/>
        </w:tabs>
        <w:ind w:hanging="243" w:left="540" w:right="-9"/>
        <w:jc w:val="both"/>
        <w:rPr>
          <w:color w:val="000000"/>
          <w:lang w:val="pt-BR"/>
        </w:rPr>
      </w:pPr>
      <w:r>
        <w:rPr>
          <w:color w:val="000000"/>
          <w:lang w:val="pt-BR"/>
        </w:rPr>
        <w:t>Nếu F</w:t>
      </w:r>
      <w:r>
        <w:rPr>
          <w:color w:val="000000"/>
          <w:vertAlign w:val="subscript"/>
          <w:lang w:val="pt-BR"/>
        </w:rPr>
        <w:t>a</w:t>
      </w:r>
      <w:r>
        <w:rPr>
          <w:color w:val="000000"/>
          <w:lang w:val="pt-BR"/>
        </w:rPr>
        <w:t xml:space="preserve"> đồng tính </w:t>
      </w:r>
      <w:r>
        <w:rPr>
          <w:color w:val="000000"/>
          <w:lang w:val="pt-BR"/>
        </w:rPr>
      </w:r>
      <m:oMath xmlns:m="http://schemas.openxmlformats.org/officeDocument/2006/math">
        <m:r>
          <w:rPr>
            <w:rFonts w:ascii="Cambria Math" w:hAnsi="Cambria Math"/>
          </w:rPr>
          <m:t xml:space="preserve">⇒</m:t>
        </m:r>
      </m:oMath>
      <w:r>
        <w:rPr>
          <w:color w:val="000000"/>
          <w:lang w:val="pt-BR"/>
        </w:rPr>
        <w:t xml:space="preserve"> P</w:t>
      </w:r>
      <w:r>
        <w:rPr>
          <w:color w:val="000000"/>
          <w:vertAlign w:val="subscript"/>
          <w:lang w:val="pt-BR"/>
        </w:rPr>
        <w:t>a</w:t>
      </w:r>
      <w:r>
        <w:rPr>
          <w:color w:val="000000"/>
          <w:lang w:val="pt-BR"/>
        </w:rPr>
        <w:t xml:space="preserve"> đem lai phân tích thuần chủng</w:t>
      </w:r>
    </w:p>
    <w:p>
      <w:pPr>
        <w:pStyle w:val="Normal"/>
        <w:numPr>
          <w:ilvl w:val="1"/>
          <w:numId w:val="4"/>
        </w:numPr>
        <w:tabs>
          <w:tab w:val="clear" w:pos="720"/>
          <w:tab w:val="left" w:pos="540" w:leader="none"/>
        </w:tabs>
        <w:ind w:hanging="243" w:left="540" w:right="-9"/>
        <w:jc w:val="both"/>
        <w:rPr>
          <w:color w:val="000000"/>
          <w:lang w:val="pt-BR"/>
        </w:rPr>
      </w:pPr>
      <w:r>
        <w:rPr>
          <w:color w:val="000000"/>
          <w:lang w:val="pt-BR"/>
        </w:rPr>
        <w:t>Nếu F</w:t>
      </w:r>
      <w:r>
        <w:rPr>
          <w:color w:val="000000"/>
          <w:vertAlign w:val="subscript"/>
          <w:lang w:val="pt-BR"/>
        </w:rPr>
        <w:t>a</w:t>
      </w:r>
      <w:r>
        <w:rPr>
          <w:color w:val="000000"/>
          <w:lang w:val="pt-BR"/>
        </w:rPr>
        <w:t xml:space="preserve"> phân tính </w:t>
      </w:r>
      <w:r>
        <w:rPr>
          <w:color w:val="000000"/>
          <w:lang w:val="pt-BR"/>
        </w:rPr>
      </w:r>
      <m:oMath xmlns:m="http://schemas.openxmlformats.org/officeDocument/2006/math">
        <m:r>
          <w:rPr>
            <w:rFonts w:ascii="Cambria Math" w:hAnsi="Cambria Math"/>
          </w:rPr>
          <m:t xml:space="preserve">⇒</m:t>
        </m:r>
      </m:oMath>
      <w:r>
        <w:rPr>
          <w:color w:val="000000"/>
          <w:lang w:val="pt-BR"/>
        </w:rPr>
        <w:t xml:space="preserve"> P</w:t>
      </w:r>
      <w:r>
        <w:rPr>
          <w:color w:val="000000"/>
          <w:vertAlign w:val="subscript"/>
          <w:lang w:val="pt-BR"/>
        </w:rPr>
        <w:t>a</w:t>
      </w:r>
      <w:r>
        <w:rPr>
          <w:color w:val="000000"/>
          <w:lang w:val="pt-BR"/>
        </w:rPr>
        <w:t xml:space="preserve"> đem lai phân tích không thuần chủng và có kiểu gen dị hợp. </w:t>
      </w:r>
    </w:p>
    <w:p>
      <w:pPr>
        <w:pStyle w:val="Normal"/>
        <w:numPr>
          <w:ilvl w:val="0"/>
          <w:numId w:val="4"/>
        </w:numPr>
        <w:tabs>
          <w:tab w:val="clear" w:pos="720"/>
          <w:tab w:val="left" w:pos="522" w:leader="none"/>
        </w:tabs>
        <w:ind w:hanging="234" w:left="540" w:right="-9"/>
        <w:jc w:val="both"/>
        <w:rPr>
          <w:b/>
          <w:color w:val="000000"/>
          <w:lang w:val="pt-BR"/>
        </w:rPr>
      </w:pPr>
      <w:r>
        <w:rPr>
          <w:b/>
          <w:color w:val="000000"/>
          <w:lang w:val="pt-BR"/>
        </w:rPr>
        <w:t xml:space="preserve">Ví dụ: </w:t>
      </w:r>
    </w:p>
    <w:p>
      <w:pPr>
        <w:pStyle w:val="Normal"/>
        <w:tabs>
          <w:tab w:val="clear" w:pos="720"/>
          <w:tab w:val="left" w:pos="252" w:leader="none"/>
        </w:tabs>
        <w:ind w:left="-9" w:right="-9"/>
        <w:jc w:val="both"/>
        <w:rPr/>
      </w:pPr>
      <w:r>
        <w:rPr>
          <w:b/>
          <w:lang w:val="pt-BR"/>
        </w:rPr>
        <w:t>3.1.1. Quy luật phân li</w:t>
      </w:r>
    </w:p>
    <w:p>
      <w:pPr>
        <w:pStyle w:val="Normal"/>
        <w:tabs>
          <w:tab w:val="clear" w:pos="720"/>
          <w:tab w:val="left" w:pos="252" w:leader="none"/>
        </w:tabs>
        <w:ind w:left="187" w:right="-14"/>
        <w:jc w:val="both"/>
        <w:rPr>
          <w:b/>
          <w:i/>
          <w:i/>
          <w:lang w:val="pt-BR"/>
        </w:rPr>
      </w:pPr>
      <w:r>
        <w:rPr>
          <w:b/>
          <w:i/>
          <w:lang w:val="pt-BR"/>
        </w:rPr>
        <w:t>* Phương pháp nghiên cứu di truyền học của Menđen</w:t>
      </w:r>
    </w:p>
    <w:p>
      <w:pPr>
        <w:pStyle w:val="Normal"/>
        <w:tabs>
          <w:tab w:val="clear" w:pos="720"/>
          <w:tab w:val="left" w:pos="642" w:leader="none"/>
          <w:tab w:val="left" w:pos="1260" w:leader="none"/>
        </w:tabs>
        <w:ind w:firstLine="14" w:left="274" w:right="-9"/>
        <w:jc w:val="both"/>
        <w:rPr>
          <w:b/>
          <w:i/>
          <w:i/>
          <w:lang w:val="pt-BR"/>
        </w:rPr>
      </w:pPr>
      <w:r>
        <w:rPr>
          <w:b/>
          <w:i/>
          <w:lang w:val="pt-BR"/>
        </w:rPr>
        <w:t xml:space="preserve">Bước 1: </w:t>
        <w:tab/>
      </w:r>
      <w:r>
        <w:rPr>
          <w:lang w:val="pt-BR"/>
        </w:rPr>
        <w:t>Tạo các dòng  thuần chủng  về từng tính trạng: cho tự thụ phấn qua nhiều thế hệ</w:t>
      </w:r>
    </w:p>
    <w:p>
      <w:pPr>
        <w:pStyle w:val="Normal"/>
        <w:tabs>
          <w:tab w:val="clear" w:pos="720"/>
          <w:tab w:val="left" w:pos="642" w:leader="none"/>
          <w:tab w:val="left" w:pos="1260" w:leader="none"/>
        </w:tabs>
        <w:ind w:firstLine="14" w:left="274" w:right="-9"/>
        <w:jc w:val="both"/>
        <w:rPr/>
      </w:pPr>
      <w:r>
        <w:rPr>
          <w:b/>
          <w:i/>
          <w:lang w:val="pt-BR"/>
        </w:rPr>
        <w:t xml:space="preserve">Bước 2: </w:t>
        <w:tab/>
      </w:r>
      <w:r>
        <w:rPr>
          <w:lang w:val="pt-BR"/>
        </w:rPr>
        <w:t>Lai các dòng  thuần chủng  khác nhau về một hay nhiều tính trạngrồi phân tích kết quả lai ở đời sau: F</w:t>
      </w:r>
      <w:r>
        <w:rPr>
          <w:vertAlign w:val="subscript"/>
          <w:lang w:val="pt-BR"/>
        </w:rPr>
        <w:t>1</w:t>
      </w:r>
      <w:r>
        <w:rPr>
          <w:lang w:val="pt-BR"/>
        </w:rPr>
        <w:t>; F</w:t>
      </w:r>
      <w:r>
        <w:rPr>
          <w:vertAlign w:val="subscript"/>
          <w:lang w:val="pt-BR"/>
        </w:rPr>
        <w:t>2</w:t>
      </w:r>
      <w:r>
        <w:rPr>
          <w:lang w:val="pt-BR"/>
        </w:rPr>
        <w:t xml:space="preserve">; </w:t>
      </w:r>
      <w:r>
        <w:rPr>
          <w:vertAlign w:val="subscript"/>
          <w:lang w:val="pt-BR"/>
        </w:rPr>
        <w:t xml:space="preserve"> </w:t>
      </w:r>
      <w:r>
        <w:rPr>
          <w:lang w:val="pt-BR"/>
        </w:rPr>
        <w:t>F</w:t>
      </w:r>
      <w:r>
        <w:rPr>
          <w:vertAlign w:val="subscript"/>
          <w:lang w:val="pt-BR"/>
        </w:rPr>
        <w:t>3</w:t>
      </w:r>
      <w:r>
        <w:rPr>
          <w:lang w:val="pt-BR"/>
        </w:rPr>
        <w:t>.</w:t>
      </w:r>
    </w:p>
    <w:p>
      <w:pPr>
        <w:pStyle w:val="Normal"/>
        <w:tabs>
          <w:tab w:val="clear" w:pos="720"/>
          <w:tab w:val="left" w:pos="642" w:leader="none"/>
          <w:tab w:val="left" w:pos="1260" w:leader="none"/>
        </w:tabs>
        <w:ind w:firstLine="14" w:left="274" w:right="-9"/>
        <w:jc w:val="both"/>
        <w:rPr/>
      </w:pPr>
      <w:r>
        <w:rPr>
          <w:b/>
          <w:i/>
          <w:lang w:val="pt-BR"/>
        </w:rPr>
        <w:t xml:space="preserve">Bước 3: </w:t>
        <w:tab/>
      </w:r>
      <w:r>
        <w:rPr>
          <w:spacing w:val="-4"/>
          <w:lang w:val="pt-BR"/>
        </w:rPr>
        <w:t>Sử dụng toán xác suất để phân tích kết quả lai, sau đó đưa ra giả thuyết giải thích kết quả.</w:t>
      </w:r>
    </w:p>
    <w:p>
      <w:pPr>
        <w:pStyle w:val="Normal"/>
        <w:tabs>
          <w:tab w:val="clear" w:pos="720"/>
          <w:tab w:val="left" w:pos="642" w:leader="none"/>
          <w:tab w:val="left" w:pos="1260" w:leader="none"/>
        </w:tabs>
        <w:ind w:firstLine="14" w:left="274" w:right="-9"/>
        <w:jc w:val="both"/>
        <w:rPr/>
      </w:pPr>
      <w:r>
        <w:rPr>
          <w:b/>
          <w:i/>
          <w:lang w:val="pt-BR"/>
        </w:rPr>
        <w:t xml:space="preserve">Bước 4: </w:t>
        <w:tab/>
      </w:r>
      <w:r>
        <w:rPr>
          <w:lang w:val="pt-BR"/>
        </w:rPr>
        <w:t>Tiến hành thí nghiệm chứng minh giả thuyết của thân  .</w:t>
      </w:r>
    </w:p>
    <w:p>
      <w:pPr>
        <w:pStyle w:val="Normal"/>
        <w:tabs>
          <w:tab w:val="clear" w:pos="720"/>
          <w:tab w:val="left" w:pos="252" w:leader="none"/>
        </w:tabs>
        <w:ind w:left="187" w:right="-14"/>
        <w:jc w:val="both"/>
        <w:rPr/>
      </w:pPr>
      <w:r>
        <w:rPr>
          <w:b/>
          <w:i/>
          <w:lang w:val="pt-BR"/>
        </w:rPr>
        <w:t>*Thí nghiệm của Menđen</w:t>
      </w:r>
      <w:r>
        <w:rPr>
          <w:i/>
          <w:lang w:val="pt-BR"/>
        </w:rPr>
        <w:t>(lai một cặp tính trạngtương phản)</w:t>
      </w:r>
      <w:r>
        <w:rPr>
          <w:b/>
          <w:i/>
          <w:lang w:val="pt-BR"/>
        </w:rPr>
        <w:t>:</w:t>
      </w:r>
    </w:p>
    <w:p>
      <w:pPr>
        <w:pStyle w:val="Normal"/>
        <w:tabs>
          <w:tab w:val="clear" w:pos="720"/>
          <w:tab w:val="left" w:pos="642" w:leader="none"/>
          <w:tab w:val="left" w:pos="1260" w:leader="none"/>
        </w:tabs>
        <w:ind w:firstLine="14" w:left="274" w:right="-9"/>
        <w:jc w:val="both"/>
        <w:rPr/>
      </w:pPr>
      <w:r>
        <w:rPr>
          <w:spacing w:val="-8"/>
          <w:lang w:val="pt-BR"/>
        </w:rPr>
        <w:t>P</w:t>
      </w:r>
      <w:r>
        <w:rPr>
          <w:spacing w:val="-8"/>
          <w:vertAlign w:val="subscript"/>
          <w:lang w:val="pt-BR"/>
        </w:rPr>
        <w:t>t/c</w:t>
        <w:tab/>
      </w:r>
      <w:r>
        <w:rPr>
          <w:b/>
          <w:spacing w:val="-8"/>
          <w:lang w:val="pt-BR"/>
        </w:rPr>
        <w:t>:</w:t>
      </w:r>
      <w:r>
        <w:rPr>
          <w:spacing w:val="-8"/>
          <w:lang w:val="pt-BR"/>
        </w:rPr>
        <w:t xml:space="preserve"> </w:t>
        <w:tab/>
        <w:t>♀(♂) Cây hoa đỏ</w:t>
        <w:tab/>
        <w:t xml:space="preserve">  x   ♂(♀) Cây hoa trắng </w:t>
      </w:r>
      <w:r>
        <w:rPr>
          <w:spacing w:val="-12"/>
          <w:lang w:val="pt-BR"/>
        </w:rPr>
        <w:t xml:space="preserve">(lai thuận nghịch </w:t>
      </w:r>
      <w:r>
        <w:rPr>
          <w:spacing w:val="-12"/>
          <w:lang w:val="pt-BR"/>
        </w:rPr>
      </w:r>
      <m:oMath xmlns:m="http://schemas.openxmlformats.org/officeDocument/2006/math">
        <m:r>
          <w:rPr>
            <w:rFonts w:ascii="Cambria Math" w:hAnsi="Cambria Math"/>
          </w:rPr>
          <m:t xml:space="preserve">⇒</m:t>
        </m:r>
      </m:oMath>
      <w:r>
        <w:rPr>
          <w:spacing w:val="-12"/>
          <w:lang w:val="pt-BR"/>
        </w:rPr>
        <w:t>cho kết quả giống nhau)</w:t>
      </w:r>
    </w:p>
    <w:p>
      <w:pPr>
        <w:pStyle w:val="Normal"/>
        <w:tabs>
          <w:tab w:val="clear" w:pos="720"/>
          <w:tab w:val="left" w:pos="642" w:leader="none"/>
          <w:tab w:val="left" w:pos="1260" w:leader="none"/>
        </w:tabs>
        <w:ind w:firstLine="14" w:left="274" w:right="-9"/>
        <w:jc w:val="both"/>
        <w:rPr/>
      </w:pPr>
      <w:r>
        <w:rPr>
          <w:spacing w:val="-8"/>
          <w:lang w:val="pt-BR"/>
        </w:rPr>
        <w:t>F</w:t>
      </w:r>
      <w:r>
        <w:rPr>
          <w:spacing w:val="-8"/>
          <w:vertAlign w:val="subscript"/>
          <w:lang w:val="pt-BR"/>
        </w:rPr>
        <w:t>1</w:t>
      </w:r>
      <w:r>
        <w:rPr>
          <w:spacing w:val="-8"/>
          <w:lang w:val="pt-BR"/>
        </w:rPr>
        <w:tab/>
        <w:t>:</w:t>
        <w:tab/>
      </w:r>
      <w:r>
        <w:rPr>
          <w:spacing w:val="-14"/>
          <w:lang w:val="pt-BR"/>
        </w:rPr>
        <w:t xml:space="preserve">100%  Cây hoa đỏ </w:t>
      </w:r>
      <w:r>
        <w:rPr>
          <w:b/>
          <w:spacing w:val="-14"/>
          <w:lang w:val="pt-BR"/>
        </w:rPr>
        <w:t>.</w:t>
      </w:r>
      <w:r>
        <w:rPr>
          <w:spacing w:val="-14"/>
          <w:lang w:val="pt-BR"/>
        </w:rPr>
        <w:t xml:space="preserve">  Cho các cây F</w:t>
      </w:r>
      <w:r>
        <w:rPr>
          <w:spacing w:val="-14"/>
          <w:vertAlign w:val="subscript"/>
          <w:lang w:val="pt-BR"/>
        </w:rPr>
        <w:t xml:space="preserve">1 </w:t>
      </w:r>
      <w:r>
        <w:rPr>
          <w:spacing w:val="-14"/>
          <w:lang w:val="pt-BR"/>
        </w:rPr>
        <w:t>tự thụ</w:t>
      </w:r>
    </w:p>
    <w:p>
      <w:pPr>
        <w:pStyle w:val="Normal"/>
        <w:tabs>
          <w:tab w:val="clear" w:pos="720"/>
          <w:tab w:val="left" w:pos="642" w:leader="none"/>
          <w:tab w:val="left" w:pos="1260" w:leader="none"/>
        </w:tabs>
        <w:ind w:firstLine="14" w:left="274" w:right="-9"/>
        <w:jc w:val="both"/>
        <w:rPr/>
      </w:pPr>
      <w:r>
        <w:rPr>
          <w:spacing w:val="-8"/>
          <w:lang w:val="pt-BR"/>
        </w:rPr>
        <w:t>F</w:t>
      </w:r>
      <w:r>
        <w:rPr>
          <w:spacing w:val="-8"/>
          <w:vertAlign w:val="subscript"/>
          <w:lang w:val="pt-BR"/>
        </w:rPr>
        <w:t>2</w:t>
      </w:r>
      <w:r>
        <w:rPr>
          <w:spacing w:val="-8"/>
          <w:lang w:val="pt-BR"/>
        </w:rPr>
        <w:tab/>
        <w:t>:</w:t>
        <w:tab/>
        <w:t xml:space="preserve">705  cây hoa đỏ </w:t>
      </w:r>
      <w:r>
        <w:rPr>
          <w:b/>
          <w:spacing w:val="-8"/>
          <w:lang w:val="pt-BR"/>
        </w:rPr>
        <w:t>:</w:t>
      </w:r>
      <w:r>
        <w:rPr>
          <w:spacing w:val="-8"/>
          <w:lang w:val="pt-BR"/>
        </w:rPr>
        <w:t xml:space="preserve">  224 cây hoa trắng </w:t>
      </w:r>
    </w:p>
    <w:p>
      <w:pPr>
        <w:pStyle w:val="Normal"/>
        <w:tabs>
          <w:tab w:val="clear" w:pos="720"/>
          <w:tab w:val="left" w:pos="642" w:leader="none"/>
          <w:tab w:val="left" w:pos="1260" w:leader="none"/>
        </w:tabs>
        <w:ind w:firstLine="14" w:left="274" w:right="-115"/>
        <w:jc w:val="both"/>
        <w:rPr>
          <w:lang w:val="pt-BR"/>
        </w:rPr>
      </w:pPr>
      <w:r>
        <w:rPr>
          <w:spacing w:val="-8"/>
          <w:lang w:val="pt-BR"/>
        </w:rPr>
        <w:t>Tiếp tục cho các cây F</w:t>
      </w:r>
      <w:r>
        <w:rPr>
          <w:spacing w:val="-8"/>
          <w:vertAlign w:val="subscript"/>
          <w:lang w:val="pt-BR"/>
        </w:rPr>
        <w:t>2</w:t>
      </w:r>
      <w:r>
        <w:rPr>
          <w:spacing w:val="-8"/>
          <w:lang w:val="pt-BR"/>
        </w:rPr>
        <w:t xml:space="preserve"> tự thụ phấn thu được kết quả:</w:t>
      </w:r>
      <w:r>
        <mc:AlternateContent>
          <mc:Choice Requires="wps">
            <w:drawing>
              <wp:anchor behindDoc="0" distT="0" distB="0" distL="114935" distR="114935" simplePos="0" locked="0" layoutInCell="1" allowOverlap="1" relativeHeight="253">
                <wp:simplePos x="0" y="0"/>
                <wp:positionH relativeFrom="column">
                  <wp:posOffset>146685</wp:posOffset>
                </wp:positionH>
                <wp:positionV relativeFrom="paragraph">
                  <wp:posOffset>157480</wp:posOffset>
                </wp:positionV>
                <wp:extent cx="3886200" cy="346075"/>
                <wp:effectExtent l="0" t="0" r="0" b="0"/>
                <wp:wrapNone/>
                <wp:docPr id="4" name="Frame2"/>
                <a:graphic xmlns:a="http://schemas.openxmlformats.org/drawingml/2006/main">
                  <a:graphicData uri="http://schemas.microsoft.com/office/word/2010/wordprocessingShape">
                    <wps:wsp>
                      <wps:cNvSpPr txBox="1"/>
                      <wps:spPr>
                        <a:xfrm>
                          <a:off x="0" y="0"/>
                          <a:ext cx="3886200" cy="346075"/>
                        </a:xfrm>
                        <a:prstGeom prst="rect"/>
                        <a:solidFill>
                          <a:srgbClr val="FFFFFF"/>
                        </a:solidFill>
                      </wps:spPr>
                      <wps:txbx>
                        <w:txbxContent>
                          <w:p>
                            <w:pPr>
                              <w:pStyle w:val="Normal"/>
                              <w:rPr/>
                            </w:pPr>
                            <w:r>
                              <w:rPr/>
                              <w:t xml:space="preserve">2/3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xml:space="preserve"> </w:t>
                            </w:r>
                            <w:r>
                              <w:rPr>
                                <w:spacing w:val="-8"/>
                                <w:lang w:val="pt-BR"/>
                              </w:rPr>
                            </w:r>
                            <m:oMath xmlns:m="http://schemas.openxmlformats.org/officeDocument/2006/math"/>
                            <w:r>
                              <w:rPr>
                                <w:spacing w:val="-8"/>
                                <w:lang w:val="pt-BR"/>
                              </w:rPr>
                              <w:t>3 hoa đỏ : 1 hoa trắng (~ F</w:t>
                            </w:r>
                            <w:r>
                              <w:rPr>
                                <w:spacing w:val="-8"/>
                                <w:sz w:val="28"/>
                                <w:szCs w:val="28"/>
                                <w:vertAlign w:val="subscript"/>
                                <w:lang w:val="pt-BR"/>
                              </w:rPr>
                              <w:t>1</w:t>
                            </w:r>
                            <w:r>
                              <w:rPr>
                                <w:spacing w:val="-8"/>
                                <w:lang w:val="pt-BR"/>
                              </w:rPr>
                              <w:t>)</w:t>
                            </w:r>
                          </w:p>
                          <w:p>
                            <w:pPr>
                              <w:pStyle w:val="Normal"/>
                              <w:ind w:firstLine="720" w:right="0"/>
                              <w:rPr/>
                            </w:pPr>
                            <w:r>
                              <w:rPr/>
                              <w:t xml:space="preserve"> </w:t>
                            </w:r>
                          </w:p>
                        </w:txbxContent>
                      </wps:txbx>
                      <wps:bodyPr anchor="t" lIns="92075" tIns="46355" rIns="92075" bIns="46355">
                        <a:noAutofit/>
                      </wps:bodyPr>
                    </wps:wsp>
                  </a:graphicData>
                </a:graphic>
              </wp:anchor>
            </w:drawing>
          </mc:Choice>
          <mc:Fallback>
            <w:pict>
              <v:rect fillcolor="#FFFFFF" style="position:absolute;rotation:-0;width:306pt;height:27.25pt;mso-wrap-distance-left:9.05pt;mso-wrap-distance-right:9.05pt;mso-wrap-distance-top:0pt;mso-wrap-distance-bottom:0pt;margin-top:12.4pt;mso-position-vertical-relative:text;margin-left:11.55pt;mso-position-horizontal-relative:text">
                <v:textbox inset="0.100694444444444in,0.0506944444444444in,0.100694444444444in,0.0506944444444444in">
                  <w:txbxContent>
                    <w:p>
                      <w:pPr>
                        <w:pStyle w:val="Normal"/>
                        <w:rPr/>
                      </w:pPr>
                      <w:r>
                        <w:rPr/>
                        <w:t xml:space="preserve">2/3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xml:space="preserve"> </w:t>
                      </w:r>
                      <w:r>
                        <w:rPr>
                          <w:spacing w:val="-8"/>
                          <w:lang w:val="pt-BR"/>
                        </w:rPr>
                      </w:r>
                      <m:oMath xmlns:m="http://schemas.openxmlformats.org/officeDocument/2006/math"/>
                      <w:r>
                        <w:rPr>
                          <w:spacing w:val="-8"/>
                          <w:lang w:val="pt-BR"/>
                        </w:rPr>
                        <w:t>3 hoa đỏ : 1 hoa trắng (~ F</w:t>
                      </w:r>
                      <w:r>
                        <w:rPr>
                          <w:spacing w:val="-8"/>
                          <w:sz w:val="28"/>
                          <w:szCs w:val="28"/>
                          <w:vertAlign w:val="subscript"/>
                          <w:lang w:val="pt-BR"/>
                        </w:rPr>
                        <w:t>1</w:t>
                      </w:r>
                      <w:r>
                        <w:rPr>
                          <w:spacing w:val="-8"/>
                          <w:lang w:val="pt-BR"/>
                        </w:rPr>
                        <w:t>)</w:t>
                      </w:r>
                    </w:p>
                    <w:p>
                      <w:pPr>
                        <w:pStyle w:val="Normal"/>
                        <w:ind w:firstLine="720" w:right="0"/>
                        <w:rPr/>
                      </w:pPr>
                      <w:r>
                        <w:rPr/>
                        <w:t xml:space="preserve"> </w:t>
                      </w:r>
                    </w:p>
                  </w:txbxContent>
                </v:textbox>
                <w10:wrap type="none"/>
              </v:rect>
            </w:pict>
          </mc:Fallback>
        </mc:AlternateContent>
      </w:r>
    </w:p>
    <w:p>
      <w:pPr>
        <w:pStyle w:val="Normal"/>
        <w:autoSpaceDE w:val="false"/>
        <w:rPr>
          <w:b/>
          <w:lang w:val="pt-BR" w:eastAsia="en-US"/>
        </w:rPr>
      </w:pPr>
      <w:r>
        <w:rPr>
          <w:b/>
          <w:lang w:val="pt-BR" w:eastAsia="en-US"/>
        </w:rPr>
        <mc:AlternateContent>
          <mc:Choice Requires="wps">
            <w:drawing>
              <wp:anchor behindDoc="0" distT="0" distB="0" distL="114935" distR="114935" simplePos="0" locked="0" layoutInCell="1" allowOverlap="1" relativeHeight="252">
                <wp:simplePos x="0" y="0"/>
                <wp:positionH relativeFrom="column">
                  <wp:posOffset>32385</wp:posOffset>
                </wp:positionH>
                <wp:positionV relativeFrom="paragraph">
                  <wp:posOffset>52070</wp:posOffset>
                </wp:positionV>
                <wp:extent cx="114300" cy="800100"/>
                <wp:effectExtent l="0" t="5080" r="635" b="5715"/>
                <wp:wrapNone/>
                <wp:docPr id="5" name=""/>
                <a:graphic xmlns:a="http://schemas.openxmlformats.org/drawingml/2006/main">
                  <a:graphicData uri="http://schemas.microsoft.com/office/word/2010/wordprocessingShape">
                    <wps:wsp>
                      <wps:cNvSpPr/>
                      <wps:spPr>
                        <a:xfrm>
                          <a:off x="0" y="0"/>
                          <a:ext cx="114480" cy="800280"/>
                        </a:xfrm>
                        <a:custGeom>
                          <a:avLst/>
                          <a:gdLst>
                            <a:gd name="textAreaLeft" fmla="*/ 41400 w 64800"/>
                            <a:gd name="textAreaRight" fmla="*/ 65160 w 64800"/>
                            <a:gd name="textAreaTop" fmla="*/ 11520 h 453600"/>
                            <a:gd name="textAreaBottom" fmla="*/ 442080 h 453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2.55pt;margin-top:4.1pt;width:8.95pt;height:62.95pt;mso-wrap-style:none;v-text-anchor:middle" type="_x0000_t87">
                <v:fill o:detectmouseclick="t" on="false"/>
                <v:stroke color="black" weight="9360" joinstyle="miter" endcap="flat"/>
                <w10:wrap type="none"/>
              </v:shape>
            </w:pict>
          </mc:Fallback>
        </mc:AlternateContent>
      </w:r>
    </w:p>
    <w:p>
      <w:pPr>
        <w:pStyle w:val="Normal"/>
        <w:autoSpaceDE w:val="false"/>
        <w:rPr>
          <w:b/>
          <w:lang w:val="pt-BR" w:eastAsia="en-US"/>
        </w:rPr>
      </w:pPr>
      <w:r>
        <w:rPr>
          <w:b/>
          <w:lang w:val="pt-BR" w:eastAsia="en-US"/>
        </w:rPr>
      </w:r>
      <w:r>
        <mc:AlternateContent>
          <mc:Choice Requires="wps">
            <w:drawing>
              <wp:anchor behindDoc="0" distT="0" distB="0" distL="114935" distR="114935" simplePos="0" locked="0" layoutInCell="1" allowOverlap="1" relativeHeight="250">
                <wp:simplePos x="0" y="0"/>
                <wp:positionH relativeFrom="column">
                  <wp:posOffset>146685</wp:posOffset>
                </wp:positionH>
                <wp:positionV relativeFrom="paragraph">
                  <wp:posOffset>124460</wp:posOffset>
                </wp:positionV>
                <wp:extent cx="3886200" cy="346075"/>
                <wp:effectExtent l="0" t="0" r="0" b="0"/>
                <wp:wrapNone/>
                <wp:docPr id="6" name="Frame3"/>
                <a:graphic xmlns:a="http://schemas.openxmlformats.org/drawingml/2006/main">
                  <a:graphicData uri="http://schemas.microsoft.com/office/word/2010/wordprocessingShape">
                    <wps:wsp>
                      <wps:cNvSpPr txBox="1"/>
                      <wps:spPr>
                        <a:xfrm>
                          <a:off x="0" y="0"/>
                          <a:ext cx="3886200" cy="346075"/>
                        </a:xfrm>
                        <a:prstGeom prst="rect"/>
                        <a:solidFill>
                          <a:srgbClr val="FFFFFF"/>
                        </a:solidFill>
                      </wps:spPr>
                      <wps:txbx>
                        <w:txbxContent>
                          <w:p>
                            <w:pPr>
                              <w:pStyle w:val="Normal"/>
                              <w:rPr/>
                            </w:pPr>
                            <w:r>
                              <w:rPr/>
                              <w:t xml:space="preserve">1/3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100 % cây hoa đỏ</w:t>
                            </w:r>
                          </w:p>
                          <w:p>
                            <w:pPr>
                              <w:pStyle w:val="Normal"/>
                              <w:ind w:firstLine="720" w:right="0"/>
                              <w:rPr/>
                            </w:pPr>
                            <w:r>
                              <w:rPr/>
                              <w:t xml:space="preserve"> </w:t>
                            </w:r>
                          </w:p>
                        </w:txbxContent>
                      </wps:txbx>
                      <wps:bodyPr anchor="t" lIns="92075" tIns="46355" rIns="92075" bIns="46355">
                        <a:noAutofit/>
                      </wps:bodyPr>
                    </wps:wsp>
                  </a:graphicData>
                </a:graphic>
              </wp:anchor>
            </w:drawing>
          </mc:Choice>
          <mc:Fallback>
            <w:pict>
              <v:rect fillcolor="#FFFFFF" style="position:absolute;rotation:-0;width:306pt;height:27.25pt;mso-wrap-distance-left:9.05pt;mso-wrap-distance-right:9.05pt;mso-wrap-distance-top:0pt;mso-wrap-distance-bottom:0pt;margin-top:9.8pt;mso-position-vertical-relative:text;margin-left:11.55pt;mso-position-horizontal-relative:text">
                <v:textbox inset="0.100694444444444in,0.0506944444444444in,0.100694444444444in,0.0506944444444444in">
                  <w:txbxContent>
                    <w:p>
                      <w:pPr>
                        <w:pStyle w:val="Normal"/>
                        <w:rPr/>
                      </w:pPr>
                      <w:r>
                        <w:rPr/>
                        <w:t xml:space="preserve">1/3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100 % cây hoa đỏ</w:t>
                      </w:r>
                    </w:p>
                    <w:p>
                      <w:pPr>
                        <w:pStyle w:val="Normal"/>
                        <w:ind w:firstLine="720" w:right="0"/>
                        <w:rPr/>
                      </w:pPr>
                      <w:r>
                        <w:rPr/>
                        <w:t xml:space="preserve"> </w:t>
                      </w:r>
                    </w:p>
                  </w:txbxContent>
                </v:textbox>
                <w10:wrap type="none"/>
              </v:rect>
            </w:pict>
          </mc:Fallback>
        </mc:AlternateContent>
      </w:r>
    </w:p>
    <w:p>
      <w:pPr>
        <w:pStyle w:val="Normal"/>
        <w:tabs>
          <w:tab w:val="clear" w:pos="720"/>
          <w:tab w:val="left" w:pos="72" w:leader="none"/>
        </w:tabs>
        <w:ind w:left="-108" w:right="-9"/>
        <w:jc w:val="both"/>
        <w:rPr>
          <w:b/>
          <w:i/>
          <w:i/>
          <w:lang w:val="pt-BR"/>
        </w:rPr>
      </w:pPr>
      <w:r>
        <w:rPr>
          <w:b/>
          <w:i/>
          <w:lang w:val="pt-BR"/>
        </w:rPr>
      </w:r>
    </w:p>
    <w:p>
      <w:pPr>
        <w:pStyle w:val="Normal"/>
        <w:tabs>
          <w:tab w:val="clear" w:pos="720"/>
          <w:tab w:val="left" w:pos="72" w:leader="none"/>
        </w:tabs>
        <w:ind w:left="-108" w:right="-9"/>
        <w:jc w:val="both"/>
        <w:rPr>
          <w:b/>
          <w:i/>
          <w:i/>
          <w:lang w:val="pt-BR" w:eastAsia="en-US"/>
        </w:rPr>
      </w:pPr>
      <w:r>
        <w:rPr>
          <w:b/>
          <w:i/>
          <w:lang w:val="pt-BR" w:eastAsia="en-US"/>
        </w:rPr>
      </w:r>
      <w:r>
        <mc:AlternateContent>
          <mc:Choice Requires="wps">
            <w:drawing>
              <wp:anchor behindDoc="0" distT="0" distB="0" distL="114935" distR="114935" simplePos="0" locked="0" layoutInCell="1" allowOverlap="1" relativeHeight="251">
                <wp:simplePos x="0" y="0"/>
                <wp:positionH relativeFrom="column">
                  <wp:posOffset>146685</wp:posOffset>
                </wp:positionH>
                <wp:positionV relativeFrom="paragraph">
                  <wp:posOffset>6350</wp:posOffset>
                </wp:positionV>
                <wp:extent cx="3886200" cy="346075"/>
                <wp:effectExtent l="0" t="0" r="0" b="0"/>
                <wp:wrapNone/>
                <wp:docPr id="7" name="Frame4"/>
                <a:graphic xmlns:a="http://schemas.openxmlformats.org/drawingml/2006/main">
                  <a:graphicData uri="http://schemas.microsoft.com/office/word/2010/wordprocessingShape">
                    <wps:wsp>
                      <wps:cNvSpPr txBox="1"/>
                      <wps:spPr>
                        <a:xfrm>
                          <a:off x="0" y="0"/>
                          <a:ext cx="3886200" cy="346075"/>
                        </a:xfrm>
                        <a:prstGeom prst="rect"/>
                        <a:solidFill>
                          <a:srgbClr val="FFFFFF"/>
                        </a:solidFill>
                      </wps:spPr>
                      <wps:txbx>
                        <w:txbxContent>
                          <w:p>
                            <w:pPr>
                              <w:pStyle w:val="Normal"/>
                              <w:rPr/>
                            </w:pPr>
                            <w:r>
                              <w:rPr/>
                              <w:t xml:space="preserve">2/3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xml:space="preserve"> </w:t>
                            </w:r>
                            <w:r>
                              <w:rPr>
                                <w:spacing w:val="-8"/>
                                <w:lang w:val="pt-BR"/>
                              </w:rPr>
                            </w:r>
                            <m:oMath xmlns:m="http://schemas.openxmlformats.org/officeDocument/2006/math"/>
                            <w:r>
                              <w:rPr>
                                <w:spacing w:val="-8"/>
                                <w:lang w:val="pt-BR"/>
                              </w:rPr>
                              <w:t>3 hoa đỏ : 1 hoa trắng (~ F</w:t>
                            </w:r>
                            <w:r>
                              <w:rPr>
                                <w:spacing w:val="-8"/>
                                <w:sz w:val="28"/>
                                <w:szCs w:val="28"/>
                                <w:vertAlign w:val="subscript"/>
                                <w:lang w:val="pt-BR"/>
                              </w:rPr>
                              <w:t>1</w:t>
                            </w:r>
                            <w:r>
                              <w:rPr>
                                <w:spacing w:val="-8"/>
                                <w:lang w:val="pt-BR"/>
                              </w:rPr>
                              <w:t>)</w:t>
                            </w:r>
                          </w:p>
                          <w:p>
                            <w:pPr>
                              <w:pStyle w:val="Normal"/>
                              <w:ind w:firstLine="720" w:right="0"/>
                              <w:rPr/>
                            </w:pPr>
                            <w:r>
                              <w:rPr/>
                              <w:t xml:space="preserve"> </w:t>
                            </w:r>
                          </w:p>
                        </w:txbxContent>
                      </wps:txbx>
                      <wps:bodyPr anchor="t" lIns="92075" tIns="46355" rIns="92075" bIns="46355">
                        <a:noAutofit/>
                      </wps:bodyPr>
                    </wps:wsp>
                  </a:graphicData>
                </a:graphic>
              </wp:anchor>
            </w:drawing>
          </mc:Choice>
          <mc:Fallback>
            <w:pict>
              <v:rect fillcolor="#FFFFFF" style="position:absolute;rotation:-0;width:306pt;height:27.25pt;mso-wrap-distance-left:9.05pt;mso-wrap-distance-right:9.05pt;mso-wrap-distance-top:0pt;mso-wrap-distance-bottom:0pt;margin-top:0.5pt;mso-position-vertical-relative:text;margin-left:11.55pt;mso-position-horizontal-relative:text">
                <v:textbox inset="0.100694444444444in,0.0506944444444444in,0.100694444444444in,0.0506944444444444in">
                  <w:txbxContent>
                    <w:p>
                      <w:pPr>
                        <w:pStyle w:val="Normal"/>
                        <w:rPr/>
                      </w:pPr>
                      <w:r>
                        <w:rPr/>
                        <w:t xml:space="preserve">2/3 cây hoa đỏ </w:t>
                      </w:r>
                      <w:r>
                        <w:rPr>
                          <w:spacing w:val="-8"/>
                          <w:lang w:val="pt-BR"/>
                        </w:rPr>
                        <w:t>F</w:t>
                      </w:r>
                      <w:r>
                        <w:rPr>
                          <w:spacing w:val="-8"/>
                          <w:sz w:val="28"/>
                          <w:szCs w:val="28"/>
                          <w:vertAlign w:val="subscript"/>
                          <w:lang w:val="pt-BR"/>
                        </w:rPr>
                        <w:t>2</w:t>
                      </w:r>
                      <w:r>
                        <w:rPr>
                          <w:spacing w:val="-8"/>
                          <w:sz w:val="28"/>
                          <w:szCs w:val="28"/>
                          <w:lang w:val="pt-BR"/>
                        </w:rPr>
                        <w:t xml:space="preserve"> </w:t>
                      </w:r>
                      <w:r>
                        <w:rPr>
                          <w:spacing w:val="-8"/>
                          <w:sz w:val="28"/>
                          <w:szCs w:val="28"/>
                          <w:lang w:val="pt-BR"/>
                        </w:rPr>
                      </w:r>
                      <m:oMath xmlns:m="http://schemas.openxmlformats.org/officeDocument/2006/math">
                        <m:acc>
                          <m:accPr>
                            <m:chr m:val="⃗"/>
                          </m:accPr>
                          <m:e>
                            <m:r>
                              <w:rPr>
                                <w:rFonts w:ascii="Cambria Math" w:hAnsi="Cambria Math"/>
                              </w:rPr>
                              <m:t xml:space="preserve">T</m:t>
                            </m:r>
                            <m:r>
                              <m:rPr>
                                <m:lit/>
                                <m:nor/>
                              </m:rPr>
                              <w:rPr>
                                <w:rFonts w:ascii="Cambria Math" w:hAnsi="Cambria Math"/>
                              </w:rPr>
                              <m:t xml:space="preserve">TP</m:t>
                            </m:r>
                          </m:e>
                        </m:acc>
                      </m:oMath>
                      <w:r>
                        <w:rPr>
                          <w:spacing w:val="-8"/>
                          <w:lang w:val="pt-BR"/>
                        </w:rPr>
                        <w:t>F</w:t>
                      </w:r>
                      <w:r>
                        <w:rPr>
                          <w:spacing w:val="-8"/>
                          <w:sz w:val="28"/>
                          <w:szCs w:val="28"/>
                          <w:vertAlign w:val="subscript"/>
                          <w:lang w:val="pt-BR"/>
                        </w:rPr>
                        <w:t>3</w:t>
                      </w:r>
                      <w:r>
                        <w:rPr>
                          <w:spacing w:val="-8"/>
                          <w:lang w:val="pt-BR"/>
                        </w:rPr>
                        <w:t xml:space="preserve"> </w:t>
                      </w:r>
                      <w:r>
                        <w:rPr>
                          <w:spacing w:val="-8"/>
                          <w:lang w:val="pt-BR"/>
                        </w:rPr>
                      </w:r>
                      <m:oMath xmlns:m="http://schemas.openxmlformats.org/officeDocument/2006/math"/>
                      <w:r>
                        <w:rPr>
                          <w:spacing w:val="-8"/>
                          <w:lang w:val="pt-BR"/>
                        </w:rPr>
                        <w:t>3 hoa đỏ : 1 hoa trắng (~ F</w:t>
                      </w:r>
                      <w:r>
                        <w:rPr>
                          <w:spacing w:val="-8"/>
                          <w:sz w:val="28"/>
                          <w:szCs w:val="28"/>
                          <w:vertAlign w:val="subscript"/>
                          <w:lang w:val="pt-BR"/>
                        </w:rPr>
                        <w:t>1</w:t>
                      </w:r>
                      <w:r>
                        <w:rPr>
                          <w:spacing w:val="-8"/>
                          <w:lang w:val="pt-BR"/>
                        </w:rPr>
                        <w:t>)</w:t>
                      </w:r>
                    </w:p>
                    <w:p>
                      <w:pPr>
                        <w:pStyle w:val="Normal"/>
                        <w:ind w:firstLine="720" w:right="0"/>
                        <w:rPr/>
                      </w:pPr>
                      <w:r>
                        <w:rPr/>
                        <w:t xml:space="preserve"> </w:t>
                      </w:r>
                    </w:p>
                  </w:txbxContent>
                </v:textbox>
                <w10:wrap type="none"/>
              </v:rect>
            </w:pict>
          </mc:Fallback>
        </mc:AlternateContent>
      </w:r>
    </w:p>
    <w:p>
      <w:pPr>
        <w:pStyle w:val="Normal"/>
        <w:tabs>
          <w:tab w:val="clear" w:pos="720"/>
          <w:tab w:val="left" w:pos="72" w:leader="none"/>
        </w:tabs>
        <w:ind w:left="-108" w:right="-9"/>
        <w:jc w:val="both"/>
        <w:rPr>
          <w:b/>
          <w:i/>
          <w:i/>
          <w:lang w:val="pt-BR"/>
        </w:rPr>
      </w:pPr>
      <w:r>
        <w:rPr>
          <w:b/>
          <w:i/>
          <w:lang w:val="pt-BR"/>
        </w:rPr>
      </w:r>
    </w:p>
    <w:p>
      <w:pPr>
        <w:pStyle w:val="Normal"/>
        <w:ind w:left="297" w:right="0"/>
        <w:jc w:val="both"/>
        <w:rPr/>
      </w:pPr>
      <w:r>
        <w:rPr>
          <w:lang w:val="pt-BR"/>
        </w:rPr>
        <w:t xml:space="preserve">- </w:t>
      </w:r>
      <w:r>
        <w:rPr>
          <w:b/>
          <w:lang w:val="pt-BR"/>
        </w:rPr>
        <w:t>Giải thích thí nghiệm của Men Đen:</w:t>
      </w:r>
    </w:p>
    <w:p>
      <w:pPr>
        <w:pStyle w:val="Normal"/>
        <w:ind w:left="297" w:right="0"/>
        <w:jc w:val="both"/>
        <w:rPr/>
      </w:pPr>
      <w:r>
        <w:rPr>
          <w:lang w:val="pt-BR"/>
        </w:rPr>
        <w:t>+ Tỉ lệ phân li kiểu hình ở F</w:t>
      </w:r>
      <w:r>
        <w:rPr>
          <w:vertAlign w:val="subscript"/>
          <w:lang w:val="pt-BR"/>
        </w:rPr>
        <w:t>2</w:t>
      </w:r>
      <w:r>
        <w:rPr>
          <w:lang w:val="pt-BR"/>
        </w:rPr>
        <w:t>: hoa đỏ : hoa trắng = 705 : 224</w:t>
      </w:r>
      <w:r>
        <w:rPr>
          <w:spacing w:val="-8"/>
          <w:lang w:val="pt-BR"/>
        </w:rPr>
      </w:r>
      <m:oMath xmlns:m="http://schemas.openxmlformats.org/officeDocument/2006/math"/>
      <w:r>
        <w:rPr>
          <w:spacing w:val="-8"/>
          <w:lang w:val="pt-BR"/>
        </w:rPr>
        <w:t>3 : 1.</w:t>
      </w:r>
    </w:p>
    <w:p>
      <w:pPr>
        <w:pStyle w:val="Normal"/>
        <w:ind w:left="297" w:right="0"/>
        <w:jc w:val="both"/>
        <w:rPr/>
      </w:pPr>
      <w:r>
        <w:rPr>
          <w:spacing w:val="-8"/>
          <w:lang w:val="pt-BR"/>
        </w:rPr>
        <w:t>+ Từ TLPLKH ở F</w:t>
      </w:r>
      <w:r>
        <w:rPr>
          <w:spacing w:val="-8"/>
          <w:vertAlign w:val="subscript"/>
          <w:lang w:val="pt-BR"/>
        </w:rPr>
        <w:t>3</w:t>
      </w:r>
      <w:r>
        <w:rPr>
          <w:spacing w:val="-8"/>
          <w:lang w:val="pt-BR"/>
        </w:rPr>
        <w:t xml:space="preserve">cho thấy tỉ lệ 3 </w:t>
      </w:r>
      <w:r>
        <w:rPr>
          <w:lang w:val="pt-BR"/>
        </w:rPr>
        <w:t xml:space="preserve">hoa đỏ : </w:t>
      </w:r>
      <w:r>
        <w:rPr>
          <w:spacing w:val="-8"/>
          <w:lang w:val="pt-BR"/>
        </w:rPr>
        <w:t xml:space="preserve">1 </w:t>
      </w:r>
      <w:r>
        <w:rPr>
          <w:lang w:val="pt-BR"/>
        </w:rPr>
        <w:t>hoa trắng ở F</w:t>
      </w:r>
      <w:r>
        <w:rPr>
          <w:vertAlign w:val="subscript"/>
          <w:lang w:val="pt-BR"/>
        </w:rPr>
        <w:t xml:space="preserve">2 </w:t>
      </w:r>
      <w:r>
        <w:rPr>
          <w:lang w:val="pt-BR"/>
        </w:rPr>
        <w:t>thực chất là tỉ lệ 1 : 2 : 1(1đỏ t/c: 2đỏ không t/c: 1trắng t/</w:t>
      </w:r>
      <w:r>
        <w:rPr>
          <w:b/>
          <w:lang w:val="pt-BR"/>
        </w:rPr>
        <w:t>c)</w:t>
      </w:r>
      <w:r>
        <w:rPr>
          <w:lang w:val="pt-BR"/>
        </w:rPr>
        <w:t xml:space="preserve"> </w:t>
      </w:r>
      <w:r>
        <w:rPr>
          <w:lang w:val="es-ES"/>
        </w:rPr>
      </w:r>
      <m:oMath xmlns:m="http://schemas.openxmlformats.org/officeDocument/2006/math">
        <m:r>
          <w:rPr>
            <w:rFonts w:ascii="Cambria Math" w:hAnsi="Cambria Math"/>
          </w:rPr>
          <m:t xml:space="preserve">⇒</m:t>
        </m:r>
      </m:oMath>
      <w:r>
        <w:rPr>
          <w:lang w:val="pt-BR"/>
        </w:rPr>
        <w:t>Hoa đỏ F</w:t>
      </w:r>
      <w:r>
        <w:rPr>
          <w:vertAlign w:val="subscript"/>
          <w:lang w:val="pt-BR"/>
        </w:rPr>
        <w:t>1</w:t>
      </w:r>
      <w:r>
        <w:rPr>
          <w:lang w:val="pt-BR"/>
        </w:rPr>
        <w:t xml:space="preserve"> không  thuần chủng .</w:t>
      </w:r>
    </w:p>
    <w:p>
      <w:pPr>
        <w:pStyle w:val="Normal"/>
        <w:ind w:left="297" w:right="0"/>
        <w:jc w:val="both"/>
        <w:rPr/>
      </w:pPr>
      <w:r>
        <w:rPr>
          <w:spacing w:val="-8"/>
          <w:lang w:val="es-ES"/>
        </w:rPr>
        <w:t xml:space="preserve">+ </w:t>
      </w:r>
      <w:r>
        <w:rPr>
          <w:lang w:val="es-ES"/>
        </w:rPr>
        <w:t>P t/c khác nhau về 1 cặp tính trạngtương phản, F</w:t>
      </w:r>
      <w:r>
        <w:rPr>
          <w:vertAlign w:val="subscript"/>
          <w:lang w:val="es-ES"/>
        </w:rPr>
        <w:t>1</w:t>
      </w:r>
      <w:r>
        <w:rPr>
          <w:lang w:val="es-ES"/>
        </w:rPr>
        <w:t>:</w:t>
      </w:r>
      <w:r>
        <w:rPr>
          <w:vertAlign w:val="subscript"/>
          <w:lang w:val="es-ES"/>
        </w:rPr>
        <w:t xml:space="preserve"> </w:t>
      </w:r>
      <w:r>
        <w:rPr>
          <w:spacing w:val="-8"/>
          <w:lang w:val="es-ES"/>
        </w:rPr>
        <w:t>100%  Cây hoa đỏ(đồng tính)</w:t>
      </w:r>
      <w:r>
        <w:rPr>
          <w:lang w:val="pt-BR"/>
        </w:rPr>
      </w:r>
      <m:oMath xmlns:m="http://schemas.openxmlformats.org/officeDocument/2006/math">
        <m:r>
          <w:rPr>
            <w:rFonts w:ascii="Cambria Math" w:hAnsi="Cambria Math"/>
          </w:rPr>
          <m:t xml:space="preserve">⇒</m:t>
        </m:r>
      </m:oMath>
      <w:r>
        <w:rPr>
          <w:lang w:val="es-ES"/>
        </w:rPr>
        <w:t>Hoa đỏ là trội hoàn toàn so với tính trạnghoa trắng.</w:t>
      </w:r>
    </w:p>
    <w:p>
      <w:pPr>
        <w:pStyle w:val="Normal"/>
        <w:tabs>
          <w:tab w:val="clear" w:pos="720"/>
          <w:tab w:val="left" w:pos="642" w:leader="none"/>
          <w:tab w:val="left" w:pos="1260" w:leader="none"/>
        </w:tabs>
        <w:ind w:firstLine="14" w:left="274" w:right="-115"/>
        <w:jc w:val="both"/>
        <w:rPr/>
      </w:pPr>
      <w:r>
        <w:rPr>
          <w:b/>
          <w:i/>
          <w:lang w:val="pt-BR"/>
        </w:rPr>
        <w:t>Quy ước</w:t>
      </w:r>
      <w:r>
        <w:rPr>
          <w:lang w:val="pt-BR"/>
        </w:rPr>
        <w:t xml:space="preserve"> : A là nhân tố di truyền(gen)quy đinh màu hoa đỏ </w:t>
      </w:r>
      <w:r>
        <w:rPr>
          <w:lang w:val="es-ES"/>
        </w:rPr>
      </w:r>
      <m:oMath xmlns:m="http://schemas.openxmlformats.org/officeDocument/2006/math"/>
      <w:r>
        <w:rPr>
          <w:lang w:val="pt-BR"/>
        </w:rPr>
        <w:t>a: quy định màu hoa trắng.</w:t>
      </w:r>
    </w:p>
    <w:p>
      <w:pPr>
        <w:pStyle w:val="Normal"/>
        <w:tabs>
          <w:tab w:val="clear" w:pos="720"/>
          <w:tab w:val="left" w:pos="642" w:leader="none"/>
          <w:tab w:val="left" w:pos="1260" w:leader="none"/>
        </w:tabs>
        <w:ind w:firstLine="14" w:left="274" w:right="-115"/>
        <w:jc w:val="both"/>
        <w:rPr/>
      </w:pPr>
      <w:r>
        <w:rPr>
          <w:lang w:val="pt-BR"/>
        </w:rPr>
        <w:t>+ F</w:t>
      </w:r>
      <w:r>
        <w:rPr>
          <w:vertAlign w:val="subscript"/>
          <w:lang w:val="pt-BR"/>
        </w:rPr>
        <w:t>1</w:t>
      </w:r>
      <w:r>
        <w:rPr>
          <w:lang w:val="pt-BR"/>
        </w:rPr>
        <w:t xml:space="preserve">: </w:t>
      </w:r>
      <w:r>
        <w:rPr>
          <w:spacing w:val="-14"/>
          <w:lang w:val="pt-BR"/>
        </w:rPr>
        <w:t>Hoa đỏ mang cặp nhân tố di truyền Aa</w:t>
      </w:r>
      <w:r>
        <w:rPr>
          <w:spacing w:val="-14"/>
          <w:lang w:val="es-ES"/>
        </w:rPr>
      </w:r>
      <m:oMath xmlns:m="http://schemas.openxmlformats.org/officeDocument/2006/math">
        <m:r>
          <w:rPr>
            <w:rFonts w:ascii="Cambria Math" w:hAnsi="Cambria Math"/>
          </w:rPr>
          <m:t xml:space="preserve">⇒</m:t>
        </m:r>
      </m:oMath>
      <w:r>
        <w:rPr>
          <w:spacing w:val="-14"/>
          <w:lang w:val="pt-BR"/>
        </w:rPr>
        <w:t>xác suất mỗi loại giao tử mang A hoặc a  của F</w:t>
      </w:r>
      <w:r>
        <w:rPr>
          <w:spacing w:val="-14"/>
          <w:vertAlign w:val="subscript"/>
          <w:lang w:val="pt-BR"/>
        </w:rPr>
        <w:t>1</w:t>
      </w:r>
      <w:r>
        <w:rPr>
          <w:spacing w:val="-14"/>
          <w:lang w:val="pt-BR"/>
        </w:rPr>
        <w:t xml:space="preserve"> bằng nhau và bằng 0.5.</w:t>
      </w:r>
    </w:p>
    <w:p>
      <w:pPr>
        <w:pStyle w:val="Normal"/>
        <w:tabs>
          <w:tab w:val="clear" w:pos="720"/>
          <w:tab w:val="left" w:pos="642" w:leader="none"/>
          <w:tab w:val="left" w:pos="1260" w:leader="none"/>
        </w:tabs>
        <w:ind w:firstLine="14" w:left="274" w:right="-115"/>
        <w:jc w:val="both"/>
        <w:rPr>
          <w:spacing w:val="-6"/>
          <w:lang w:val="pt-BR"/>
        </w:rPr>
      </w:pPr>
      <w:r>
        <w:rPr>
          <w:lang w:val="pt-BR"/>
        </w:rPr>
        <w:t>+ Sự kết hợp ngẫu nhiên của các giao tử của bố và mẹ trong thụ tinh tạo nên sự PLKH ở đời sau.</w:t>
      </w:r>
    </w:p>
    <w:p>
      <w:pPr>
        <w:pStyle w:val="Normal"/>
        <w:ind w:firstLine="27" w:left="405" w:right="0"/>
        <w:jc w:val="both"/>
        <w:rPr>
          <w:b/>
          <w:spacing w:val="-8"/>
          <w:lang w:val="pt-BR"/>
        </w:rPr>
      </w:pPr>
      <w:r>
        <w:rPr>
          <w:b/>
          <w:spacing w:val="-8"/>
          <w:lang w:val="pt-BR"/>
        </w:rPr>
        <w:t>Sơ đồ lai minh họa:</w:t>
      </w:r>
    </w:p>
    <w:p>
      <w:pPr>
        <w:pStyle w:val="Normal"/>
        <w:ind w:firstLine="27" w:left="405" w:right="0"/>
        <w:jc w:val="both"/>
        <w:rPr>
          <w:spacing w:val="-6"/>
          <w:lang w:val="pt-BR"/>
        </w:rPr>
      </w:pPr>
      <w:r>
        <w:rPr>
          <w:spacing w:val="-8"/>
          <w:lang w:val="pt-BR"/>
        </w:rPr>
        <w:t>P</w:t>
      </w:r>
      <w:r>
        <w:rPr>
          <w:spacing w:val="-8"/>
          <w:vertAlign w:val="subscript"/>
          <w:lang w:val="pt-BR"/>
        </w:rPr>
        <w:t>t/c</w:t>
      </w:r>
      <w:r>
        <w:rPr>
          <w:spacing w:val="-8"/>
          <w:lang w:val="pt-BR"/>
        </w:rPr>
        <w:t>:           ♀(♂) AA (hoa đỏ)   x           ♂(♀)aa (hoa trắng )</w:t>
      </w:r>
    </w:p>
    <w:p>
      <w:pPr>
        <w:pStyle w:val="Normal"/>
        <w:ind w:firstLine="27" w:left="405" w:right="-90"/>
        <w:rPr/>
      </w:pPr>
      <w:r>
        <w:rPr>
          <w:spacing w:val="-8"/>
          <w:lang w:val="pt-BR"/>
        </w:rPr>
        <w:t>G</w:t>
      </w:r>
      <w:r>
        <w:rPr>
          <w:spacing w:val="-8"/>
          <w:vertAlign w:val="subscript"/>
          <w:lang w:val="pt-BR"/>
        </w:rPr>
        <w:t xml:space="preserve">P </w:t>
      </w:r>
      <w:r>
        <w:rPr>
          <w:spacing w:val="-8"/>
          <w:lang w:val="pt-BR"/>
        </w:rPr>
        <w:t>:</w:t>
      </w:r>
      <w:r>
        <w:rPr>
          <w:spacing w:val="-8"/>
          <w:vertAlign w:val="subscript"/>
          <w:lang w:val="pt-BR"/>
        </w:rPr>
        <w:t xml:space="preserve">                                   </w:t>
      </w:r>
      <w:r>
        <w:rPr>
          <w:spacing w:val="-8"/>
          <w:lang w:val="pt-BR"/>
        </w:rPr>
        <w:t>A                     ;                     a</w:t>
      </w:r>
    </w:p>
    <w:p>
      <w:pPr>
        <w:pStyle w:val="Normal"/>
        <w:ind w:firstLine="27" w:left="405" w:right="-90"/>
        <w:rPr/>
      </w:pPr>
      <w:r>
        <w:rPr>
          <w:spacing w:val="-8"/>
          <w:lang w:val="pt-BR"/>
        </w:rPr>
        <w:t>F</w:t>
      </w:r>
      <w:r>
        <w:rPr>
          <w:spacing w:val="-8"/>
          <w:vertAlign w:val="subscript"/>
          <w:lang w:val="pt-BR"/>
        </w:rPr>
        <w:t>1</w:t>
      </w:r>
      <w:r>
        <w:rPr>
          <w:spacing w:val="-8"/>
          <w:lang w:val="pt-BR"/>
        </w:rPr>
        <w:t xml:space="preserve">:                                   Aa  100 % hoa đỏ                                   </w:t>
      </w:r>
    </w:p>
    <w:p>
      <w:pPr>
        <w:pStyle w:val="Normal"/>
        <w:ind w:firstLine="27" w:left="405" w:right="-90"/>
        <w:jc w:val="both"/>
        <w:rPr/>
      </w:pPr>
      <w:r>
        <w:rPr>
          <w:spacing w:val="-14"/>
          <w:lang w:val="pt-BR"/>
        </w:rPr>
        <w:t>F</w:t>
      </w:r>
      <w:r>
        <w:rPr>
          <w:spacing w:val="-14"/>
          <w:vertAlign w:val="subscript"/>
          <w:lang w:val="pt-BR"/>
        </w:rPr>
        <w:t>1</w:t>
      </w:r>
      <w:r>
        <w:rPr>
          <w:spacing w:val="-14"/>
          <w:lang w:val="pt-BR"/>
        </w:rPr>
        <w:t xml:space="preserve"> x F</w:t>
      </w:r>
      <w:r>
        <w:rPr>
          <w:spacing w:val="-14"/>
          <w:vertAlign w:val="subscript"/>
          <w:lang w:val="pt-BR"/>
        </w:rPr>
        <w:t xml:space="preserve">1 </w:t>
      </w:r>
      <w:r>
        <w:rPr>
          <w:spacing w:val="-14"/>
          <w:lang w:val="pt-BR"/>
        </w:rPr>
        <w:t>:         Aa (hoa đỏ)   x           Aa(hoa đỏ )</w:t>
      </w:r>
    </w:p>
    <w:p>
      <w:pPr>
        <w:pStyle w:val="Normal"/>
        <w:ind w:firstLine="27" w:left="405" w:right="0"/>
        <w:rPr/>
      </w:pPr>
      <w:r>
        <w:rPr>
          <w:spacing w:val="-14"/>
          <w:lang w:val="pt-BR"/>
        </w:rPr>
        <w:t xml:space="preserve"> </w:t>
      </w:r>
      <w:r>
        <w:rPr>
          <w:spacing w:val="-8"/>
          <w:lang w:val="pt-BR"/>
        </w:rPr>
        <w:t>G</w:t>
      </w:r>
      <w:r>
        <w:rPr>
          <w:spacing w:val="-8"/>
          <w:vertAlign w:val="subscript"/>
          <w:lang w:val="pt-BR"/>
        </w:rPr>
        <w:t>F1</w:t>
      </w:r>
      <w:r>
        <w:rPr>
          <w:spacing w:val="-8"/>
          <w:lang w:val="pt-BR"/>
        </w:rPr>
        <w:t>:</w:t>
      </w:r>
      <w:r>
        <w:rPr>
          <w:spacing w:val="-8"/>
          <w:vertAlign w:val="subscript"/>
          <w:lang w:val="pt-BR"/>
        </w:rPr>
        <w:t xml:space="preserve"> </w:t>
      </w:r>
      <w:r>
        <w:rPr>
          <w:spacing w:val="-8"/>
          <w:lang w:val="pt-BR"/>
        </w:rPr>
        <w:t xml:space="preserve">       </w:t>
      </w:r>
      <w:r>
        <w:rPr>
          <w:spacing w:val="-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8"/>
          <w:lang w:val="pt-BR"/>
        </w:rPr>
        <w:t xml:space="preserve">A : </w:t>
      </w:r>
      <w:r>
        <w:rPr>
          <w:spacing w:val="-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8"/>
          <w:lang w:val="pt-BR"/>
        </w:rPr>
        <w:t xml:space="preserve">a          ;       </w:t>
      </w:r>
      <w:r>
        <w:rPr>
          <w:spacing w:val="-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8"/>
          <w:lang w:val="pt-BR"/>
        </w:rPr>
        <w:t xml:space="preserve">A : </w:t>
      </w:r>
      <w:r>
        <w:rPr>
          <w:spacing w:val="-8"/>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8"/>
          <w:lang w:val="pt-BR"/>
        </w:rPr>
        <w:t>a</w:t>
      </w:r>
    </w:p>
    <w:p>
      <w:pPr>
        <w:pStyle w:val="Normal"/>
        <w:ind w:firstLine="27" w:left="405" w:right="-90"/>
        <w:jc w:val="both"/>
        <w:rPr>
          <w:spacing w:val="-8"/>
          <w:lang w:val="pt-BR"/>
        </w:rPr>
      </w:pPr>
      <w:r>
        <w:rPr>
          <w:spacing w:val="-8"/>
          <w:lang w:val="pt-BR"/>
        </w:rPr>
        <w:t>F</w:t>
      </w:r>
      <w:r>
        <w:rPr>
          <w:spacing w:val="-8"/>
          <w:vertAlign w:val="subscript"/>
          <w:lang w:val="pt-BR"/>
        </w:rPr>
        <w:t>2</w:t>
      </w:r>
      <w:r>
        <w:rPr>
          <w:spacing w:val="-8"/>
          <w:lang w:val="pt-BR"/>
        </w:rPr>
        <w:t xml:space="preserve"> :  TLPLKG:       </w:t>
      </w:r>
      <w:r>
        <w:rPr>
          <w:spacing w:val="-8"/>
        </w:rPr>
      </w:r>
      <m:oMath xmlns:m="http://schemas.openxmlformats.org/officeDocument/2006/math">
        <m:limLow>
          <m:e>
            <m:groupChr>
              <m:groupChrPr>
                <m:chr m:val="⏟"/>
                <m:pos m:val="bot"/>
                <m:vertJc m:val="top"/>
              </m:groupChrPr>
              <m:e>
                <m:r>
                  <w:rPr>
                    <w:rFonts w:ascii="Cambria Math" w:hAnsi="Cambria Math"/>
                  </w:rPr>
                  <m:t xml:space="preserve">1</m:t>
                </m:r>
                <m:r>
                  <w:rPr>
                    <w:rFonts w:ascii="Cambria Math" w:hAnsi="Cambria Math"/>
                  </w:rPr>
                  <m:t xml:space="preserve">4</m:t>
                </m:r>
                <m:r>
                  <m:rPr>
                    <m:lit/>
                    <m:nor/>
                  </m:rPr>
                  <w:rPr>
                    <w:rFonts w:ascii="Cambria Math" w:hAnsi="Cambria Math"/>
                  </w:rPr>
                  <m:t xml:space="preserve">AA   :  </m:t>
                </m:r>
                <m:r>
                  <w:rPr>
                    <w:rFonts w:ascii="Cambria Math" w:hAnsi="Cambria Math"/>
                  </w:rPr>
                  <m:t xml:space="preserve">2</m:t>
                </m:r>
                <m:r>
                  <w:rPr>
                    <w:rFonts w:ascii="Cambria Math" w:hAnsi="Cambria Math"/>
                  </w:rPr>
                  <m:t xml:space="preserve">4</m:t>
                </m:r>
                <m:r>
                  <m:rPr>
                    <m:lit/>
                    <m:nor/>
                  </m:rPr>
                  <w:rPr>
                    <w:rFonts w:ascii="Cambria Math" w:hAnsi="Cambria Math"/>
                  </w:rPr>
                  <m:t xml:space="preserve">Aa </m:t>
                </m:r>
              </m:e>
            </m:groupChr>
          </m:e>
          <m:lim/>
        </m:limLow>
      </m:oMath>
      <w:r>
        <w:rPr>
          <w:spacing w:val="-8"/>
          <w:lang w:val="pt-BR"/>
        </w:rPr>
        <w:t xml:space="preserve">      </w:t>
      </w:r>
      <w:r>
        <w:rPr>
          <w:spacing w:val="-8"/>
        </w:rPr>
      </w:r>
      <m:oMath xmlns:m="http://schemas.openxmlformats.org/officeDocument/2006/math">
        <m:limLow>
          <m:e>
            <m:groupChr>
              <m:groupChrPr>
                <m:chr m:val="⏟"/>
                <m:pos m:val="bot"/>
                <m:vertJc m:val="top"/>
              </m:groupChrPr>
              <m:e>
                <m:r>
                  <w:rPr>
                    <w:rFonts w:ascii="Cambria Math" w:hAnsi="Cambria Math"/>
                  </w:rPr>
                  <m:t xml:space="preserve">:</m:t>
                </m:r>
                <m:r>
                  <w:rPr>
                    <w:rFonts w:ascii="Cambria Math" w:hAnsi="Cambria Math"/>
                  </w:rPr>
                  <m:t xml:space="preserve">1</m:t>
                </m:r>
                <m:r>
                  <w:rPr>
                    <w:rFonts w:ascii="Cambria Math" w:hAnsi="Cambria Math"/>
                  </w:rPr>
                  <m:t xml:space="preserve">4</m:t>
                </m:r>
                <m:r>
                  <m:rPr>
                    <m:lit/>
                    <m:nor/>
                  </m:rPr>
                  <w:rPr>
                    <w:rFonts w:ascii="Cambria Math" w:hAnsi="Cambria Math"/>
                  </w:rPr>
                  <m:t xml:space="preserve">aa</m:t>
                </m:r>
              </m:e>
            </m:groupChr>
          </m:e>
          <m:lim/>
        </m:limLow>
      </m:oMath>
    </w:p>
    <w:p>
      <w:pPr>
        <w:pStyle w:val="Normal"/>
        <w:tabs>
          <w:tab w:val="clear" w:pos="720"/>
          <w:tab w:val="left" w:pos="72" w:leader="none"/>
        </w:tabs>
        <w:ind w:left="-108" w:right="-9"/>
        <w:jc w:val="both"/>
        <w:rPr>
          <w:b/>
          <w:i/>
          <w:i/>
          <w:lang w:val="pt-BR"/>
        </w:rPr>
      </w:pPr>
      <w:r>
        <w:rPr>
          <w:spacing w:val="-8"/>
          <w:lang w:val="pt-BR"/>
        </w:rPr>
        <w:t xml:space="preserve">                   </w:t>
      </w:r>
      <w:r>
        <w:rPr>
          <w:spacing w:val="-8"/>
          <w:lang w:val="pt-BR"/>
        </w:rPr>
        <w:t xml:space="preserve">TLPLKH:           </w:t>
      </w:r>
      <w:r>
        <w:rPr>
          <w:spacing w:val="-8"/>
        </w:rPr>
      </w:r>
      <m:oMath xmlns:m="http://schemas.openxmlformats.org/officeDocument/2006/math">
        <m:r>
          <w:rPr>
            <w:rFonts w:ascii="Cambria Math" w:hAnsi="Cambria Math"/>
          </w:rPr>
          <m:t xml:space="preserve">3</m:t>
        </m:r>
        <m:r>
          <w:rPr>
            <w:rFonts w:ascii="Cambria Math" w:hAnsi="Cambria Math"/>
          </w:rPr>
          <m:t xml:space="preserve">4</m:t>
        </m:r>
      </m:oMath>
      <w:r>
        <w:rPr>
          <w:spacing w:val="-8"/>
          <w:lang w:val="pt-BR"/>
        </w:rPr>
        <w:t xml:space="preserve">  Hoa đỏ        :</w:t>
      </w:r>
      <w:r>
        <w:rPr>
          <w:spacing w:val="-8"/>
        </w:rPr>
      </w:r>
      <m:oMath xmlns:m="http://schemas.openxmlformats.org/officeDocument/2006/math">
        <m:r>
          <w:rPr>
            <w:rFonts w:ascii="Cambria Math" w:hAnsi="Cambria Math"/>
          </w:rPr>
          <m:t xml:space="preserve">1</m:t>
        </m:r>
        <m:r>
          <w:rPr>
            <w:rFonts w:ascii="Cambria Math" w:hAnsi="Cambria Math"/>
          </w:rPr>
          <m:t xml:space="preserve">4</m:t>
        </m:r>
      </m:oMath>
      <w:r>
        <w:rPr>
          <w:spacing w:val="-8"/>
          <w:lang w:val="pt-BR"/>
        </w:rPr>
        <w:t>Hoa trắng</w:t>
      </w:r>
    </w:p>
    <w:p>
      <w:pPr>
        <w:pStyle w:val="Normal"/>
        <w:tabs>
          <w:tab w:val="clear" w:pos="720"/>
          <w:tab w:val="left" w:pos="252" w:leader="none"/>
        </w:tabs>
        <w:ind w:left="187" w:right="-14"/>
        <w:jc w:val="both"/>
        <w:rPr>
          <w:lang w:val="pt-BR"/>
        </w:rPr>
      </w:pPr>
      <w:r>
        <w:rPr>
          <w:b/>
          <w:i/>
          <w:lang w:val="pt-BR"/>
        </w:rPr>
        <w:t>*Nội dung quy luật phân li:</w:t>
      </w:r>
    </w:p>
    <w:p>
      <w:pPr>
        <w:pStyle w:val="Normal"/>
        <w:tabs>
          <w:tab w:val="clear" w:pos="720"/>
          <w:tab w:val="left" w:pos="642" w:leader="none"/>
          <w:tab w:val="left" w:pos="1260" w:leader="none"/>
        </w:tabs>
        <w:ind w:firstLine="14" w:left="274" w:right="-9"/>
        <w:jc w:val="both"/>
        <w:rPr/>
      </w:pPr>
      <w:r>
        <w:rPr>
          <w:lang w:val="vi-VN"/>
        </w:rPr>
        <w:t xml:space="preserve">- Mỗi tính trạngdo một cặp alen quy định, một có nguồn gốc từ bố, một có nguồn gốc từ mẹ. </w:t>
      </w:r>
    </w:p>
    <w:p>
      <w:pPr>
        <w:pStyle w:val="Normal"/>
        <w:tabs>
          <w:tab w:val="clear" w:pos="720"/>
          <w:tab w:val="left" w:pos="642" w:leader="none"/>
          <w:tab w:val="left" w:pos="1260" w:leader="none"/>
        </w:tabs>
        <w:ind w:firstLine="14" w:left="274" w:right="-9"/>
        <w:jc w:val="both"/>
        <w:rPr/>
      </w:pPr>
      <w:r>
        <w:rPr>
          <w:lang w:val="vi-VN"/>
        </w:rPr>
        <w:t xml:space="preserve">- </w:t>
      </w:r>
      <w:r>
        <w:rPr>
          <w:spacing w:val="-4"/>
          <w:lang w:val="vi-VN"/>
        </w:rPr>
        <w:t xml:space="preserve">Các alen của bố mẹ tồn tại trong tế bào của cơ thể con một cách riêng rẽ, không hòa trộn vào nhau. </w:t>
      </w:r>
    </w:p>
    <w:p>
      <w:pPr>
        <w:pStyle w:val="Normal"/>
        <w:tabs>
          <w:tab w:val="clear" w:pos="720"/>
          <w:tab w:val="left" w:pos="642" w:leader="none"/>
          <w:tab w:val="left" w:pos="1260" w:leader="none"/>
        </w:tabs>
        <w:ind w:firstLine="14" w:left="274" w:right="-9"/>
        <w:jc w:val="both"/>
        <w:rPr/>
      </w:pPr>
      <w:r>
        <w:rPr>
          <w:lang w:val="vi-VN"/>
        </w:rPr>
        <w:t>- Khi hình thành giao tử, các alen phân li đồng đều về các giao tử, nên 50% số giao tử mang alen này còn 50% giao tử chứa alen kia.</w:t>
      </w:r>
    </w:p>
    <w:p>
      <w:pPr>
        <w:pStyle w:val="Normal"/>
        <w:tabs>
          <w:tab w:val="clear" w:pos="720"/>
          <w:tab w:val="left" w:pos="252" w:leader="none"/>
        </w:tabs>
        <w:ind w:left="187" w:right="-14"/>
        <w:jc w:val="both"/>
        <w:rPr/>
      </w:pPr>
      <w:r>
        <w:rPr>
          <w:b/>
          <w:lang w:val="vi-VN"/>
        </w:rPr>
        <w:t>*</w:t>
      </w:r>
      <w:r>
        <w:rPr>
          <w:b/>
          <w:i/>
          <w:lang w:val="vi-VN"/>
        </w:rPr>
        <w:t>Cơ sở tế bào học</w:t>
      </w:r>
    </w:p>
    <w:p>
      <w:pPr>
        <w:pStyle w:val="Normal"/>
        <w:tabs>
          <w:tab w:val="clear" w:pos="720"/>
          <w:tab w:val="left" w:pos="642" w:leader="none"/>
          <w:tab w:val="left" w:pos="1260" w:leader="none"/>
        </w:tabs>
        <w:ind w:firstLine="14" w:left="274" w:right="-9"/>
        <w:jc w:val="both"/>
        <w:rPr/>
      </w:pPr>
      <w:r>
        <w:rPr>
          <w:lang w:val="vi-VN"/>
        </w:rPr>
        <w:t xml:space="preserve">- </w:t>
      </w:r>
      <w:r>
        <w:rPr>
          <w:spacing w:val="-4"/>
          <w:lang w:val="vi-VN"/>
        </w:rPr>
        <w:t>Trong</w:t>
      </w:r>
      <w:r>
        <w:rPr>
          <w:lang w:val="vi-VN"/>
        </w:rPr>
        <w:t xml:space="preserve"> tế bào sinh dưỡng, các NST luôn tồn tại thành từng cặp tương đồng và chứa các cặp alen tương ứng. </w:t>
      </w:r>
    </w:p>
    <w:p>
      <w:pPr>
        <w:pStyle w:val="Normal"/>
        <w:tabs>
          <w:tab w:val="clear" w:pos="720"/>
          <w:tab w:val="left" w:pos="642" w:leader="none"/>
          <w:tab w:val="left" w:pos="1260" w:leader="none"/>
        </w:tabs>
        <w:ind w:firstLine="14" w:left="274" w:right="-9"/>
        <w:jc w:val="both"/>
        <w:rPr>
          <w:b/>
          <w:color w:val="000000"/>
          <w:lang w:val="vi-VN"/>
        </w:rPr>
      </w:pPr>
      <w:r>
        <w:rPr>
          <w:lang w:val="vi-VN"/>
        </w:rPr>
        <w:t xml:space="preserve">- Khi giảm phân tạo giao tử, mỗi NST trong từng cặp tương đồng phân li đồng đều về các giao tử dẫn đến sự phân li của các alen tương ứng </w:t>
      </w:r>
      <w:r>
        <w:rPr>
          <w:color w:val="000000"/>
          <w:lang w:val="vi-VN"/>
        </w:rPr>
        <w:t>và sự tổ hợp của chúng qua thụ tinh dẫn đến sự phân li và tổ hợp của cặp alen tương ứng</w:t>
      </w:r>
    </w:p>
    <w:p>
      <w:pPr>
        <w:pStyle w:val="Normal"/>
        <w:tabs>
          <w:tab w:val="clear" w:pos="720"/>
          <w:tab w:val="left" w:pos="252" w:leader="none"/>
        </w:tabs>
        <w:ind w:left="187" w:right="-14"/>
        <w:jc w:val="both"/>
        <w:rPr>
          <w:b/>
          <w:i/>
          <w:i/>
          <w:lang w:val="vi-VN"/>
        </w:rPr>
      </w:pPr>
      <w:r>
        <w:rPr>
          <w:b/>
          <w:i/>
          <w:lang w:val="vi-VN"/>
        </w:rPr>
        <w:t>* Ý nghĩa của quy luật phân li</w:t>
      </w:r>
    </w:p>
    <w:p>
      <w:pPr>
        <w:pStyle w:val="Normal"/>
        <w:tabs>
          <w:tab w:val="clear" w:pos="720"/>
          <w:tab w:val="left" w:pos="642" w:leader="none"/>
          <w:tab w:val="left" w:pos="1260" w:leader="none"/>
        </w:tabs>
        <w:ind w:firstLine="14" w:left="274" w:right="-126"/>
        <w:jc w:val="both"/>
        <w:rPr>
          <w:b/>
          <w:lang w:val="vi-VN"/>
        </w:rPr>
      </w:pPr>
      <w:r>
        <w:rPr>
          <w:color w:val="000000"/>
          <w:lang w:val="vi-VN"/>
        </w:rPr>
        <w:t>- Giải thích tại sao tương quan trội lặn là phổ biến trong tự nhiên, hiện tượng trội cho thấy mục tiêu của chọn giống là tập trung nhiều tính trội có giá trị cao.</w:t>
      </w:r>
    </w:p>
    <w:p>
      <w:pPr>
        <w:pStyle w:val="Normal"/>
        <w:tabs>
          <w:tab w:val="clear" w:pos="720"/>
          <w:tab w:val="left" w:pos="642" w:leader="none"/>
          <w:tab w:val="left" w:pos="1260" w:leader="none"/>
        </w:tabs>
        <w:ind w:firstLine="14" w:left="274" w:right="-9"/>
        <w:jc w:val="both"/>
        <w:rPr>
          <w:b/>
          <w:lang w:val="vi-VN"/>
        </w:rPr>
      </w:pPr>
      <w:r>
        <w:rPr>
          <w:color w:val="000000"/>
          <w:lang w:val="vi-VN"/>
        </w:rPr>
        <w:t xml:space="preserve"> </w:t>
      </w:r>
      <w:r>
        <w:rPr>
          <w:color w:val="000000"/>
          <w:lang w:val="vi-VN"/>
        </w:rPr>
        <w:t>- Không dùng con lai F</w:t>
      </w:r>
      <w:r>
        <w:rPr>
          <w:color w:val="000000"/>
          <w:vertAlign w:val="subscript"/>
          <w:lang w:val="vi-VN"/>
        </w:rPr>
        <w:t>1</w:t>
      </w:r>
      <w:r>
        <w:rPr>
          <w:color w:val="000000"/>
          <w:lang w:val="vi-VN"/>
        </w:rPr>
        <w:t xml:space="preserve"> làm giống vì thế hệ sau sẽ phân li do F</w:t>
      </w:r>
      <w:r>
        <w:rPr>
          <w:color w:val="000000"/>
          <w:vertAlign w:val="subscript"/>
          <w:lang w:val="vi-VN"/>
        </w:rPr>
        <w:t xml:space="preserve">1  </w:t>
      </w:r>
      <w:r>
        <w:rPr>
          <w:color w:val="000000"/>
          <w:lang w:val="vi-VN"/>
        </w:rPr>
        <w:t>có kiểu gen dị hợp.</w:t>
      </w:r>
    </w:p>
    <w:p>
      <w:pPr>
        <w:pStyle w:val="Normal"/>
        <w:tabs>
          <w:tab w:val="clear" w:pos="720"/>
          <w:tab w:val="left" w:pos="252" w:leader="none"/>
        </w:tabs>
        <w:ind w:left="-9" w:right="-9"/>
        <w:jc w:val="both"/>
        <w:rPr>
          <w:b/>
          <w:lang w:val="vi-VN"/>
        </w:rPr>
      </w:pPr>
      <w:r>
        <w:rPr>
          <w:b/>
          <w:lang w:val="vi-VN"/>
        </w:rPr>
        <w:t>3.1.2. Quy luật phân li độc lập</w:t>
      </w:r>
    </w:p>
    <w:p>
      <w:pPr>
        <w:pStyle w:val="Normal"/>
        <w:tabs>
          <w:tab w:val="clear" w:pos="720"/>
          <w:tab w:val="left" w:pos="252" w:leader="none"/>
        </w:tabs>
        <w:ind w:left="187" w:right="-14"/>
        <w:jc w:val="both"/>
        <w:rPr>
          <w:b/>
          <w:lang w:val="vi-VN"/>
        </w:rPr>
      </w:pPr>
      <w:r>
        <w:rPr>
          <w:b/>
          <w:lang w:val="vi-VN"/>
        </w:rPr>
        <w:t xml:space="preserve">* </w:t>
      </w:r>
      <w:r>
        <w:rPr>
          <w:b/>
          <w:i/>
          <w:spacing w:val="-6"/>
          <w:lang w:val="vi-VN"/>
        </w:rPr>
        <w:t>Thí nghiệm của Menđen về lai hai cặp tính trạn tương phản</w:t>
      </w:r>
    </w:p>
    <w:p>
      <w:pPr>
        <w:pStyle w:val="Normal"/>
        <w:tabs>
          <w:tab w:val="clear" w:pos="720"/>
          <w:tab w:val="left" w:pos="642" w:leader="none"/>
          <w:tab w:val="left" w:pos="1260" w:leader="none"/>
        </w:tabs>
        <w:ind w:firstLine="14" w:left="274" w:right="-9"/>
        <w:jc w:val="both"/>
        <w:rPr>
          <w:b/>
          <w:i/>
          <w:i/>
          <w:spacing w:val="-6"/>
          <w:lang w:val="vi-VN"/>
        </w:rPr>
      </w:pPr>
      <w:r>
        <w:rPr>
          <w:b/>
          <w:i/>
          <w:spacing w:val="-6"/>
          <w:lang w:val="vi-VN"/>
        </w:rPr>
        <w:t xml:space="preserve">- Thí nghiệm: </w:t>
      </w:r>
      <w:r>
        <w:rPr>
          <w:lang w:val="vi-VN"/>
        </w:rPr>
        <w:t>Ở đậu HàLan</w:t>
      </w:r>
    </w:p>
    <w:p>
      <w:pPr>
        <w:pStyle w:val="Normal"/>
        <w:tabs>
          <w:tab w:val="clear" w:pos="720"/>
          <w:tab w:val="left" w:pos="913" w:leader="none"/>
          <w:tab w:val="left" w:pos="1102" w:leader="none"/>
        </w:tabs>
        <w:ind w:firstLine="27" w:left="405" w:right="0"/>
        <w:jc w:val="both"/>
        <w:rPr/>
      </w:pPr>
      <w:r>
        <w:rPr>
          <w:lang w:val="vi-VN"/>
        </w:rPr>
        <w:t xml:space="preserve">P </w:t>
      </w:r>
      <w:r>
        <w:rPr>
          <w:vertAlign w:val="subscript"/>
          <w:lang w:val="vi-VN"/>
        </w:rPr>
        <w:t>t/c</w:t>
        <w:tab/>
      </w:r>
      <w:r>
        <w:rPr>
          <w:lang w:val="vi-VN"/>
        </w:rPr>
        <w:t xml:space="preserve">: </w:t>
        <w:tab/>
        <w:t xml:space="preserve">♀(♂) Hạt vàng, vỏ trơn     x               ♂(♀) Hạt xanh, vỏ nhăn  </w:t>
      </w:r>
    </w:p>
    <w:p>
      <w:pPr>
        <w:pStyle w:val="Normal"/>
        <w:tabs>
          <w:tab w:val="clear" w:pos="720"/>
          <w:tab w:val="left" w:pos="913" w:leader="none"/>
          <w:tab w:val="left" w:pos="1102" w:leader="none"/>
        </w:tabs>
        <w:ind w:firstLine="27" w:left="405" w:right="0"/>
        <w:jc w:val="both"/>
        <w:rPr/>
      </w:pPr>
      <w:r>
        <w:rPr>
          <w:lang w:val="vi-VN"/>
        </w:rPr>
        <w:t>F</w:t>
      </w:r>
      <w:r>
        <w:rPr>
          <w:vertAlign w:val="subscript"/>
          <w:lang w:val="vi-VN"/>
        </w:rPr>
        <w:t>1</w:t>
      </w:r>
      <w:r>
        <w:rPr>
          <w:lang w:val="vi-VN"/>
        </w:rPr>
        <w:t xml:space="preserve">  </w:t>
        <w:tab/>
        <w:t xml:space="preserve">:  </w:t>
        <w:tab/>
        <w:t>100%  cây cho hạt vàng, vỏ trơn. Cho F</w:t>
      </w:r>
      <w:r>
        <w:rPr>
          <w:vertAlign w:val="subscript"/>
          <w:lang w:val="vi-VN"/>
        </w:rPr>
        <w:t>1</w:t>
      </w:r>
      <w:r>
        <w:rPr>
          <w:lang w:val="vi-VN"/>
        </w:rPr>
        <w:t xml:space="preserve"> tự thụ phấn </w:t>
      </w:r>
    </w:p>
    <w:p>
      <w:pPr>
        <w:pStyle w:val="Normal"/>
        <w:tabs>
          <w:tab w:val="clear" w:pos="720"/>
          <w:tab w:val="left" w:pos="913" w:leader="none"/>
          <w:tab w:val="left" w:pos="1102" w:leader="none"/>
        </w:tabs>
        <w:ind w:firstLine="27" w:left="405" w:right="0"/>
        <w:jc w:val="both"/>
        <w:rPr/>
      </w:pPr>
      <w:r>
        <w:rPr>
          <w:lang w:val="vi-VN"/>
        </w:rPr>
        <w:t>F</w:t>
      </w:r>
      <w:r>
        <w:rPr>
          <w:vertAlign w:val="subscript"/>
          <w:lang w:val="vi-VN"/>
        </w:rPr>
        <w:t>2</w:t>
        <w:tab/>
      </w:r>
      <w:r>
        <w:rPr>
          <w:lang w:val="vi-VN"/>
        </w:rPr>
        <w:t>:  315 hạt vàng, trơn :  108 hạt vàng, nhăn :</w:t>
      </w:r>
    </w:p>
    <w:p>
      <w:pPr>
        <w:pStyle w:val="Normal"/>
        <w:tabs>
          <w:tab w:val="clear" w:pos="720"/>
          <w:tab w:val="left" w:pos="913" w:leader="none"/>
          <w:tab w:val="left" w:pos="1080" w:leader="none"/>
        </w:tabs>
        <w:ind w:firstLine="27" w:left="405" w:right="0"/>
        <w:jc w:val="both"/>
        <w:rPr>
          <w:lang w:val="vi-VN"/>
        </w:rPr>
      </w:pPr>
      <w:r>
        <w:rPr>
          <w:lang w:val="vi-VN"/>
        </w:rPr>
        <w:tab/>
        <w:t xml:space="preserve">    101 hạt xanh, trơn :    32 hạt xanh, nhăn </w:t>
      </w:r>
    </w:p>
    <w:p>
      <w:pPr>
        <w:pStyle w:val="Normal"/>
        <w:tabs>
          <w:tab w:val="clear" w:pos="720"/>
          <w:tab w:val="left" w:pos="913" w:leader="none"/>
          <w:tab w:val="left" w:pos="1080" w:leader="none"/>
        </w:tabs>
        <w:ind w:firstLine="27" w:left="405" w:right="0"/>
        <w:jc w:val="both"/>
        <w:rPr/>
      </w:pPr>
      <w:r>
        <w:rPr>
          <w:lang w:val="vi-VN"/>
        </w:rPr>
        <w:tab/>
        <w:t xml:space="preserve">    </w:t>
      </w:r>
      <w:r>
        <w:rPr>
          <w:lang w:val="de-DE"/>
        </w:rPr>
      </w:r>
      <m:oMath xmlns:m="http://schemas.openxmlformats.org/officeDocument/2006/math"/>
      <w:r>
        <w:rPr>
          <w:lang w:val="vi-VN"/>
        </w:rPr>
        <w:t xml:space="preserve"> 9 hạt vàng, trơn: 3hạt vàng, nhăn : 3hạt xanh, trơn : 1hạt xanh, nhăn </w:t>
      </w:r>
    </w:p>
    <w:p>
      <w:pPr>
        <w:pStyle w:val="Normal"/>
        <w:tabs>
          <w:tab w:val="clear" w:pos="720"/>
          <w:tab w:val="left" w:pos="642" w:leader="none"/>
          <w:tab w:val="left" w:pos="1260" w:leader="none"/>
        </w:tabs>
        <w:ind w:firstLine="14" w:left="274" w:right="-9"/>
        <w:jc w:val="both"/>
        <w:rPr/>
      </w:pPr>
      <w:r>
        <w:rPr>
          <w:b/>
          <w:i/>
          <w:lang w:val="vi-VN"/>
        </w:rPr>
        <w:t xml:space="preserve"> </w:t>
      </w:r>
      <w:r>
        <w:rPr>
          <w:b/>
          <w:i/>
          <w:spacing w:val="-6"/>
          <w:lang w:val="vi-VN"/>
        </w:rPr>
        <w:t xml:space="preserve">- </w:t>
      </w:r>
      <w:r>
        <w:rPr>
          <w:b/>
          <w:i/>
          <w:lang w:val="vi-VN"/>
        </w:rPr>
        <w:t>Giải thích t</w:t>
      </w:r>
      <w:r>
        <w:rPr>
          <w:b/>
          <w:i/>
          <w:spacing w:val="-6"/>
          <w:lang w:val="vi-VN"/>
        </w:rPr>
        <w:t>hí nghiệm của Menđen:</w:t>
      </w:r>
    </w:p>
    <w:p>
      <w:pPr>
        <w:pStyle w:val="Normal"/>
        <w:tabs>
          <w:tab w:val="clear" w:pos="720"/>
          <w:tab w:val="left" w:pos="642" w:leader="none"/>
          <w:tab w:val="left" w:pos="1260" w:leader="none"/>
        </w:tabs>
        <w:ind w:firstLine="14" w:left="274" w:right="-115"/>
        <w:jc w:val="both"/>
        <w:rPr/>
      </w:pPr>
      <w:r>
        <w:rPr>
          <w:lang w:val="vi-VN"/>
        </w:rPr>
        <w:t>+ Mỗi tính trạngdo một cặp nhân tố di truyền quy định. Tính trạngđược biểu hiện ở F</w:t>
      </w:r>
      <w:r>
        <w:rPr>
          <w:vertAlign w:val="subscript"/>
          <w:lang w:val="vi-VN"/>
        </w:rPr>
        <w:t>1</w:t>
      </w:r>
      <w:r>
        <w:rPr>
          <w:lang w:val="vi-VN"/>
        </w:rPr>
        <w:t xml:space="preserve"> là tính trạngtrội, ngược lại là tính trạnglặn.</w:t>
      </w:r>
    </w:p>
    <w:p>
      <w:pPr>
        <w:pStyle w:val="Normal"/>
        <w:tabs>
          <w:tab w:val="clear" w:pos="720"/>
          <w:tab w:val="left" w:pos="342" w:leader="none"/>
        </w:tabs>
        <w:ind w:left="315" w:right="0"/>
        <w:jc w:val="both"/>
        <w:rPr/>
      </w:pPr>
      <w:r>
        <w:rPr>
          <w:lang w:val="vi-VN"/>
        </w:rPr>
        <w:t>+ Pt/c</w:t>
      </w:r>
      <w:r>
        <w:rPr>
          <w:lang w:val="es-ES"/>
        </w:rPr>
      </w:r>
      <m:oMath xmlns:m="http://schemas.openxmlformats.org/officeDocument/2006/math">
        <m:r>
          <w:rPr>
            <w:rFonts w:ascii="Cambria Math" w:hAnsi="Cambria Math"/>
          </w:rPr>
          <m:t xml:space="preserve">→</m:t>
        </m:r>
      </m:oMath>
      <w:r>
        <w:rPr>
          <w:lang w:val="vi-VN"/>
        </w:rPr>
        <w:t>F</w:t>
      </w:r>
      <w:r>
        <w:rPr>
          <w:vertAlign w:val="subscript"/>
          <w:lang w:val="vi-VN"/>
        </w:rPr>
        <w:t>1</w:t>
      </w:r>
      <w:r>
        <w:rPr>
          <w:lang w:val="vi-VN"/>
        </w:rPr>
        <w:t xml:space="preserve"> 100% hạt vàng, trơn </w:t>
      </w:r>
      <w:r>
        <w:rPr>
          <w:lang w:val="es-ES"/>
        </w:rPr>
      </w:r>
      <m:oMath xmlns:m="http://schemas.openxmlformats.org/officeDocument/2006/math">
        <m:r>
          <w:rPr>
            <w:rFonts w:ascii="Cambria Math" w:hAnsi="Cambria Math"/>
          </w:rPr>
          <m:t xml:space="preserve">⇒</m:t>
        </m:r>
      </m:oMath>
      <w:r>
        <w:rPr>
          <w:lang w:val="vi-VN"/>
        </w:rPr>
        <w:t>hạt vàng, trơn là các tính trạngtrội so với hạt xanh, nhăn</w:t>
      </w:r>
    </w:p>
    <w:p>
      <w:pPr>
        <w:pStyle w:val="Normal"/>
        <w:ind w:left="490" w:right="0"/>
        <w:jc w:val="both"/>
        <w:rPr/>
      </w:pPr>
      <w:r>
        <w:rPr>
          <w:b/>
          <w:lang w:val="vi-VN"/>
        </w:rPr>
        <w:t xml:space="preserve">Quy ước: </w:t>
      </w:r>
      <w:r>
        <w:rPr>
          <w:lang w:val="vi-VN"/>
        </w:rPr>
        <w:t xml:space="preserve">A: hạt vàng </w:t>
      </w:r>
      <w:r>
        <w:rPr>
          <w:lang w:val="es-ES"/>
        </w:rPr>
      </w:r>
      <m:oMath xmlns:m="http://schemas.openxmlformats.org/officeDocument/2006/math"/>
      <w:r>
        <w:rPr>
          <w:lang w:val="vi-VN"/>
        </w:rPr>
        <w:t xml:space="preserve">a: hạt xanh ; B: trơn </w:t>
      </w:r>
      <w:r>
        <w:rPr>
          <w:lang w:val="es-ES"/>
        </w:rPr>
      </w:r>
      <m:oMath xmlns:m="http://schemas.openxmlformats.org/officeDocument/2006/math"/>
      <w:r>
        <w:rPr>
          <w:lang w:val="vi-VN"/>
        </w:rPr>
        <w:t>b: nhăn</w:t>
      </w:r>
    </w:p>
    <w:p>
      <w:pPr>
        <w:pStyle w:val="Normal"/>
        <w:tabs>
          <w:tab w:val="clear" w:pos="720"/>
          <w:tab w:val="left" w:pos="342" w:leader="none"/>
        </w:tabs>
        <w:ind w:left="315" w:right="0"/>
        <w:jc w:val="both"/>
        <w:rPr>
          <w:b/>
          <w:i/>
          <w:i/>
          <w:lang w:val="vi-VN"/>
        </w:rPr>
      </w:pPr>
      <w:r>
        <w:rPr>
          <w:lang w:val="vi-VN"/>
        </w:rPr>
        <w:t xml:space="preserve">+ </w:t>
      </w:r>
      <w:r>
        <w:rPr>
          <w:b/>
          <w:i/>
          <w:lang w:val="vi-VN"/>
        </w:rPr>
        <w:t>Xét riêng từng cặp tính trạngở F</w:t>
      </w:r>
      <w:r>
        <w:rPr>
          <w:b/>
          <w:i/>
          <w:vertAlign w:val="subscript"/>
          <w:lang w:val="vi-VN"/>
        </w:rPr>
        <w:t>2</w:t>
      </w:r>
    </w:p>
    <w:p>
      <w:pPr>
        <w:pStyle w:val="Normal"/>
        <w:numPr>
          <w:ilvl w:val="0"/>
          <w:numId w:val="11"/>
        </w:numPr>
        <w:tabs>
          <w:tab w:val="clear" w:pos="720"/>
        </w:tabs>
        <w:ind w:hanging="0" w:left="481" w:right="63"/>
        <w:jc w:val="both"/>
        <w:rPr>
          <w:lang w:val="vi-VN"/>
        </w:rPr>
      </w:pPr>
      <w:r>
        <w:rPr>
          <w:b/>
          <w:lang w:val="vi-VN"/>
        </w:rPr>
        <w:t>Màu sắc hạt:</w:t>
      </w:r>
      <w:r>
        <w:rPr>
          <w:lang w:val="vi-VN"/>
        </w:rPr>
        <w:t xml:space="preserve"> </w:t>
      </w:r>
      <w:r>
        <w:rPr>
          <w:lang w:val="es-ES"/>
        </w:rPr>
      </w:r>
      <m:oMath xmlns:m="http://schemas.openxmlformats.org/officeDocument/2006/math">
        <m:f>
          <m:num>
            <m:r>
              <m:rPr>
                <m:lit/>
                <m:nor/>
              </m:rPr>
              <w:rPr>
                <w:rFonts w:ascii="Cambria Math" w:hAnsi="Cambria Math"/>
              </w:rPr>
              <m:t xml:space="preserve">Vàng</m:t>
            </m:r>
          </m:num>
          <m:den>
            <m:r>
              <m:rPr>
                <m:lit/>
                <m:nor/>
              </m:rPr>
              <w:rPr>
                <w:rFonts w:ascii="Cambria Math" w:hAnsi="Cambria Math"/>
              </w:rPr>
              <m:t xml:space="preserve">Xanh</m:t>
            </m:r>
          </m:den>
        </m:f>
        <m:r>
          <w:rPr>
            <w:rFonts w:ascii="Cambria Math" w:hAnsi="Cambria Math"/>
          </w:rPr>
          <m:t xml:space="preserve">=</m:t>
        </m:r>
        <m:f>
          <m:num>
            <m:r>
              <m:rPr>
                <m:lit/>
                <m:nor/>
              </m:rPr>
              <w:rPr>
                <w:rFonts w:ascii="Cambria Math" w:hAnsi="Cambria Math"/>
              </w:rPr>
              <m:t xml:space="preserve">315</m:t>
            </m:r>
            <m:r>
              <w:rPr>
                <w:rFonts w:ascii="Cambria Math" w:hAnsi="Cambria Math"/>
              </w:rPr>
              <m:t xml:space="preserve">+</m:t>
            </m:r>
            <m:r>
              <m:rPr>
                <m:lit/>
                <m:nor/>
              </m:rPr>
              <w:rPr>
                <w:rFonts w:ascii="Cambria Math" w:hAnsi="Cambria Math"/>
              </w:rPr>
              <m:t xml:space="preserve">108</m:t>
            </m:r>
          </m:num>
          <m:den>
            <m:r>
              <m:rPr>
                <m:lit/>
                <m:nor/>
              </m:rPr>
              <w:rPr>
                <w:rFonts w:ascii="Cambria Math" w:hAnsi="Cambria Math"/>
              </w:rPr>
              <m:t xml:space="preserve">101</m:t>
            </m:r>
            <m:r>
              <w:rPr>
                <w:rFonts w:ascii="Cambria Math" w:hAnsi="Cambria Math"/>
              </w:rPr>
              <m:t xml:space="preserve">+</m:t>
            </m:r>
            <m:r>
              <m:rPr>
                <m:lit/>
                <m:nor/>
              </m:rPr>
              <w:rPr>
                <w:rFonts w:ascii="Cambria Math" w:hAnsi="Cambria Math"/>
              </w:rPr>
              <m:t xml:space="preserve">32</m:t>
            </m:r>
          </m:den>
        </m:f>
        <m:r>
          <w:rPr>
            <w:rFonts w:ascii="Cambria Math" w:hAnsi="Cambria Math"/>
          </w:rPr>
          <m:t xml:space="preserve">=</m:t>
        </m:r>
        <m:f>
          <m:num>
            <m:r>
              <m:rPr>
                <m:lit/>
                <m:nor/>
              </m:rPr>
              <w:rPr>
                <w:rFonts w:ascii="Cambria Math" w:hAnsi="Cambria Math"/>
              </w:rPr>
              <m:t xml:space="preserve">423</m:t>
            </m:r>
          </m:num>
          <m:den>
            <m:r>
              <m:rPr>
                <m:lit/>
                <m:nor/>
              </m:rPr>
              <w:rPr>
                <w:rFonts w:ascii="Cambria Math" w:hAnsi="Cambria Math"/>
              </w:rPr>
              <m:t xml:space="preserve">133</m:t>
            </m:r>
          </m:den>
        </m:f>
        <m:r>
          <w:rPr>
            <w:rFonts w:ascii="Cambria Math" w:hAnsi="Cambria Math"/>
          </w:rPr>
          <m:t xml:space="preserve">≈</m:t>
        </m:r>
        <m:f>
          <m:num>
            <m:r>
              <w:rPr>
                <w:rFonts w:ascii="Cambria Math" w:hAnsi="Cambria Math"/>
              </w:rPr>
              <m:t xml:space="preserve">3</m:t>
            </m:r>
          </m:num>
          <m:den>
            <m:r>
              <w:rPr>
                <w:rFonts w:ascii="Cambria Math" w:hAnsi="Cambria Math"/>
              </w:rPr>
              <m:t xml:space="preserve">1</m:t>
            </m:r>
          </m:den>
        </m:f>
      </m:oMath>
      <w:r>
        <w:rPr>
          <w:lang w:val="vi-VN"/>
        </w:rPr>
        <w:t xml:space="preserve">  </w:t>
      </w:r>
      <w:r>
        <w:rPr>
          <w:lang w:val="es-ES"/>
        </w:rPr>
      </w:r>
      <m:oMath xmlns:m="http://schemas.openxmlformats.org/officeDocument/2006/math">
        <m:r>
          <w:rPr>
            <w:rFonts w:ascii="Cambria Math" w:hAnsi="Cambria Math"/>
          </w:rPr>
          <m:t xml:space="preserve">⇒</m:t>
        </m:r>
      </m:oMath>
      <w:r>
        <w:rPr>
          <w:lang w:val="vi-VN"/>
        </w:rPr>
        <w:t xml:space="preserve">di truyền theo QLPL </w:t>
      </w:r>
      <w:r>
        <w:rPr>
          <w:lang w:val="es-ES"/>
        </w:rPr>
      </w:r>
      <m:oMath xmlns:m="http://schemas.openxmlformats.org/officeDocument/2006/math">
        <m:r>
          <w:rPr>
            <w:rFonts w:ascii="Cambria Math" w:hAnsi="Cambria Math"/>
          </w:rPr>
          <m:t xml:space="preserve">⇒</m:t>
        </m:r>
      </m:oMath>
      <w:r>
        <w:rPr>
          <w:lang w:val="vi-VN"/>
        </w:rPr>
        <w:t>F</w:t>
      </w:r>
      <w:r>
        <w:rPr>
          <w:vertAlign w:val="subscript"/>
          <w:lang w:val="vi-VN"/>
        </w:rPr>
        <w:t>1</w:t>
      </w:r>
      <w:r>
        <w:rPr>
          <w:lang w:val="vi-VN"/>
        </w:rPr>
        <w:t>có KG  : Aa</w:t>
      </w:r>
    </w:p>
    <w:p>
      <w:pPr>
        <w:pStyle w:val="Normal"/>
        <w:numPr>
          <w:ilvl w:val="0"/>
          <w:numId w:val="11"/>
        </w:numPr>
        <w:tabs>
          <w:tab w:val="clear" w:pos="720"/>
        </w:tabs>
        <w:ind w:hanging="0" w:left="481" w:right="63"/>
        <w:jc w:val="both"/>
        <w:rPr>
          <w:lang w:val="vi-VN"/>
        </w:rPr>
      </w:pPr>
      <w:r>
        <w:rPr>
          <w:b/>
          <w:lang w:val="vi-VN"/>
        </w:rPr>
        <w:t>Hình dạng vỏ hạt:</w:t>
      </w:r>
      <w:r>
        <w:rPr>
          <w:lang w:val="vi-VN"/>
        </w:rPr>
        <w:tab/>
      </w:r>
      <w:r>
        <w:rPr>
          <w:lang w:val="es-ES"/>
        </w:rPr>
      </w:r>
      <m:oMath xmlns:m="http://schemas.openxmlformats.org/officeDocument/2006/math">
        <m:f>
          <m:num>
            <m:r>
              <m:rPr>
                <m:lit/>
                <m:nor/>
              </m:rPr>
              <w:rPr>
                <w:rFonts w:ascii="Cambria Math" w:hAnsi="Cambria Math"/>
              </w:rPr>
              <m:t xml:space="preserve">Tron</m:t>
            </m:r>
          </m:num>
          <m:den>
            <m:r>
              <m:rPr>
                <m:lit/>
                <m:nor/>
              </m:rPr>
              <w:rPr>
                <w:rFonts w:ascii="Cambria Math" w:hAnsi="Cambria Math"/>
              </w:rPr>
              <m:t xml:space="preserve">Nhan</m:t>
            </m:r>
          </m:den>
        </m:f>
        <m:r>
          <w:rPr>
            <w:rFonts w:ascii="Cambria Math" w:hAnsi="Cambria Math"/>
          </w:rPr>
          <m:t xml:space="preserve">=</m:t>
        </m:r>
        <m:r>
          <m:t xml:space="preserve"> </m:t>
        </m:r>
        <m:f>
          <m:num>
            <m:r>
              <m:rPr>
                <m:lit/>
                <m:nor/>
              </m:rPr>
              <w:rPr>
                <w:rFonts w:ascii="Cambria Math" w:hAnsi="Cambria Math"/>
              </w:rPr>
              <m:t xml:space="preserve">315</m:t>
            </m:r>
            <m:r>
              <w:rPr>
                <w:rFonts w:ascii="Cambria Math" w:hAnsi="Cambria Math"/>
              </w:rPr>
              <m:t xml:space="preserve">+</m:t>
            </m:r>
            <m:r>
              <m:rPr>
                <m:lit/>
                <m:nor/>
              </m:rPr>
              <w:rPr>
                <w:rFonts w:ascii="Cambria Math" w:hAnsi="Cambria Math"/>
              </w:rPr>
              <m:t xml:space="preserve">101</m:t>
            </m:r>
          </m:num>
          <m:den>
            <m:r>
              <m:rPr>
                <m:lit/>
                <m:nor/>
              </m:rPr>
              <w:rPr>
                <w:rFonts w:ascii="Cambria Math" w:hAnsi="Cambria Math"/>
              </w:rPr>
              <m:t xml:space="preserve">108</m:t>
            </m:r>
            <m:r>
              <w:rPr>
                <w:rFonts w:ascii="Cambria Math" w:hAnsi="Cambria Math"/>
              </w:rPr>
              <m:t xml:space="preserve">+</m:t>
            </m:r>
            <m:r>
              <m:rPr>
                <m:lit/>
                <m:nor/>
              </m:rPr>
              <w:rPr>
                <w:rFonts w:ascii="Cambria Math" w:hAnsi="Cambria Math"/>
              </w:rPr>
              <m:t xml:space="preserve">32</m:t>
            </m:r>
          </m:den>
        </m:f>
        <m:r>
          <w:rPr>
            <w:rFonts w:ascii="Cambria Math" w:hAnsi="Cambria Math"/>
          </w:rPr>
          <m:t xml:space="preserve">=</m:t>
        </m:r>
        <m:f>
          <m:num>
            <m:r>
              <m:rPr>
                <m:lit/>
                <m:nor/>
              </m:rPr>
              <w:rPr>
                <w:rFonts w:ascii="Cambria Math" w:hAnsi="Cambria Math"/>
              </w:rPr>
              <m:t xml:space="preserve">426</m:t>
            </m:r>
          </m:num>
          <m:den>
            <m:r>
              <m:rPr>
                <m:lit/>
                <m:nor/>
              </m:rPr>
              <w:rPr>
                <w:rFonts w:ascii="Cambria Math" w:hAnsi="Cambria Math"/>
              </w:rPr>
              <m:t xml:space="preserve">140</m:t>
            </m:r>
          </m:den>
        </m:f>
        <m:r>
          <w:rPr>
            <w:rFonts w:ascii="Cambria Math" w:hAnsi="Cambria Math"/>
          </w:rPr>
          <m:t xml:space="preserve">≈</m:t>
        </m:r>
        <m:f>
          <m:num>
            <m:r>
              <w:rPr>
                <w:rFonts w:ascii="Cambria Math" w:hAnsi="Cambria Math"/>
              </w:rPr>
              <m:t xml:space="preserve">3</m:t>
            </m:r>
          </m:num>
          <m:den>
            <m:r>
              <w:rPr>
                <w:rFonts w:ascii="Cambria Math" w:hAnsi="Cambria Math"/>
              </w:rPr>
              <m:t xml:space="preserve">1</m:t>
            </m:r>
          </m:den>
        </m:f>
        <m:r>
          <m:t xml:space="preserve"> </m:t>
        </m:r>
      </m:oMath>
      <w:r>
        <w:rPr>
          <w:lang w:val="es-ES"/>
        </w:rPr>
      </w:r>
      <m:oMath xmlns:m="http://schemas.openxmlformats.org/officeDocument/2006/math">
        <m:r>
          <w:rPr>
            <w:rFonts w:ascii="Cambria Math" w:hAnsi="Cambria Math"/>
          </w:rPr>
          <m:t xml:space="preserve">⇒</m:t>
        </m:r>
      </m:oMath>
      <w:r>
        <w:rPr>
          <w:lang w:val="vi-VN"/>
        </w:rPr>
        <w:t xml:space="preserve">di truyền theo QLPL </w:t>
      </w:r>
      <w:r>
        <w:rPr>
          <w:lang w:val="es-ES"/>
        </w:rPr>
      </w:r>
      <m:oMath xmlns:m="http://schemas.openxmlformats.org/officeDocument/2006/math">
        <m:r>
          <w:rPr>
            <w:rFonts w:ascii="Cambria Math" w:hAnsi="Cambria Math"/>
          </w:rPr>
          <m:t xml:space="preserve">⇒</m:t>
        </m:r>
      </m:oMath>
      <w:r>
        <w:rPr>
          <w:lang w:val="vi-VN"/>
        </w:rPr>
        <w:t>F</w:t>
      </w:r>
      <w:r>
        <w:rPr>
          <w:vertAlign w:val="subscript"/>
          <w:lang w:val="vi-VN"/>
        </w:rPr>
        <w:t>1</w:t>
      </w:r>
      <w:r>
        <w:rPr>
          <w:lang w:val="vi-VN"/>
        </w:rPr>
        <w:t>có KG : Bb</w:t>
      </w:r>
    </w:p>
    <w:p>
      <w:pPr>
        <w:pStyle w:val="Normal"/>
        <w:tabs>
          <w:tab w:val="clear" w:pos="720"/>
          <w:tab w:val="left" w:pos="342" w:leader="none"/>
        </w:tabs>
        <w:ind w:left="315" w:right="0"/>
        <w:jc w:val="both"/>
        <w:rPr/>
      </w:pPr>
      <w:r>
        <w:rPr>
          <w:lang w:val="vi-VN"/>
        </w:rPr>
        <w:t xml:space="preserve">+ </w:t>
      </w:r>
      <w:r>
        <w:rPr>
          <w:b/>
          <w:i/>
          <w:lang w:val="vi-VN"/>
        </w:rPr>
        <w:t>Xét chung 2 cặp tính trạngở F</w:t>
      </w:r>
      <w:r>
        <w:rPr>
          <w:b/>
          <w:i/>
          <w:vertAlign w:val="subscript"/>
          <w:lang w:val="vi-VN"/>
        </w:rPr>
        <w:t>2</w:t>
      </w:r>
      <w:r>
        <w:rPr>
          <w:b/>
          <w:i/>
          <w:lang w:val="vi-VN"/>
        </w:rPr>
        <w:t xml:space="preserve"> :</w:t>
      </w:r>
    </w:p>
    <w:p>
      <w:pPr>
        <w:pStyle w:val="Normal"/>
        <w:ind w:left="490" w:right="0"/>
        <w:jc w:val="both"/>
        <w:rPr/>
      </w:pPr>
      <w:r>
        <w:rPr>
          <w:b/>
          <w:spacing w:val="-4"/>
          <w:lang w:val="vi-VN"/>
        </w:rPr>
        <w:t>( 3 vàng : 1 xanh ) ( 3 trơn : 1 nhăn ) = 9 vàng, trơn : 3 vàng, nhăn : 3 xanh, trơn :1 xanh</w:t>
      </w:r>
      <w:r>
        <w:rPr>
          <w:spacing w:val="-4"/>
          <w:lang w:val="vi-VN"/>
        </w:rPr>
        <w:t xml:space="preserve">, </w:t>
      </w:r>
      <w:r>
        <w:rPr>
          <w:b/>
          <w:spacing w:val="-4"/>
          <w:lang w:val="vi-VN"/>
        </w:rPr>
        <w:t>nhăn</w:t>
      </w:r>
      <w:r>
        <w:rPr>
          <w:b/>
          <w:lang w:val="vi-VN"/>
        </w:rPr>
        <w:t xml:space="preserve"> </w:t>
      </w:r>
      <w:r>
        <w:rPr>
          <w:lang w:val="vi-VN"/>
        </w:rPr>
        <w:t>đúng bằng tỉ lệ PLKH ở F</w:t>
      </w:r>
      <w:r>
        <w:rPr>
          <w:vertAlign w:val="subscript"/>
          <w:lang w:val="vi-VN"/>
        </w:rPr>
        <w:t>2</w:t>
      </w:r>
      <w:r>
        <w:rPr>
          <w:lang w:val="es-ES"/>
        </w:rPr>
      </w:r>
      <m:oMath xmlns:m="http://schemas.openxmlformats.org/officeDocument/2006/math">
        <m:r>
          <w:rPr>
            <w:rFonts w:ascii="Cambria Math" w:hAnsi="Cambria Math"/>
          </w:rPr>
          <m:t xml:space="preserve">⇒</m:t>
        </m:r>
      </m:oMath>
      <w:r>
        <w:rPr>
          <w:lang w:val="vi-VN"/>
        </w:rPr>
        <w:t>F</w:t>
      </w:r>
      <w:r>
        <w:rPr>
          <w:vertAlign w:val="subscript"/>
          <w:lang w:val="vi-VN"/>
        </w:rPr>
        <w:t>1</w:t>
      </w:r>
      <w:r>
        <w:rPr>
          <w:lang w:val="vi-VN"/>
        </w:rPr>
        <w:t xml:space="preserve"> có KG: AaBb(dị hợp 2 cặp).</w:t>
      </w:r>
    </w:p>
    <w:p>
      <w:pPr>
        <w:pStyle w:val="Normal"/>
        <w:ind w:left="490" w:right="0"/>
        <w:jc w:val="both"/>
        <w:rPr/>
      </w:pPr>
      <w:r>
        <w:rPr>
          <w:b/>
          <w:u w:val="single"/>
          <w:lang w:val="vi-VN"/>
        </w:rPr>
        <w:t>Như vậy</w:t>
      </w:r>
      <w:r>
        <w:rPr>
          <w:b/>
          <w:lang w:val="vi-VN"/>
        </w:rPr>
        <w:t xml:space="preserve"> xác suất xuất hiện mỗi loại kiểu hình ở F</w:t>
      </w:r>
      <w:r>
        <w:rPr>
          <w:b/>
          <w:vertAlign w:val="subscript"/>
          <w:lang w:val="vi-VN"/>
        </w:rPr>
        <w:t xml:space="preserve">2 </w:t>
      </w:r>
      <w:r>
        <w:rPr>
          <w:b/>
          <w:lang w:val="vi-VN"/>
        </w:rPr>
        <w:t xml:space="preserve">bằng tích xác suất của các tính trạng hợp thành </w:t>
      </w:r>
      <w:r>
        <w:rPr>
          <w:b/>
          <w:lang w:val="es-ES"/>
        </w:rPr>
      </w:r>
      <m:oMath xmlns:m="http://schemas.openxmlformats.org/officeDocument/2006/math">
        <m:r>
          <w:rPr>
            <w:rFonts w:ascii="Cambria Math" w:hAnsi="Cambria Math"/>
          </w:rPr>
          <m:t xml:space="preserve">⇒</m:t>
        </m:r>
      </m:oMath>
      <w:r>
        <w:rPr>
          <w:lang w:val="vi-VN"/>
        </w:rPr>
        <w:t>các cặp nhân tố di truyền quy định các tính trạngmàu sắc hạt và hình dạng vỏ phân li độc lập nhau trong quá trình hình thành giao tử.</w:t>
      </w:r>
    </w:p>
    <w:p>
      <w:pPr>
        <w:pStyle w:val="Normal"/>
        <w:tabs>
          <w:tab w:val="clear" w:pos="720"/>
          <w:tab w:val="left" w:pos="342" w:leader="none"/>
        </w:tabs>
        <w:ind w:left="315" w:right="0"/>
        <w:jc w:val="both"/>
        <w:rPr>
          <w:b/>
          <w:i/>
          <w:i/>
          <w:lang w:val="vi-VN"/>
        </w:rPr>
      </w:pPr>
      <w:r>
        <w:rPr>
          <w:lang w:val="vi-VN"/>
        </w:rPr>
        <w:t xml:space="preserve">+ </w:t>
      </w:r>
      <w:r>
        <w:rPr>
          <w:b/>
          <w:i/>
          <w:lang w:val="vi-VN"/>
        </w:rPr>
        <w:t xml:space="preserve">Sơ đồ lai </w:t>
      </w:r>
      <w:r>
        <w:rPr>
          <w:i/>
          <w:lang w:val="vi-VN"/>
        </w:rPr>
        <w:t>( từ P</w:t>
      </w:r>
      <w:r>
        <w:rPr>
          <w:i/>
          <w:lang w:val="es-ES"/>
        </w:rPr>
      </w:r>
      <m:oMath xmlns:m="http://schemas.openxmlformats.org/officeDocument/2006/math">
        <m:r>
          <w:rPr>
            <w:rFonts w:ascii="Cambria Math" w:hAnsi="Cambria Math"/>
          </w:rPr>
          <m:t xml:space="preserve">→</m:t>
        </m:r>
      </m:oMath>
      <w:r>
        <w:rPr>
          <w:i/>
          <w:lang w:val="vi-VN"/>
        </w:rPr>
        <w:t>F</w:t>
      </w:r>
      <w:r>
        <w:rPr>
          <w:i/>
          <w:vertAlign w:val="subscript"/>
          <w:lang w:val="vi-VN"/>
        </w:rPr>
        <w:t>2</w:t>
      </w:r>
      <w:r>
        <w:rPr>
          <w:i/>
          <w:lang w:val="vi-VN"/>
        </w:rPr>
        <w:t>)</w:t>
      </w:r>
    </w:p>
    <w:p>
      <w:pPr>
        <w:pStyle w:val="Normal"/>
        <w:tabs>
          <w:tab w:val="clear" w:pos="720"/>
          <w:tab w:val="left" w:pos="1656" w:leader="none"/>
        </w:tabs>
        <w:ind w:left="891" w:right="0"/>
        <w:rPr/>
      </w:pPr>
      <w:r>
        <w:rPr>
          <w:lang w:val="vi-VN"/>
        </w:rPr>
        <w:t xml:space="preserve">P </w:t>
      </w:r>
      <w:r>
        <w:rPr>
          <w:vertAlign w:val="subscript"/>
          <w:lang w:val="vi-VN"/>
        </w:rPr>
        <w:t>t/c</w:t>
        <w:tab/>
      </w:r>
      <w:r>
        <w:rPr>
          <w:lang w:val="vi-VN"/>
        </w:rPr>
        <w:t xml:space="preserve">: </w:t>
        <w:tab/>
        <w:t xml:space="preserve">♀(♂) AABB                </w:t>
        <w:tab/>
        <w:t xml:space="preserve">x              </w:t>
        <w:tab/>
        <w:t>♂(♀)  aabb</w:t>
      </w:r>
    </w:p>
    <w:p>
      <w:pPr>
        <w:pStyle w:val="Normal"/>
        <w:tabs>
          <w:tab w:val="clear" w:pos="720"/>
          <w:tab w:val="left" w:pos="713" w:leader="none"/>
          <w:tab w:val="left" w:pos="1080" w:leader="none"/>
        </w:tabs>
        <w:ind w:left="180" w:right="0"/>
        <w:jc w:val="both"/>
        <w:rPr>
          <w:lang w:val="vi-VN"/>
        </w:rPr>
      </w:pPr>
      <w:r>
        <w:rPr>
          <w:lang w:val="vi-VN"/>
        </w:rPr>
        <w:tab/>
        <w:tab/>
        <w:t xml:space="preserve">   Hạt vàng, trơn                                     Hạt xanh, nhăn  </w:t>
      </w:r>
    </w:p>
    <w:p>
      <w:pPr>
        <w:pStyle w:val="Normal"/>
        <w:tabs>
          <w:tab w:val="clear" w:pos="720"/>
          <w:tab w:val="left" w:pos="1656" w:leader="none"/>
        </w:tabs>
        <w:ind w:left="891" w:right="0"/>
        <w:rPr>
          <w:vertAlign w:val="subscript"/>
          <w:lang w:val="vi-VN"/>
        </w:rPr>
      </w:pPr>
      <w:r>
        <w:rPr>
          <w:spacing w:val="-8"/>
          <w:lang w:val="vi-VN"/>
        </w:rPr>
        <w:t>G</w:t>
      </w:r>
      <w:r>
        <w:rPr>
          <w:spacing w:val="-8"/>
          <w:vertAlign w:val="subscript"/>
          <w:lang w:val="vi-VN"/>
        </w:rPr>
        <w:t>P</w:t>
        <w:tab/>
      </w:r>
      <w:r>
        <w:rPr>
          <w:lang w:val="vi-VN"/>
        </w:rPr>
        <w:t xml:space="preserve">: </w:t>
        <w:tab/>
        <w:t xml:space="preserve">            AB</w:t>
        <w:tab/>
        <w:t xml:space="preserve">                         </w:t>
      </w:r>
      <w:r>
        <w:rPr>
          <w:b/>
          <w:lang w:val="vi-VN"/>
        </w:rPr>
        <w:t xml:space="preserve">; </w:t>
      </w:r>
      <w:r>
        <w:rPr>
          <w:lang w:val="vi-VN"/>
        </w:rPr>
        <w:t xml:space="preserve">                           ab</w:t>
      </w:r>
    </w:p>
    <w:p>
      <w:pPr>
        <w:pStyle w:val="Normal"/>
        <w:tabs>
          <w:tab w:val="clear" w:pos="720"/>
          <w:tab w:val="left" w:pos="1656" w:leader="none"/>
        </w:tabs>
        <w:ind w:left="891" w:right="0"/>
        <w:rPr/>
      </w:pPr>
      <w:r>
        <w:rPr>
          <w:lang w:val="vi-VN"/>
        </w:rPr>
        <w:t>F</w:t>
      </w:r>
      <w:r>
        <w:rPr>
          <w:vertAlign w:val="subscript"/>
          <w:lang w:val="vi-VN"/>
        </w:rPr>
        <w:t>1</w:t>
      </w:r>
      <w:r>
        <w:rPr>
          <w:lang w:val="vi-VN"/>
        </w:rPr>
        <w:t xml:space="preserve"> </w:t>
        <w:tab/>
        <w:t xml:space="preserve">:  </w:t>
        <w:tab/>
        <w:tab/>
        <w:t xml:space="preserve">              AaBb 100%  hạt vàng, trơn. </w:t>
      </w:r>
    </w:p>
    <w:p>
      <w:pPr>
        <w:pStyle w:val="Normal"/>
        <w:tabs>
          <w:tab w:val="clear" w:pos="720"/>
          <w:tab w:val="left" w:pos="1656" w:leader="none"/>
        </w:tabs>
        <w:ind w:left="891" w:right="0"/>
        <w:rPr/>
      </w:pPr>
      <w:r>
        <w:rPr>
          <w:lang w:val="vi-VN"/>
        </w:rPr>
        <w:t>F</w:t>
      </w:r>
      <w:r>
        <w:rPr>
          <w:vertAlign w:val="subscript"/>
          <w:lang w:val="vi-VN"/>
        </w:rPr>
        <w:t>1</w:t>
      </w:r>
      <w:r>
        <w:rPr>
          <w:lang w:val="vi-VN"/>
        </w:rPr>
        <w:t>xF</w:t>
      </w:r>
      <w:r>
        <w:rPr>
          <w:vertAlign w:val="subscript"/>
          <w:lang w:val="vi-VN"/>
        </w:rPr>
        <w:t>1</w:t>
      </w:r>
      <w:r>
        <w:rPr>
          <w:lang w:val="vi-VN"/>
        </w:rPr>
        <w:tab/>
        <w:t xml:space="preserve">:  </w:t>
        <w:tab/>
        <w:t>AaBb</w:t>
        <w:tab/>
        <w:t xml:space="preserve">                        x</w:t>
        <w:tab/>
        <w:tab/>
        <w:t>AaBb</w:t>
      </w:r>
    </w:p>
    <w:p>
      <w:pPr>
        <w:pStyle w:val="Normal"/>
        <w:tabs>
          <w:tab w:val="clear" w:pos="720"/>
          <w:tab w:val="left" w:pos="1656" w:leader="none"/>
        </w:tabs>
        <w:ind w:left="891" w:right="0"/>
        <w:rPr>
          <w:spacing w:val="-8"/>
          <w:lang w:val="vi-VN"/>
        </w:rPr>
      </w:pPr>
      <w:r>
        <w:rPr>
          <w:spacing w:val="-8"/>
          <w:lang w:val="vi-VN"/>
        </w:rPr>
        <w:t>G</w:t>
      </w:r>
      <w:r>
        <w:rPr>
          <w:spacing w:val="-8"/>
          <w:vertAlign w:val="subscript"/>
          <w:lang w:val="vi-VN"/>
        </w:rPr>
        <w:t>F1</w:t>
      </w:r>
      <w:r>
        <w:rPr>
          <w:spacing w:val="-8"/>
          <w:lang w:val="vi-VN"/>
        </w:rPr>
        <w:tab/>
        <w:t>:</w:t>
        <w:tab/>
      </w:r>
      <w:r>
        <w:rPr>
          <w:spacing w:val="-8"/>
          <w:lang w:val="pt-BR"/>
        </w:rPr>
      </w:r>
      <m:oMath xmlns:m="http://schemas.openxmlformats.org/officeDocument/2006/math">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oMath>
      <w:r>
        <w:rPr>
          <w:spacing w:val="-8"/>
          <w:lang w:val="vi-VN"/>
        </w:rPr>
        <w:t xml:space="preserve">   </w:t>
      </w:r>
      <w:r>
        <w:rPr>
          <w:b/>
          <w:spacing w:val="-8"/>
          <w:lang w:val="vi-VN"/>
        </w:rPr>
        <w:t>;</w:t>
      </w:r>
      <w:r>
        <w:rPr>
          <w:spacing w:val="-8"/>
          <w:lang w:val="vi-VN"/>
        </w:rPr>
        <w:tab/>
      </w:r>
      <w:r>
        <w:rPr/>
      </w:r>
      <m:oMath xmlns:m="http://schemas.openxmlformats.org/officeDocument/2006/math">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oMath>
    </w:p>
    <w:p>
      <w:pPr>
        <w:pStyle w:val="Normal"/>
        <w:tabs>
          <w:tab w:val="clear" w:pos="720"/>
          <w:tab w:val="left" w:pos="1656" w:leader="none"/>
        </w:tabs>
        <w:ind w:left="891" w:right="0"/>
        <w:rPr>
          <w:spacing w:val="-8"/>
          <w:lang w:val="pt-BR"/>
        </w:rPr>
      </w:pPr>
      <w:r>
        <w:rPr>
          <w:lang w:val="de-DE"/>
        </w:rPr>
        <w:t>F</w:t>
      </w:r>
      <w:r>
        <w:rPr>
          <w:vertAlign w:val="subscript"/>
          <w:lang w:val="de-DE"/>
        </w:rPr>
        <w:t>2</w:t>
        <w:tab/>
      </w:r>
      <w:r>
        <w:rPr>
          <w:lang w:val="de-DE"/>
        </w:rPr>
        <w:t xml:space="preserve">: </w:t>
      </w:r>
      <w:r>
        <w:rPr>
          <w:spacing w:val="-8"/>
          <w:lang w:val="pt-BR"/>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m:rPr>
            <m:lit/>
            <m:nor/>
          </m:rPr>
          <w:rPr>
            <w:rFonts w:ascii="Cambria Math" w:hAnsi="Cambria Math"/>
          </w:rPr>
          <m:t xml:space="preserve">ab</m:t>
        </m:r>
        <m:r>
          <w:rPr>
            <w:rFonts w:ascii="Cambria Math" w:hAnsi="Cambria Math"/>
          </w:rPr>
          <m:t xml:space="preserve">)</m:t>
        </m:r>
      </m:oMath>
    </w:p>
    <w:p>
      <w:pPr>
        <w:pStyle w:val="Normal"/>
        <w:tabs>
          <w:tab w:val="clear" w:pos="720"/>
          <w:tab w:val="left" w:pos="1656" w:leader="none"/>
        </w:tabs>
        <w:ind w:left="891" w:right="0"/>
        <w:rPr>
          <w:lang w:val="de-DE"/>
        </w:rPr>
      </w:pPr>
      <w:r>
        <w:rPr>
          <w:spacing w:val="-8"/>
          <w:lang w:val="pt-BR"/>
        </w:rPr>
        <mc:AlternateContent>
          <mc:Choice Requires="wps">
            <w:drawing>
              <wp:anchor behindDoc="0" distT="0" distB="0" distL="114935" distR="114935" simplePos="0" locked="0" layoutInCell="1" allowOverlap="1" relativeHeight="242">
                <wp:simplePos x="0" y="0"/>
                <wp:positionH relativeFrom="column">
                  <wp:posOffset>4934585</wp:posOffset>
                </wp:positionH>
                <wp:positionV relativeFrom="paragraph">
                  <wp:posOffset>457835</wp:posOffset>
                </wp:positionV>
                <wp:extent cx="114300" cy="800100"/>
                <wp:effectExtent l="0" t="5080" r="1270" b="5715"/>
                <wp:wrapNone/>
                <wp:docPr id="8" name=""/>
                <a:graphic xmlns:a="http://schemas.openxmlformats.org/drawingml/2006/main">
                  <a:graphicData uri="http://schemas.microsoft.com/office/word/2010/wordprocessingShape">
                    <wps:wsp>
                      <wps:cNvSpPr/>
                      <wps:spPr>
                        <a:xfrm>
                          <a:off x="0" y="0"/>
                          <a:ext cx="114480" cy="800280"/>
                        </a:xfrm>
                        <a:custGeom>
                          <a:avLst/>
                          <a:gdLst>
                            <a:gd name="textAreaLeft" fmla="*/ 0 w 64800"/>
                            <a:gd name="textAreaRight" fmla="*/ 23400 w 64800"/>
                            <a:gd name="textAreaTop" fmla="*/ 11520 h 453600"/>
                            <a:gd name="textAreaBottom" fmla="*/ 442080 h 453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388.55pt;margin-top:36.05pt;width:8.95pt;height:62.95pt;mso-wrap-style:none;v-text-anchor:middle" type="_x0000_t88">
                <v:fill o:detectmouseclick="t" on="false"/>
                <v:stroke color="black" weight="9360" joinstyle="miter" endcap="flat"/>
                <w10:wrap type="none"/>
              </v:shape>
            </w:pict>
          </mc:Fallback>
        </mc:AlternateContent>
        <w:tab/>
      </w:r>
      <w:r>
        <w:rPr>
          <w:spacing w:val="-8"/>
          <w:lang w:val="pt-BR"/>
        </w:rPr>
      </w:r>
      <m:oMath xmlns:m="http://schemas.openxmlformats.org/officeDocument/2006/math">
        <m:eqArr>
          <m:e>
            <m:r>
              <w:rPr>
                <w:rFonts w:ascii="Cambria Math" w:hAnsi="Cambria Math"/>
              </w:rPr>
              <m:t xml:space="preserve">=</m:t>
            </m:r>
            <m:r>
              <m:t xml:space="preserve"> </m:t>
            </m:r>
            <m:f>
              <m:num>
                <m:r>
                  <w:rPr>
                    <w:rFonts w:ascii="Cambria Math" w:hAnsi="Cambria Math"/>
                  </w:rPr>
                  <m:t xml:space="preserve">1</m:t>
                </m:r>
              </m:num>
              <m:den>
                <m:r>
                  <m:rPr>
                    <m:lit/>
                    <m:nor/>
                  </m:rPr>
                  <w:rPr>
                    <w:rFonts w:ascii="Cambria Math" w:hAnsi="Cambria Math"/>
                  </w:rPr>
                  <m:t xml:space="preserve">16</m:t>
                </m:r>
              </m:den>
            </m:f>
            <m:r>
              <m:rPr>
                <m:lit/>
                <m:nor/>
              </m:rPr>
              <w:rPr>
                <w:rFonts w:ascii="Cambria Math" w:hAnsi="Cambria Math"/>
              </w:rPr>
              <m:t xml:space="preserve">AABB</m:t>
            </m:r>
            <m:r>
              <w:rPr>
                <w:rFonts w:ascii="Cambria Math" w:hAnsi="Cambria Math"/>
              </w:rPr>
              <m:t xml:space="preserve">:</m:t>
            </m:r>
            <m:f>
              <m:num>
                <m:r>
                  <w:rPr>
                    <w:rFonts w:ascii="Cambria Math" w:hAnsi="Cambria Math"/>
                  </w:rPr>
                  <m:t xml:space="preserve">2</m:t>
                </m:r>
              </m:num>
              <m:den>
                <m:r>
                  <m:rPr>
                    <m:lit/>
                    <m:nor/>
                  </m:rPr>
                  <w:rPr>
                    <w:rFonts w:ascii="Cambria Math" w:hAnsi="Cambria Math"/>
                  </w:rPr>
                  <m:t xml:space="preserve">16</m:t>
                </m:r>
              </m:den>
            </m:f>
            <m:r>
              <m:rPr>
                <m:lit/>
                <m:nor/>
              </m:rPr>
              <w:rPr>
                <w:rFonts w:ascii="Cambria Math" w:hAnsi="Cambria Math"/>
              </w:rPr>
              <m:t xml:space="preserve">AABb</m:t>
            </m:r>
            <m:r>
              <w:rPr>
                <w:rFonts w:ascii="Cambria Math" w:hAnsi="Cambria Math"/>
              </w:rPr>
              <m:t xml:space="preserve">:</m:t>
            </m:r>
            <m:f>
              <m:num>
                <m:r>
                  <w:rPr>
                    <w:rFonts w:ascii="Cambria Math" w:hAnsi="Cambria Math"/>
                  </w:rPr>
                  <m:t xml:space="preserve">2</m:t>
                </m:r>
              </m:num>
              <m:den>
                <m:r>
                  <m:rPr>
                    <m:lit/>
                    <m:nor/>
                  </m:rPr>
                  <w:rPr>
                    <w:rFonts w:ascii="Cambria Math" w:hAnsi="Cambria Math"/>
                  </w:rPr>
                  <m:t xml:space="preserve">16</m:t>
                </m:r>
              </m:den>
            </m:f>
            <m:r>
              <m:rPr>
                <m:lit/>
                <m:nor/>
              </m:rPr>
              <w:rPr>
                <w:rFonts w:ascii="Cambria Math" w:hAnsi="Cambria Math"/>
              </w:rPr>
              <m:t xml:space="preserve">AaBB</m:t>
            </m:r>
            <m:r>
              <w:rPr>
                <w:rFonts w:ascii="Cambria Math" w:hAnsi="Cambria Math"/>
              </w:rPr>
              <m:t xml:space="preserve">:</m:t>
            </m:r>
            <m:f>
              <m:num>
                <m:r>
                  <w:rPr>
                    <w:rFonts w:ascii="Cambria Math" w:hAnsi="Cambria Math"/>
                  </w:rPr>
                  <m:t xml:space="preserve">4</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r>
              <m:t xml:space="preserve"> </m:t>
            </m:r>
            <m:f>
              <m:num>
                <m:r>
                  <w:rPr>
                    <w:rFonts w:ascii="Cambria Math" w:hAnsi="Cambria Math"/>
                  </w:rPr>
                  <m:t xml:space="preserve">9</m:t>
                </m:r>
              </m:num>
              <m:den>
                <m:r>
                  <m:rPr>
                    <m:lit/>
                    <m:nor/>
                  </m:rPr>
                  <w:rPr>
                    <w:rFonts w:ascii="Cambria Math" w:hAnsi="Cambria Math"/>
                  </w:rPr>
                  <m:t xml:space="preserve">16</m:t>
                </m:r>
              </m:den>
            </m:f>
            <m:r>
              <m:t xml:space="preserve"> </m:t>
            </m:r>
            <m:r>
              <m:rPr>
                <m:lit/>
                <m:nor/>
              </m:rPr>
              <w:rPr>
                <w:rFonts w:ascii="Cambria Math" w:hAnsi="Cambria Math"/>
              </w:rPr>
              <m:t xml:space="preserve">Vàng</m:t>
            </m:r>
            <m:r>
              <w:rPr>
                <w:rFonts w:ascii="Cambria Math" w:hAnsi="Cambria Math"/>
              </w:rPr>
              <m:t xml:space="preserve">,</m:t>
            </m:r>
            <m:r>
              <m:t xml:space="preserve"> </m:t>
            </m:r>
            <m:r>
              <m:rPr>
                <m:lit/>
                <m:nor/>
              </m:rPr>
              <w:rPr>
                <w:rFonts w:ascii="Cambria Math" w:hAnsi="Cambria Math"/>
              </w:rPr>
              <m:t xml:space="preserve">tron</m:t>
            </m:r>
          </m:e>
          <m:e>
            <m:r>
              <m:t xml:space="preserve"> </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r>
              <m:t xml:space="preserve"> </m:t>
            </m:r>
            <m:f>
              <m:num>
                <m:r>
                  <w:rPr>
                    <w:rFonts w:ascii="Cambria Math" w:hAnsi="Cambria Math"/>
                  </w:rPr>
                  <m:t xml:space="preserve">2</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r>
              <m:t xml:space="preserve"> </m:t>
            </m:r>
            <m:f>
              <m:num>
                <m:r>
                  <w:rPr>
                    <w:rFonts w:ascii="Cambria Math" w:hAnsi="Cambria Math"/>
                  </w:rPr>
                  <m:t xml:space="preserve">3</m:t>
                </m:r>
              </m:num>
              <m:den>
                <m:r>
                  <m:rPr>
                    <m:lit/>
                    <m:nor/>
                  </m:rPr>
                  <w:rPr>
                    <w:rFonts w:ascii="Cambria Math" w:hAnsi="Cambria Math"/>
                  </w:rPr>
                  <m:t xml:space="preserve">16</m:t>
                </m:r>
              </m:den>
            </m:f>
            <m:r>
              <m:rPr>
                <m:lit/>
                <m:nor/>
              </m:rPr>
              <w:rPr>
                <w:rFonts w:ascii="Cambria Math" w:hAnsi="Cambria Math"/>
              </w:rPr>
              <m:t xml:space="preserve">Vàng</m:t>
            </m:r>
            <m:r>
              <w:rPr>
                <w:rFonts w:ascii="Cambria Math" w:hAnsi="Cambria Math"/>
              </w:rPr>
              <m:t xml:space="preserve">,</m:t>
            </m:r>
            <m:r>
              <m:t xml:space="preserve"> </m:t>
            </m:r>
            <m:r>
              <m:rPr>
                <m:lit/>
                <m:nor/>
              </m:rPr>
              <w:rPr>
                <w:rFonts w:ascii="Cambria Math" w:hAnsi="Cambria Math"/>
              </w:rPr>
              <m:t xml:space="preserve">nhan</m:t>
            </m:r>
          </m:e>
          <m:e>
            <m:r>
              <m:t xml:space="preserve"> </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r>
              <m:t xml:space="preserve"> </m:t>
            </m:r>
            <m:f>
              <m:num>
                <m:r>
                  <w:rPr>
                    <w:rFonts w:ascii="Cambria Math" w:hAnsi="Cambria Math"/>
                  </w:rPr>
                  <m:t xml:space="preserve">2</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r>
              <m:t xml:space="preserve"> </m:t>
            </m:r>
            <m:f>
              <m:num>
                <m:r>
                  <w:rPr>
                    <w:rFonts w:ascii="Cambria Math" w:hAnsi="Cambria Math"/>
                  </w:rPr>
                  <m:t xml:space="preserve">3</m:t>
                </m:r>
              </m:num>
              <m:den>
                <m:r>
                  <m:rPr>
                    <m:lit/>
                    <m:nor/>
                  </m:rPr>
                  <w:rPr>
                    <w:rFonts w:ascii="Cambria Math" w:hAnsi="Cambria Math"/>
                  </w:rPr>
                  <m:t xml:space="preserve">16</m:t>
                </m:r>
              </m:den>
            </m:f>
            <m:r>
              <m:rPr>
                <m:lit/>
                <m:nor/>
              </m:rPr>
              <w:rPr>
                <w:rFonts w:ascii="Cambria Math" w:hAnsi="Cambria Math"/>
              </w:rPr>
              <m:t xml:space="preserve">Xanh</m:t>
            </m:r>
            <m:r>
              <w:rPr>
                <w:rFonts w:ascii="Cambria Math" w:hAnsi="Cambria Math"/>
              </w:rPr>
              <m:t xml:space="preserve">,</m:t>
            </m:r>
            <m:r>
              <m:t xml:space="preserve"> </m:t>
            </m:r>
            <m:r>
              <m:rPr>
                <m:lit/>
                <m:nor/>
              </m:rPr>
              <w:rPr>
                <w:rFonts w:ascii="Cambria Math" w:hAnsi="Cambria Math"/>
              </w:rPr>
              <m:t xml:space="preserve">tron</m:t>
            </m:r>
          </m:e>
          <m:e>
            <m:r>
              <m:t xml:space="preserve"> </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16</m:t>
                </m:r>
              </m:den>
            </m:f>
            <m:r>
              <m:rPr>
                <m:lit/>
                <m:nor/>
              </m:rPr>
              <w:rPr>
                <w:rFonts w:ascii="Cambria Math" w:hAnsi="Cambria Math"/>
              </w:rPr>
              <m:t xml:space="preserve">aabb</m:t>
            </m:r>
            <m:r>
              <m:t xml:space="preserve"> </m:t>
            </m:r>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16</m:t>
                </m:r>
              </m:den>
            </m:f>
            <m:r>
              <m:rPr>
                <m:lit/>
                <m:nor/>
              </m:rPr>
              <w:rPr>
                <w:rFonts w:ascii="Cambria Math" w:hAnsi="Cambria Math"/>
              </w:rPr>
              <m:t xml:space="preserve">Xanh</m:t>
            </m:r>
            <m:r>
              <w:rPr>
                <w:rFonts w:ascii="Cambria Math" w:hAnsi="Cambria Math"/>
              </w:rPr>
              <m:t xml:space="preserve">,</m:t>
            </m:r>
            <m:r>
              <m:t xml:space="preserve"> </m:t>
            </m:r>
            <m:r>
              <m:rPr>
                <m:lit/>
                <m:nor/>
              </m:rPr>
              <w:rPr>
                <w:rFonts w:ascii="Cambria Math" w:hAnsi="Cambria Math"/>
              </w:rPr>
              <m:t xml:space="preserve">nhan</m:t>
            </m:r>
          </m:e>
        </m:eqArr>
      </m:oMath>
      <w:r>
        <mc:AlternateContent>
          <mc:Choice Requires="wps">
            <w:drawing>
              <wp:anchor behindDoc="0" distT="0" distB="0" distL="114935" distR="114935" simplePos="0" locked="0" layoutInCell="1" allowOverlap="1" relativeHeight="243">
                <wp:simplePos x="0" y="0"/>
                <wp:positionH relativeFrom="column">
                  <wp:posOffset>5047615</wp:posOffset>
                </wp:positionH>
                <wp:positionV relativeFrom="paragraph">
                  <wp:posOffset>120015</wp:posOffset>
                </wp:positionV>
                <wp:extent cx="1257300" cy="342900"/>
                <wp:effectExtent l="0" t="0" r="0" b="0"/>
                <wp:wrapNone/>
                <wp:docPr id="9" name="Frame7"/>
                <a:graphic xmlns:a="http://schemas.openxmlformats.org/drawingml/2006/main">
                  <a:graphicData uri="http://schemas.microsoft.com/office/word/2010/wordprocessingShape">
                    <wps:wsp>
                      <wps:cNvSpPr txBox="1"/>
                      <wps:spPr>
                        <a:xfrm>
                          <a:off x="0" y="0"/>
                          <a:ext cx="1257300" cy="342900"/>
                        </a:xfrm>
                        <a:prstGeom prst="rect"/>
                        <a:solidFill>
                          <a:srgbClr val="FFFFFF"/>
                        </a:solidFill>
                      </wps:spPr>
                      <wps:txbx>
                        <w:txbxContent>
                          <w:p>
                            <w:pPr>
                              <w:pStyle w:val="Normal"/>
                              <w:jc w:val="center"/>
                              <w:rPr>
                                <w:i/>
                                <w:i/>
                              </w:rPr>
                            </w:pPr>
                            <w:r>
                              <w:rPr>
                                <w:i/>
                              </w:rPr>
                              <w:t>KH giống P</w:t>
                            </w:r>
                          </w:p>
                        </w:txbxContent>
                      </wps:txbx>
                      <wps:bodyPr anchor="t" lIns="92075" tIns="46355" rIns="92075" bIns="46355">
                        <a:noAutofit/>
                      </wps:bodyPr>
                    </wps:wsp>
                  </a:graphicData>
                </a:graphic>
              </wp:anchor>
            </w:drawing>
          </mc:Choice>
          <mc:Fallback>
            <w:pict>
              <v:rect fillcolor="#FFFFFF" style="position:absolute;rotation:-0;width:99pt;height:27pt;mso-wrap-distance-left:9.05pt;mso-wrap-distance-right:9.05pt;mso-wrap-distance-top:0pt;mso-wrap-distance-bottom:0pt;margin-top:9.45pt;mso-position-vertical-relative:text;margin-left:397.45pt;mso-position-horizontal-relative:text">
                <v:textbox inset="0.100694444444444in,0.0506944444444444in,0.100694444444444in,0.0506944444444444in">
                  <w:txbxContent>
                    <w:p>
                      <w:pPr>
                        <w:pStyle w:val="Normal"/>
                        <w:jc w:val="center"/>
                        <w:rPr>
                          <w:i/>
                          <w:i/>
                        </w:rPr>
                      </w:pPr>
                      <w:r>
                        <w:rPr>
                          <w:i/>
                        </w:rPr>
                        <w:t>KH giống P</w:t>
                      </w:r>
                    </w:p>
                  </w:txbxContent>
                </v:textbox>
                <w10:wrap type="none"/>
              </v:rect>
            </w:pict>
          </mc:Fallback>
        </mc:AlternateContent>
      </w:r>
      <w:r>
        <mc:AlternateContent>
          <mc:Choice Requires="wps">
            <w:drawing>
              <wp:anchor behindDoc="0" distT="0" distB="0" distL="114935" distR="114935" simplePos="0" locked="0" layoutInCell="1" allowOverlap="1" relativeHeight="244">
                <wp:simplePos x="0" y="0"/>
                <wp:positionH relativeFrom="column">
                  <wp:posOffset>5047615</wp:posOffset>
                </wp:positionH>
                <wp:positionV relativeFrom="paragraph">
                  <wp:posOffset>577215</wp:posOffset>
                </wp:positionV>
                <wp:extent cx="1257300" cy="571500"/>
                <wp:effectExtent l="0" t="0" r="0" b="0"/>
                <wp:wrapNone/>
                <wp:docPr id="10" name="Frame6"/>
                <a:graphic xmlns:a="http://schemas.openxmlformats.org/drawingml/2006/main">
                  <a:graphicData uri="http://schemas.microsoft.com/office/word/2010/wordprocessingShape">
                    <wps:wsp>
                      <wps:cNvSpPr txBox="1"/>
                      <wps:spPr>
                        <a:xfrm>
                          <a:off x="0" y="0"/>
                          <a:ext cx="1257300" cy="571500"/>
                        </a:xfrm>
                        <a:prstGeom prst="rect"/>
                        <a:solidFill>
                          <a:srgbClr val="FFFFFF"/>
                        </a:solidFill>
                      </wps:spPr>
                      <wps:txbx>
                        <w:txbxContent>
                          <w:p>
                            <w:pPr>
                              <w:pStyle w:val="Normal"/>
                              <w:jc w:val="center"/>
                              <w:rPr>
                                <w:i/>
                                <w:i/>
                              </w:rPr>
                            </w:pPr>
                            <w:r>
                              <w:rPr>
                                <w:i/>
                              </w:rPr>
                              <w:t>KH khác P</w:t>
                            </w:r>
                          </w:p>
                          <w:p>
                            <w:pPr>
                              <w:pStyle w:val="Normal"/>
                              <w:jc w:val="center"/>
                              <w:rPr>
                                <w:i/>
                                <w:i/>
                              </w:rPr>
                            </w:pPr>
                            <w:r>
                              <w:rPr>
                                <w:i/>
                              </w:rPr>
                              <w:t>(Biến dị tổ hợp)</w:t>
                            </w:r>
                          </w:p>
                        </w:txbxContent>
                      </wps:txbx>
                      <wps:bodyPr anchor="t" lIns="92075" tIns="46355" rIns="92075" bIns="46355">
                        <a:noAutofit/>
                      </wps:bodyPr>
                    </wps:wsp>
                  </a:graphicData>
                </a:graphic>
              </wp:anchor>
            </w:drawing>
          </mc:Choice>
          <mc:Fallback>
            <w:pict>
              <v:rect fillcolor="#FFFFFF" style="position:absolute;rotation:-0;width:99pt;height:45pt;mso-wrap-distance-left:9.05pt;mso-wrap-distance-right:9.05pt;mso-wrap-distance-top:0pt;mso-wrap-distance-bottom:0pt;margin-top:45.45pt;mso-position-vertical-relative:text;margin-left:397.45pt;mso-position-horizontal-relative:text">
                <v:textbox inset="0.100694444444444in,0.0506944444444444in,0.100694444444444in,0.0506944444444444in">
                  <w:txbxContent>
                    <w:p>
                      <w:pPr>
                        <w:pStyle w:val="Normal"/>
                        <w:jc w:val="center"/>
                        <w:rPr>
                          <w:i/>
                          <w:i/>
                        </w:rPr>
                      </w:pPr>
                      <w:r>
                        <w:rPr>
                          <w:i/>
                        </w:rPr>
                        <w:t>KH khác P</w:t>
                      </w:r>
                    </w:p>
                    <w:p>
                      <w:pPr>
                        <w:pStyle w:val="Normal"/>
                        <w:jc w:val="center"/>
                        <w:rPr>
                          <w:i/>
                          <w:i/>
                        </w:rPr>
                      </w:pPr>
                      <w:r>
                        <w:rPr>
                          <w:i/>
                        </w:rPr>
                        <w:t>(Biến dị tổ hợp)</w:t>
                      </w:r>
                    </w:p>
                  </w:txbxContent>
                </v:textbox>
                <w10:wrap type="none"/>
              </v:rect>
            </w:pict>
          </mc:Fallback>
        </mc:AlternateContent>
      </w:r>
      <w:r>
        <mc:AlternateContent>
          <mc:Choice Requires="wps">
            <w:drawing>
              <wp:anchor behindDoc="0" distT="0" distB="0" distL="114935" distR="114935" simplePos="0" locked="0" layoutInCell="1" allowOverlap="1" relativeHeight="245">
                <wp:simplePos x="0" y="0"/>
                <wp:positionH relativeFrom="column">
                  <wp:posOffset>5045075</wp:posOffset>
                </wp:positionH>
                <wp:positionV relativeFrom="paragraph">
                  <wp:posOffset>1183640</wp:posOffset>
                </wp:positionV>
                <wp:extent cx="1257300" cy="342900"/>
                <wp:effectExtent l="0" t="0" r="0" b="0"/>
                <wp:wrapNone/>
                <wp:docPr id="11" name="Frame5"/>
                <a:graphic xmlns:a="http://schemas.openxmlformats.org/drawingml/2006/main">
                  <a:graphicData uri="http://schemas.microsoft.com/office/word/2010/wordprocessingShape">
                    <wps:wsp>
                      <wps:cNvSpPr txBox="1"/>
                      <wps:spPr>
                        <a:xfrm>
                          <a:off x="0" y="0"/>
                          <a:ext cx="1257300" cy="342900"/>
                        </a:xfrm>
                        <a:prstGeom prst="rect"/>
                        <a:solidFill>
                          <a:srgbClr val="FFFFFF"/>
                        </a:solidFill>
                      </wps:spPr>
                      <wps:txbx>
                        <w:txbxContent>
                          <w:p>
                            <w:pPr>
                              <w:pStyle w:val="Normal"/>
                              <w:spacing w:before="120" w:after="120"/>
                              <w:jc w:val="center"/>
                              <w:rPr>
                                <w:i/>
                                <w:i/>
                              </w:rPr>
                            </w:pPr>
                            <w:r>
                              <w:rPr>
                                <w:i/>
                              </w:rPr>
                              <w:t>KH giống P</w:t>
                            </w:r>
                          </w:p>
                        </w:txbxContent>
                      </wps:txbx>
                      <wps:bodyPr anchor="t" lIns="92075" tIns="46355" rIns="92075" bIns="46355">
                        <a:noAutofit/>
                      </wps:bodyPr>
                    </wps:wsp>
                  </a:graphicData>
                </a:graphic>
              </wp:anchor>
            </w:drawing>
          </mc:Choice>
          <mc:Fallback>
            <w:pict>
              <v:rect fillcolor="#FFFFFF" style="position:absolute;rotation:-0;width:99pt;height:27pt;mso-wrap-distance-left:9.05pt;mso-wrap-distance-right:9.05pt;mso-wrap-distance-top:0pt;mso-wrap-distance-bottom:0pt;margin-top:93.2pt;mso-position-vertical-relative:text;margin-left:397.25pt;mso-position-horizontal-relative:text">
                <v:textbox inset="0.100694444444444in,0.0506944444444444in,0.100694444444444in,0.0506944444444444in">
                  <w:txbxContent>
                    <w:p>
                      <w:pPr>
                        <w:pStyle w:val="Normal"/>
                        <w:spacing w:before="120" w:after="120"/>
                        <w:jc w:val="center"/>
                        <w:rPr>
                          <w:i/>
                          <w:i/>
                        </w:rPr>
                      </w:pPr>
                      <w:r>
                        <w:rPr>
                          <w:i/>
                        </w:rPr>
                        <w:t>KH giống P</w:t>
                      </w:r>
                    </w:p>
                  </w:txbxContent>
                </v:textbox>
                <w10:wrap type="none"/>
              </v:rect>
            </w:pict>
          </mc:Fallback>
        </mc:AlternateContent>
      </w:r>
    </w:p>
    <w:p>
      <w:pPr>
        <w:pStyle w:val="Normal"/>
        <w:tabs>
          <w:tab w:val="clear" w:pos="720"/>
          <w:tab w:val="left" w:pos="252" w:leader="none"/>
        </w:tabs>
        <w:ind w:left="187" w:right="-14"/>
        <w:jc w:val="both"/>
        <w:rPr>
          <w:b/>
          <w:i/>
          <w:i/>
          <w:lang w:val="de-DE"/>
        </w:rPr>
      </w:pPr>
      <w:r>
        <w:rPr>
          <w:b/>
          <w:i/>
          <w:lang w:val="de-DE"/>
        </w:rPr>
        <w:t>* Nội dung quy luật PLĐL:</w:t>
      </w:r>
    </w:p>
    <w:p>
      <w:pPr>
        <w:pStyle w:val="Normal"/>
        <w:tabs>
          <w:tab w:val="clear" w:pos="720"/>
          <w:tab w:val="left" w:pos="342" w:leader="none"/>
          <w:tab w:val="left" w:pos="2412" w:leader="none"/>
        </w:tabs>
        <w:ind w:left="317" w:right="0"/>
        <w:jc w:val="both"/>
        <w:rPr>
          <w:b/>
          <w:bCs/>
          <w:i/>
          <w:i/>
          <w:iCs/>
          <w:lang w:val="de-DE"/>
        </w:rPr>
      </w:pPr>
      <w:r>
        <w:rPr>
          <w:lang w:val="de-DE"/>
        </w:rPr>
        <w:t>Các cặp nhân tố di truyền quy định các tính trạng khác nhau phân li độc lập nhau trong quá trình hình thành giao tử.</w:t>
      </w:r>
    </w:p>
    <w:p>
      <w:pPr>
        <w:pStyle w:val="Normal"/>
        <w:tabs>
          <w:tab w:val="clear" w:pos="720"/>
          <w:tab w:val="left" w:pos="252" w:leader="none"/>
        </w:tabs>
        <w:ind w:left="187" w:right="-14"/>
        <w:jc w:val="both"/>
        <w:rPr>
          <w:b/>
          <w:i/>
          <w:i/>
          <w:u w:val="single"/>
          <w:lang w:val="de-DE"/>
        </w:rPr>
      </w:pPr>
      <w:r>
        <w:rPr>
          <w:b/>
          <w:bCs/>
          <w:i/>
          <w:iCs/>
          <w:lang w:val="de-DE"/>
        </w:rPr>
        <w:t xml:space="preserve">* </w:t>
      </w:r>
      <w:r>
        <w:rPr>
          <w:b/>
          <w:i/>
          <w:lang w:val="de-DE"/>
        </w:rPr>
        <w:t>Cơ sở tế bào học</w:t>
      </w:r>
    </w:p>
    <w:p>
      <w:pPr>
        <w:pStyle w:val="Normal"/>
        <w:numPr>
          <w:ilvl w:val="0"/>
          <w:numId w:val="10"/>
        </w:numPr>
        <w:tabs>
          <w:tab w:val="clear" w:pos="720"/>
          <w:tab w:val="left" w:pos="459" w:leader="none"/>
        </w:tabs>
        <w:ind w:hanging="162" w:left="468" w:right="0"/>
        <w:jc w:val="both"/>
        <w:rPr>
          <w:lang w:val="de-DE"/>
        </w:rPr>
      </w:pPr>
      <w:r>
        <w:rPr>
          <w:lang w:val="de-DE"/>
        </w:rPr>
        <w:t>Các cặp alen nằm trên các cặp NST tương đồng khác nhau.</w:t>
      </w:r>
    </w:p>
    <w:p>
      <w:pPr>
        <w:pStyle w:val="Normal"/>
        <w:numPr>
          <w:ilvl w:val="0"/>
          <w:numId w:val="10"/>
        </w:numPr>
        <w:tabs>
          <w:tab w:val="clear" w:pos="720"/>
          <w:tab w:val="left" w:pos="459" w:leader="none"/>
        </w:tabs>
        <w:ind w:hanging="162" w:left="468" w:right="0"/>
        <w:jc w:val="both"/>
        <w:rPr>
          <w:color w:val="000000"/>
          <w:lang w:val="de-DE"/>
        </w:rPr>
      </w:pPr>
      <w:r>
        <w:rPr>
          <w:lang w:val="de-DE"/>
        </w:rPr>
        <w:t>Sự phân li độc lập và tổ hợp ngẫu nhiên của các cặp NST tương đồng trong giảm phân hình thành giao tử dẫn đến sự phân li</w:t>
      </w:r>
      <w:r>
        <w:rPr>
          <w:color w:val="000000"/>
          <w:lang w:val="de-DE"/>
        </w:rPr>
        <w:t xml:space="preserve"> độc lập và sự tổ hợp ngẫu nhiên của các cặp alen tương ứng.</w:t>
      </w:r>
    </w:p>
    <w:p>
      <w:pPr>
        <w:pStyle w:val="Normal"/>
        <w:tabs>
          <w:tab w:val="clear" w:pos="720"/>
          <w:tab w:val="left" w:pos="252" w:leader="none"/>
        </w:tabs>
        <w:ind w:left="187" w:right="-14"/>
        <w:jc w:val="both"/>
        <w:rPr/>
      </w:pPr>
      <w:r>
        <w:rPr>
          <w:b/>
          <w:bCs/>
          <w:i/>
          <w:iCs/>
          <w:lang w:val="de-DE"/>
        </w:rPr>
        <w:t xml:space="preserve">* </w:t>
      </w:r>
      <w:r>
        <w:rPr>
          <w:b/>
          <w:i/>
          <w:lang w:val="de-DE"/>
        </w:rPr>
        <w:t>Ý nghĩa của các QL Menđen</w:t>
      </w:r>
    </w:p>
    <w:p>
      <w:pPr>
        <w:pStyle w:val="Normal"/>
        <w:numPr>
          <w:ilvl w:val="0"/>
          <w:numId w:val="10"/>
        </w:numPr>
        <w:tabs>
          <w:tab w:val="clear" w:pos="720"/>
          <w:tab w:val="left" w:pos="459" w:leader="none"/>
        </w:tabs>
        <w:ind w:hanging="162" w:left="468" w:right="0"/>
        <w:jc w:val="both"/>
        <w:rPr>
          <w:lang w:val="de-DE"/>
        </w:rPr>
      </w:pPr>
      <w:r>
        <w:rPr>
          <w:lang w:val="de-DE"/>
        </w:rPr>
        <w:t>Tạo nguồn biến dị tổ hợp là nguồn nguyên liệu cho tiến hóa và chọn giống; Giải thích được sự đa dạng, phong phú của sinh giới.</w:t>
      </w:r>
    </w:p>
    <w:p>
      <w:pPr>
        <w:pStyle w:val="Normal"/>
        <w:numPr>
          <w:ilvl w:val="0"/>
          <w:numId w:val="10"/>
        </w:numPr>
        <w:tabs>
          <w:tab w:val="clear" w:pos="720"/>
          <w:tab w:val="left" w:pos="459" w:leader="none"/>
        </w:tabs>
        <w:ind w:hanging="162" w:left="468" w:right="0"/>
        <w:jc w:val="both"/>
        <w:rPr>
          <w:lang w:val="de-DE"/>
        </w:rPr>
      </w:pPr>
      <w:r>
        <w:rPr>
          <w:lang w:val="de-DE"/>
        </w:rPr>
        <w:t xml:space="preserve">Dự đoán được kết quả phân li </w:t>
      </w:r>
      <w:r>
        <w:rPr>
          <w:color w:val="000000"/>
          <w:lang w:val="de-DE"/>
        </w:rPr>
        <w:t xml:space="preserve">kiểu hình </w:t>
      </w:r>
      <w:r>
        <w:rPr>
          <w:lang w:val="de-DE"/>
        </w:rPr>
        <w:t>ở đời sau</w:t>
      </w:r>
    </w:p>
    <w:p>
      <w:pPr>
        <w:pStyle w:val="Normal"/>
        <w:autoSpaceDE w:val="false"/>
        <w:ind w:left="-14" w:right="58"/>
        <w:jc w:val="both"/>
        <w:rPr/>
      </w:pPr>
      <w:r>
        <w:rPr>
          <w:b/>
          <w:color w:val="000000"/>
          <w:lang w:val="de-DE"/>
        </w:rPr>
        <w:t>3.1.3. Quy luật tương tác gen</w:t>
      </w:r>
    </w:p>
    <w:p>
      <w:pPr>
        <w:pStyle w:val="Normal"/>
        <w:numPr>
          <w:ilvl w:val="0"/>
          <w:numId w:val="10"/>
        </w:numPr>
        <w:tabs>
          <w:tab w:val="clear" w:pos="720"/>
          <w:tab w:val="left" w:pos="459" w:leader="none"/>
        </w:tabs>
        <w:ind w:hanging="162" w:left="468" w:right="0"/>
        <w:jc w:val="both"/>
        <w:rPr>
          <w:lang w:val="de-DE"/>
        </w:rPr>
      </w:pPr>
      <w:r>
        <w:rPr>
          <w:lang w:val="de-DE"/>
        </w:rPr>
        <w:t>Là sự tác động qua lại giữa các gen trong quá trình hình thành kiểu hình</w:t>
      </w:r>
    </w:p>
    <w:p>
      <w:pPr>
        <w:pStyle w:val="Normal"/>
        <w:numPr>
          <w:ilvl w:val="0"/>
          <w:numId w:val="10"/>
        </w:numPr>
        <w:tabs>
          <w:tab w:val="clear" w:pos="720"/>
          <w:tab w:val="left" w:pos="459" w:leader="none"/>
        </w:tabs>
        <w:ind w:hanging="162" w:left="468" w:right="0"/>
        <w:jc w:val="both"/>
        <w:rPr>
          <w:lang w:val="de-DE"/>
        </w:rPr>
      </w:pPr>
      <w:r>
        <w:rPr>
          <w:lang w:val="de-DE"/>
        </w:rPr>
        <w:t>Thực chất là sự tương tác giữa các sản phẩm của chúng ( prôtêin) để tạo KH.</w:t>
      </w:r>
    </w:p>
    <w:p>
      <w:pPr>
        <w:pStyle w:val="Normal"/>
        <w:numPr>
          <w:ilvl w:val="0"/>
          <w:numId w:val="10"/>
        </w:numPr>
        <w:tabs>
          <w:tab w:val="clear" w:pos="720"/>
          <w:tab w:val="left" w:pos="459" w:leader="none"/>
        </w:tabs>
        <w:ind w:hanging="162" w:left="468" w:right="0"/>
        <w:jc w:val="both"/>
        <w:rPr>
          <w:lang w:val="de-DE"/>
        </w:rPr>
      </w:pPr>
      <w:r>
        <w:rPr>
          <w:lang w:val="de-DE"/>
        </w:rPr>
        <w:t>Ý nghĩa: Tạo biến dị tổ hợp</w:t>
      </w:r>
    </w:p>
    <w:p>
      <w:pPr>
        <w:pStyle w:val="Normal"/>
        <w:numPr>
          <w:ilvl w:val="0"/>
          <w:numId w:val="3"/>
        </w:numPr>
        <w:tabs>
          <w:tab w:val="clear" w:pos="720"/>
          <w:tab w:val="left" w:pos="306" w:leader="none"/>
        </w:tabs>
        <w:autoSpaceDE w:val="false"/>
        <w:spacing w:before="60" w:after="0"/>
        <w:ind w:hanging="678" w:left="705" w:right="58"/>
        <w:jc w:val="both"/>
        <w:rPr>
          <w:b/>
          <w:color w:val="000000"/>
          <w:lang w:val="de-DE"/>
        </w:rPr>
      </w:pPr>
      <w:r>
        <w:rPr>
          <w:b/>
          <w:color w:val="000000"/>
          <w:lang w:val="de-DE"/>
        </w:rPr>
        <w:t>Tương tác bổ sung</w:t>
      </w:r>
    </w:p>
    <w:p>
      <w:pPr>
        <w:pStyle w:val="Normal"/>
        <w:tabs>
          <w:tab w:val="clear" w:pos="720"/>
          <w:tab w:val="left" w:pos="252" w:leader="none"/>
        </w:tabs>
        <w:ind w:left="187" w:right="-14"/>
        <w:jc w:val="both"/>
        <w:rPr>
          <w:b/>
          <w:i/>
          <w:i/>
          <w:spacing w:val="-6"/>
          <w:lang w:val="de-DE"/>
        </w:rPr>
      </w:pPr>
      <w:r>
        <w:rPr>
          <w:b/>
          <w:i/>
          <w:spacing w:val="-6"/>
          <w:lang w:val="de-DE"/>
        </w:rPr>
        <w:t xml:space="preserve">* Thí nghiệm: </w:t>
      </w:r>
      <w:r>
        <w:rPr>
          <w:lang w:val="de-DE"/>
        </w:rPr>
        <w:t>Ở loài Đậu thơm(Lathyrus odoratus)</w:t>
      </w:r>
    </w:p>
    <w:p>
      <w:pPr>
        <w:pStyle w:val="Normal"/>
        <w:tabs>
          <w:tab w:val="clear" w:pos="720"/>
          <w:tab w:val="left" w:pos="713" w:leader="none"/>
          <w:tab w:val="left" w:pos="1080" w:leader="none"/>
        </w:tabs>
        <w:ind w:firstLine="18" w:left="504" w:right="0"/>
        <w:jc w:val="both"/>
        <w:rPr/>
      </w:pPr>
      <w:r>
        <w:rPr>
          <w:lang w:val="de-DE"/>
        </w:rPr>
        <w:t xml:space="preserve">P </w:t>
      </w:r>
      <w:r>
        <w:rPr>
          <w:vertAlign w:val="subscript"/>
          <w:lang w:val="de-DE"/>
        </w:rPr>
        <w:t>t/c</w:t>
        <w:tab/>
      </w:r>
      <w:r>
        <w:rPr>
          <w:lang w:val="de-DE"/>
        </w:rPr>
        <w:t xml:space="preserve">: </w:t>
        <w:tab/>
        <w:t xml:space="preserve">♀(♂) Hoa đỏ                x               ♂(♀) Hoa trắng  </w:t>
      </w:r>
    </w:p>
    <w:p>
      <w:pPr>
        <w:pStyle w:val="Normal"/>
        <w:tabs>
          <w:tab w:val="clear" w:pos="720"/>
          <w:tab w:val="left" w:pos="713" w:leader="none"/>
          <w:tab w:val="left" w:pos="1080" w:leader="none"/>
        </w:tabs>
        <w:ind w:firstLine="18" w:left="504" w:right="0"/>
        <w:jc w:val="both"/>
        <w:rPr/>
      </w:pPr>
      <w:r>
        <w:rPr>
          <w:lang w:val="de-DE"/>
        </w:rPr>
        <w:t>F</w:t>
      </w:r>
      <w:r>
        <w:rPr>
          <w:vertAlign w:val="subscript"/>
          <w:lang w:val="de-DE"/>
        </w:rPr>
        <w:t>1</w:t>
      </w:r>
      <w:r>
        <w:rPr>
          <w:lang w:val="de-DE"/>
        </w:rPr>
        <w:t xml:space="preserve"> </w:t>
        <w:tab/>
        <w:t xml:space="preserve">:  </w:t>
        <w:tab/>
        <w:t>100%  Hoa đỏ. Cho F</w:t>
      </w:r>
      <w:r>
        <w:rPr>
          <w:vertAlign w:val="subscript"/>
          <w:lang w:val="de-DE"/>
        </w:rPr>
        <w:t>1</w:t>
      </w:r>
      <w:r>
        <w:rPr>
          <w:lang w:val="de-DE"/>
        </w:rPr>
        <w:t xml:space="preserve"> tự thụ phấn </w:t>
      </w:r>
    </w:p>
    <w:p>
      <w:pPr>
        <w:pStyle w:val="Normal"/>
        <w:tabs>
          <w:tab w:val="clear" w:pos="720"/>
          <w:tab w:val="left" w:pos="713" w:leader="none"/>
          <w:tab w:val="left" w:pos="1080" w:leader="none"/>
        </w:tabs>
        <w:ind w:firstLine="18" w:left="504" w:right="0"/>
        <w:jc w:val="both"/>
        <w:rPr/>
      </w:pPr>
      <w:r>
        <w:rPr>
          <w:lang w:val="de-DE"/>
        </w:rPr>
        <w:t>F</w:t>
      </w:r>
      <w:r>
        <w:rPr>
          <w:vertAlign w:val="subscript"/>
          <w:lang w:val="de-DE"/>
        </w:rPr>
        <w:t>2</w:t>
        <w:tab/>
      </w:r>
      <w:r>
        <w:rPr>
          <w:lang w:val="de-DE"/>
        </w:rPr>
        <w:t xml:space="preserve">:   </w:t>
        <w:tab/>
      </w:r>
      <w:r>
        <w:rPr>
          <w:lang w:val="de-DE"/>
        </w:rPr>
      </w:r>
      <m:oMath xmlns:m="http://schemas.openxmlformats.org/officeDocument/2006/math">
        <m:r>
          <w:rPr>
            <w:rFonts w:ascii="Cambria Math" w:hAnsi="Cambria Math"/>
          </w:rPr>
          <m:t xml:space="preserve">9</m:t>
        </m:r>
      </m:oMath>
      <w:r>
        <w:rPr>
          <w:lang w:val="de-DE"/>
        </w:rPr>
        <w:t xml:space="preserve">hoa đỏ :  </w:t>
      </w:r>
      <w:r>
        <w:rPr>
          <w:lang w:val="de-DE"/>
        </w:rPr>
      </w:r>
      <m:oMath xmlns:m="http://schemas.openxmlformats.org/officeDocument/2006/math">
        <m:r>
          <w:rPr>
            <w:rFonts w:ascii="Cambria Math" w:hAnsi="Cambria Math"/>
          </w:rPr>
          <m:t xml:space="preserve">7</m:t>
        </m:r>
      </m:oMath>
      <w:r>
        <w:rPr>
          <w:lang w:val="de-DE"/>
        </w:rPr>
        <w:t>hoa trắng</w:t>
      </w:r>
    </w:p>
    <w:p>
      <w:pPr>
        <w:pStyle w:val="Normal"/>
        <w:tabs>
          <w:tab w:val="clear" w:pos="720"/>
          <w:tab w:val="left" w:pos="360" w:leader="none"/>
        </w:tabs>
        <w:ind w:left="108" w:right="-115"/>
        <w:jc w:val="both"/>
        <w:rPr>
          <w:b/>
          <w:i/>
          <w:i/>
          <w:spacing w:val="-6"/>
          <w:lang w:val="de-DE"/>
        </w:rPr>
      </w:pPr>
      <w:r>
        <w:rPr>
          <w:b/>
          <w:i/>
          <w:spacing w:val="-6"/>
          <w:lang w:val="de-DE"/>
        </w:rPr>
        <w:t>* Giải thích</w:t>
      </w:r>
    </w:p>
    <w:p>
      <w:pPr>
        <w:pStyle w:val="Normal"/>
        <w:numPr>
          <w:ilvl w:val="0"/>
          <w:numId w:val="10"/>
        </w:numPr>
        <w:tabs>
          <w:tab w:val="clear" w:pos="720"/>
          <w:tab w:val="left" w:pos="459" w:leader="none"/>
        </w:tabs>
        <w:ind w:hanging="162" w:left="468" w:right="0"/>
        <w:jc w:val="both"/>
        <w:rPr>
          <w:lang w:val="de-DE"/>
        </w:rPr>
      </w:pPr>
      <w:r>
        <w:rPr>
          <w:lang w:val="de-DE"/>
        </w:rPr>
        <w:t xml:space="preserve">F2 gồm 16 kiểu tổ hợp </w:t>
      </w:r>
      <w:r>
        <w:rPr>
          <w:lang w:val="es-ES"/>
        </w:rPr>
      </w:r>
      <m:oMath xmlns:m="http://schemas.openxmlformats.org/officeDocument/2006/math">
        <m:r>
          <w:rPr>
            <w:rFonts w:ascii="Cambria Math" w:hAnsi="Cambria Math"/>
          </w:rPr>
          <m:t xml:space="preserve">→</m:t>
        </m:r>
      </m:oMath>
      <w:r>
        <w:rPr>
          <w:lang w:val="de-DE"/>
        </w:rPr>
        <w:t xml:space="preserve"> F1 khi GF cho 4 loại giao tử và chứa 2 cặp gen(Aa,B</w:t>
      </w:r>
      <w:r>
        <w:rPr>
          <w:b/>
          <w:lang w:val="de-DE"/>
        </w:rPr>
        <w:t xml:space="preserve">B. </w:t>
      </w:r>
      <w:r>
        <w:rPr>
          <w:lang w:val="de-DE"/>
        </w:rPr>
        <w:t xml:space="preserve"> cùng quy định 1 tính trạng</w:t>
      </w:r>
      <w:r>
        <w:rPr>
          <w:lang w:val="es-ES"/>
        </w:rPr>
      </w:r>
      <m:oMath xmlns:m="http://schemas.openxmlformats.org/officeDocument/2006/math">
        <m:r>
          <w:rPr>
            <w:rFonts w:ascii="Cambria Math" w:hAnsi="Cambria Math"/>
          </w:rPr>
          <m:t xml:space="preserve">→</m:t>
        </m:r>
      </m:oMath>
      <w:r>
        <w:rPr>
          <w:lang w:val="de-DE"/>
        </w:rPr>
        <w:t xml:space="preserve"> có hiện tượng tương tác gen. </w:t>
      </w:r>
    </w:p>
    <w:p>
      <w:pPr>
        <w:pStyle w:val="Normal"/>
        <w:numPr>
          <w:ilvl w:val="0"/>
          <w:numId w:val="10"/>
        </w:numPr>
        <w:tabs>
          <w:tab w:val="clear" w:pos="720"/>
          <w:tab w:val="left" w:pos="459" w:leader="none"/>
        </w:tabs>
        <w:ind w:hanging="162" w:left="468" w:right="0"/>
        <w:jc w:val="both"/>
        <w:rPr>
          <w:lang w:val="de-DE"/>
        </w:rPr>
      </w:pPr>
      <w:r>
        <w:rPr>
          <w:lang w:val="de-DE"/>
        </w:rPr>
        <w:t>Sự phân li KH ở F2 không theo tỉ lệ 9:3:3:1 mà là 9:7 chứng tỏ hai cặp gen không alen Aa và Bb phân ly độc lập và tương tác bổ sung với nhau để xác định màu hoa.</w:t>
      </w:r>
    </w:p>
    <w:p>
      <w:pPr>
        <w:pStyle w:val="Normal"/>
        <w:numPr>
          <w:ilvl w:val="0"/>
          <w:numId w:val="10"/>
        </w:numPr>
        <w:tabs>
          <w:tab w:val="clear" w:pos="720"/>
          <w:tab w:val="left" w:pos="459" w:leader="none"/>
        </w:tabs>
        <w:ind w:hanging="162" w:left="468" w:right="0"/>
        <w:jc w:val="both"/>
        <w:rPr>
          <w:bCs/>
          <w:lang w:val="de-DE"/>
        </w:rPr>
      </w:pPr>
      <w:r>
        <w:rPr>
          <w:lang w:val="de-DE"/>
        </w:rPr>
        <w:t>Quy ước gen, viết sơ đồ lai</w:t>
      </w:r>
      <w:r>
        <w:rPr>
          <w:bCs/>
          <w:lang w:val="de-DE"/>
        </w:rPr>
        <w:t xml:space="preserve">: </w:t>
      </w:r>
    </w:p>
    <w:p>
      <w:pPr>
        <w:pStyle w:val="Normal"/>
        <w:numPr>
          <w:ilvl w:val="0"/>
          <w:numId w:val="14"/>
        </w:numPr>
        <w:tabs>
          <w:tab w:val="clear" w:pos="720"/>
        </w:tabs>
        <w:ind w:hanging="144" w:left="463" w:right="0"/>
        <w:jc w:val="both"/>
        <w:rPr>
          <w:lang w:val="de-DE"/>
        </w:rPr>
      </w:pPr>
      <w:r>
        <w:rPr>
          <w:lang w:val="de-DE"/>
        </w:rPr>
        <w:t>Các kiểu gen dạng : A-B-  quy định hoa đỏ.</w:t>
      </w:r>
    </w:p>
    <w:p>
      <w:pPr>
        <w:pStyle w:val="Normal"/>
        <w:numPr>
          <w:ilvl w:val="0"/>
          <w:numId w:val="14"/>
        </w:numPr>
        <w:tabs>
          <w:tab w:val="clear" w:pos="720"/>
        </w:tabs>
        <w:ind w:hanging="144" w:left="463" w:right="0"/>
        <w:jc w:val="both"/>
        <w:rPr>
          <w:lang w:val="de-DE"/>
        </w:rPr>
      </w:pPr>
      <w:r>
        <w:rPr>
          <w:lang w:val="de-DE"/>
        </w:rPr>
        <w:t>Các kiểu gen :          A-bb, aaB- và aabb quy định hoa trắng.</w:t>
      </w:r>
    </w:p>
    <w:p>
      <w:pPr>
        <w:pStyle w:val="Normal"/>
        <w:numPr>
          <w:ilvl w:val="0"/>
          <w:numId w:val="14"/>
        </w:numPr>
        <w:tabs>
          <w:tab w:val="clear" w:pos="720"/>
        </w:tabs>
        <w:ind w:hanging="144" w:left="463" w:right="0"/>
        <w:jc w:val="both"/>
        <w:rPr>
          <w:lang w:val="es-ES"/>
        </w:rPr>
      </w:pPr>
      <w:r>
        <w:rPr>
          <w:lang w:val="es-ES"/>
        </w:rPr>
        <w:t>Sơ đồ lai:</w:t>
      </w:r>
    </w:p>
    <w:p>
      <w:pPr>
        <w:pStyle w:val="Normal"/>
        <w:tabs>
          <w:tab w:val="clear" w:pos="720"/>
          <w:tab w:val="left" w:pos="1656" w:leader="none"/>
        </w:tabs>
        <w:ind w:left="891" w:right="0"/>
        <w:rPr/>
      </w:pPr>
      <w:r>
        <w:rPr>
          <w:b/>
          <w:lang w:val="es-ES"/>
        </w:rPr>
        <w:t>Pt/c</w:t>
        <w:tab/>
        <w:t>:</w:t>
        <w:tab/>
      </w:r>
      <w:r>
        <w:rPr>
          <w:lang w:val="es-ES"/>
        </w:rPr>
        <w:t>♀(♂)</w:t>
      </w:r>
      <w:r>
        <w:rPr>
          <w:b/>
          <w:lang w:val="es-ES"/>
        </w:rPr>
        <w:t xml:space="preserve"> aabb (Hoa trắng)</w:t>
        <w:tab/>
        <w:t>x</w:t>
        <w:tab/>
      </w:r>
      <w:r>
        <w:rPr>
          <w:lang w:val="es-ES"/>
        </w:rPr>
        <w:t>♂(♀)</w:t>
      </w:r>
      <w:r>
        <w:rPr>
          <w:b/>
          <w:lang w:val="es-ES"/>
        </w:rPr>
        <w:tab/>
        <w:t>AABB (Hoa đỏ)</w:t>
      </w:r>
    </w:p>
    <w:p>
      <w:pPr>
        <w:pStyle w:val="Normal"/>
        <w:tabs>
          <w:tab w:val="clear" w:pos="720"/>
          <w:tab w:val="left" w:pos="1656" w:leader="none"/>
        </w:tabs>
        <w:ind w:left="891" w:right="0"/>
        <w:rPr/>
      </w:pPr>
      <w:r>
        <w:rPr>
          <w:b/>
          <w:spacing w:val="-14"/>
          <w:lang w:val="de-DE"/>
        </w:rPr>
        <w:t>G</w:t>
      </w:r>
      <w:r>
        <w:rPr>
          <w:b/>
          <w:spacing w:val="-14"/>
          <w:vertAlign w:val="subscript"/>
          <w:lang w:val="de-DE"/>
        </w:rPr>
        <w:t>P</w:t>
        <w:tab/>
      </w:r>
      <w:r>
        <w:rPr>
          <w:b/>
          <w:spacing w:val="-14"/>
          <w:lang w:val="de-DE"/>
        </w:rPr>
        <w:t>:</w:t>
        <w:tab/>
        <w:tab/>
        <w:t>ab</w:t>
        <w:tab/>
        <w:tab/>
        <w:tab/>
        <w:t>;</w:t>
        <w:tab/>
        <w:tab/>
        <w:t xml:space="preserve">   AB</w:t>
      </w:r>
    </w:p>
    <w:p>
      <w:pPr>
        <w:pStyle w:val="Normal"/>
        <w:tabs>
          <w:tab w:val="clear" w:pos="720"/>
          <w:tab w:val="left" w:pos="1656" w:leader="none"/>
        </w:tabs>
        <w:ind w:left="891" w:right="0"/>
        <w:rPr>
          <w:b/>
          <w:spacing w:val="-14"/>
          <w:lang w:val="de-DE"/>
        </w:rPr>
      </w:pPr>
      <w:r>
        <w:rPr>
          <w:b/>
          <w:spacing w:val="-14"/>
          <w:lang w:val="de-DE"/>
        </w:rPr>
        <w:t>F</w:t>
      </w:r>
      <w:r>
        <w:rPr>
          <w:b/>
          <w:spacing w:val="-14"/>
          <w:vertAlign w:val="subscript"/>
          <w:lang w:val="de-DE"/>
        </w:rPr>
        <w:t>1</w:t>
        <w:tab/>
      </w:r>
      <w:r>
        <w:rPr>
          <w:b/>
          <w:spacing w:val="-14"/>
          <w:lang w:val="de-DE"/>
        </w:rPr>
        <w:t>:</w:t>
        <w:tab/>
        <w:tab/>
        <w:tab/>
        <w:tab/>
        <w:t xml:space="preserve">   AaBb  </w:t>
      </w:r>
      <w:r>
        <w:rPr>
          <w:spacing w:val="-14"/>
          <w:lang w:val="de-DE"/>
        </w:rPr>
        <w:t>100% Hoa đỏ</w:t>
      </w:r>
    </w:p>
    <w:p>
      <w:pPr>
        <w:pStyle w:val="Normal"/>
        <w:tabs>
          <w:tab w:val="clear" w:pos="720"/>
          <w:tab w:val="left" w:pos="1656" w:leader="none"/>
        </w:tabs>
        <w:ind w:left="891" w:right="0"/>
        <w:rPr/>
      </w:pPr>
      <w:r>
        <w:rPr>
          <w:b/>
          <w:spacing w:val="-14"/>
          <w:lang w:val="de-DE"/>
        </w:rPr>
        <w:t>F</w:t>
      </w:r>
      <w:r>
        <w:rPr>
          <w:b/>
          <w:spacing w:val="-14"/>
          <w:vertAlign w:val="subscript"/>
          <w:lang w:val="de-DE"/>
        </w:rPr>
        <w:t xml:space="preserve">1 </w:t>
      </w:r>
      <w:r>
        <w:rPr>
          <w:b/>
          <w:spacing w:val="-14"/>
          <w:lang w:val="de-DE"/>
        </w:rPr>
        <w:t>x F</w:t>
      </w:r>
      <w:r>
        <w:rPr>
          <w:b/>
          <w:spacing w:val="-14"/>
          <w:vertAlign w:val="subscript"/>
          <w:lang w:val="de-DE"/>
        </w:rPr>
        <w:t>1</w:t>
        <w:tab/>
      </w:r>
      <w:r>
        <w:rPr>
          <w:b/>
          <w:spacing w:val="-14"/>
          <w:lang w:val="de-DE"/>
        </w:rPr>
        <w:t>:</w:t>
        <w:tab/>
      </w:r>
      <w:r>
        <w:rPr>
          <w:spacing w:val="-14"/>
          <w:lang w:val="de-DE"/>
        </w:rPr>
        <w:t xml:space="preserve">♀(♂) </w:t>
      </w:r>
      <w:r>
        <w:rPr>
          <w:b/>
          <w:spacing w:val="-14"/>
          <w:lang w:val="de-DE"/>
        </w:rPr>
        <w:t xml:space="preserve">AaBb </w:t>
      </w:r>
      <w:r>
        <w:rPr>
          <w:spacing w:val="-14"/>
          <w:lang w:val="de-DE"/>
        </w:rPr>
        <w:t>(Hoa đỏ)</w:t>
        <w:tab/>
        <w:tab/>
        <w:t>x</w:t>
        <w:tab/>
        <w:t>♂(♀)</w:t>
      </w:r>
      <w:r>
        <w:rPr>
          <w:b/>
          <w:spacing w:val="-14"/>
          <w:lang w:val="de-DE"/>
        </w:rPr>
        <w:tab/>
        <w:t xml:space="preserve">AaBb </w:t>
      </w:r>
      <w:r>
        <w:rPr>
          <w:spacing w:val="-14"/>
          <w:lang w:val="de-DE"/>
        </w:rPr>
        <w:t>(Hoa đỏ)</w:t>
      </w:r>
    </w:p>
    <w:p>
      <w:pPr>
        <w:pStyle w:val="Normal"/>
        <w:tabs>
          <w:tab w:val="clear" w:pos="720"/>
          <w:tab w:val="left" w:pos="1656" w:leader="none"/>
        </w:tabs>
        <w:ind w:left="891" w:right="0"/>
        <w:rPr/>
      </w:pPr>
      <w:r>
        <w:rPr>
          <w:b/>
          <w:spacing w:val="-14"/>
          <w:lang w:val="de-DE"/>
        </w:rPr>
        <w:t>GF</w:t>
      </w:r>
      <w:r>
        <w:rPr>
          <w:b/>
          <w:spacing w:val="-14"/>
          <w:vertAlign w:val="subscript"/>
          <w:lang w:val="de-DE"/>
        </w:rPr>
        <w:t>1</w:t>
      </w:r>
      <w:r>
        <w:rPr>
          <w:b/>
          <w:spacing w:val="-14"/>
          <w:lang w:val="de-DE"/>
        </w:rPr>
        <w:tab/>
        <w:t>:</w:t>
        <w:tab/>
        <w:t xml:space="preserve">      1AB: 1Ab: 1aB: 1ab</w:t>
        <w:tab/>
        <w:tab/>
        <w:t>;</w:t>
        <w:tab/>
        <w:t xml:space="preserve">   1AB: 1Ab: 1aB: 1ab</w:t>
      </w:r>
    </w:p>
    <w:p>
      <w:pPr>
        <w:pStyle w:val="Normal"/>
        <w:tabs>
          <w:tab w:val="clear" w:pos="720"/>
          <w:tab w:val="left" w:pos="1656" w:leader="none"/>
        </w:tabs>
        <w:ind w:left="891" w:right="0"/>
        <w:rPr/>
      </w:pPr>
      <w:r>
        <w:rPr>
          <w:b/>
          <w:spacing w:val="-14"/>
          <w:lang w:val="de-DE"/>
        </w:rPr>
        <w:t>F</w:t>
      </w:r>
      <w:r>
        <w:rPr>
          <w:b/>
          <w:spacing w:val="-14"/>
          <w:vertAlign w:val="subscript"/>
          <w:lang w:val="de-DE"/>
        </w:rPr>
        <w:t>2</w:t>
        <w:tab/>
      </w:r>
      <w:r>
        <w:rPr>
          <w:b/>
          <w:spacing w:val="-14"/>
          <w:lang w:val="de-DE"/>
        </w:rPr>
        <w:t>:</w:t>
        <w:tab/>
        <w:tab/>
        <w:tab/>
        <w:tab/>
      </w:r>
      <w:r>
        <w:rPr>
          <w:b/>
          <w:spacing w:val="-14"/>
        </w:rPr>
      </w:r>
      <m:oMath xmlns:m="http://schemas.openxmlformats.org/officeDocument/2006/math">
        <m:eqArr>
          <m:e>
            <m:d>
              <m:dPr>
                <m:begChr m:val=""/>
                <m:endChr m:val="}"/>
              </m:dPr>
              <m:e>
                <m:r>
                  <w:rPr>
                    <w:rFonts w:ascii="Cambria Math" w:hAnsi="Cambria Math"/>
                  </w:rPr>
                  <m:t xml:space="preserve">1</m:t>
                </m:r>
                <m:r>
                  <m:rPr>
                    <m:lit/>
                    <m:nor/>
                  </m:rPr>
                  <w:rPr>
                    <w:rFonts w:ascii="Cambria Math" w:hAnsi="Cambria Math"/>
                  </w:rPr>
                  <m:t xml:space="preserve">AABB</m:t>
                </m:r>
                <m:r>
                  <w:rPr>
                    <w:rFonts w:ascii="Cambria Math" w:hAnsi="Cambria Math"/>
                  </w:rPr>
                  <m:t xml:space="preserve">:</m:t>
                </m:r>
                <m:r>
                  <w:rPr>
                    <w:rFonts w:ascii="Cambria Math" w:hAnsi="Cambria Math"/>
                  </w:rPr>
                  <m:t xml:space="preserve">2</m:t>
                </m:r>
                <m:r>
                  <m:rPr>
                    <m:lit/>
                    <m:nor/>
                  </m:rPr>
                  <w:rPr>
                    <w:rFonts w:ascii="Cambria Math" w:hAnsi="Cambria Math"/>
                  </w:rPr>
                  <m:t xml:space="preserve">AABb</m:t>
                </m:r>
                <m:r>
                  <m:t xml:space="preserve"> </m:t>
                </m:r>
              </m:e>
              <m:e/>
            </m:d>
          </m:e>
        </m:eqArr>
        <m:r>
          <m:t xml:space="preserve"> </m:t>
        </m:r>
        <m:r>
          <w:rPr>
            <w:rFonts w:ascii="Cambria Math" w:hAnsi="Cambria Math"/>
          </w:rPr>
          <m:t xml:space="preserve">9</m:t>
        </m:r>
      </m:oMath>
      <w:r>
        <w:rPr>
          <w:b/>
          <w:spacing w:val="-14"/>
          <w:lang w:val="de-DE"/>
        </w:rPr>
        <w:t xml:space="preserve"> Hoa đỏ</w:t>
      </w:r>
    </w:p>
    <w:p>
      <w:pPr>
        <w:pStyle w:val="Normal"/>
        <w:tabs>
          <w:tab w:val="clear" w:pos="720"/>
          <w:tab w:val="left" w:pos="1080" w:leader="none"/>
        </w:tabs>
        <w:ind w:left="891" w:right="0"/>
        <w:rPr>
          <w:b/>
          <w:spacing w:val="-14"/>
          <w:lang w:val="de-DE"/>
        </w:rPr>
      </w:pPr>
      <w:r>
        <w:rPr>
          <w:b/>
          <w:spacing w:val="-14"/>
          <w:lang w:val="de-DE"/>
        </w:rPr>
        <w:tab/>
        <w:tab/>
        <w:tab/>
        <w:tab/>
        <w:tab/>
        <w:tab/>
      </w:r>
      <w:r>
        <w:rPr>
          <w:b/>
        </w:rPr>
      </w:r>
      <m:oMath xmlns:m="http://schemas.openxmlformats.org/officeDocument/2006/math">
        <m:eqArr>
          <m:e>
            <m:d>
              <m:dPr>
                <m:begChr m:val=""/>
                <m:endChr m:val="}"/>
              </m:dPr>
              <m:e>
                <m:r>
                  <w:rPr>
                    <w:rFonts w:ascii="Cambria Math" w:hAnsi="Cambria Math"/>
                  </w:rPr>
                  <m:t xml:space="preserve">1</m:t>
                </m:r>
                <m:r>
                  <m:rPr>
                    <m:lit/>
                    <m:nor/>
                  </m:rPr>
                  <w:rPr>
                    <w:rFonts w:ascii="Cambria Math" w:hAnsi="Cambria Math"/>
                  </w:rPr>
                  <m:t xml:space="preserve">AAbb</m:t>
                </m:r>
                <m:r>
                  <w:rPr>
                    <w:rFonts w:ascii="Cambria Math" w:hAnsi="Cambria Math"/>
                  </w:rPr>
                  <m:t xml:space="preserve">:</m:t>
                </m:r>
                <m:r>
                  <w:rPr>
                    <w:rFonts w:ascii="Cambria Math" w:hAnsi="Cambria Math"/>
                  </w:rPr>
                  <m:t xml:space="preserve">2</m:t>
                </m:r>
                <m:r>
                  <m:rPr>
                    <m:lit/>
                    <m:nor/>
                  </m:rPr>
                  <w:rPr>
                    <w:rFonts w:ascii="Cambria Math" w:hAnsi="Cambria Math"/>
                  </w:rPr>
                  <m:t xml:space="preserve">Aabb</m:t>
                </m:r>
                <m:r>
                  <m:t xml:space="preserve"> </m:t>
                </m:r>
              </m:e>
              <m:e/>
            </m:d>
            <m:d>
              <m:dPr>
                <m:begChr m:val=""/>
                <m:endChr m:val="}"/>
              </m:dPr>
              <m:e>
                <m:r>
                  <w:rPr>
                    <w:rFonts w:ascii="Cambria Math" w:hAnsi="Cambria Math"/>
                  </w:rPr>
                  <m:t xml:space="preserve">1</m:t>
                </m:r>
                <m:r>
                  <m:rPr>
                    <m:lit/>
                    <m:nor/>
                  </m:rPr>
                  <w:rPr>
                    <w:rFonts w:ascii="Cambria Math" w:hAnsi="Cambria Math"/>
                  </w:rPr>
                  <m:t xml:space="preserve">aaBB</m:t>
                </m:r>
                <m:r>
                  <w:rPr>
                    <w:rFonts w:ascii="Cambria Math" w:hAnsi="Cambria Math"/>
                  </w:rPr>
                  <m:t xml:space="preserve">:</m:t>
                </m:r>
                <m:r>
                  <w:rPr>
                    <w:rFonts w:ascii="Cambria Math" w:hAnsi="Cambria Math"/>
                  </w:rPr>
                  <m:t xml:space="preserve">2</m:t>
                </m:r>
                <m:r>
                  <m:rPr>
                    <m:lit/>
                    <m:nor/>
                  </m:rPr>
                  <w:rPr>
                    <w:rFonts w:ascii="Cambria Math" w:hAnsi="Cambria Math"/>
                  </w:rPr>
                  <m:t xml:space="preserve">aaBb</m:t>
                </m:r>
              </m:e>
              <m:e/>
            </m:d>
          </m:e>
        </m:eqArr>
        <m:r>
          <m:t xml:space="preserve"> </m:t>
        </m:r>
        <m:r>
          <w:rPr>
            <w:rFonts w:ascii="Cambria Math" w:hAnsi="Cambria Math"/>
          </w:rPr>
          <m:t xml:space="preserve">7</m:t>
        </m:r>
      </m:oMath>
      <w:r>
        <w:rPr>
          <w:b/>
          <w:lang w:val="de-DE"/>
        </w:rPr>
        <w:t xml:space="preserve"> Hoa trắng</w:t>
      </w:r>
    </w:p>
    <w:p>
      <w:pPr>
        <w:pStyle w:val="Normal"/>
        <w:tabs>
          <w:tab w:val="clear" w:pos="720"/>
          <w:tab w:val="left" w:pos="252" w:leader="none"/>
        </w:tabs>
        <w:ind w:left="187" w:right="-14"/>
        <w:jc w:val="both"/>
        <w:rPr>
          <w:b/>
          <w:i/>
          <w:i/>
          <w:spacing w:val="-6"/>
          <w:lang w:val="de-DE"/>
        </w:rPr>
      </w:pPr>
      <w:r>
        <w:rPr>
          <w:b/>
          <w:i/>
          <w:spacing w:val="-6"/>
          <w:lang w:val="de-DE"/>
        </w:rPr>
        <w:t>* Quy luật tương tác bổ sung:</w:t>
      </w:r>
    </w:p>
    <w:p>
      <w:pPr>
        <w:pStyle w:val="Normal"/>
        <w:numPr>
          <w:ilvl w:val="0"/>
          <w:numId w:val="10"/>
        </w:numPr>
        <w:tabs>
          <w:tab w:val="clear" w:pos="720"/>
          <w:tab w:val="left" w:pos="459" w:leader="none"/>
        </w:tabs>
        <w:ind w:hanging="162" w:left="468" w:right="0"/>
        <w:jc w:val="both"/>
        <w:rPr>
          <w:lang w:val="de-DE"/>
        </w:rPr>
      </w:pPr>
      <w:r>
        <w:rPr>
          <w:lang w:val="de-DE"/>
        </w:rPr>
        <w:t>Tương tác bổ sung là trường hợp hai hoặc nhiều gen không alen cùng tác động qua lại với nhau làm xuất hiện một kiểu hình mới.</w:t>
      </w:r>
    </w:p>
    <w:p>
      <w:pPr>
        <w:pStyle w:val="Normal"/>
        <w:numPr>
          <w:ilvl w:val="0"/>
          <w:numId w:val="10"/>
        </w:numPr>
        <w:tabs>
          <w:tab w:val="clear" w:pos="720"/>
          <w:tab w:val="left" w:pos="459" w:leader="none"/>
        </w:tabs>
        <w:ind w:hanging="162" w:left="468" w:right="0"/>
        <w:jc w:val="both"/>
        <w:rPr>
          <w:b/>
          <w:lang w:val="de-DE"/>
        </w:rPr>
      </w:pPr>
      <w:r>
        <w:rPr>
          <w:lang w:val="de-DE"/>
        </w:rPr>
        <w:t>Tác động bổ sung thường là trường hợp tác động giữa các gen trội với nhau cho tỉ lệ kiểu hình đặc trưng ở đời sau:</w:t>
      </w:r>
      <w:r>
        <w:rPr>
          <w:b/>
          <w:lang w:val="de-DE"/>
        </w:rPr>
        <w:t xml:space="preserve"> 9 : 3 : 3 : 1 </w:t>
      </w:r>
      <w:r>
        <w:rPr>
          <w:lang w:val="de-DE"/>
        </w:rPr>
        <w:t>hoặc</w:t>
      </w:r>
      <w:r>
        <w:rPr>
          <w:b/>
          <w:lang w:val="de-DE"/>
        </w:rPr>
        <w:t xml:space="preserve"> 9 : 6 : 1 </w:t>
      </w:r>
      <w:r>
        <w:rPr>
          <w:lang w:val="de-DE"/>
        </w:rPr>
        <w:t>hoặc</w:t>
      </w:r>
      <w:r>
        <w:rPr>
          <w:b/>
          <w:lang w:val="de-DE"/>
        </w:rPr>
        <w:t xml:space="preserve"> 9 : 7.</w:t>
      </w:r>
    </w:p>
    <w:p>
      <w:pPr>
        <w:pStyle w:val="Normal"/>
        <w:tabs>
          <w:tab w:val="clear" w:pos="720"/>
          <w:tab w:val="left" w:pos="252" w:leader="none"/>
        </w:tabs>
        <w:ind w:left="187" w:right="-14"/>
        <w:jc w:val="both"/>
        <w:rPr>
          <w:b/>
          <w:i/>
          <w:i/>
          <w:spacing w:val="-6"/>
          <w:lang w:val="de-DE"/>
        </w:rPr>
      </w:pPr>
      <w:r>
        <w:rPr>
          <w:b/>
          <w:i/>
          <w:spacing w:val="-6"/>
          <w:lang w:val="de-DE"/>
        </w:rPr>
        <w:t>* Cơ sở tế bào học của quy luật tương tác bổ sung:</w:t>
      </w:r>
    </w:p>
    <w:p>
      <w:pPr>
        <w:pStyle w:val="Normal"/>
        <w:numPr>
          <w:ilvl w:val="0"/>
          <w:numId w:val="10"/>
        </w:numPr>
        <w:tabs>
          <w:tab w:val="clear" w:pos="720"/>
          <w:tab w:val="left" w:pos="459" w:leader="none"/>
        </w:tabs>
        <w:ind w:hanging="162" w:left="468" w:right="0"/>
        <w:jc w:val="both"/>
        <w:rPr>
          <w:lang w:val="de-DE"/>
        </w:rPr>
      </w:pPr>
      <w:r>
        <w:rPr>
          <w:lang w:val="de-DE"/>
        </w:rPr>
        <w:t>Các gen không tác động riêng rẽ.</w:t>
      </w:r>
    </w:p>
    <w:p>
      <w:pPr>
        <w:pStyle w:val="Normal"/>
        <w:numPr>
          <w:ilvl w:val="0"/>
          <w:numId w:val="10"/>
        </w:numPr>
        <w:tabs>
          <w:tab w:val="clear" w:pos="720"/>
          <w:tab w:val="left" w:pos="459" w:leader="none"/>
        </w:tabs>
        <w:ind w:hanging="162" w:left="468" w:right="0"/>
        <w:jc w:val="both"/>
        <w:rPr>
          <w:color w:val="000000"/>
          <w:lang w:val="de-DE"/>
        </w:rPr>
      </w:pPr>
      <w:r>
        <w:rPr>
          <w:lang w:val="de-DE"/>
        </w:rPr>
        <w:t>Các cặp gen không alen nằm trên các cặp NST tương đồng khác nhau, phân li độc lập và tổ hợp ngẫu nhiên</w:t>
      </w:r>
      <w:r>
        <w:rPr>
          <w:color w:val="000000"/>
          <w:lang w:val="de-DE"/>
        </w:rPr>
        <w:t xml:space="preserve"> trong giảm phân hình thành giao tử.</w:t>
      </w:r>
    </w:p>
    <w:p>
      <w:pPr>
        <w:pStyle w:val="Normal"/>
        <w:numPr>
          <w:ilvl w:val="0"/>
          <w:numId w:val="3"/>
        </w:numPr>
        <w:tabs>
          <w:tab w:val="clear" w:pos="720"/>
          <w:tab w:val="left" w:pos="306" w:leader="none"/>
        </w:tabs>
        <w:autoSpaceDE w:val="false"/>
        <w:spacing w:before="60" w:after="0"/>
        <w:ind w:hanging="678" w:left="705" w:right="58"/>
        <w:jc w:val="both"/>
        <w:rPr>
          <w:b/>
          <w:color w:val="000000"/>
          <w:lang w:val="de-DE"/>
        </w:rPr>
      </w:pPr>
      <w:r>
        <w:rPr>
          <w:b/>
          <w:color w:val="000000"/>
          <w:lang w:val="de-DE"/>
        </w:rPr>
        <w:t>Tương tác cộng gộp</w:t>
      </w:r>
    </w:p>
    <w:p>
      <w:pPr>
        <w:pStyle w:val="Normal"/>
        <w:tabs>
          <w:tab w:val="clear" w:pos="720"/>
          <w:tab w:val="left" w:pos="252" w:leader="none"/>
        </w:tabs>
        <w:ind w:left="187" w:right="-14"/>
        <w:jc w:val="both"/>
        <w:rPr>
          <w:b/>
          <w:i/>
          <w:i/>
          <w:spacing w:val="-6"/>
          <w:lang w:val="de-DE"/>
        </w:rPr>
      </w:pPr>
      <w:r>
        <w:rPr>
          <w:b/>
          <w:i/>
          <w:spacing w:val="-6"/>
          <w:lang w:val="de-DE"/>
        </w:rPr>
        <w:t>* Thí nghiệm</w:t>
      </w:r>
    </w:p>
    <w:p>
      <w:pPr>
        <w:pStyle w:val="Normal"/>
        <w:ind w:firstLine="18" w:left="504" w:right="0"/>
        <w:jc w:val="both"/>
        <w:rPr/>
      </w:pPr>
      <w:r>
        <w:rPr>
          <w:lang w:val="de-DE"/>
        </w:rPr>
        <w:t>Khi lai hai thứ lúa mì  thuần chủng  hạt đỏ đậm và hạt trắng với nhau thu được ở F</w:t>
      </w:r>
      <w:r>
        <w:rPr>
          <w:vertAlign w:val="subscript"/>
          <w:lang w:val="de-DE"/>
        </w:rPr>
        <w:t>1</w:t>
      </w:r>
      <w:r>
        <w:rPr>
          <w:lang w:val="de-DE"/>
        </w:rPr>
        <w:t xml:space="preserve"> toàn hạt đỏ hồng và cho F</w:t>
      </w:r>
      <w:r>
        <w:rPr>
          <w:vertAlign w:val="subscript"/>
          <w:lang w:val="de-DE"/>
        </w:rPr>
        <w:t>1</w:t>
      </w:r>
      <w:r>
        <w:rPr>
          <w:lang w:val="de-DE"/>
        </w:rPr>
        <w:t xml:space="preserve"> tự thụ phấn thì thu được F</w:t>
      </w:r>
      <w:r>
        <w:rPr>
          <w:vertAlign w:val="subscript"/>
          <w:lang w:val="de-DE"/>
        </w:rPr>
        <w:t>2</w:t>
      </w:r>
      <w:r>
        <w:rPr>
          <w:lang w:val="de-DE"/>
        </w:rPr>
        <w:t xml:space="preserve"> có tỉ lệ 15/16 Hạt đỏ(từ đỏ đậm đến hồng) và 1/16 hạt màu trắng. </w:t>
      </w:r>
    </w:p>
    <w:p>
      <w:pPr>
        <w:pStyle w:val="Normal"/>
        <w:tabs>
          <w:tab w:val="clear" w:pos="720"/>
          <w:tab w:val="left" w:pos="252" w:leader="none"/>
        </w:tabs>
        <w:ind w:left="187" w:right="-14"/>
        <w:jc w:val="both"/>
        <w:rPr>
          <w:b/>
          <w:i/>
          <w:i/>
          <w:spacing w:val="-6"/>
          <w:lang w:val="es-ES"/>
        </w:rPr>
      </w:pPr>
      <w:r>
        <w:rPr>
          <w:b/>
          <w:i/>
          <w:spacing w:val="-6"/>
          <w:lang w:val="es-ES"/>
        </w:rPr>
        <w:t>* Giải thích</w:t>
      </w:r>
    </w:p>
    <w:p>
      <w:pPr>
        <w:pStyle w:val="Normal"/>
        <w:numPr>
          <w:ilvl w:val="0"/>
          <w:numId w:val="10"/>
        </w:numPr>
        <w:tabs>
          <w:tab w:val="clear" w:pos="720"/>
          <w:tab w:val="left" w:pos="459" w:leader="none"/>
        </w:tabs>
        <w:ind w:hanging="162" w:left="468" w:right="0"/>
        <w:jc w:val="both"/>
        <w:rPr>
          <w:lang w:val="es-ES"/>
        </w:rPr>
      </w:pPr>
      <w:r>
        <w:rPr>
          <w:lang w:val="es-ES"/>
        </w:rPr>
        <w:t xml:space="preserve">F2 gồm 16 kiểu tổ hợp </w:t>
      </w:r>
      <w:r>
        <w:rPr>
          <w:lang w:val="es-ES"/>
        </w:rPr>
      </w:r>
      <m:oMath xmlns:m="http://schemas.openxmlformats.org/officeDocument/2006/math">
        <m:r>
          <w:rPr>
            <w:rFonts w:ascii="Cambria Math" w:hAnsi="Cambria Math"/>
          </w:rPr>
          <m:t xml:space="preserve">→</m:t>
        </m:r>
      </m:oMath>
      <w:r>
        <w:rPr>
          <w:lang w:val="es-ES"/>
        </w:rPr>
        <w:t xml:space="preserve"> F</w:t>
      </w:r>
      <w:r>
        <w:rPr>
          <w:vertAlign w:val="subscript"/>
          <w:lang w:val="es-ES"/>
        </w:rPr>
        <w:t>1</w:t>
      </w:r>
      <w:r>
        <w:rPr>
          <w:lang w:val="es-ES"/>
        </w:rPr>
        <w:t xml:space="preserve"> khi giảm phân phải cho 4 loại giao tử</w:t>
      </w:r>
      <w:r>
        <w:rPr>
          <w:lang w:val="es-ES"/>
        </w:rPr>
      </w:r>
      <m:oMath xmlns:m="http://schemas.openxmlformats.org/officeDocument/2006/math">
        <m:r>
          <w:rPr>
            <w:rFonts w:ascii="Cambria Math" w:hAnsi="Cambria Math"/>
          </w:rPr>
          <m:t xml:space="preserve">→</m:t>
        </m:r>
      </m:oMath>
      <w:r>
        <w:rPr>
          <w:lang w:val="es-ES"/>
        </w:rPr>
        <w:t xml:space="preserve"> F</w:t>
      </w:r>
      <w:r>
        <w:rPr>
          <w:vertAlign w:val="subscript"/>
          <w:lang w:val="es-ES"/>
        </w:rPr>
        <w:t>1</w:t>
      </w:r>
      <w:r>
        <w:rPr>
          <w:lang w:val="es-ES"/>
        </w:rPr>
        <w:t xml:space="preserve"> dị hợp 2 cặp gen(Aa,B</w:t>
      </w:r>
      <w:r>
        <w:rPr>
          <w:b/>
          <w:lang w:val="es-ES"/>
        </w:rPr>
        <w:t xml:space="preserve">B. </w:t>
      </w:r>
      <w:r>
        <w:rPr>
          <w:lang w:val="es-ES"/>
        </w:rPr>
        <w:t xml:space="preserve">. </w:t>
      </w:r>
    </w:p>
    <w:p>
      <w:pPr>
        <w:pStyle w:val="Normal"/>
        <w:numPr>
          <w:ilvl w:val="0"/>
          <w:numId w:val="10"/>
        </w:numPr>
        <w:tabs>
          <w:tab w:val="clear" w:pos="720"/>
          <w:tab w:val="left" w:pos="459" w:leader="none"/>
        </w:tabs>
        <w:ind w:hanging="162" w:left="468" w:right="0"/>
        <w:jc w:val="both"/>
        <w:rPr>
          <w:lang w:val="es-ES"/>
        </w:rPr>
      </w:pPr>
      <w:r>
        <w:rPr>
          <w:lang w:val="es-ES"/>
        </w:rPr>
        <w:t xml:space="preserve">Sự phân li KH ở F2 : 15:1 là một biến dạng của tỉ lệ 9:3:3:1 chứng tỏ hai cặp gen không alen Aa và Bb đã phân ly độc lập và tương tác theo kiểu cộng gộp với nhau để cùng xác định tính trạngmàu sắc hạt. </w:t>
      </w:r>
    </w:p>
    <w:p>
      <w:pPr>
        <w:pStyle w:val="Normal"/>
        <w:numPr>
          <w:ilvl w:val="0"/>
          <w:numId w:val="10"/>
        </w:numPr>
        <w:tabs>
          <w:tab w:val="clear" w:pos="720"/>
          <w:tab w:val="left" w:pos="459" w:leader="none"/>
        </w:tabs>
        <w:ind w:hanging="162" w:left="468" w:right="0"/>
        <w:jc w:val="both"/>
        <w:rPr>
          <w:lang w:val="es-ES"/>
        </w:rPr>
      </w:pPr>
      <w:r>
        <w:rPr>
          <w:lang w:val="es-ES"/>
        </w:rPr>
        <w:t>Màu đỏ ở F</w:t>
      </w:r>
      <w:r>
        <w:rPr>
          <w:vertAlign w:val="subscript"/>
          <w:lang w:val="es-ES"/>
        </w:rPr>
        <w:t>2</w:t>
      </w:r>
      <w:r>
        <w:rPr>
          <w:lang w:val="es-ES"/>
        </w:rPr>
        <w:t xml:space="preserve"> đậm, nhạt khác nhau tùy thuộc vào số lượng gen trội trong kiểu gen, khi số lượng gen trội trong kiểu gen càng nhiều thì màu đỏ càng đậm, ngược lại càng ít gen trội thì màu đỏ nhạt dần(hồng).</w:t>
      </w:r>
    </w:p>
    <w:p>
      <w:pPr>
        <w:pStyle w:val="Normal"/>
        <w:numPr>
          <w:ilvl w:val="0"/>
          <w:numId w:val="10"/>
        </w:numPr>
        <w:tabs>
          <w:tab w:val="clear" w:pos="720"/>
          <w:tab w:val="left" w:pos="459" w:leader="none"/>
        </w:tabs>
        <w:ind w:hanging="162" w:left="468" w:right="0"/>
        <w:jc w:val="both"/>
        <w:rPr>
          <w:lang w:val="es-ES"/>
        </w:rPr>
      </w:pPr>
      <w:r>
        <w:rPr>
          <w:lang w:val="es-ES"/>
        </w:rPr>
        <w:t xml:space="preserve">Quy ước gen, viết sơ đồ lai: </w:t>
      </w:r>
    </w:p>
    <w:p>
      <w:pPr>
        <w:pStyle w:val="Normal"/>
        <w:numPr>
          <w:ilvl w:val="0"/>
          <w:numId w:val="14"/>
        </w:numPr>
        <w:tabs>
          <w:tab w:val="clear" w:pos="720"/>
        </w:tabs>
        <w:ind w:hanging="144" w:left="463" w:right="0"/>
        <w:jc w:val="both"/>
        <w:rPr>
          <w:lang w:val="es-ES"/>
        </w:rPr>
      </w:pPr>
      <w:r>
        <w:rPr>
          <w:lang w:val="es-ES"/>
        </w:rPr>
        <w:t>Chỉ cần sự có mặt gen trội trong kiểu gen sẽ quy định</w:t>
      </w:r>
      <w:r>
        <w:rPr>
          <w:lang w:val="es-ES"/>
        </w:rPr>
      </w:r>
      <m:oMath xmlns:m="http://schemas.openxmlformats.org/officeDocument/2006/math">
        <m:r>
          <w:rPr>
            <w:rFonts w:ascii="Cambria Math" w:hAnsi="Cambria Math"/>
          </w:rPr>
          <m:t xml:space="preserve">→</m:t>
        </m:r>
      </m:oMath>
      <w:r>
        <w:rPr>
          <w:lang w:val="es-ES"/>
        </w:rPr>
        <w:t xml:space="preserve">  Hạt màu đỏ.</w:t>
      </w:r>
    </w:p>
    <w:p>
      <w:pPr>
        <w:pStyle w:val="Normal"/>
        <w:numPr>
          <w:ilvl w:val="0"/>
          <w:numId w:val="14"/>
        </w:numPr>
        <w:tabs>
          <w:tab w:val="clear" w:pos="720"/>
        </w:tabs>
        <w:ind w:hanging="144" w:left="463" w:right="0"/>
        <w:jc w:val="both"/>
        <w:rPr>
          <w:lang w:val="es-ES"/>
        </w:rPr>
      </w:pPr>
      <w:r>
        <w:rPr>
          <w:lang w:val="es-ES"/>
        </w:rPr>
        <w:t xml:space="preserve">Toàn gen lặn aabb: sẽ quy định </w:t>
      </w:r>
      <w:r>
        <w:rPr>
          <w:lang w:val="es-ES"/>
        </w:rPr>
      </w:r>
      <m:oMath xmlns:m="http://schemas.openxmlformats.org/officeDocument/2006/math">
        <m:r>
          <w:rPr>
            <w:rFonts w:ascii="Cambria Math" w:hAnsi="Cambria Math"/>
          </w:rPr>
          <m:t xml:space="preserve">→</m:t>
        </m:r>
      </m:oMath>
      <w:r>
        <w:rPr>
          <w:lang w:val="es-ES"/>
        </w:rPr>
        <w:t xml:space="preserve">  Hạt màu trắng.</w:t>
      </w:r>
    </w:p>
    <w:p>
      <w:pPr>
        <w:pStyle w:val="Normal"/>
        <w:numPr>
          <w:ilvl w:val="0"/>
          <w:numId w:val="14"/>
        </w:numPr>
        <w:tabs>
          <w:tab w:val="clear" w:pos="720"/>
        </w:tabs>
        <w:ind w:hanging="144" w:left="463" w:right="0"/>
        <w:jc w:val="both"/>
        <w:rPr>
          <w:lang w:val="es-ES"/>
        </w:rPr>
      </w:pPr>
      <w:r>
        <w:rPr>
          <w:lang w:val="es-ES"/>
        </w:rPr>
        <w:t>Sơ đồ lai:</w:t>
      </w:r>
    </w:p>
    <w:p>
      <w:pPr>
        <w:pStyle w:val="Normal"/>
        <w:tabs>
          <w:tab w:val="clear" w:pos="720"/>
          <w:tab w:val="left" w:pos="1656" w:leader="none"/>
        </w:tabs>
        <w:ind w:left="891" w:right="0"/>
        <w:rPr/>
      </w:pPr>
      <w:r>
        <w:rPr>
          <w:b/>
          <w:lang w:val="es-ES"/>
        </w:rPr>
        <w:t>P</w:t>
      </w:r>
      <w:r>
        <w:rPr>
          <w:b/>
          <w:vertAlign w:val="subscript"/>
          <w:lang w:val="es-ES"/>
        </w:rPr>
        <w:t>t/c</w:t>
      </w:r>
      <w:r>
        <w:rPr>
          <w:b/>
          <w:lang w:val="es-ES"/>
        </w:rPr>
        <w:tab/>
        <w:t>:</w:t>
        <w:tab/>
      </w:r>
      <w:r>
        <w:rPr>
          <w:lang w:val="es-ES"/>
        </w:rPr>
        <w:t>♀(♂)</w:t>
      </w:r>
      <w:r>
        <w:rPr>
          <w:b/>
          <w:lang w:val="es-ES"/>
        </w:rPr>
        <w:t xml:space="preserve"> aabb (Hạt trắng)</w:t>
        <w:tab/>
        <w:t>x</w:t>
        <w:tab/>
      </w:r>
      <w:r>
        <w:rPr>
          <w:lang w:val="es-ES"/>
        </w:rPr>
        <w:t>♂(♀)</w:t>
      </w:r>
      <w:r>
        <w:rPr>
          <w:b/>
          <w:lang w:val="es-ES"/>
        </w:rPr>
        <w:tab/>
        <w:t>AABB (Hạt đỏ đậm)</w:t>
      </w:r>
    </w:p>
    <w:p>
      <w:pPr>
        <w:pStyle w:val="Normal"/>
        <w:tabs>
          <w:tab w:val="clear" w:pos="720"/>
          <w:tab w:val="left" w:pos="1656" w:leader="none"/>
        </w:tabs>
        <w:ind w:left="891" w:right="0"/>
        <w:rPr/>
      </w:pPr>
      <w:r>
        <w:rPr>
          <w:b/>
          <w:lang w:val="de-DE"/>
        </w:rPr>
        <w:t>G</w:t>
      </w:r>
      <w:r>
        <w:rPr>
          <w:b/>
          <w:vertAlign w:val="subscript"/>
          <w:lang w:val="de-DE"/>
        </w:rPr>
        <w:t>P</w:t>
        <w:tab/>
      </w:r>
      <w:r>
        <w:rPr>
          <w:b/>
          <w:lang w:val="de-DE"/>
        </w:rPr>
        <w:t>:</w:t>
        <w:tab/>
        <w:tab/>
        <w:t>ab</w:t>
        <w:tab/>
        <w:tab/>
        <w:tab/>
        <w:t>;</w:t>
        <w:tab/>
        <w:tab/>
        <w:t xml:space="preserve">   AB</w:t>
      </w:r>
    </w:p>
    <w:p>
      <w:pPr>
        <w:pStyle w:val="Normal"/>
        <w:tabs>
          <w:tab w:val="clear" w:pos="720"/>
          <w:tab w:val="left" w:pos="1656" w:leader="none"/>
        </w:tabs>
        <w:ind w:left="891" w:right="0"/>
        <w:rPr/>
      </w:pPr>
      <w:r>
        <w:rPr>
          <w:b/>
          <w:lang w:val="de-DE"/>
        </w:rPr>
        <w:t>F</w:t>
      </w:r>
      <w:r>
        <w:rPr>
          <w:b/>
          <w:vertAlign w:val="subscript"/>
          <w:lang w:val="de-DE"/>
        </w:rPr>
        <w:t>1</w:t>
      </w:r>
      <w:r>
        <w:rPr>
          <w:b/>
          <w:lang w:val="de-DE"/>
        </w:rPr>
        <w:tab/>
        <w:t>:</w:t>
        <w:tab/>
        <w:tab/>
        <w:tab/>
        <w:tab/>
        <w:t xml:space="preserve"> AaBb </w:t>
      </w:r>
      <w:r>
        <w:rPr>
          <w:lang w:val="de-DE"/>
        </w:rPr>
        <w:t>100% Hạt đỏ hồng</w:t>
      </w:r>
      <w:r>
        <w:rPr>
          <w:b/>
          <w:lang w:val="de-DE"/>
        </w:rPr>
        <w:t xml:space="preserve">        </w:t>
      </w:r>
    </w:p>
    <w:p>
      <w:pPr>
        <w:pStyle w:val="Normal"/>
        <w:tabs>
          <w:tab w:val="clear" w:pos="720"/>
          <w:tab w:val="left" w:pos="1656" w:leader="none"/>
        </w:tabs>
        <w:ind w:left="891" w:right="0"/>
        <w:rPr/>
      </w:pPr>
      <w:r>
        <w:rPr>
          <w:b/>
          <w:lang w:val="de-DE"/>
        </w:rPr>
        <w:t>F</w:t>
      </w:r>
      <w:r>
        <w:rPr>
          <w:b/>
          <w:vertAlign w:val="subscript"/>
          <w:lang w:val="de-DE"/>
        </w:rPr>
        <w:t>1</w:t>
      </w:r>
      <w:r>
        <w:rPr>
          <w:b/>
          <w:lang w:val="de-DE"/>
        </w:rPr>
        <w:t xml:space="preserve"> x F</w:t>
      </w:r>
      <w:r>
        <w:rPr>
          <w:b/>
          <w:vertAlign w:val="subscript"/>
          <w:lang w:val="de-DE"/>
        </w:rPr>
        <w:t>1</w:t>
      </w:r>
      <w:r>
        <w:rPr>
          <w:b/>
          <w:lang w:val="de-DE"/>
        </w:rPr>
        <w:tab/>
        <w:t>:</w:t>
        <w:tab/>
      </w:r>
      <w:r>
        <w:rPr>
          <w:lang w:val="de-DE"/>
        </w:rPr>
        <w:t>♀(♂)</w:t>
      </w:r>
      <w:r>
        <w:rPr>
          <w:b/>
          <w:lang w:val="de-DE"/>
        </w:rPr>
        <w:t xml:space="preserve"> AaBb (Hoa đỏ)</w:t>
        <w:tab/>
        <w:tab/>
        <w:t>x</w:t>
        <w:tab/>
      </w:r>
      <w:r>
        <w:rPr>
          <w:lang w:val="de-DE"/>
        </w:rPr>
        <w:t>♂(♀)</w:t>
      </w:r>
      <w:r>
        <w:rPr>
          <w:b/>
          <w:lang w:val="de-DE"/>
        </w:rPr>
        <w:tab/>
        <w:t>AaBb (Hoa đỏ)</w:t>
      </w:r>
    </w:p>
    <w:p>
      <w:pPr>
        <w:pStyle w:val="Normal"/>
        <w:tabs>
          <w:tab w:val="clear" w:pos="720"/>
          <w:tab w:val="left" w:pos="1656" w:leader="none"/>
        </w:tabs>
        <w:ind w:left="891" w:right="0"/>
        <w:rPr/>
      </w:pPr>
      <w:r>
        <w:rPr>
          <w:b/>
          <w:lang w:val="de-DE"/>
        </w:rPr>
        <w:t>GF</w:t>
      </w:r>
      <w:r>
        <w:rPr>
          <w:b/>
          <w:vertAlign w:val="subscript"/>
          <w:lang w:val="de-DE"/>
        </w:rPr>
        <w:t>1</w:t>
      </w:r>
      <w:r>
        <w:rPr>
          <w:b/>
          <w:lang w:val="de-DE"/>
        </w:rPr>
        <w:tab/>
        <w:t>:</w:t>
        <w:tab/>
        <w:t>1AB: 1Ab: 1aB: 1ab</w:t>
        <w:tab/>
        <w:tab/>
        <w:t>;          1AB: 1Ab: 1aB: 1ab</w:t>
      </w:r>
    </w:p>
    <w:p>
      <w:pPr>
        <w:pStyle w:val="Normal"/>
        <w:tabs>
          <w:tab w:val="clear" w:pos="720"/>
          <w:tab w:val="left" w:pos="1656" w:leader="none"/>
        </w:tabs>
        <w:ind w:left="891" w:right="0"/>
        <w:rPr/>
      </w:pPr>
      <w:r>
        <w:rPr>
          <w:b/>
          <w:spacing w:val="-14"/>
          <w:lang w:val="de-DE"/>
        </w:rPr>
        <w:t>F</w:t>
      </w:r>
      <w:r>
        <w:rPr>
          <w:b/>
          <w:spacing w:val="-14"/>
          <w:vertAlign w:val="subscript"/>
          <w:lang w:val="de-DE"/>
        </w:rPr>
        <w:t>2</w:t>
        <w:tab/>
      </w:r>
      <w:r>
        <w:rPr>
          <w:b/>
          <w:spacing w:val="-14"/>
          <w:lang w:val="de-DE"/>
        </w:rPr>
        <w:t>:</w:t>
        <w:tab/>
        <w:tab/>
      </w:r>
      <w:r>
        <w:rPr>
          <w:b/>
          <w:spacing w:val="-14"/>
        </w:rPr>
      </w:r>
      <m:oMath xmlns:m="http://schemas.openxmlformats.org/officeDocument/2006/math">
        <m:eqArr>
          <m:e>
            <m:d>
              <m:dPr>
                <m:begChr m:val=""/>
                <m:endChr m:val="}"/>
              </m:dPr>
              <m:e>
                <m:r>
                  <w:rPr>
                    <w:rFonts w:ascii="Cambria Math" w:hAnsi="Cambria Math"/>
                  </w:rPr>
                  <m:t xml:space="preserve">1</m:t>
                </m:r>
                <m:r>
                  <m:rPr>
                    <m:lit/>
                    <m:nor/>
                  </m:rPr>
                  <w:rPr>
                    <w:rFonts w:ascii="Cambria Math" w:hAnsi="Cambria Math"/>
                  </w:rPr>
                  <m:t xml:space="preserve">AABB</m:t>
                </m:r>
                <m:r>
                  <m:t xml:space="preserve"> </m:t>
                </m:r>
                <m:r>
                  <w:rPr>
                    <w:rFonts w:ascii="Cambria Math" w:hAnsi="Cambria Math"/>
                  </w:rPr>
                  <m:t xml:space="preserve">:</m:t>
                </m:r>
                <m:r>
                  <w:rPr>
                    <w:rFonts w:ascii="Cambria Math" w:hAnsi="Cambria Math"/>
                  </w:rPr>
                  <m:t xml:space="preserve">2</m:t>
                </m:r>
                <m:r>
                  <m:rPr>
                    <m:lit/>
                    <m:nor/>
                  </m:rPr>
                  <w:rPr>
                    <w:rFonts w:ascii="Cambria Math" w:hAnsi="Cambria Math"/>
                  </w:rPr>
                  <m:t xml:space="preserve">AABb</m:t>
                </m:r>
                <m:r>
                  <m:t xml:space="preserve"> </m:t>
                </m:r>
              </m:e>
              <m:e/>
            </m:d>
            <m:d>
              <m:dPr>
                <m:begChr m:val=""/>
                <m:endChr m:val="}"/>
              </m:dPr>
              <m:e>
                <m:r>
                  <w:rPr>
                    <w:rFonts w:ascii="Cambria Math" w:hAnsi="Cambria Math"/>
                  </w:rPr>
                  <m:t xml:space="preserve">2</m:t>
                </m:r>
                <m:r>
                  <m:rPr>
                    <m:lit/>
                    <m:nor/>
                  </m:rPr>
                  <w:rPr>
                    <w:rFonts w:ascii="Cambria Math" w:hAnsi="Cambria Math"/>
                  </w:rPr>
                  <m:t xml:space="preserve">AaBB</m:t>
                </m:r>
                <m:r>
                  <m:t xml:space="preserve"> </m:t>
                </m:r>
                <m:r>
                  <w:rPr>
                    <w:rFonts w:ascii="Cambria Math" w:hAnsi="Cambria Math"/>
                  </w:rPr>
                  <m:t xml:space="preserve">:</m:t>
                </m:r>
                <m:r>
                  <w:rPr>
                    <w:rFonts w:ascii="Cambria Math" w:hAnsi="Cambria Math"/>
                  </w:rPr>
                  <m:t xml:space="preserve">4</m:t>
                </m:r>
                <m:r>
                  <m:rPr>
                    <m:lit/>
                    <m:nor/>
                  </m:rPr>
                  <w:rPr>
                    <w:rFonts w:ascii="Cambria Math" w:hAnsi="Cambria Math"/>
                  </w:rPr>
                  <m:t xml:space="preserve">AaBb</m:t>
                </m:r>
              </m:e>
              <m:e/>
            </m:d>
            <m:d>
              <m:dPr>
                <m:begChr m:val=""/>
                <m:endChr m:val="}"/>
              </m:dPr>
              <m:e>
                <m:r>
                  <w:rPr>
                    <w:rFonts w:ascii="Cambria Math" w:hAnsi="Cambria Math"/>
                  </w:rPr>
                  <m:t xml:space="preserve">1</m:t>
                </m:r>
                <m:r>
                  <m:rPr>
                    <m:lit/>
                    <m:nor/>
                  </m:rPr>
                  <w:rPr>
                    <w:rFonts w:ascii="Cambria Math" w:hAnsi="Cambria Math"/>
                  </w:rPr>
                  <m:t xml:space="preserve">AAbb</m:t>
                </m:r>
                <m:r>
                  <m:t xml:space="preserve"> </m:t>
                </m:r>
                <m:r>
                  <w:rPr>
                    <w:rFonts w:ascii="Cambria Math" w:hAnsi="Cambria Math"/>
                  </w:rPr>
                  <m:t xml:space="preserve">:</m:t>
                </m:r>
                <m:r>
                  <w:rPr>
                    <w:rFonts w:ascii="Cambria Math" w:hAnsi="Cambria Math"/>
                  </w:rPr>
                  <m:t xml:space="preserve">2</m:t>
                </m:r>
                <m:r>
                  <m:rPr>
                    <m:lit/>
                    <m:nor/>
                  </m:rPr>
                  <w:rPr>
                    <w:rFonts w:ascii="Cambria Math" w:hAnsi="Cambria Math"/>
                  </w:rPr>
                  <m:t xml:space="preserve">Aabb</m:t>
                </m:r>
              </m:e>
              <m:e/>
            </m:d>
          </m:e>
        </m:eqArr>
        <m:r>
          <m:t xml:space="preserve"> </m:t>
        </m:r>
        <m:r>
          <m:rPr>
            <m:lit/>
            <m:nor/>
          </m:rPr>
          <w:rPr>
            <w:rFonts w:ascii="Cambria Math" w:hAnsi="Cambria Math"/>
          </w:rPr>
          <m:t xml:space="preserve">15</m:t>
        </m:r>
      </m:oMath>
      <w:r>
        <w:rPr>
          <w:b/>
          <w:spacing w:val="-14"/>
          <w:lang w:val="de-DE"/>
        </w:rPr>
        <w:t xml:space="preserve"> Hạt đỏ (</w:t>
      </w:r>
      <w:r>
        <w:rPr>
          <w:spacing w:val="-14"/>
          <w:lang w:val="de-DE"/>
        </w:rPr>
        <w:t>nhạt dần</w:t>
      </w:r>
      <w:r>
        <w:rPr>
          <w:b/>
          <w:spacing w:val="-14"/>
          <w:lang w:val="de-DE"/>
        </w:rPr>
        <w:t>)</w:t>
      </w:r>
    </w:p>
    <w:p>
      <w:pPr>
        <w:pStyle w:val="Normal"/>
        <w:tabs>
          <w:tab w:val="clear" w:pos="720"/>
          <w:tab w:val="left" w:pos="1080" w:leader="none"/>
        </w:tabs>
        <w:ind w:firstLine="253" w:right="0"/>
        <w:rPr/>
      </w:pPr>
      <w:r>
        <w:rPr>
          <w:b/>
          <w:spacing w:val="-14"/>
          <w:lang w:val="de-DE"/>
        </w:rPr>
        <w:tab/>
        <w:tab/>
        <w:tab/>
        <w:tab/>
      </w:r>
      <w:r>
        <w:rPr>
          <w:lang w:val="de-DE"/>
        </w:rPr>
        <w:t>1aabb:</w:t>
        <w:tab/>
        <w:tab/>
        <w:t xml:space="preserve">     1 </w:t>
      </w:r>
      <w:r>
        <w:rPr>
          <w:b/>
          <w:lang w:val="de-DE"/>
        </w:rPr>
        <w:t>Hạt trắng</w:t>
      </w:r>
    </w:p>
    <w:p>
      <w:pPr>
        <w:pStyle w:val="Normal"/>
        <w:tabs>
          <w:tab w:val="clear" w:pos="720"/>
          <w:tab w:val="left" w:pos="252" w:leader="none"/>
        </w:tabs>
        <w:ind w:left="187" w:right="-14"/>
        <w:jc w:val="both"/>
        <w:rPr>
          <w:b/>
          <w:i/>
          <w:i/>
          <w:spacing w:val="-6"/>
          <w:lang w:val="de-DE"/>
        </w:rPr>
      </w:pPr>
      <w:r>
        <w:rPr>
          <w:b/>
          <w:i/>
          <w:spacing w:val="-6"/>
          <w:lang w:val="de-DE"/>
        </w:rPr>
        <w:t>* Quy luật tương tác  cộng gộp:</w:t>
      </w:r>
    </w:p>
    <w:p>
      <w:pPr>
        <w:pStyle w:val="Normal"/>
        <w:numPr>
          <w:ilvl w:val="0"/>
          <w:numId w:val="10"/>
        </w:numPr>
        <w:tabs>
          <w:tab w:val="clear" w:pos="720"/>
          <w:tab w:val="left" w:pos="459" w:leader="none"/>
        </w:tabs>
        <w:ind w:hanging="162" w:left="468" w:right="0"/>
        <w:jc w:val="both"/>
        <w:rPr>
          <w:lang w:val="de-DE"/>
        </w:rPr>
      </w:pPr>
      <w:r>
        <w:rPr>
          <w:lang w:val="de-DE"/>
        </w:rPr>
        <w:t>Là kiểu tác động của nhiều gen không alen trong đó mỗi gen có vai trò như nhau trong sự hình thành tính trạng.</w:t>
      </w:r>
    </w:p>
    <w:p>
      <w:pPr>
        <w:pStyle w:val="Normal"/>
        <w:numPr>
          <w:ilvl w:val="0"/>
          <w:numId w:val="10"/>
        </w:numPr>
        <w:tabs>
          <w:tab w:val="clear" w:pos="720"/>
          <w:tab w:val="left" w:pos="459" w:leader="none"/>
        </w:tabs>
        <w:ind w:hanging="162" w:left="468" w:right="0"/>
        <w:jc w:val="both"/>
        <w:rPr>
          <w:lang w:val="de-DE"/>
        </w:rPr>
      </w:pPr>
      <w:r>
        <w:rPr>
          <w:lang w:val="de-DE"/>
        </w:rPr>
        <w:t>Một số tính trạngcó liên quan tới năng suất của nhiều vật nuôi, cây trồng(tính trạngsố lượng) thường bị chi phối bởi sự tác động cộng gộp của nhiều gen không alen.</w:t>
      </w:r>
    </w:p>
    <w:p>
      <w:pPr>
        <w:pStyle w:val="Normal"/>
        <w:tabs>
          <w:tab w:val="clear" w:pos="720"/>
          <w:tab w:val="left" w:pos="252" w:leader="none"/>
        </w:tabs>
        <w:ind w:left="187" w:right="-14"/>
        <w:jc w:val="both"/>
        <w:rPr>
          <w:b/>
          <w:i/>
          <w:i/>
          <w:spacing w:val="-6"/>
          <w:lang w:val="de-DE"/>
        </w:rPr>
      </w:pPr>
      <w:r>
        <w:rPr>
          <w:b/>
          <w:i/>
          <w:spacing w:val="-6"/>
          <w:lang w:val="de-DE"/>
        </w:rPr>
        <w:t xml:space="preserve">* Cơ sở tế bào học của quy luật tương tác cộng gộp: </w:t>
      </w:r>
      <w:r>
        <w:rPr>
          <w:i/>
          <w:spacing w:val="-6"/>
          <w:lang w:val="de-DE"/>
        </w:rPr>
        <w:t>giống QL tương tác bổ sung</w:t>
      </w:r>
    </w:p>
    <w:p>
      <w:pPr>
        <w:pStyle w:val="Normal"/>
        <w:numPr>
          <w:ilvl w:val="0"/>
          <w:numId w:val="3"/>
        </w:numPr>
        <w:tabs>
          <w:tab w:val="clear" w:pos="720"/>
          <w:tab w:val="left" w:pos="306" w:leader="none"/>
        </w:tabs>
        <w:autoSpaceDE w:val="false"/>
        <w:spacing w:before="60" w:after="0"/>
        <w:ind w:hanging="678" w:left="705" w:right="58"/>
        <w:jc w:val="both"/>
        <w:rPr>
          <w:b/>
          <w:color w:val="000000"/>
          <w:lang w:val="de-DE"/>
        </w:rPr>
      </w:pPr>
      <w:r>
        <w:rPr>
          <w:b/>
          <w:bCs/>
          <w:lang w:val="de-DE"/>
        </w:rPr>
        <w:t>Tương tác át chế:</w:t>
      </w:r>
    </w:p>
    <w:p>
      <w:pPr>
        <w:pStyle w:val="Normal"/>
        <w:tabs>
          <w:tab w:val="clear" w:pos="720"/>
          <w:tab w:val="left" w:pos="252" w:leader="none"/>
        </w:tabs>
        <w:ind w:left="187" w:right="-14"/>
        <w:jc w:val="both"/>
        <w:rPr>
          <w:b/>
          <w:bCs/>
          <w:i/>
          <w:i/>
          <w:lang w:val="de-DE"/>
        </w:rPr>
      </w:pPr>
      <w:r>
        <w:rPr>
          <w:b/>
          <w:bCs/>
          <w:i/>
          <w:lang w:val="de-DE"/>
        </w:rPr>
        <w:t xml:space="preserve">* Thí nghiệm: </w:t>
      </w:r>
    </w:p>
    <w:p>
      <w:pPr>
        <w:pStyle w:val="Normal"/>
        <w:ind w:left="445" w:right="0"/>
        <w:jc w:val="both"/>
        <w:rPr>
          <w:b/>
          <w:bCs/>
          <w:i/>
          <w:i/>
          <w:lang w:val="de-DE"/>
        </w:rPr>
      </w:pPr>
      <w:r>
        <w:rPr>
          <w:bCs/>
          <w:lang w:val="de-DE"/>
        </w:rPr>
        <w:t>Cho lai 2 nòi ngựa có tính di truyền ổn địng một nòi lông xám và một nòi lông đen được F</w:t>
      </w:r>
      <w:r>
        <w:rPr>
          <w:bCs/>
          <w:vertAlign w:val="subscript"/>
          <w:lang w:val="de-DE"/>
        </w:rPr>
        <w:t>1</w:t>
      </w:r>
      <w:r>
        <w:rPr>
          <w:bCs/>
          <w:lang w:val="de-DE"/>
        </w:rPr>
        <w:t>: 100% ngựa lông xám. Cho các con ngựa lông xám lai với nhau thì  F</w:t>
      </w:r>
      <w:r>
        <w:rPr>
          <w:bCs/>
          <w:vertAlign w:val="subscript"/>
          <w:lang w:val="de-DE"/>
        </w:rPr>
        <w:t>2</w:t>
      </w:r>
      <w:r>
        <w:rPr>
          <w:bCs/>
          <w:lang w:val="de-DE"/>
        </w:rPr>
        <w:t xml:space="preserve"> xuất hiện 3 kiểu hình với tỉ lệ 12 ngựa lông xám : 3 ngựa lông đen : 1 ngựa lông nâu</w:t>
      </w:r>
      <w:r>
        <w:rPr>
          <w:bCs/>
          <w:i/>
          <w:lang w:val="de-DE"/>
        </w:rPr>
        <w:t>.</w:t>
      </w:r>
    </w:p>
    <w:p>
      <w:pPr>
        <w:pStyle w:val="Normal"/>
        <w:tabs>
          <w:tab w:val="clear" w:pos="720"/>
          <w:tab w:val="left" w:pos="252" w:leader="none"/>
        </w:tabs>
        <w:ind w:left="187" w:right="-14"/>
        <w:jc w:val="both"/>
        <w:rPr>
          <w:b/>
          <w:bCs/>
          <w:i/>
          <w:i/>
          <w:lang w:val="es-ES"/>
        </w:rPr>
      </w:pPr>
      <w:r>
        <w:rPr>
          <w:b/>
          <w:bCs/>
          <w:i/>
          <w:lang w:val="es-ES"/>
        </w:rPr>
        <w:t>* Giải thích:</w:t>
      </w:r>
    </w:p>
    <w:p>
      <w:pPr>
        <w:pStyle w:val="Normal"/>
        <w:numPr>
          <w:ilvl w:val="0"/>
          <w:numId w:val="10"/>
        </w:numPr>
        <w:tabs>
          <w:tab w:val="clear" w:pos="720"/>
          <w:tab w:val="left" w:pos="459" w:leader="none"/>
        </w:tabs>
        <w:ind w:hanging="162" w:left="468" w:right="0"/>
        <w:jc w:val="both"/>
        <w:rPr>
          <w:lang w:val="es-ES"/>
        </w:rPr>
      </w:pPr>
      <w:r>
        <w:rPr>
          <w:lang w:val="es-ES"/>
        </w:rPr>
        <w:t xml:space="preserve">F2 gồm 16 kiểu tổ hợp </w:t>
      </w:r>
      <w:r>
        <w:rPr>
          <w:lang w:val="es-ES"/>
        </w:rPr>
      </w:r>
      <m:oMath xmlns:m="http://schemas.openxmlformats.org/officeDocument/2006/math">
        <m:r>
          <w:rPr>
            <w:rFonts w:ascii="Cambria Math" w:hAnsi="Cambria Math"/>
          </w:rPr>
          <m:t xml:space="preserve">→</m:t>
        </m:r>
      </m:oMath>
      <w:r>
        <w:rPr>
          <w:lang w:val="es-ES"/>
        </w:rPr>
        <w:t xml:space="preserve"> F</w:t>
      </w:r>
      <w:r>
        <w:rPr>
          <w:vertAlign w:val="subscript"/>
          <w:lang w:val="es-ES"/>
        </w:rPr>
        <w:t>1</w:t>
      </w:r>
      <w:r>
        <w:rPr>
          <w:lang w:val="es-ES"/>
        </w:rPr>
        <w:t xml:space="preserve"> khi giảm phân phải cho 4 loại giao tử</w:t>
      </w:r>
      <w:r>
        <w:rPr>
          <w:lang w:val="es-ES"/>
        </w:rPr>
      </w:r>
      <m:oMath xmlns:m="http://schemas.openxmlformats.org/officeDocument/2006/math">
        <m:r>
          <w:rPr>
            <w:rFonts w:ascii="Cambria Math" w:hAnsi="Cambria Math"/>
          </w:rPr>
          <m:t xml:space="preserve">→</m:t>
        </m:r>
      </m:oMath>
      <w:r>
        <w:rPr>
          <w:lang w:val="es-ES"/>
        </w:rPr>
        <w:t xml:space="preserve"> F</w:t>
      </w:r>
      <w:r>
        <w:rPr>
          <w:vertAlign w:val="subscript"/>
          <w:lang w:val="es-ES"/>
        </w:rPr>
        <w:t>1</w:t>
      </w:r>
      <w:r>
        <w:rPr>
          <w:lang w:val="es-ES"/>
        </w:rPr>
        <w:t xml:space="preserve"> dị hợp 2 cặp gen(Aa,BB</w:t>
      </w:r>
      <w:r>
        <w:rPr>
          <w:b/>
          <w:lang w:val="es-ES"/>
        </w:rPr>
        <w:t>)</w:t>
      </w:r>
      <w:r>
        <w:rPr>
          <w:lang w:val="es-ES"/>
        </w:rPr>
        <w:t xml:space="preserve">. </w:t>
      </w:r>
    </w:p>
    <w:p>
      <w:pPr>
        <w:pStyle w:val="Normal"/>
        <w:numPr>
          <w:ilvl w:val="0"/>
          <w:numId w:val="10"/>
        </w:numPr>
        <w:tabs>
          <w:tab w:val="clear" w:pos="720"/>
          <w:tab w:val="left" w:pos="459" w:leader="none"/>
        </w:tabs>
        <w:ind w:hanging="162" w:left="468" w:right="0"/>
        <w:jc w:val="both"/>
        <w:rPr>
          <w:lang w:val="es-ES"/>
        </w:rPr>
      </w:pPr>
      <w:r>
        <w:rPr>
          <w:lang w:val="es-ES"/>
        </w:rPr>
        <w:t>Sự phân li KH ở F</w:t>
      </w:r>
      <w:r>
        <w:rPr>
          <w:vertAlign w:val="subscript"/>
          <w:lang w:val="es-ES"/>
        </w:rPr>
        <w:t>2</w:t>
      </w:r>
      <w:r>
        <w:rPr>
          <w:lang w:val="es-ES"/>
        </w:rPr>
        <w:t xml:space="preserve"> : 12:3:1 là một biến dạng của tỉ lệ 9:3:3:1, chứng tỏ hai cặp gen không alen Aa và Bb phân ly độc lập và có hiện tượng tương tác giữa các gen  theo kiểu át chế để xác định tính trạngmàu lông ở ngựa.</w:t>
      </w:r>
    </w:p>
    <w:p>
      <w:pPr>
        <w:pStyle w:val="Normal"/>
        <w:numPr>
          <w:ilvl w:val="0"/>
          <w:numId w:val="10"/>
        </w:numPr>
        <w:tabs>
          <w:tab w:val="clear" w:pos="720"/>
          <w:tab w:val="left" w:pos="459" w:leader="none"/>
        </w:tabs>
        <w:ind w:hanging="158" w:left="460" w:right="0"/>
        <w:jc w:val="both"/>
        <w:rPr>
          <w:lang w:val="es-ES"/>
        </w:rPr>
      </w:pPr>
      <w:r>
        <w:rPr>
          <w:b/>
          <w:lang w:val="es-ES"/>
        </w:rPr>
        <w:t>Quy ước gen, viết sơ đồ lai</w:t>
      </w:r>
      <w:r>
        <w:rPr>
          <w:lang w:val="es-ES"/>
        </w:rPr>
        <w:t xml:space="preserve">: </w:t>
      </w:r>
    </w:p>
    <w:p>
      <w:pPr>
        <w:pStyle w:val="Normal"/>
        <w:numPr>
          <w:ilvl w:val="0"/>
          <w:numId w:val="14"/>
        </w:numPr>
        <w:tabs>
          <w:tab w:val="clear" w:pos="720"/>
        </w:tabs>
        <w:ind w:hanging="144" w:left="463" w:right="0"/>
        <w:jc w:val="both"/>
        <w:rPr>
          <w:spacing w:val="-4"/>
          <w:lang w:val="es-ES"/>
        </w:rPr>
      </w:pPr>
      <w:r>
        <w:rPr>
          <w:spacing w:val="-4"/>
          <w:lang w:val="es-ES"/>
        </w:rPr>
        <w:t>A: quy định lông xám đồng thời át chế sự biểu hiện kiểu hình của gen B, a không có khả át B</w:t>
      </w:r>
    </w:p>
    <w:p>
      <w:pPr>
        <w:pStyle w:val="Normal"/>
        <w:numPr>
          <w:ilvl w:val="0"/>
          <w:numId w:val="14"/>
        </w:numPr>
        <w:tabs>
          <w:tab w:val="clear" w:pos="720"/>
        </w:tabs>
        <w:ind w:hanging="144" w:left="463" w:right="0"/>
        <w:jc w:val="both"/>
        <w:rPr>
          <w:spacing w:val="-4"/>
          <w:lang w:val="es-ES"/>
        </w:rPr>
      </w:pPr>
      <w:r>
        <w:rPr>
          <w:spacing w:val="-4"/>
          <w:lang w:val="es-ES"/>
        </w:rPr>
        <w:t>B: quy định lông đen</w:t>
      </w:r>
    </w:p>
    <w:p>
      <w:pPr>
        <w:pStyle w:val="Normal"/>
        <w:numPr>
          <w:ilvl w:val="0"/>
          <w:numId w:val="14"/>
        </w:numPr>
        <w:tabs>
          <w:tab w:val="clear" w:pos="720"/>
        </w:tabs>
        <w:ind w:hanging="144" w:left="463" w:right="0"/>
        <w:jc w:val="both"/>
        <w:rPr>
          <w:spacing w:val="-4"/>
          <w:lang w:val="es-ES"/>
        </w:rPr>
      </w:pPr>
      <w:r>
        <w:rPr>
          <w:spacing w:val="-4"/>
          <w:lang w:val="es-ES"/>
        </w:rPr>
        <w:t>Kiểu gen đồng hợp lặn aabbb: quy định màu lông nâu.</w:t>
      </w:r>
    </w:p>
    <w:p>
      <w:pPr>
        <w:pStyle w:val="Normal"/>
        <w:numPr>
          <w:ilvl w:val="0"/>
          <w:numId w:val="14"/>
        </w:numPr>
        <w:tabs>
          <w:tab w:val="clear" w:pos="720"/>
        </w:tabs>
        <w:ind w:hanging="144" w:left="463" w:right="0"/>
        <w:jc w:val="both"/>
        <w:rPr>
          <w:spacing w:val="-4"/>
          <w:lang w:val="es-ES"/>
        </w:rPr>
      </w:pPr>
      <w:r>
        <w:rPr>
          <w:spacing w:val="-4"/>
          <w:lang w:val="es-ES"/>
        </w:rPr>
        <w:t>Sơ đồ lai:</w:t>
      </w:r>
    </w:p>
    <w:p>
      <w:pPr>
        <w:pStyle w:val="Normal"/>
        <w:tabs>
          <w:tab w:val="clear" w:pos="720"/>
          <w:tab w:val="left" w:pos="1656" w:leader="none"/>
        </w:tabs>
        <w:ind w:left="891" w:right="0"/>
        <w:rPr/>
      </w:pPr>
      <w:r>
        <w:rPr>
          <w:lang w:val="es-ES"/>
        </w:rPr>
        <w:t>P</w:t>
      </w:r>
      <w:r>
        <w:rPr>
          <w:vertAlign w:val="subscript"/>
          <w:lang w:val="es-ES"/>
        </w:rPr>
        <w:t>t/c</w:t>
        <w:tab/>
      </w:r>
      <w:r>
        <w:rPr>
          <w:b/>
          <w:lang w:val="es-ES"/>
        </w:rPr>
        <w:t>:</w:t>
      </w:r>
      <w:r>
        <w:rPr>
          <w:lang w:val="es-ES"/>
        </w:rPr>
        <w:tab/>
      </w:r>
      <w:r>
        <w:rPr>
          <w:spacing w:val="-14"/>
          <w:lang w:val="es-ES"/>
        </w:rPr>
        <w:t xml:space="preserve">♀(♂) </w:t>
      </w:r>
      <w:r>
        <w:rPr>
          <w:b/>
          <w:spacing w:val="-14"/>
          <w:lang w:val="es-ES"/>
        </w:rPr>
        <w:t>AAbb</w:t>
      </w:r>
      <w:r>
        <w:rPr>
          <w:spacing w:val="-14"/>
          <w:lang w:val="es-ES"/>
        </w:rPr>
        <w:t xml:space="preserve"> (Lông xám)</w:t>
        <w:tab/>
        <w:tab/>
        <w:t>x</w:t>
        <w:tab/>
        <w:t>♂(♀)</w:t>
      </w:r>
      <w:r>
        <w:rPr>
          <w:b/>
          <w:spacing w:val="-14"/>
          <w:lang w:val="es-ES"/>
        </w:rPr>
        <w:tab/>
        <w:t xml:space="preserve">aaBB </w:t>
      </w:r>
      <w:r>
        <w:rPr>
          <w:spacing w:val="-14"/>
          <w:lang w:val="es-ES"/>
        </w:rPr>
        <w:t>(Lông đen)</w:t>
      </w:r>
    </w:p>
    <w:p>
      <w:pPr>
        <w:pStyle w:val="Normal"/>
        <w:tabs>
          <w:tab w:val="clear" w:pos="720"/>
          <w:tab w:val="left" w:pos="1656" w:leader="none"/>
        </w:tabs>
        <w:ind w:left="891" w:right="0"/>
        <w:rPr/>
      </w:pPr>
      <w:r>
        <w:rPr>
          <w:spacing w:val="-14"/>
          <w:lang w:val="de-DE"/>
        </w:rPr>
        <w:t>G</w:t>
      </w:r>
      <w:r>
        <w:rPr>
          <w:b/>
          <w:spacing w:val="-14"/>
          <w:vertAlign w:val="subscript"/>
          <w:lang w:val="de-DE"/>
        </w:rPr>
        <w:t>P</w:t>
        <w:tab/>
      </w:r>
      <w:r>
        <w:rPr>
          <w:b/>
          <w:spacing w:val="-14"/>
          <w:lang w:val="de-DE"/>
        </w:rPr>
        <w:t>:</w:t>
        <w:tab/>
        <w:tab/>
        <w:t>Ab</w:t>
        <w:tab/>
        <w:tab/>
        <w:tab/>
        <w:t>;</w:t>
        <w:tab/>
        <w:t xml:space="preserve">                   aB</w:t>
      </w:r>
    </w:p>
    <w:p>
      <w:pPr>
        <w:pStyle w:val="Normal"/>
        <w:tabs>
          <w:tab w:val="clear" w:pos="720"/>
          <w:tab w:val="left" w:pos="1656" w:leader="none"/>
        </w:tabs>
        <w:ind w:left="891" w:right="0"/>
        <w:rPr>
          <w:b/>
          <w:spacing w:val="-14"/>
          <w:lang w:val="de-DE"/>
        </w:rPr>
      </w:pPr>
      <w:r>
        <w:rPr>
          <w:b/>
          <w:spacing w:val="-14"/>
          <w:lang w:val="de-DE"/>
        </w:rPr>
        <w:t>F</w:t>
      </w:r>
      <w:r>
        <w:rPr>
          <w:b/>
          <w:spacing w:val="-14"/>
          <w:vertAlign w:val="subscript"/>
          <w:lang w:val="de-DE"/>
        </w:rPr>
        <w:t>1</w:t>
        <w:tab/>
      </w:r>
      <w:r>
        <w:rPr>
          <w:b/>
          <w:spacing w:val="-14"/>
          <w:lang w:val="de-DE"/>
        </w:rPr>
        <w:t>:</w:t>
        <w:tab/>
        <w:tab/>
        <w:t xml:space="preserve">              AaBb  </w:t>
      </w:r>
      <w:r>
        <w:rPr>
          <w:spacing w:val="-14"/>
          <w:lang w:val="de-DE"/>
        </w:rPr>
        <w:t>100% Lông xám</w:t>
      </w:r>
    </w:p>
    <w:p>
      <w:pPr>
        <w:pStyle w:val="Normal"/>
        <w:tabs>
          <w:tab w:val="clear" w:pos="720"/>
          <w:tab w:val="left" w:pos="1656" w:leader="none"/>
        </w:tabs>
        <w:ind w:left="891" w:right="0"/>
        <w:rPr/>
      </w:pPr>
      <w:r>
        <w:rPr>
          <w:b/>
          <w:spacing w:val="-14"/>
          <w:lang w:val="de-DE"/>
        </w:rPr>
        <w:t>F</w:t>
      </w:r>
      <w:r>
        <w:rPr>
          <w:b/>
          <w:spacing w:val="-14"/>
          <w:vertAlign w:val="subscript"/>
          <w:lang w:val="de-DE"/>
        </w:rPr>
        <w:t xml:space="preserve">1 </w:t>
      </w:r>
      <w:r>
        <w:rPr>
          <w:b/>
          <w:spacing w:val="-14"/>
          <w:lang w:val="de-DE"/>
        </w:rPr>
        <w:t>x F</w:t>
      </w:r>
      <w:r>
        <w:rPr>
          <w:b/>
          <w:spacing w:val="-14"/>
          <w:vertAlign w:val="subscript"/>
          <w:lang w:val="de-DE"/>
        </w:rPr>
        <w:t>1</w:t>
        <w:tab/>
      </w:r>
      <w:r>
        <w:rPr>
          <w:b/>
          <w:spacing w:val="-14"/>
          <w:lang w:val="de-DE"/>
        </w:rPr>
        <w:t>:</w:t>
        <w:tab/>
      </w:r>
      <w:r>
        <w:rPr>
          <w:spacing w:val="-14"/>
          <w:lang w:val="de-DE"/>
        </w:rPr>
        <w:t xml:space="preserve">♀(♂) </w:t>
      </w:r>
      <w:r>
        <w:rPr>
          <w:b/>
          <w:spacing w:val="-14"/>
          <w:lang w:val="de-DE"/>
        </w:rPr>
        <w:t xml:space="preserve">AaBb </w:t>
      </w:r>
      <w:r>
        <w:rPr>
          <w:spacing w:val="-14"/>
          <w:lang w:val="de-DE"/>
        </w:rPr>
        <w:t>(Lông xám)</w:t>
        <w:tab/>
        <w:tab/>
        <w:t>x</w:t>
        <w:tab/>
        <w:t>♂(♀)</w:t>
      </w:r>
      <w:r>
        <w:rPr>
          <w:b/>
          <w:spacing w:val="-14"/>
          <w:lang w:val="de-DE"/>
        </w:rPr>
        <w:tab/>
        <w:t xml:space="preserve">AaBb </w:t>
      </w:r>
      <w:r>
        <w:rPr>
          <w:spacing w:val="-14"/>
          <w:lang w:val="de-DE"/>
        </w:rPr>
        <w:t>(Lông xám)</w:t>
      </w:r>
    </w:p>
    <w:p>
      <w:pPr>
        <w:pStyle w:val="Normal"/>
        <w:tabs>
          <w:tab w:val="clear" w:pos="720"/>
          <w:tab w:val="left" w:pos="1656" w:leader="none"/>
        </w:tabs>
        <w:ind w:left="891" w:right="0"/>
        <w:rPr/>
      </w:pPr>
      <w:r>
        <w:rPr>
          <w:spacing w:val="-14"/>
          <w:lang w:val="de-DE"/>
        </w:rPr>
        <w:t>G</w:t>
      </w:r>
      <w:r>
        <w:rPr>
          <w:b/>
          <w:spacing w:val="-14"/>
          <w:vertAlign w:val="subscript"/>
          <w:lang w:val="de-DE"/>
        </w:rPr>
        <w:t>F1</w:t>
        <w:tab/>
      </w:r>
      <w:r>
        <w:rPr>
          <w:b/>
          <w:spacing w:val="-14"/>
          <w:lang w:val="de-DE"/>
        </w:rPr>
        <w:t>:</w:t>
        <w:tab/>
        <w:t xml:space="preserve"> 1AB: 1Ab: 1aB: 1ab</w:t>
        <w:tab/>
        <w:tab/>
        <w:t>;</w:t>
        <w:tab/>
        <w:t xml:space="preserve"> 1AB: 1Ab: 1aB: 1ab</w:t>
      </w:r>
    </w:p>
    <w:p>
      <w:pPr>
        <w:pStyle w:val="Normal"/>
        <w:tabs>
          <w:tab w:val="clear" w:pos="720"/>
          <w:tab w:val="left" w:pos="1656" w:leader="none"/>
        </w:tabs>
        <w:ind w:left="891" w:right="0"/>
        <w:rPr/>
      </w:pPr>
      <w:r>
        <w:rPr>
          <w:b/>
          <w:spacing w:val="-14"/>
          <w:lang w:val="de-DE"/>
        </w:rPr>
        <w:t>F</w:t>
      </w:r>
      <w:r>
        <w:rPr>
          <w:b/>
          <w:spacing w:val="-14"/>
          <w:vertAlign w:val="subscript"/>
          <w:lang w:val="de-DE"/>
        </w:rPr>
        <w:t>2</w:t>
        <w:tab/>
      </w:r>
      <w:r>
        <w:rPr>
          <w:b/>
          <w:spacing w:val="-14"/>
          <w:lang w:val="de-DE"/>
        </w:rPr>
        <w:t>:</w:t>
        <w:tab/>
      </w:r>
      <w:r>
        <w:rPr>
          <w:b/>
          <w:spacing w:val="-14"/>
        </w:rPr>
      </w:r>
      <m:oMath xmlns:m="http://schemas.openxmlformats.org/officeDocument/2006/math">
        <m:eqArr>
          <m:e>
            <m:d>
              <m:dPr>
                <m:begChr m:val=""/>
                <m:endChr m:val="}"/>
              </m:dPr>
              <m:e>
                <m:r>
                  <w:rPr>
                    <w:rFonts w:ascii="Cambria Math" w:hAnsi="Cambria Math"/>
                  </w:rPr>
                  <m:t xml:space="preserve">1</m:t>
                </m:r>
                <m:r>
                  <m:t xml:space="preserve"> </m:t>
                </m:r>
                <m:r>
                  <m:rPr>
                    <m:lit/>
                    <m:nor/>
                  </m:rPr>
                  <w:rPr>
                    <w:rFonts w:ascii="Cambria Math" w:hAnsi="Cambria Math"/>
                  </w:rPr>
                  <m:t xml:space="preserve">AABB</m:t>
                </m:r>
                <m:r>
                  <w:rPr>
                    <w:rFonts w:ascii="Cambria Math" w:hAnsi="Cambria Math"/>
                  </w:rPr>
                  <m:t xml:space="preserve">:</m:t>
                </m:r>
                <m:r>
                  <w:rPr>
                    <w:rFonts w:ascii="Cambria Math" w:hAnsi="Cambria Math"/>
                  </w:rPr>
                  <m:t xml:space="preserve">2</m:t>
                </m:r>
                <m:r>
                  <m:t xml:space="preserve"> </m:t>
                </m:r>
                <m:r>
                  <m:rPr>
                    <m:lit/>
                    <m:nor/>
                  </m:rPr>
                  <w:rPr>
                    <w:rFonts w:ascii="Cambria Math" w:hAnsi="Cambria Math"/>
                  </w:rPr>
                  <m:t xml:space="preserve">AABb</m:t>
                </m:r>
                <m:r>
                  <m:t xml:space="preserve"> </m:t>
                </m:r>
              </m:e>
              <m:e/>
            </m:d>
            <m:d>
              <m:dPr>
                <m:begChr m:val=""/>
                <m:endChr m:val="}"/>
              </m:dPr>
              <m:e>
                <m:r>
                  <w:rPr>
                    <w:rFonts w:ascii="Cambria Math" w:hAnsi="Cambria Math"/>
                  </w:rPr>
                  <m:t xml:space="preserve">2</m:t>
                </m:r>
                <m:r>
                  <m:rPr>
                    <m:lit/>
                    <m:nor/>
                  </m:rPr>
                  <w:rPr>
                    <w:rFonts w:ascii="Cambria Math" w:hAnsi="Cambria Math"/>
                  </w:rPr>
                  <m:t xml:space="preserve">AaBB</m:t>
                </m:r>
                <m:r>
                  <w:rPr>
                    <w:rFonts w:ascii="Cambria Math" w:hAnsi="Cambria Math"/>
                  </w:rPr>
                  <m:t xml:space="preserve">:</m:t>
                </m:r>
                <m:r>
                  <w:rPr>
                    <w:rFonts w:ascii="Cambria Math" w:hAnsi="Cambria Math"/>
                  </w:rPr>
                  <m:t xml:space="preserve">4</m:t>
                </m:r>
                <m:r>
                  <m:t xml:space="preserve"> </m:t>
                </m:r>
                <m:r>
                  <m:rPr>
                    <m:lit/>
                    <m:nor/>
                  </m:rPr>
                  <w:rPr>
                    <w:rFonts w:ascii="Cambria Math" w:hAnsi="Cambria Math"/>
                  </w:rPr>
                  <m:t xml:space="preserve">AaBb</m:t>
                </m:r>
              </m:e>
              <m:e/>
            </m:d>
          </m:e>
        </m:eqArr>
        <m:r>
          <m:t xml:space="preserve"> </m:t>
        </m:r>
        <m:r>
          <w:rPr>
            <w:rFonts w:ascii="Cambria Math" w:hAnsi="Cambria Math"/>
          </w:rPr>
          <m:t xml:space="preserve">:</m:t>
        </m:r>
        <m:r>
          <m:rPr>
            <m:lit/>
            <m:nor/>
          </m:rPr>
          <w:rPr>
            <w:rFonts w:ascii="Cambria Math" w:hAnsi="Cambria Math"/>
          </w:rPr>
          <m:t xml:space="preserve">12</m:t>
        </m:r>
      </m:oMath>
      <w:r>
        <w:rPr>
          <w:b/>
          <w:spacing w:val="-14"/>
          <w:lang w:val="de-DE"/>
        </w:rPr>
        <w:t xml:space="preserve"> </w:t>
      </w:r>
      <w:r>
        <w:rPr>
          <w:spacing w:val="-14"/>
          <w:lang w:val="de-DE"/>
        </w:rPr>
        <w:t>Lông xám</w:t>
      </w:r>
    </w:p>
    <w:p>
      <w:pPr>
        <w:pStyle w:val="Normal"/>
        <w:tabs>
          <w:tab w:val="clear" w:pos="720"/>
          <w:tab w:val="left" w:pos="1080" w:leader="none"/>
        </w:tabs>
        <w:ind w:firstLine="253" w:right="0"/>
        <w:rPr>
          <w:b/>
          <w:spacing w:val="-14"/>
          <w:lang w:val="de-DE"/>
        </w:rPr>
      </w:pPr>
      <w:r>
        <w:rPr>
          <w:lang w:val="de-DE"/>
        </w:rPr>
        <w:tab/>
        <w:tab/>
        <w:tab/>
      </w:r>
      <w:r>
        <w:rPr/>
      </w:r>
      <m:oMath xmlns:m="http://schemas.openxmlformats.org/officeDocument/2006/math">
        <m:r>
          <w:rPr>
            <w:rFonts w:ascii="Cambria Math" w:hAnsi="Cambria Math"/>
          </w:rPr>
          <m:t xml:space="preserve">1</m:t>
        </m:r>
        <m:r>
          <m:t xml:space="preserve"> </m:t>
        </m:r>
        <m:r>
          <m:rPr>
            <m:lit/>
            <m:nor/>
          </m:rPr>
          <w:rPr>
            <w:rFonts w:ascii="Cambria Math" w:hAnsi="Cambria Math"/>
          </w:rPr>
          <m:t xml:space="preserve">aaBB</m:t>
        </m:r>
        <m:r>
          <m:t xml:space="preserve"> </m:t>
        </m:r>
        <m:r>
          <w:rPr>
            <w:rFonts w:ascii="Cambria Math" w:hAnsi="Cambria Math"/>
          </w:rPr>
          <m:t xml:space="preserve">:</m:t>
        </m:r>
        <m:r>
          <w:rPr>
            <w:rFonts w:ascii="Cambria Math" w:hAnsi="Cambria Math"/>
          </w:rPr>
          <m:t xml:space="preserve">2</m:t>
        </m:r>
        <m:r>
          <m:t xml:space="preserve"> </m:t>
        </m:r>
        <m:r>
          <m:rPr>
            <m:lit/>
            <m:nor/>
          </m:rPr>
          <w:rPr>
            <w:rFonts w:ascii="Cambria Math" w:hAnsi="Cambria Math"/>
          </w:rPr>
          <m:t xml:space="preserve">aaBb</m:t>
        </m:r>
      </m:oMath>
      <w:r>
        <w:rPr>
          <w:lang w:val="de-DE"/>
        </w:rPr>
        <w:t xml:space="preserve">       : 3   Lông đen</w:t>
      </w:r>
    </w:p>
    <w:p>
      <w:pPr>
        <w:pStyle w:val="Normal"/>
        <w:ind w:firstLine="720" w:left="1440" w:right="0"/>
        <w:rPr/>
      </w:pPr>
      <w:r>
        <w:rPr/>
      </w:r>
      <m:oMath xmlns:m="http://schemas.openxmlformats.org/officeDocument/2006/math">
        <m:r>
          <w:rPr>
            <w:rFonts w:ascii="Cambria Math" w:hAnsi="Cambria Math"/>
          </w:rPr>
          <m:t xml:space="preserve">1</m:t>
        </m:r>
        <m:r>
          <m:t xml:space="preserve"> </m:t>
        </m:r>
        <m:r>
          <m:rPr>
            <m:lit/>
            <m:nor/>
          </m:rPr>
          <w:rPr>
            <w:rFonts w:ascii="Cambria Math" w:hAnsi="Cambria Math"/>
          </w:rPr>
          <m:t xml:space="preserve">aabb</m:t>
        </m:r>
      </m:oMath>
      <w:r>
        <w:rPr>
          <w:lang w:val="de-DE"/>
        </w:rPr>
        <w:t xml:space="preserve">                       </w:t>
      </w:r>
      <w:r>
        <w:rPr>
          <w:lang w:val="de-DE"/>
        </w:rPr>
        <w:t>: 1   Lông nâu</w:t>
      </w:r>
    </w:p>
    <w:p>
      <w:pPr>
        <w:pStyle w:val="Normal"/>
        <w:tabs>
          <w:tab w:val="clear" w:pos="720"/>
          <w:tab w:val="left" w:pos="252" w:leader="none"/>
        </w:tabs>
        <w:ind w:left="187" w:right="-14"/>
        <w:jc w:val="both"/>
        <w:rPr>
          <w:b/>
          <w:bCs/>
          <w:i/>
          <w:i/>
          <w:lang w:val="de-DE"/>
        </w:rPr>
      </w:pPr>
      <w:r>
        <w:rPr>
          <w:b/>
          <w:bCs/>
          <w:i/>
          <w:lang w:val="de-DE"/>
        </w:rPr>
        <w:t>* Quy luật tương tác át chế:</w:t>
      </w:r>
    </w:p>
    <w:p>
      <w:pPr>
        <w:pStyle w:val="Normal"/>
        <w:numPr>
          <w:ilvl w:val="0"/>
          <w:numId w:val="10"/>
        </w:numPr>
        <w:tabs>
          <w:tab w:val="clear" w:pos="720"/>
          <w:tab w:val="left" w:pos="459" w:leader="none"/>
        </w:tabs>
        <w:ind w:hanging="162" w:left="468" w:right="0"/>
        <w:jc w:val="both"/>
        <w:rPr>
          <w:lang w:val="de-DE"/>
        </w:rPr>
      </w:pPr>
      <w:r>
        <w:rPr>
          <w:lang w:val="de-DE"/>
        </w:rPr>
        <w:t>Tương tác át chế là kiểu tương tác mà sự có mặt của gen này sẽ kìm hãm sự biểu hiện của gen khác khi chúng cùng đứng trong một kiểu gen.</w:t>
      </w:r>
    </w:p>
    <w:p>
      <w:pPr>
        <w:pStyle w:val="Normal"/>
        <w:numPr>
          <w:ilvl w:val="0"/>
          <w:numId w:val="10"/>
        </w:numPr>
        <w:tabs>
          <w:tab w:val="clear" w:pos="720"/>
          <w:tab w:val="left" w:pos="459" w:leader="none"/>
        </w:tabs>
        <w:ind w:hanging="162" w:left="468" w:right="0"/>
        <w:jc w:val="both"/>
        <w:rPr>
          <w:b/>
          <w:bCs/>
          <w:lang w:val="de-DE"/>
        </w:rPr>
      </w:pPr>
      <w:r>
        <w:rPr>
          <w:lang w:val="de-DE"/>
        </w:rPr>
        <w:t>Thường là tương tác át chế do gen trội(có TLKH đặc trưng 12:3:1; 13:3) có trường hợp át chế bởi gen trội v</w:t>
      </w:r>
      <w:r>
        <w:rPr>
          <w:bCs/>
          <w:lang w:val="de-DE"/>
        </w:rPr>
        <w:t xml:space="preserve">à 1 cặp gen lặn </w:t>
      </w:r>
      <w:r>
        <w:rPr>
          <w:b/>
          <w:bCs/>
          <w:lang w:val="de-DE"/>
        </w:rPr>
        <w:t>(có TLKH đặc trưng 9:4:3)</w:t>
      </w:r>
      <w:r>
        <w:rPr>
          <w:bCs/>
          <w:lang w:val="de-DE"/>
        </w:rPr>
        <w:t>.</w:t>
      </w:r>
    </w:p>
    <w:p>
      <w:pPr>
        <w:pStyle w:val="Normal"/>
        <w:spacing w:before="120" w:after="0"/>
        <w:ind w:firstLine="202" w:right="0"/>
        <w:jc w:val="center"/>
        <w:rPr/>
      </w:pPr>
      <w:r>
        <w:rPr>
          <w:b/>
          <w:bCs/>
          <w:spacing w:val="-8"/>
          <w:lang w:val="es-ES"/>
        </w:rPr>
        <w:t>HỆ THỐNG HÓA VỀ TƯƠNG TÁC GEN:</w:t>
      </w:r>
    </w:p>
    <w:p>
      <w:pPr>
        <w:pStyle w:val="Normal"/>
        <w:spacing w:before="0" w:after="60"/>
        <w:ind w:firstLine="202" w:right="0"/>
        <w:rPr/>
      </w:pPr>
      <w:r>
        <w:rPr>
          <w:rFonts w:eastAsia="Wingdings" w:cs="Wingdings" w:ascii="Wingdings" w:hAnsi="Wingdings"/>
          <w:b/>
          <w:bCs/>
          <w:spacing w:val="-14"/>
          <w:sz w:val="28"/>
          <w:szCs w:val="28"/>
          <w:lang w:val="es-ES"/>
        </w:rPr>
        <w:sym w:font="Wingdings" w:char="f040"/>
      </w:r>
      <w:r>
        <w:rPr>
          <w:b/>
          <w:bCs/>
          <w:spacing w:val="-14"/>
          <w:lang w:val="es-ES"/>
        </w:rPr>
        <w:t>F</w:t>
      </w:r>
      <w:r>
        <w:rPr>
          <w:b/>
          <w:bCs/>
          <w:spacing w:val="-14"/>
          <w:vertAlign w:val="subscript"/>
          <w:lang w:val="es-ES"/>
        </w:rPr>
        <w:t xml:space="preserve">1 </w:t>
      </w:r>
      <w:r>
        <w:rPr>
          <w:b/>
          <w:bCs/>
          <w:spacing w:val="-14"/>
          <w:lang w:val="es-ES"/>
        </w:rPr>
        <w:t xml:space="preserve"> x F</w:t>
      </w:r>
      <w:r>
        <w:rPr>
          <w:b/>
          <w:bCs/>
          <w:spacing w:val="-14"/>
          <w:vertAlign w:val="subscript"/>
          <w:lang w:val="es-ES"/>
        </w:rPr>
        <w:t>1</w:t>
      </w:r>
      <w:r>
        <w:rPr>
          <w:b/>
          <w:bCs/>
          <w:spacing w:val="-14"/>
          <w:lang w:val="es-ES"/>
        </w:rPr>
        <w:t xml:space="preserve"> :</w:t>
        <w:tab/>
      </w:r>
      <w:r>
        <w:rPr>
          <w:b/>
          <w:spacing w:val="-14"/>
          <w:lang w:val="es-ES"/>
        </w:rPr>
        <w:t xml:space="preserve">AaBb  x AaBb </w:t>
      </w:r>
      <w:r>
        <w:rPr>
          <w:b/>
          <w:spacing w:val="-14"/>
          <w:lang w:val="es-ES"/>
        </w:rPr>
      </w:r>
      <m:oMath xmlns:m="http://schemas.openxmlformats.org/officeDocument/2006/math">
        <m:r>
          <w:rPr>
            <w:rFonts w:ascii="Cambria Math" w:hAnsi="Cambria Math"/>
          </w:rPr>
          <m:t xml:space="preserve">⇒</m:t>
        </m:r>
      </m:oMath>
      <w:r>
        <w:rPr>
          <w:b/>
          <w:spacing w:val="-14"/>
          <w:lang w:val="es-ES"/>
        </w:rPr>
        <w:t xml:space="preserve"> thì F</w:t>
      </w:r>
      <w:r>
        <w:rPr>
          <w:b/>
          <w:spacing w:val="-14"/>
          <w:vertAlign w:val="subscript"/>
          <w:lang w:val="es-ES"/>
        </w:rPr>
        <w:t>2</w:t>
      </w:r>
      <w:r>
        <w:rPr/>
        <w:t xml:space="preserve"> có thể nhân được các tỉ lệ kiểu hình như sau:</w:t>
      </w:r>
    </w:p>
    <w:tbl>
      <w:tblPr>
        <w:tblW w:w="8928" w:type="dxa"/>
        <w:jc w:val="left"/>
        <w:tblInd w:w="1260" w:type="dxa"/>
        <w:tblLayout w:type="fixed"/>
        <w:tblCellMar>
          <w:top w:w="0" w:type="dxa"/>
          <w:left w:w="108" w:type="dxa"/>
          <w:bottom w:w="0" w:type="dxa"/>
          <w:right w:w="108" w:type="dxa"/>
        </w:tblCellMar>
      </w:tblPr>
      <w:tblGrid>
        <w:gridCol w:w="540"/>
        <w:gridCol w:w="2844"/>
        <w:gridCol w:w="1404"/>
        <w:gridCol w:w="1440"/>
        <w:gridCol w:w="1260"/>
        <w:gridCol w:w="1440"/>
      </w:tblGrid>
      <w:t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rPr>
              <w:t>TT</w:t>
            </w:r>
          </w:p>
        </w:tc>
        <w:tc>
          <w:tcPr>
            <w:tcW w:w="28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Kiểu tương tác</w:t>
            </w:r>
          </w:p>
        </w:tc>
        <w:tc>
          <w:tcPr>
            <w:tcW w:w="5544"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Tỉ lệ phân li kiểu hình ở F</w:t>
            </w:r>
            <w:r>
              <w:rPr>
                <w:b/>
                <w:vertAlign w:val="subscript"/>
              </w:rPr>
              <w:t>2</w:t>
            </w:r>
          </w:p>
        </w:tc>
      </w:tr>
      <w:tr>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rPr>
            </w:pPr>
            <w:r>
              <w:rPr>
                <w:b/>
              </w:rPr>
            </w:r>
          </w:p>
        </w:tc>
        <w:tc>
          <w:tcPr>
            <w:tcW w:w="2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pPr>
            <w:r>
              <w:rPr/>
            </w:r>
          </w:p>
        </w:tc>
        <w:tc>
          <w:tcPr>
            <w:tcW w:w="14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A-B-</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A-bb</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aaB-</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aabb</w:t>
            </w:r>
          </w:p>
        </w:tc>
      </w:tr>
      <w:t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1</w:t>
            </w:r>
          </w:p>
        </w:tc>
        <w:tc>
          <w:tcPr>
            <w:tcW w:w="28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Bổ sung(bổ trợ)</w:t>
            </w:r>
          </w:p>
        </w:tc>
        <w:tc>
          <w:tcPr>
            <w:tcW w:w="1404"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9</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1</w:t>
            </w:r>
          </w:p>
        </w:tc>
      </w:tr>
      <w:tr>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2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404"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9</w:t>
            </w:r>
          </w:p>
        </w:tc>
        <w:tc>
          <w:tcPr>
            <w:tcW w:w="2700" w:type="dxa"/>
            <w:gridSpan w:val="2"/>
            <w:tcBorders>
              <w:top w:val="single" w:sz="4" w:space="0" w:color="000000"/>
              <w:left w:val="single" w:sz="4" w:space="0" w:color="000000"/>
              <w:bottom w:val="single" w:sz="4" w:space="0" w:color="000000"/>
              <w:right w:val="single" w:sz="4" w:space="0" w:color="000000"/>
            </w:tcBorders>
            <w:shd w:fill="C0C0C0" w:val="clear"/>
          </w:tcPr>
          <w:p>
            <w:pPr>
              <w:pStyle w:val="Normal"/>
              <w:jc w:val="center"/>
              <w:rPr>
                <w:b/>
                <w:color w:val="0000FF"/>
              </w:rPr>
            </w:pPr>
            <w:r>
              <w:rPr>
                <w:b/>
                <w:color w:val="0000FF"/>
              </w:rPr>
              <w:t>6</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1</w:t>
            </w:r>
          </w:p>
        </w:tc>
      </w:tr>
      <w:tr>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2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404"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9</w:t>
            </w:r>
          </w:p>
        </w:tc>
        <w:tc>
          <w:tcPr>
            <w:tcW w:w="4140" w:type="dxa"/>
            <w:gridSpan w:val="3"/>
            <w:tcBorders>
              <w:top w:val="single" w:sz="4" w:space="0" w:color="000000"/>
              <w:left w:val="single" w:sz="4" w:space="0" w:color="000000"/>
              <w:bottom w:val="single" w:sz="4" w:space="0" w:color="000000"/>
              <w:right w:val="single" w:sz="4" w:space="0" w:color="000000"/>
            </w:tcBorders>
            <w:shd w:fill="99CCFF" w:val="clear"/>
          </w:tcPr>
          <w:p>
            <w:pPr>
              <w:pStyle w:val="Normal"/>
              <w:jc w:val="center"/>
              <w:rPr>
                <w:b/>
                <w:color w:val="0000FF"/>
              </w:rPr>
            </w:pPr>
            <w:r>
              <w:rPr>
                <w:b/>
                <w:color w:val="0000FF"/>
              </w:rPr>
              <w:t>7</w:t>
            </w:r>
          </w:p>
        </w:tc>
      </w:tr>
      <w:t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2</w:t>
            </w:r>
          </w:p>
        </w:tc>
        <w:tc>
          <w:tcPr>
            <w:tcW w:w="28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Át chế</w:t>
            </w:r>
          </w:p>
        </w:tc>
        <w:tc>
          <w:tcPr>
            <w:tcW w:w="2844" w:type="dxa"/>
            <w:gridSpan w:val="2"/>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12</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1</w:t>
            </w:r>
          </w:p>
        </w:tc>
      </w:tr>
      <w:tr>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28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2844" w:type="dxa"/>
            <w:gridSpan w:val="2"/>
            <w:tcBorders>
              <w:top w:val="single" w:sz="4" w:space="0" w:color="000000"/>
              <w:left w:val="single" w:sz="4" w:space="0" w:color="000000"/>
              <w:right w:val="single" w:sz="4" w:space="0" w:color="000000"/>
            </w:tcBorders>
            <w:shd w:fill="FFFF99" w:val="clear"/>
          </w:tcPr>
          <w:p>
            <w:pPr>
              <w:pStyle w:val="Normal"/>
              <w:jc w:val="center"/>
              <w:rPr>
                <w:b/>
                <w:color w:val="0000FF"/>
              </w:rPr>
            </w:pPr>
            <w:r>
              <w:rPr>
                <w:b/>
                <w:color w:val="0000FF"/>
              </w:rPr>
              <w:t>13</w:t>
            </w:r>
          </w:p>
        </w:tc>
        <w:tc>
          <w:tcPr>
            <w:tcW w:w="1260" w:type="dxa"/>
            <w:tcBorders>
              <w:top w:val="single" w:sz="4" w:space="0" w:color="000000"/>
              <w:left w:val="single" w:sz="4" w:space="0" w:color="000000"/>
              <w:right w:val="single" w:sz="4" w:space="0" w:color="000000"/>
            </w:tcBorders>
          </w:tcPr>
          <w:p>
            <w:pPr>
              <w:pStyle w:val="Normal"/>
              <w:jc w:val="center"/>
              <w:rPr>
                <w:b/>
                <w:color w:val="0000FF"/>
              </w:rPr>
            </w:pPr>
            <w:r>
              <w:rPr>
                <w:b/>
                <w:color w:val="0000FF"/>
              </w:rPr>
              <w:t>3</w:t>
            </w:r>
          </w:p>
        </w:tc>
        <w:tc>
          <w:tcPr>
            <w:tcW w:w="1440" w:type="dxa"/>
            <w:tcBorders>
              <w:top w:val="single" w:sz="4" w:space="0" w:color="000000"/>
              <w:left w:val="single" w:sz="4" w:space="0" w:color="000000"/>
              <w:bottom w:val="single" w:sz="4" w:space="0" w:color="000000"/>
              <w:right w:val="single" w:sz="4" w:space="0" w:color="000000"/>
            </w:tcBorders>
            <w:shd w:fill="FFFF99" w:val="clear"/>
          </w:tcPr>
          <w:p>
            <w:pPr>
              <w:pStyle w:val="Normal"/>
              <w:snapToGrid w:val="false"/>
              <w:jc w:val="center"/>
              <w:rPr>
                <w:b/>
                <w:color w:val="0000FF"/>
              </w:rPr>
            </w:pPr>
            <w:r>
              <w:rPr>
                <w:b/>
                <w:color w:val="0000FF"/>
              </w:rPr>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3</w:t>
            </w:r>
          </w:p>
        </w:tc>
        <w:tc>
          <w:tcPr>
            <w:tcW w:w="2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Cộng gộp</w:t>
            </w:r>
          </w:p>
        </w:tc>
        <w:tc>
          <w:tcPr>
            <w:tcW w:w="4104" w:type="dxa"/>
            <w:gridSpan w:val="3"/>
            <w:tcBorders>
              <w:left w:val="single" w:sz="4" w:space="0" w:color="000000"/>
              <w:bottom w:val="single" w:sz="4" w:space="0" w:color="000000"/>
              <w:right w:val="single" w:sz="4" w:space="0" w:color="000000"/>
            </w:tcBorders>
            <w:shd w:fill="FFCC99" w:val="clear"/>
          </w:tcPr>
          <w:p>
            <w:pPr>
              <w:pStyle w:val="Normal"/>
              <w:jc w:val="center"/>
              <w:rPr>
                <w:b/>
                <w:color w:val="0000FF"/>
              </w:rPr>
            </w:pPr>
            <w:r>
              <w:rPr>
                <w:b/>
                <w:color w:val="0000FF"/>
              </w:rPr>
              <w:t>15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color w:val="0000FF"/>
              </w:rPr>
            </w:pPr>
            <w:r>
              <w:rPr>
                <w:b/>
                <w:color w:val="0000FF"/>
              </w:rPr>
              <w:t>1</w:t>
            </w:r>
          </w:p>
        </w:tc>
      </w:tr>
    </w:tbl>
    <w:p>
      <w:pPr>
        <w:pStyle w:val="Normal"/>
        <w:spacing w:before="0" w:after="60"/>
        <w:ind w:firstLine="202" w:right="0"/>
        <w:rPr/>
      </w:pPr>
      <w:r>
        <w:rPr>
          <w:rFonts w:eastAsia="Wingdings" w:cs="Wingdings" w:ascii="Wingdings" w:hAnsi="Wingdings"/>
          <w:b/>
          <w:bCs/>
          <w:spacing w:val="-14"/>
          <w:sz w:val="28"/>
          <w:szCs w:val="28"/>
          <w:lang w:val="es-ES"/>
        </w:rPr>
        <w:sym w:font="Wingdings" w:char="f040"/>
      </w:r>
      <w:r>
        <w:rPr>
          <w:b/>
          <w:bCs/>
          <w:spacing w:val="-14"/>
          <w:lang w:val="es-ES"/>
        </w:rPr>
        <w:t>F</w:t>
      </w:r>
      <w:r>
        <w:rPr>
          <w:b/>
          <w:bCs/>
          <w:spacing w:val="-14"/>
          <w:vertAlign w:val="subscript"/>
          <w:lang w:val="es-ES"/>
        </w:rPr>
        <w:t xml:space="preserve">1 </w:t>
      </w:r>
      <w:r>
        <w:rPr>
          <w:b/>
          <w:bCs/>
          <w:spacing w:val="-14"/>
          <w:lang w:val="es-ES"/>
        </w:rPr>
        <w:t xml:space="preserve"> x Aabb(hay aaBb)</w:t>
      </w:r>
      <w:r>
        <w:rPr>
          <w:b/>
          <w:spacing w:val="-14"/>
        </w:rPr>
        <w:t xml:space="preserve"> </w:t>
      </w:r>
      <w:r>
        <w:rPr>
          <w:b/>
          <w:spacing w:val="-14"/>
        </w:rPr>
      </w:r>
      <m:oMath xmlns:m="http://schemas.openxmlformats.org/officeDocument/2006/math">
        <m:r>
          <w:rPr>
            <w:rFonts w:ascii="Cambria Math" w:hAnsi="Cambria Math"/>
          </w:rPr>
          <m:t xml:space="preserve">⇒</m:t>
        </m:r>
      </m:oMath>
      <w:r>
        <w:rPr>
          <w:b/>
          <w:spacing w:val="-14"/>
        </w:rPr>
        <w:t xml:space="preserve"> thì F</w:t>
      </w:r>
      <w:r>
        <w:rPr>
          <w:b/>
          <w:spacing w:val="-14"/>
          <w:vertAlign w:val="subscript"/>
        </w:rPr>
        <w:t>2</w:t>
      </w:r>
      <w:r>
        <w:rPr/>
        <w:t xml:space="preserve"> có thể gặp các loại tỉ lệ kiểu hình như sau:</w:t>
      </w:r>
    </w:p>
    <w:tbl>
      <w:tblPr>
        <w:tblW w:w="9000" w:type="dxa"/>
        <w:jc w:val="left"/>
        <w:tblInd w:w="1188" w:type="dxa"/>
        <w:tblLayout w:type="fixed"/>
        <w:tblCellMar>
          <w:top w:w="0" w:type="dxa"/>
          <w:left w:w="108" w:type="dxa"/>
          <w:bottom w:w="0" w:type="dxa"/>
          <w:right w:w="108" w:type="dxa"/>
        </w:tblCellMar>
      </w:tblPr>
      <w:tblGrid>
        <w:gridCol w:w="540"/>
        <w:gridCol w:w="2898"/>
        <w:gridCol w:w="3042"/>
        <w:gridCol w:w="2520"/>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spacing w:before="120" w:after="0"/>
              <w:ind w:right="-115"/>
              <w:jc w:val="center"/>
              <w:rPr>
                <w:b/>
                <w:lang w:val="es-ES"/>
              </w:rPr>
            </w:pPr>
            <w:r>
              <w:rPr>
                <w:b/>
                <w:lang w:val="es-ES"/>
              </w:rPr>
              <w:t>TT</w:t>
            </w:r>
          </w:p>
        </w:tc>
        <w:tc>
          <w:tcPr>
            <w:tcW w:w="2898" w:type="dxa"/>
            <w:tcBorders>
              <w:top w:val="single" w:sz="4" w:space="0" w:color="000000"/>
              <w:left w:val="single" w:sz="4" w:space="0" w:color="000000"/>
              <w:bottom w:val="single" w:sz="4" w:space="0" w:color="000000"/>
              <w:right w:val="single" w:sz="4" w:space="0" w:color="000000"/>
            </w:tcBorders>
          </w:tcPr>
          <w:p>
            <w:pPr>
              <w:pStyle w:val="Normal"/>
              <w:spacing w:before="120" w:after="0"/>
              <w:ind w:right="-115"/>
              <w:jc w:val="center"/>
              <w:rPr>
                <w:b/>
                <w:lang w:val="es-ES"/>
              </w:rPr>
            </w:pPr>
            <w:r>
              <w:rPr>
                <w:b/>
                <w:lang w:val="es-ES"/>
              </w:rPr>
              <w:t>Loại tương tác</w:t>
            </w:r>
          </w:p>
        </w:tc>
        <w:tc>
          <w:tcPr>
            <w:tcW w:w="3042" w:type="dxa"/>
            <w:tcBorders>
              <w:top w:val="single" w:sz="4" w:space="0" w:color="000000"/>
              <w:left w:val="single" w:sz="4" w:space="0" w:color="000000"/>
              <w:bottom w:val="single" w:sz="4" w:space="0" w:color="000000"/>
              <w:right w:val="single" w:sz="4" w:space="0" w:color="000000"/>
            </w:tcBorders>
          </w:tcPr>
          <w:p>
            <w:pPr>
              <w:pStyle w:val="Normal"/>
              <w:spacing w:before="120" w:after="0"/>
              <w:ind w:right="-115"/>
              <w:jc w:val="center"/>
              <w:rPr>
                <w:b/>
                <w:lang w:val="es-ES"/>
              </w:rPr>
            </w:pPr>
            <w:r>
              <w:rPr>
                <w:b/>
                <w:lang w:val="es-ES"/>
              </w:rPr>
              <w:t>Tỉ lệ KH đặc trưng</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120" w:after="0"/>
              <w:ind w:right="-115"/>
              <w:jc w:val="center"/>
              <w:rPr>
                <w:b/>
                <w:lang w:val="es-ES"/>
              </w:rPr>
            </w:pPr>
            <w:r>
              <w:rPr>
                <w:b/>
                <w:lang w:val="es-ES"/>
              </w:rPr>
              <w:t>Tỉ lệ kiểu hình ở F</w:t>
            </w:r>
            <w:r>
              <w:rPr>
                <w:b/>
                <w:vertAlign w:val="subscript"/>
                <w:lang w:val="es-ES"/>
              </w:rPr>
              <w:t>2</w:t>
            </w:r>
          </w:p>
        </w:tc>
      </w:tr>
      <w:tr>
        <w:trPr>
          <w:trHeight w:val="206" w:hRule="atLeast"/>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1</w:t>
            </w:r>
          </w:p>
        </w:tc>
        <w:tc>
          <w:tcPr>
            <w:tcW w:w="28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Bổ sung(bổ trợ)</w:t>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9 : 3 : 3 : 1</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3 : 3 : 1 : 1</w:t>
            </w:r>
          </w:p>
        </w:tc>
      </w:tr>
      <w:tr>
        <w:trPr>
          <w:trHeight w:val="170" w:hRule="atLeast"/>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both"/>
              <w:rPr>
                <w:lang w:val="es-ES"/>
              </w:rPr>
            </w:pPr>
            <w:r>
              <w:rPr>
                <w:lang w:val="es-ES"/>
              </w:rPr>
            </w:r>
          </w:p>
        </w:tc>
        <w:tc>
          <w:tcPr>
            <w:tcW w:w="2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both"/>
              <w:rPr>
                <w:lang w:val="es-ES"/>
              </w:rPr>
            </w:pPr>
            <w:r>
              <w:rPr>
                <w:lang w:val="es-ES"/>
              </w:rPr>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9 : 7</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3 : 5</w:t>
            </w:r>
          </w:p>
        </w:tc>
      </w:tr>
      <w:tr>
        <w:trPr>
          <w:trHeight w:val="305" w:hRule="atLeast"/>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both"/>
              <w:rPr>
                <w:lang w:val="es-ES"/>
              </w:rPr>
            </w:pPr>
            <w:r>
              <w:rPr>
                <w:lang w:val="es-ES"/>
              </w:rPr>
            </w:r>
          </w:p>
        </w:tc>
        <w:tc>
          <w:tcPr>
            <w:tcW w:w="2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both"/>
              <w:rPr>
                <w:lang w:val="es-ES"/>
              </w:rPr>
            </w:pPr>
            <w:r>
              <w:rPr>
                <w:lang w:val="es-ES"/>
              </w:rPr>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9 : 6 : 1</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3 : 4 : 1</w:t>
            </w:r>
          </w:p>
        </w:tc>
      </w:tr>
      <w:tr>
        <w:trPr>
          <w:trHeight w:val="260" w:hRule="atLeast"/>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2</w:t>
            </w:r>
          </w:p>
        </w:tc>
        <w:tc>
          <w:tcPr>
            <w:tcW w:w="28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Át chế</w:t>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12: 3 : 1</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4 : 3 : 1 hay 6 : 1 : 1</w:t>
            </w:r>
          </w:p>
        </w:tc>
      </w:tr>
      <w:tr>
        <w:trPr>
          <w:trHeight w:val="215" w:hRule="atLeast"/>
        </w:trPr>
        <w:tc>
          <w:tcPr>
            <w:tcW w:w="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center"/>
              <w:rPr>
                <w:b/>
                <w:lang w:val="es-ES"/>
              </w:rPr>
            </w:pPr>
            <w:r>
              <w:rPr>
                <w:b/>
                <w:lang w:val="es-ES"/>
              </w:rPr>
            </w:r>
          </w:p>
        </w:tc>
        <w:tc>
          <w:tcPr>
            <w:tcW w:w="2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115"/>
              <w:jc w:val="center"/>
              <w:rPr>
                <w:b/>
                <w:lang w:val="es-ES"/>
              </w:rPr>
            </w:pPr>
            <w:r>
              <w:rPr>
                <w:b/>
                <w:lang w:val="es-ES"/>
              </w:rPr>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13 : 3</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5 : 3 hay 7 : 1</w:t>
            </w:r>
          </w:p>
        </w:tc>
      </w:tr>
      <w:tr>
        <w:trPr>
          <w:trHeight w:val="170"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3</w:t>
            </w:r>
          </w:p>
        </w:tc>
        <w:tc>
          <w:tcPr>
            <w:tcW w:w="2898"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b/>
                <w:lang w:val="es-ES"/>
              </w:rPr>
            </w:pPr>
            <w:r>
              <w:rPr>
                <w:b/>
                <w:lang w:val="es-ES"/>
              </w:rPr>
              <w:t>Cộng gộp</w:t>
            </w:r>
          </w:p>
        </w:tc>
        <w:tc>
          <w:tcPr>
            <w:tcW w:w="3042"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15 : 1</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ind w:right="-115"/>
              <w:jc w:val="center"/>
              <w:rPr>
                <w:lang w:val="es-ES"/>
              </w:rPr>
            </w:pPr>
            <w:r>
              <w:rPr>
                <w:lang w:val="es-ES"/>
              </w:rPr>
              <w:t>7 : 1</w:t>
            </w:r>
          </w:p>
        </w:tc>
      </w:tr>
    </w:tbl>
    <w:p>
      <w:pPr>
        <w:pStyle w:val="Normal"/>
        <w:ind w:firstLine="198" w:right="0"/>
        <w:rPr/>
      </w:pPr>
      <w:r>
        <w:rPr>
          <w:rFonts w:eastAsia="Wingdings" w:cs="Wingdings" w:ascii="Wingdings" w:hAnsi="Wingdings"/>
          <w:b/>
          <w:bCs/>
          <w:spacing w:val="-14"/>
          <w:sz w:val="28"/>
          <w:szCs w:val="28"/>
          <w:lang w:val="es-ES"/>
        </w:rPr>
        <w:sym w:font="Wingdings" w:char="f040"/>
      </w:r>
      <w:r>
        <w:rPr>
          <w:b/>
          <w:bCs/>
          <w:spacing w:val="-14"/>
          <w:lang w:val="es-ES"/>
        </w:rPr>
        <w:t>Lai phân tích</w:t>
      </w:r>
      <w:r>
        <w:rPr>
          <w:b/>
          <w:bCs/>
          <w:spacing w:val="-14"/>
          <w:sz w:val="28"/>
          <w:szCs w:val="28"/>
          <w:lang w:val="es-ES"/>
        </w:rPr>
        <w:t xml:space="preserve"> </w:t>
      </w:r>
      <w:r>
        <w:rPr>
          <w:b/>
          <w:bCs/>
          <w:spacing w:val="-14"/>
          <w:lang w:val="es-ES"/>
        </w:rPr>
        <w:t>F</w:t>
      </w:r>
      <w:r>
        <w:rPr>
          <w:b/>
          <w:bCs/>
          <w:spacing w:val="-14"/>
          <w:vertAlign w:val="subscript"/>
          <w:lang w:val="es-ES"/>
        </w:rPr>
        <w:t xml:space="preserve">1 </w:t>
      </w:r>
      <w:r>
        <w:rPr>
          <w:b/>
          <w:bCs/>
          <w:spacing w:val="-14"/>
          <w:lang w:val="es-ES"/>
        </w:rPr>
        <w:t>: AaBb x aabb(hoặc Aabb x  aaBb)</w:t>
      </w:r>
      <w:r>
        <w:rPr>
          <w:b/>
          <w:spacing w:val="-14"/>
          <w:lang w:val="es-ES"/>
        </w:rPr>
        <w:t xml:space="preserve"> </w:t>
      </w:r>
      <w:r>
        <w:rPr>
          <w:b/>
          <w:spacing w:val="-14"/>
          <w:lang w:val="es-ES"/>
        </w:rPr>
      </w:r>
      <m:oMath xmlns:m="http://schemas.openxmlformats.org/officeDocument/2006/math">
        <m:r>
          <w:rPr>
            <w:rFonts w:ascii="Cambria Math" w:hAnsi="Cambria Math"/>
          </w:rPr>
          <m:t xml:space="preserve">⇒</m:t>
        </m:r>
      </m:oMath>
      <w:r>
        <w:rPr>
          <w:b/>
          <w:spacing w:val="-14"/>
          <w:lang w:val="es-ES"/>
        </w:rPr>
        <w:t xml:space="preserve"> thì F</w:t>
      </w:r>
      <w:r>
        <w:rPr>
          <w:b/>
          <w:spacing w:val="-14"/>
          <w:vertAlign w:val="subscript"/>
          <w:lang w:val="es-ES"/>
        </w:rPr>
        <w:t>a</w:t>
      </w:r>
      <w:r>
        <w:rPr>
          <w:b/>
          <w:spacing w:val="-14"/>
          <w:lang w:val="es-ES"/>
        </w:rPr>
        <w:t>( F</w:t>
      </w:r>
      <w:r>
        <w:rPr>
          <w:b/>
          <w:spacing w:val="-14"/>
          <w:vertAlign w:val="subscript"/>
          <w:lang w:val="es-ES"/>
        </w:rPr>
        <w:t>2</w:t>
      </w:r>
      <w:r>
        <w:rPr/>
        <w:t>) có thể gặp các loại tỉ lệ kiểu hình như sau:</w:t>
      </w:r>
    </w:p>
    <w:tbl>
      <w:tblPr>
        <w:tblW w:w="9020" w:type="dxa"/>
        <w:jc w:val="left"/>
        <w:tblInd w:w="1188" w:type="dxa"/>
        <w:tblLayout w:type="fixed"/>
        <w:tblCellMar>
          <w:top w:w="0" w:type="dxa"/>
          <w:left w:w="108" w:type="dxa"/>
          <w:bottom w:w="0" w:type="dxa"/>
          <w:right w:w="108" w:type="dxa"/>
        </w:tblCellMar>
      </w:tblPr>
      <w:tblGrid>
        <w:gridCol w:w="522"/>
        <w:gridCol w:w="1970"/>
        <w:gridCol w:w="1648"/>
        <w:gridCol w:w="1097"/>
        <w:gridCol w:w="1245"/>
        <w:gridCol w:w="1260"/>
        <w:gridCol w:w="1278"/>
      </w:tblGrid>
      <w:tr>
        <w:trPr>
          <w:trHeight w:val="550" w:hRule="atLeast"/>
        </w:trPr>
        <w:tc>
          <w:tcPr>
            <w:tcW w:w="52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26"/>
              <w:jc w:val="center"/>
              <w:rPr>
                <w:b/>
              </w:rPr>
            </w:pPr>
            <w:r>
              <w:rPr>
                <w:b/>
              </w:rPr>
              <w:t>TT</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Kiểu tương tác</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Tỉ lệ PLKH</w:t>
            </w:r>
          </w:p>
          <w:p>
            <w:pPr>
              <w:pStyle w:val="Normal"/>
              <w:jc w:val="center"/>
              <w:rPr>
                <w:b/>
              </w:rPr>
            </w:pPr>
            <w:r>
              <w:rPr>
                <w:b/>
              </w:rPr>
              <w:t xml:space="preserve"> </w:t>
            </w:r>
            <w:r>
              <w:rPr>
                <w:b/>
              </w:rPr>
              <w:t>đặc trưng</w:t>
            </w:r>
          </w:p>
        </w:tc>
        <w:tc>
          <w:tcPr>
            <w:tcW w:w="4880"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Tỉ lệ phân li kiểu hình ở F</w:t>
            </w:r>
            <w:r>
              <w:rPr>
                <w:b/>
                <w:vertAlign w:val="subscript"/>
              </w:rPr>
              <w:t>2</w:t>
            </w:r>
          </w:p>
        </w:tc>
      </w:tr>
      <w:t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1</w:t>
            </w:r>
          </w:p>
        </w:tc>
        <w:tc>
          <w:tcPr>
            <w:tcW w:w="19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Bổ sung</w:t>
            </w:r>
          </w:p>
          <w:p>
            <w:pPr>
              <w:pStyle w:val="Normal"/>
              <w:jc w:val="center"/>
              <w:rPr>
                <w:b/>
              </w:rPr>
            </w:pPr>
            <w:r>
              <w:rPr>
                <w:b/>
              </w:rPr>
              <w:t>(bổ trợ)</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9 : 3 : 3 : 1</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1</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60"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78" w:type="dxa"/>
            <w:tcBorders>
              <w:top w:val="single" w:sz="4" w:space="0" w:color="000000"/>
              <w:bottom w:val="single" w:sz="4" w:space="0" w:color="000000"/>
              <w:right w:val="single" w:sz="4" w:space="0" w:color="000000"/>
            </w:tcBorders>
            <w:vAlign w:val="center"/>
          </w:tcPr>
          <w:p>
            <w:pPr>
              <w:pStyle w:val="Normal"/>
              <w:jc w:val="center"/>
              <w:rPr>
                <w:b/>
                <w:color w:val="0000FF"/>
              </w:rPr>
            </w:pPr>
            <w:r>
              <w:rPr>
                <w:b/>
                <w:color w:val="0000FF"/>
              </w:rPr>
              <w:t>1</w:t>
            </w:r>
          </w:p>
        </w:tc>
      </w:tr>
      <w:tr>
        <w:trPr/>
        <w:tc>
          <w:tcPr>
            <w:tcW w:w="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1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9 : 6 : 1</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1</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2</w:t>
            </w:r>
          </w:p>
        </w:tc>
        <w:tc>
          <w:tcPr>
            <w:tcW w:w="1260"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78" w:type="dxa"/>
            <w:tcBorders>
              <w:top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r>
      <w:tr>
        <w:trPr/>
        <w:tc>
          <w:tcPr>
            <w:tcW w:w="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1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9 : 7</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1</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3</w:t>
            </w:r>
          </w:p>
        </w:tc>
        <w:tc>
          <w:tcPr>
            <w:tcW w:w="1260" w:type="dxa"/>
            <w:tcBorders>
              <w:top w:val="single" w:sz="4" w:space="0" w:color="000000"/>
              <w:bottom w:val="single" w:sz="4" w:space="0" w:color="000000"/>
            </w:tcBorders>
            <w:vAlign w:val="center"/>
          </w:tcPr>
          <w:p>
            <w:pPr>
              <w:pStyle w:val="Normal"/>
              <w:snapToGrid w:val="false"/>
              <w:jc w:val="center"/>
              <w:rPr>
                <w:b/>
                <w:color w:val="0000FF"/>
              </w:rPr>
            </w:pPr>
            <w:r>
              <w:rPr>
                <w:b/>
                <w:color w:val="0000FF"/>
              </w:rPr>
            </w:r>
          </w:p>
        </w:tc>
        <w:tc>
          <w:tcPr>
            <w:tcW w:w="1278" w:type="dxa"/>
            <w:tcBorders>
              <w:top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r>
      <w:t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2</w:t>
            </w:r>
          </w:p>
        </w:tc>
        <w:tc>
          <w:tcPr>
            <w:tcW w:w="19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Át chế</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12 : 3 : 1</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2</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60"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78" w:type="dxa"/>
            <w:tcBorders>
              <w:top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r>
      <w:tr>
        <w:trPr/>
        <w:tc>
          <w:tcPr>
            <w:tcW w:w="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c>
          <w:tcPr>
            <w:tcW w:w="1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13 : 3</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3</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60" w:type="dxa"/>
            <w:tcBorders>
              <w:top w:val="single" w:sz="4" w:space="0" w:color="000000"/>
              <w:bottom w:val="single" w:sz="4" w:space="0" w:color="000000"/>
            </w:tcBorders>
            <w:vAlign w:val="center"/>
          </w:tcPr>
          <w:p>
            <w:pPr>
              <w:pStyle w:val="Normal"/>
              <w:snapToGrid w:val="false"/>
              <w:jc w:val="center"/>
              <w:rPr>
                <w:b/>
                <w:color w:val="0000FF"/>
              </w:rPr>
            </w:pPr>
            <w:r>
              <w:rPr>
                <w:b/>
                <w:color w:val="0000FF"/>
              </w:rPr>
            </w:r>
          </w:p>
        </w:tc>
        <w:tc>
          <w:tcPr>
            <w:tcW w:w="1278" w:type="dxa"/>
            <w:tcBorders>
              <w:top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r>
      <w:tr>
        <w:trPr/>
        <w:tc>
          <w:tcPr>
            <w:tcW w:w="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3</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Cộng gộp</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FF"/>
              </w:rPr>
            </w:pPr>
            <w:r>
              <w:rPr>
                <w:b/>
                <w:color w:val="0000FF"/>
              </w:rPr>
              <w:t>15 : 1</w:t>
            </w:r>
          </w:p>
        </w:tc>
        <w:tc>
          <w:tcPr>
            <w:tcW w:w="1097" w:type="dxa"/>
            <w:tcBorders>
              <w:top w:val="single" w:sz="4" w:space="0" w:color="000000"/>
              <w:left w:val="single" w:sz="4" w:space="0" w:color="000000"/>
              <w:bottom w:val="single" w:sz="4" w:space="0" w:color="000000"/>
            </w:tcBorders>
            <w:vAlign w:val="center"/>
          </w:tcPr>
          <w:p>
            <w:pPr>
              <w:pStyle w:val="Normal"/>
              <w:jc w:val="center"/>
              <w:rPr>
                <w:b/>
                <w:color w:val="0000FF"/>
              </w:rPr>
            </w:pPr>
            <w:r>
              <w:rPr>
                <w:b/>
                <w:color w:val="0000FF"/>
              </w:rPr>
              <w:t>3</w:t>
            </w:r>
          </w:p>
        </w:tc>
        <w:tc>
          <w:tcPr>
            <w:tcW w:w="1245" w:type="dxa"/>
            <w:tcBorders>
              <w:top w:val="single" w:sz="4" w:space="0" w:color="000000"/>
              <w:bottom w:val="single" w:sz="4" w:space="0" w:color="000000"/>
            </w:tcBorders>
            <w:vAlign w:val="center"/>
          </w:tcPr>
          <w:p>
            <w:pPr>
              <w:pStyle w:val="Normal"/>
              <w:jc w:val="center"/>
              <w:rPr>
                <w:b/>
                <w:color w:val="0000FF"/>
              </w:rPr>
            </w:pPr>
            <w:r>
              <w:rPr>
                <w:b/>
                <w:color w:val="0000FF"/>
              </w:rPr>
              <w:t>1</w:t>
            </w:r>
          </w:p>
        </w:tc>
        <w:tc>
          <w:tcPr>
            <w:tcW w:w="1260" w:type="dxa"/>
            <w:tcBorders>
              <w:top w:val="single" w:sz="4" w:space="0" w:color="000000"/>
              <w:bottom w:val="single" w:sz="4" w:space="0" w:color="000000"/>
            </w:tcBorders>
            <w:vAlign w:val="center"/>
          </w:tcPr>
          <w:p>
            <w:pPr>
              <w:pStyle w:val="Normal"/>
              <w:snapToGrid w:val="false"/>
              <w:jc w:val="center"/>
              <w:rPr>
                <w:b/>
                <w:color w:val="0000FF"/>
              </w:rPr>
            </w:pPr>
            <w:r>
              <w:rPr>
                <w:b/>
                <w:color w:val="0000FF"/>
              </w:rPr>
            </w:r>
          </w:p>
        </w:tc>
        <w:tc>
          <w:tcPr>
            <w:tcW w:w="1278" w:type="dxa"/>
            <w:tcBorders>
              <w:top w:val="single" w:sz="4" w:space="0" w:color="000000"/>
              <w:bottom w:val="single" w:sz="4" w:space="0" w:color="000000"/>
              <w:right w:val="single" w:sz="4" w:space="0" w:color="000000"/>
            </w:tcBorders>
            <w:vAlign w:val="center"/>
          </w:tcPr>
          <w:p>
            <w:pPr>
              <w:pStyle w:val="Normal"/>
              <w:snapToGrid w:val="false"/>
              <w:jc w:val="center"/>
              <w:rPr>
                <w:b/>
                <w:color w:val="0000FF"/>
              </w:rPr>
            </w:pPr>
            <w:r>
              <w:rPr>
                <w:b/>
                <w:color w:val="0000FF"/>
              </w:rPr>
            </w:r>
          </w:p>
        </w:tc>
      </w:tr>
    </w:tbl>
    <w:p>
      <w:pPr>
        <w:pStyle w:val="Normal"/>
        <w:spacing w:before="120" w:after="60"/>
        <w:ind w:firstLine="202" w:right="0"/>
        <w:rPr/>
      </w:pPr>
      <w:r>
        <w:rPr>
          <w:rFonts w:eastAsia="Wingdings" w:cs="Wingdings" w:ascii="Wingdings" w:hAnsi="Wingdings"/>
          <w:b/>
          <w:i/>
          <w:lang w:val="es-ES"/>
        </w:rPr>
        <w:sym w:font="Wingdings" w:char="f040"/>
      </w:r>
      <w:r>
        <w:rPr>
          <w:b/>
          <w:i/>
          <w:lang w:val="es-ES"/>
        </w:rPr>
        <w:t>: Lai F1 x  cá thể khác: AaBb x AaBB(AABb)</w:t>
      </w:r>
      <w:r>
        <w:rPr>
          <w:b/>
          <w:i/>
          <w:lang w:val="es-ES"/>
        </w:rPr>
      </w:r>
      <m:oMath xmlns:m="http://schemas.openxmlformats.org/officeDocument/2006/math">
        <m:r>
          <w:rPr>
            <w:rFonts w:ascii="Cambria Math" w:hAnsi="Cambria Math"/>
          </w:rPr>
          <m:t xml:space="preserve">⇒</m:t>
        </m:r>
      </m:oMath>
      <w:r>
        <w:rPr>
          <w:b/>
          <w:i/>
          <w:lang w:val="es-ES"/>
        </w:rPr>
        <w:t>Tỉ lệ kiểu hình ở F</w:t>
      </w:r>
      <w:r>
        <w:rPr>
          <w:b/>
          <w:i/>
          <w:vertAlign w:val="subscript"/>
          <w:lang w:val="es-ES"/>
        </w:rPr>
        <w:t>2</w:t>
      </w:r>
      <w:r>
        <w:rPr>
          <w:b/>
          <w:i/>
          <w:lang w:val="es-ES"/>
        </w:rPr>
        <w:t>: 6 : 2 hay 3 : 1</w:t>
      </w:r>
    </w:p>
    <w:p>
      <w:pPr>
        <w:pStyle w:val="Normal"/>
        <w:spacing w:before="120" w:after="60"/>
        <w:ind w:firstLine="202" w:right="0"/>
        <w:rPr>
          <w:b/>
          <w:i/>
          <w:i/>
          <w:lang w:val="es-ES"/>
        </w:rPr>
      </w:pPr>
      <w:r>
        <w:rPr>
          <w:rFonts w:eastAsia="Wingdings" w:cs="Wingdings" w:ascii="Wingdings" w:hAnsi="Wingdings"/>
          <w:b/>
          <w:i/>
          <w:lang w:val="es-ES"/>
        </w:rPr>
        <w:sym w:font="Wingdings" w:char="f040"/>
      </w:r>
      <w:r>
        <w:rPr>
          <w:b/>
          <w:i/>
          <w:lang w:val="es-ES"/>
        </w:rPr>
        <w:t xml:space="preserve">: Lai F1 x  cá thể khác: AaBb x Aabb(aaBb)   </w:t>
      </w:r>
      <w:r>
        <w:rPr>
          <w:b/>
          <w:i/>
          <w:lang w:val="es-ES"/>
        </w:rPr>
      </w:r>
      <m:oMath xmlns:m="http://schemas.openxmlformats.org/officeDocument/2006/math">
        <m:r>
          <w:rPr>
            <w:rFonts w:ascii="Cambria Math" w:hAnsi="Cambria Math"/>
          </w:rPr>
          <m:t xml:space="preserve">⇒</m:t>
        </m:r>
      </m:oMath>
      <w:r>
        <w:rPr>
          <w:b/>
          <w:i/>
          <w:lang w:val="es-ES"/>
        </w:rPr>
        <w:t>Tỉ lệ kiểu hình ở F</w:t>
      </w:r>
      <w:r>
        <w:rPr>
          <w:b/>
          <w:i/>
          <w:vertAlign w:val="subscript"/>
          <w:lang w:val="es-ES"/>
        </w:rPr>
        <w:t>2</w:t>
      </w:r>
      <w:r>
        <w:rPr>
          <w:b/>
          <w:i/>
          <w:lang w:val="es-ES"/>
        </w:rPr>
        <w:t>: 1 : 1</w:t>
      </w:r>
    </w:p>
    <w:p>
      <w:pPr>
        <w:pStyle w:val="Normal"/>
        <w:autoSpaceDE w:val="false"/>
        <w:ind w:left="-14" w:right="58"/>
        <w:jc w:val="both"/>
        <w:rPr>
          <w:b/>
          <w:color w:val="000000"/>
          <w:lang w:val="de-DE"/>
        </w:rPr>
      </w:pPr>
      <w:r>
        <w:rPr>
          <w:b/>
          <w:color w:val="000000"/>
          <w:lang w:val="de-DE"/>
        </w:rPr>
        <w:t xml:space="preserve">3.1.4. Quy luật tác động đa hiệu của gen: </w:t>
      </w:r>
      <w:r>
        <w:rPr>
          <w:b/>
          <w:lang w:val="de-DE"/>
        </w:rPr>
        <w:t>tác động của một gen lên nhiều tính trạng.</w:t>
      </w:r>
    </w:p>
    <w:p>
      <w:pPr>
        <w:pStyle w:val="Normal"/>
        <w:tabs>
          <w:tab w:val="clear" w:pos="720"/>
          <w:tab w:val="left" w:pos="252" w:leader="none"/>
        </w:tabs>
        <w:ind w:left="187" w:right="-14"/>
        <w:jc w:val="both"/>
        <w:rPr>
          <w:b/>
          <w:i/>
          <w:i/>
          <w:lang w:val="es-ES"/>
        </w:rPr>
      </w:pPr>
      <w:r>
        <w:rPr>
          <w:b/>
          <w:i/>
          <w:lang w:val="es-ES"/>
        </w:rPr>
        <w:t>* Một số ví dụ:</w:t>
      </w:r>
    </w:p>
    <w:p>
      <w:pPr>
        <w:pStyle w:val="Normal"/>
        <w:numPr>
          <w:ilvl w:val="0"/>
          <w:numId w:val="10"/>
        </w:numPr>
        <w:tabs>
          <w:tab w:val="clear" w:pos="720"/>
          <w:tab w:val="left" w:pos="459" w:leader="none"/>
        </w:tabs>
        <w:ind w:hanging="162" w:left="468" w:right="0"/>
        <w:jc w:val="both"/>
        <w:rPr>
          <w:lang w:val="es-ES"/>
        </w:rPr>
      </w:pPr>
      <w:r>
        <w:rPr>
          <w:lang w:val="es-ES"/>
        </w:rPr>
        <w:t>Ở đậu Hà Lan, thứ hoa tím thì có hạt màu nâu, trong nách lá có một chấm đen. Thứ hoa trắng có màu nhạt, không có chấm đen.</w:t>
      </w:r>
    </w:p>
    <w:p>
      <w:pPr>
        <w:pStyle w:val="Normal"/>
        <w:numPr>
          <w:ilvl w:val="0"/>
          <w:numId w:val="10"/>
        </w:numPr>
        <w:tabs>
          <w:tab w:val="clear" w:pos="720"/>
          <w:tab w:val="left" w:pos="459" w:leader="none"/>
        </w:tabs>
        <w:ind w:hanging="162" w:left="468" w:right="0"/>
        <w:jc w:val="both"/>
        <w:rPr>
          <w:lang w:val="es-ES"/>
        </w:rPr>
      </w:pPr>
      <w:r>
        <w:rPr>
          <w:lang w:val="es-ES"/>
        </w:rPr>
        <w:t>Ở ruồi giấm, gen quy định cánh cụt đồng thời quy định một số tính trạng: đốt thân ngắn, lông cứng hơn, đẻ ít, tuổi rút ngắn, ấu trùng yếu.</w:t>
      </w:r>
    </w:p>
    <w:p>
      <w:pPr>
        <w:pStyle w:val="Normal"/>
        <w:numPr>
          <w:ilvl w:val="0"/>
          <w:numId w:val="10"/>
        </w:numPr>
        <w:tabs>
          <w:tab w:val="clear" w:pos="720"/>
          <w:tab w:val="left" w:pos="459" w:leader="none"/>
        </w:tabs>
        <w:ind w:hanging="162" w:left="468" w:right="0"/>
        <w:jc w:val="both"/>
        <w:rPr>
          <w:spacing w:val="-6"/>
          <w:lang w:val="es-ES"/>
        </w:rPr>
      </w:pPr>
      <w:r>
        <w:rPr>
          <w:lang w:val="es-ES"/>
        </w:rPr>
        <w:t xml:space="preserve">Gen HbA ở người quy định sự tổng hợp chuỗi </w:t>
      </w:r>
      <w:r>
        <w:rPr>
          <w:rFonts w:eastAsia="Symbol" w:cs="Symbol" w:ascii="Symbol" w:hAnsi="Symbol"/>
          <w:lang w:val="es-ES"/>
        </w:rPr>
        <w:sym w:font="Symbol" w:char="f062"/>
      </w:r>
      <w:r>
        <w:rPr>
          <w:lang w:val="es-ES"/>
        </w:rPr>
        <w:t xml:space="preserve">-hemôglôbin bình thường gồm 146 axit amin.Gen  đột biến HbS  cũng  quy định sự tổng hợp chuỗi </w:t>
      </w:r>
      <w:r>
        <w:rPr>
          <w:rFonts w:eastAsia="Symbol" w:cs="Symbol" w:ascii="Symbol" w:hAnsi="Symbol"/>
          <w:lang w:val="es-ES"/>
        </w:rPr>
        <w:sym w:font="Symbol" w:char="f062"/>
      </w:r>
      <w:r>
        <w:rPr>
          <w:lang w:val="es-ES"/>
        </w:rPr>
        <w:t>-hemôglôbin bình thường gồm 146 axit amin, nhưng chỉ khác một axit amin ở vị trí số 6 (axit amin glutamic thay bằng valin). Gen đột biến HbS gây bệnh hồng cầu hình liềm đồng thời làm xuất hiện hàng loạt rối loạn bệnh lí trong cơ thể: Hồng cầu dễ bị vỡ</w:t>
      </w:r>
      <w:r>
        <w:rPr>
          <w:lang w:val="es-ES"/>
        </w:rPr>
      </w:r>
      <m:oMath xmlns:m="http://schemas.openxmlformats.org/officeDocument/2006/math">
        <m:r>
          <w:rPr>
            <w:rFonts w:ascii="Cambria Math" w:hAnsi="Cambria Math"/>
          </w:rPr>
          <m:t xml:space="preserve">→</m:t>
        </m:r>
      </m:oMath>
      <w:r>
        <w:rPr>
          <w:lang w:val="es-ES"/>
        </w:rPr>
        <w:t xml:space="preserve">Thể lực suy giảm, tiêu huyết, suy tim, rối loạn tâm thần; Các tế bào bị vón lại gây tắc mạch máu nhỏ dẫn đến </w:t>
      </w:r>
      <w:r>
        <w:rPr>
          <w:lang w:val="es-ES"/>
        </w:rPr>
      </w:r>
      <m:oMath xmlns:m="http://schemas.openxmlformats.org/officeDocument/2006/math">
        <m:r>
          <w:rPr>
            <w:rFonts w:ascii="Cambria Math" w:hAnsi="Cambria Math"/>
          </w:rPr>
          <m:t xml:space="preserve">→</m:t>
        </m:r>
      </m:oMath>
      <w:r>
        <w:rPr>
          <w:lang w:val="es-ES"/>
        </w:rPr>
        <w:t xml:space="preserve"> tổn thương não, thấp khớp, suy</w:t>
      </w:r>
      <w:r>
        <w:rPr>
          <w:spacing w:val="-6"/>
          <w:lang w:val="es-ES"/>
        </w:rPr>
        <w:t xml:space="preserve"> thận; lách bị tổn thương,…</w:t>
      </w:r>
    </w:p>
    <w:p>
      <w:pPr>
        <w:pStyle w:val="Normal"/>
        <w:tabs>
          <w:tab w:val="clear" w:pos="720"/>
          <w:tab w:val="left" w:pos="252" w:leader="none"/>
        </w:tabs>
        <w:ind w:left="187" w:right="-14"/>
        <w:jc w:val="both"/>
        <w:rPr>
          <w:b/>
          <w:i/>
          <w:i/>
          <w:lang w:val="es-ES"/>
        </w:rPr>
      </w:pPr>
      <w:r>
        <w:rPr>
          <w:b/>
          <w:i/>
          <w:lang w:val="es-ES"/>
        </w:rPr>
        <w:t xml:space="preserve">* Quy luật tác động đa hiệu của gen: </w:t>
      </w:r>
    </w:p>
    <w:p>
      <w:pPr>
        <w:pStyle w:val="Normal"/>
        <w:ind w:firstLine="18" w:left="504" w:right="0"/>
        <w:jc w:val="both"/>
        <w:rPr>
          <w:bCs/>
          <w:lang w:val="es-ES"/>
        </w:rPr>
      </w:pPr>
      <w:r>
        <w:rPr>
          <w:bCs/>
          <w:lang w:val="es-ES"/>
        </w:rPr>
        <w:t>Hiện tượng đa hiệu của gen là hiện tượng một gen chi phối nhiều tính trạng</w:t>
      </w:r>
    </w:p>
    <w:p>
      <w:pPr>
        <w:pStyle w:val="Normal"/>
        <w:tabs>
          <w:tab w:val="clear" w:pos="720"/>
          <w:tab w:val="left" w:pos="252" w:leader="none"/>
        </w:tabs>
        <w:ind w:left="187" w:right="-14"/>
        <w:jc w:val="both"/>
        <w:rPr>
          <w:b/>
          <w:i/>
          <w:i/>
          <w:lang w:val="es-ES"/>
        </w:rPr>
      </w:pPr>
      <w:r>
        <w:rPr>
          <w:b/>
          <w:i/>
          <w:lang w:val="es-ES"/>
        </w:rPr>
        <w:t xml:space="preserve">* Cơ sở tế bào học của sự  tác động đa hiệu của gen: </w:t>
      </w:r>
    </w:p>
    <w:p>
      <w:pPr>
        <w:pStyle w:val="Normal"/>
        <w:numPr>
          <w:ilvl w:val="0"/>
          <w:numId w:val="10"/>
        </w:numPr>
        <w:tabs>
          <w:tab w:val="clear" w:pos="720"/>
          <w:tab w:val="left" w:pos="459" w:leader="none"/>
        </w:tabs>
        <w:ind w:hanging="162" w:left="468" w:right="0"/>
        <w:jc w:val="both"/>
        <w:rPr>
          <w:lang w:val="es-ES"/>
        </w:rPr>
      </w:pPr>
      <w:r>
        <w:rPr>
          <w:lang w:val="es-ES"/>
        </w:rPr>
        <w:t>Mỗi gen chi phối sự biểu hiện đồng thời của nhiều tính trạng</w:t>
      </w:r>
    </w:p>
    <w:p>
      <w:pPr>
        <w:pStyle w:val="Normal"/>
        <w:numPr>
          <w:ilvl w:val="0"/>
          <w:numId w:val="10"/>
        </w:numPr>
        <w:tabs>
          <w:tab w:val="clear" w:pos="720"/>
          <w:tab w:val="left" w:pos="459" w:leader="none"/>
        </w:tabs>
        <w:ind w:hanging="162" w:left="468" w:right="0"/>
        <w:jc w:val="both"/>
        <w:rPr>
          <w:lang w:val="es-ES"/>
        </w:rPr>
      </w:pPr>
      <w:r>
        <w:rPr>
          <w:lang w:val="es-ES"/>
        </w:rPr>
        <w:t>Khi giảm phân tạo giao tử, mỗi NST trong từng cặp tương đồng phân li đồng đều về các giao tử dẫn đến sự phân li của các alen tương ứng.</w:t>
      </w:r>
    </w:p>
    <w:p>
      <w:pPr>
        <w:pStyle w:val="Normal"/>
        <w:tabs>
          <w:tab w:val="clear" w:pos="720"/>
          <w:tab w:val="left" w:pos="252" w:leader="none"/>
        </w:tabs>
        <w:ind w:left="187" w:right="-14"/>
        <w:jc w:val="both"/>
        <w:rPr>
          <w:b/>
          <w:i/>
          <w:i/>
          <w:lang w:val="es-ES"/>
        </w:rPr>
      </w:pPr>
      <w:r>
        <w:rPr>
          <w:b/>
          <w:i/>
          <w:lang w:val="es-ES"/>
        </w:rPr>
        <w:t>* Ý nghĩa:</w:t>
      </w:r>
    </w:p>
    <w:p>
      <w:pPr>
        <w:pStyle w:val="Normal"/>
        <w:numPr>
          <w:ilvl w:val="0"/>
          <w:numId w:val="10"/>
        </w:numPr>
        <w:tabs>
          <w:tab w:val="clear" w:pos="720"/>
          <w:tab w:val="left" w:pos="459" w:leader="none"/>
        </w:tabs>
        <w:ind w:hanging="162" w:left="468" w:right="0"/>
        <w:jc w:val="both"/>
        <w:rPr>
          <w:lang w:val="es-ES"/>
        </w:rPr>
      </w:pPr>
      <w:r>
        <w:rPr>
          <w:lang w:val="es-ES"/>
        </w:rPr>
        <w:t>Gen đa hiệu là cơ sở để giải thích hiện tượng biến dị tương quan.</w:t>
      </w:r>
    </w:p>
    <w:p>
      <w:pPr>
        <w:pStyle w:val="Normal"/>
        <w:autoSpaceDE w:val="false"/>
        <w:ind w:left="-14" w:right="-86"/>
        <w:jc w:val="both"/>
        <w:rPr/>
      </w:pPr>
      <w:r>
        <w:rPr>
          <w:b/>
          <w:color w:val="000000"/>
          <w:lang w:val="es-ES"/>
        </w:rPr>
        <w:t>3.1.5. Quy luật liên kết – Hoán vị gen</w:t>
      </w:r>
    </w:p>
    <w:p>
      <w:pPr>
        <w:pStyle w:val="Normal"/>
        <w:numPr>
          <w:ilvl w:val="0"/>
          <w:numId w:val="3"/>
        </w:numPr>
        <w:tabs>
          <w:tab w:val="clear" w:pos="720"/>
          <w:tab w:val="left" w:pos="306" w:leader="none"/>
        </w:tabs>
        <w:autoSpaceDE w:val="false"/>
        <w:spacing w:before="60" w:after="0"/>
        <w:ind w:hanging="678" w:left="705" w:right="58"/>
        <w:jc w:val="both"/>
        <w:rPr>
          <w:b/>
          <w:lang w:val="es-ES"/>
        </w:rPr>
      </w:pPr>
      <w:r>
        <w:rPr>
          <w:b/>
          <w:lang w:val="es-ES"/>
        </w:rPr>
        <w:t>Quy luật liên kết gen(liên kết hoàn toàn)</w:t>
      </w:r>
    </w:p>
    <w:p>
      <w:pPr>
        <w:pStyle w:val="Normal"/>
        <w:tabs>
          <w:tab w:val="clear" w:pos="720"/>
          <w:tab w:val="left" w:pos="252" w:leader="none"/>
        </w:tabs>
        <w:ind w:left="187" w:right="-14"/>
        <w:jc w:val="both"/>
        <w:rPr/>
      </w:pPr>
      <w:r>
        <w:rPr>
          <w:b/>
          <w:bCs/>
          <w:i/>
          <w:lang w:val="es-ES"/>
        </w:rPr>
        <w:t>* Thí nghiệm</w:t>
      </w:r>
      <w:r>
        <w:rPr>
          <w:lang w:val="es-ES"/>
        </w:rPr>
        <w:t xml:space="preserve"> </w:t>
      </w:r>
      <w:r>
        <w:rPr>
          <w:b/>
          <w:bCs/>
          <w:i/>
          <w:lang w:val="es-ES"/>
        </w:rPr>
        <w:t xml:space="preserve">Moocgan: </w:t>
      </w:r>
    </w:p>
    <w:p>
      <w:pPr>
        <w:pStyle w:val="Normal"/>
        <w:tabs>
          <w:tab w:val="clear" w:pos="720"/>
          <w:tab w:val="left" w:pos="1327" w:leader="none"/>
        </w:tabs>
        <w:ind w:hanging="9" w:left="900" w:right="0"/>
        <w:rPr/>
      </w:pPr>
      <w:r>
        <w:rPr>
          <w:b/>
          <w:lang w:val="es-ES"/>
        </w:rPr>
        <w:t>P</w:t>
      </w:r>
      <w:r>
        <w:rPr>
          <w:vertAlign w:val="subscript"/>
          <w:lang w:val="es-ES"/>
        </w:rPr>
        <w:t>t/c</w:t>
      </w:r>
      <w:r>
        <w:rPr>
          <w:b/>
          <w:lang w:val="es-ES"/>
        </w:rPr>
        <w:t>:</w:t>
      </w:r>
      <w:r>
        <w:rPr>
          <w:lang w:val="es-ES"/>
        </w:rPr>
        <w:t>Ruồi giấm thân xám, cánh dài  x  ruồi giấm thân đen, cánh cụt</w:t>
      </w:r>
    </w:p>
    <w:p>
      <w:pPr>
        <w:pStyle w:val="Normal"/>
        <w:tabs>
          <w:tab w:val="clear" w:pos="720"/>
          <w:tab w:val="left" w:pos="1656" w:leader="none"/>
        </w:tabs>
        <w:ind w:hanging="9" w:left="900" w:right="0"/>
        <w:rPr/>
      </w:pPr>
      <w:r>
        <w:rPr>
          <w:b/>
          <w:lang w:val="es-ES"/>
        </w:rPr>
        <w:t>F</w:t>
      </w:r>
      <w:r>
        <w:rPr>
          <w:b/>
          <w:vertAlign w:val="subscript"/>
          <w:lang w:val="es-ES"/>
        </w:rPr>
        <w:t>1</w:t>
      </w:r>
      <w:r>
        <w:rPr>
          <w:b/>
          <w:lang w:val="es-ES"/>
        </w:rPr>
        <w:t xml:space="preserve"> :</w:t>
      </w:r>
      <w:r>
        <w:rPr>
          <w:lang w:val="es-ES"/>
        </w:rPr>
        <w:t xml:space="preserve"> 100% thân xám, cánh dài</w:t>
      </w:r>
    </w:p>
    <w:p>
      <w:pPr>
        <w:pStyle w:val="Normal"/>
        <w:tabs>
          <w:tab w:val="clear" w:pos="720"/>
          <w:tab w:val="left" w:pos="1656" w:leader="none"/>
        </w:tabs>
        <w:ind w:hanging="9" w:left="900" w:right="0"/>
        <w:rPr/>
      </w:pPr>
      <w:r>
        <w:rPr>
          <w:b/>
          <w:lang w:val="es-ES"/>
        </w:rPr>
        <w:t>P</w:t>
      </w:r>
      <w:r>
        <w:rPr>
          <w:b/>
          <w:vertAlign w:val="subscript"/>
          <w:lang w:val="es-ES"/>
        </w:rPr>
        <w:t>a</w:t>
      </w:r>
      <w:r>
        <w:rPr>
          <w:b/>
          <w:lang w:val="es-ES"/>
        </w:rPr>
        <w:t xml:space="preserve"> :</w:t>
      </w:r>
      <w:r>
        <w:rPr>
          <w:lang w:val="es-ES"/>
        </w:rPr>
        <w:t xml:space="preserve"> ♂ thân xám, cánh dài (F</w:t>
      </w:r>
      <w:r>
        <w:rPr>
          <w:vertAlign w:val="subscript"/>
          <w:lang w:val="es-ES"/>
        </w:rPr>
        <w:t>1</w:t>
      </w:r>
      <w:r>
        <w:rPr>
          <w:lang w:val="es-ES"/>
        </w:rPr>
        <w:t>) x ♀ thân đen, cánh cụt</w:t>
      </w:r>
    </w:p>
    <w:p>
      <w:pPr>
        <w:pStyle w:val="Normal"/>
        <w:tabs>
          <w:tab w:val="clear" w:pos="720"/>
          <w:tab w:val="left" w:pos="1656" w:leader="none"/>
        </w:tabs>
        <w:ind w:hanging="9" w:left="900" w:right="0"/>
        <w:rPr/>
      </w:pPr>
      <w:r>
        <w:rPr>
          <w:b/>
          <w:lang w:val="es-ES"/>
        </w:rPr>
        <w:t>F</w:t>
      </w:r>
      <w:r>
        <w:rPr>
          <w:b/>
          <w:vertAlign w:val="subscript"/>
          <w:lang w:val="es-ES"/>
        </w:rPr>
        <w:t>a</w:t>
      </w:r>
      <w:r>
        <w:rPr>
          <w:b/>
          <w:lang w:val="es-ES"/>
        </w:rPr>
        <w:t xml:space="preserve"> :</w:t>
      </w:r>
      <w:r>
        <w:rPr>
          <w:lang w:val="es-ES"/>
        </w:rPr>
        <w:t xml:space="preserve"> 1 thân xám, cánh dài : 1 thân đen, cánh cụt</w:t>
      </w:r>
    </w:p>
    <w:p>
      <w:pPr>
        <w:pStyle w:val="Normal"/>
        <w:tabs>
          <w:tab w:val="clear" w:pos="720"/>
          <w:tab w:val="left" w:pos="252" w:leader="none"/>
        </w:tabs>
        <w:ind w:left="187" w:right="-14"/>
        <w:jc w:val="both"/>
        <w:rPr>
          <w:b/>
          <w:bCs/>
          <w:i/>
          <w:i/>
          <w:lang w:val="es-ES"/>
        </w:rPr>
      </w:pPr>
      <w:r>
        <w:rPr>
          <w:b/>
          <w:bCs/>
          <w:i/>
          <w:lang w:val="es-ES"/>
        </w:rPr>
        <w:t>* Giải thích:</w:t>
      </w:r>
    </w:p>
    <w:p>
      <w:pPr>
        <w:pStyle w:val="Normal"/>
        <w:numPr>
          <w:ilvl w:val="0"/>
          <w:numId w:val="10"/>
        </w:numPr>
        <w:tabs>
          <w:tab w:val="clear" w:pos="720"/>
          <w:tab w:val="left" w:pos="459" w:leader="none"/>
        </w:tabs>
        <w:ind w:hanging="162" w:left="468" w:right="0"/>
        <w:jc w:val="both"/>
        <w:rPr>
          <w:lang w:val="es-ES"/>
        </w:rPr>
      </w:pPr>
      <w:r>
        <w:rPr>
          <w:lang w:val="es-ES"/>
        </w:rPr>
        <w:t>Vì Pt/c và F</w:t>
      </w:r>
      <w:r>
        <w:rPr>
          <w:vertAlign w:val="subscript"/>
          <w:lang w:val="es-ES"/>
        </w:rPr>
        <w:t>1</w:t>
      </w:r>
      <w:r>
        <w:rPr>
          <w:lang w:val="es-ES"/>
        </w:rPr>
        <w:t xml:space="preserve"> cho 100% ruổi thân xám, cánh dài</w:t>
      </w:r>
      <w:r>
        <w:rPr>
          <w:lang w:val="es-ES"/>
        </w:rPr>
      </w:r>
      <m:oMath xmlns:m="http://schemas.openxmlformats.org/officeDocument/2006/math">
        <m:r>
          <w:rPr>
            <w:rFonts w:ascii="Cambria Math" w:hAnsi="Cambria Math"/>
          </w:rPr>
          <m:t xml:space="preserve">⇒</m:t>
        </m:r>
      </m:oMath>
      <w:r>
        <w:rPr>
          <w:lang w:val="es-ES"/>
        </w:rPr>
        <w:t>Các tính trạng: thân xám(</w:t>
      </w:r>
      <w:r>
        <w:rPr>
          <w:b/>
          <w:lang w:val="es-ES"/>
        </w:rPr>
        <w:t xml:space="preserve">B. </w:t>
      </w:r>
      <w:r>
        <w:rPr>
          <w:lang w:val="es-ES"/>
        </w:rPr>
        <w:t xml:space="preserve"> là trội với thân đen(</w:t>
      </w:r>
      <w:r>
        <w:rPr>
          <w:b/>
          <w:lang w:val="es-ES"/>
        </w:rPr>
        <w:t xml:space="preserve">B. </w:t>
      </w:r>
      <w:r>
        <w:rPr>
          <w:lang w:val="es-ES"/>
        </w:rPr>
        <w:t>; cánh dài(V) là trội so với cánh ngắn(v); Vậy F</w:t>
      </w:r>
      <w:r>
        <w:rPr>
          <w:vertAlign w:val="subscript"/>
          <w:lang w:val="es-ES"/>
        </w:rPr>
        <w:t>1</w:t>
      </w:r>
      <w:r>
        <w:rPr>
          <w:lang w:val="es-ES"/>
        </w:rPr>
        <w:t xml:space="preserve"> dị hợp 2 cặp gen(Bb, Vv).</w:t>
      </w:r>
    </w:p>
    <w:p>
      <w:pPr>
        <w:pStyle w:val="Normal"/>
        <w:numPr>
          <w:ilvl w:val="0"/>
          <w:numId w:val="10"/>
        </w:numPr>
        <w:tabs>
          <w:tab w:val="clear" w:pos="720"/>
          <w:tab w:val="left" w:pos="459" w:leader="none"/>
        </w:tabs>
        <w:ind w:hanging="162" w:left="468" w:right="0"/>
        <w:jc w:val="both"/>
        <w:rPr>
          <w:spacing w:val="-2"/>
          <w:lang w:val="es-ES"/>
        </w:rPr>
      </w:pPr>
      <w:r>
        <w:rPr>
          <w:lang w:val="es-ES"/>
        </w:rPr>
        <w:t>Nếu theo quy luật phân li độc lập, ♂F</w:t>
      </w:r>
      <w:r>
        <w:rPr>
          <w:vertAlign w:val="subscript"/>
          <w:lang w:val="es-ES"/>
        </w:rPr>
        <w:t>1</w:t>
      </w:r>
      <w:r>
        <w:rPr>
          <w:lang w:val="es-ES"/>
        </w:rPr>
        <w:t>(xám ,dài)dị hợp 2 cặp gen(Bb, Vv) khi giảm phân cho 4 loại giao tử với tỉ lệ bằng nhau và Fa có 4 KH với tỉ lệ 1:1:1:1. Nhưng thực tế Fa có 2 KH với tỉ lệ 1 Xám, dài:1</w:t>
      </w:r>
      <w:r>
        <w:rPr>
          <w:spacing w:val="-2"/>
          <w:lang w:val="es-ES"/>
        </w:rPr>
        <w:t xml:space="preserve">Đen, ngắn </w:t>
      </w:r>
      <w:r>
        <w:rPr>
          <w:spacing w:val="-2"/>
          <w:lang w:val="es-ES"/>
        </w:rPr>
      </w:r>
      <m:oMath xmlns:m="http://schemas.openxmlformats.org/officeDocument/2006/math">
        <m:r>
          <w:rPr>
            <w:rFonts w:ascii="Cambria Math" w:hAnsi="Cambria Math"/>
          </w:rPr>
          <m:t xml:space="preserve">⇒</m:t>
        </m:r>
      </m:oMath>
      <w:r>
        <w:rPr>
          <w:spacing w:val="-2"/>
          <w:lang w:val="es-ES"/>
        </w:rPr>
        <w:t>ruồi ♂F</w:t>
      </w:r>
      <w:r>
        <w:rPr>
          <w:spacing w:val="-2"/>
          <w:vertAlign w:val="subscript"/>
          <w:lang w:val="es-ES"/>
        </w:rPr>
        <w:t>1</w:t>
      </w:r>
      <w:r>
        <w:rPr>
          <w:spacing w:val="-2"/>
          <w:lang w:val="es-ES"/>
        </w:rPr>
        <w:t>dị hợp 2 cặp gen khi giảm phân chỉ cho 2 loại giao tử với tỉ lệ bằng nhau, vì ruồi cái đen, ngắn đồng hợp lặn (bb, vv) chỉ cho 1 loại giao tử</w:t>
      </w:r>
      <w:r>
        <w:rPr>
          <w:spacing w:val="-2"/>
          <w:lang w:val="es-ES"/>
        </w:rPr>
      </w:r>
      <m:oMath xmlns:m="http://schemas.openxmlformats.org/officeDocument/2006/math">
        <m:r>
          <w:rPr>
            <w:rFonts w:ascii="Cambria Math" w:hAnsi="Cambria Math"/>
          </w:rPr>
          <m:t xml:space="preserve">⇒</m:t>
        </m:r>
      </m:oMath>
      <w:r>
        <w:rPr>
          <w:spacing w:val="-2"/>
          <w:lang w:val="es-ES"/>
        </w:rPr>
        <w:t>Chứng tỏ:</w:t>
      </w:r>
    </w:p>
    <w:p>
      <w:pPr>
        <w:pStyle w:val="Normal"/>
        <w:numPr>
          <w:ilvl w:val="0"/>
          <w:numId w:val="14"/>
        </w:numPr>
        <w:tabs>
          <w:tab w:val="clear" w:pos="720"/>
        </w:tabs>
        <w:ind w:hanging="144" w:left="463" w:right="0"/>
        <w:jc w:val="both"/>
        <w:rPr>
          <w:lang w:val="es-ES"/>
        </w:rPr>
      </w:pPr>
      <w:r>
        <w:rPr>
          <w:lang w:val="es-ES"/>
        </w:rPr>
        <w:t>2 cặp gen(Bb, Vv) quy định 2 cặp tính trạngphải cùng nằm trên một cặp NST nên cùng phân li và tổ hợp với nhau trong quá trình giảm phân, thụ tinh đưa đến sự di truyền đồng thời của nhóm tính trạngdo chúng quy định.</w:t>
      </w:r>
    </w:p>
    <w:p>
      <w:pPr>
        <w:pStyle w:val="Normal"/>
        <w:numPr>
          <w:ilvl w:val="0"/>
          <w:numId w:val="10"/>
        </w:numPr>
        <w:tabs>
          <w:tab w:val="left" w:pos="342" w:leader="none"/>
          <w:tab w:val="left" w:pos="522" w:leader="none"/>
          <w:tab w:val="left" w:pos="720" w:leader="none"/>
        </w:tabs>
        <w:ind w:hanging="144" w:left="720" w:right="0"/>
        <w:jc w:val="both"/>
        <w:rPr>
          <w:lang w:val="es-ES"/>
        </w:rPr>
      </w:pPr>
      <w:r>
        <w:rPr>
          <w:lang w:val="es-ES"/>
        </w:rPr>
        <w:t>Sơ đồ lai:</w:t>
      </w:r>
    </w:p>
    <w:p>
      <w:pPr>
        <w:pStyle w:val="Normal"/>
        <w:tabs>
          <w:tab w:val="clear" w:pos="720"/>
          <w:tab w:val="left" w:pos="1431" w:leader="none"/>
        </w:tabs>
        <w:ind w:left="891" w:right="0"/>
        <w:rPr/>
      </w:pPr>
      <w:r>
        <w:rPr>
          <w:lang w:val="es-ES"/>
        </w:rPr>
        <w:t>P</w:t>
      </w:r>
      <w:r>
        <w:rPr>
          <w:vertAlign w:val="subscript"/>
          <w:lang w:val="es-ES"/>
        </w:rPr>
        <w:t>t/c</w:t>
        <w:tab/>
      </w:r>
      <w:r>
        <w:rPr>
          <w:b/>
          <w:lang w:val="es-ES"/>
        </w:rPr>
        <w:t>:</w:t>
        <w:tab/>
      </w:r>
      <w:r>
        <w:rPr>
          <w:spacing w:val="-14"/>
          <w:lang w:val="es-ES"/>
        </w:rPr>
        <w:t>♀(♂)</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(Xám, dài)</w:t>
        <w:tab/>
        <w:t>x</w:t>
        <w:tab/>
        <w:t>♂(♀)</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b/>
          <w:spacing w:val="-14"/>
          <w:lang w:val="es-ES"/>
        </w:rPr>
        <w:t xml:space="preserve"> </w:t>
      </w:r>
      <w:r>
        <w:rPr>
          <w:spacing w:val="-14"/>
          <w:lang w:val="es-ES"/>
        </w:rPr>
        <w:t>(Đen, ngắn)</w:t>
      </w:r>
    </w:p>
    <w:p>
      <w:pPr>
        <w:pStyle w:val="Normal"/>
        <w:tabs>
          <w:tab w:val="clear" w:pos="720"/>
          <w:tab w:val="left" w:pos="1431" w:leader="none"/>
        </w:tabs>
        <w:ind w:left="893" w:right="0"/>
        <w:rPr>
          <w:b/>
          <w:spacing w:val="-14"/>
          <w:lang w:val="es-ES"/>
        </w:rPr>
      </w:pPr>
      <w:r>
        <w:rPr>
          <w:spacing w:val="-14"/>
          <w:lang w:val="es-ES"/>
        </w:rPr>
        <w:t>G</w:t>
      </w:r>
      <w:r>
        <w:rPr>
          <w:b/>
          <w:spacing w:val="-14"/>
          <w:vertAlign w:val="subscript"/>
          <w:lang w:val="es-ES"/>
        </w:rPr>
        <w:t>P</w:t>
        <w:tab/>
      </w:r>
      <w:r>
        <w:rPr>
          <w:b/>
          <w:spacing w:val="-14"/>
          <w:lang w:val="es-ES"/>
        </w:rPr>
        <w:t>:</w:t>
        <w:tab/>
        <w:t xml:space="preserve">            </w:t>
      </w:r>
      <w:r>
        <w:rPr>
          <w:i/>
          <w:spacing w:val="-14"/>
          <w:u w:val="single"/>
          <w:lang w:val="es-ES"/>
        </w:rPr>
        <w:t>BV</w:t>
      </w:r>
      <w:r>
        <w:rPr>
          <w:b/>
          <w:spacing w:val="-14"/>
          <w:lang w:val="es-ES"/>
        </w:rPr>
        <w:tab/>
        <w:tab/>
        <w:t>;</w:t>
        <w:tab/>
        <w:t xml:space="preserve">            </w:t>
      </w:r>
      <w:r>
        <w:rPr>
          <w:i/>
          <w:spacing w:val="-14"/>
          <w:u w:val="single"/>
          <w:lang w:val="es-ES"/>
        </w:rPr>
        <w:t>bv</w:t>
      </w:r>
    </w:p>
    <w:p>
      <w:pPr>
        <w:pStyle w:val="Normal"/>
        <w:tabs>
          <w:tab w:val="clear" w:pos="720"/>
          <w:tab w:val="left" w:pos="1431" w:leader="none"/>
        </w:tabs>
        <w:ind w:left="891" w:right="0"/>
        <w:rPr/>
      </w:pPr>
      <w:r>
        <w:rPr>
          <w:b/>
          <w:spacing w:val="-14"/>
          <w:lang w:val="es-ES"/>
        </w:rPr>
        <w:t>F</w:t>
      </w:r>
      <w:r>
        <w:rPr>
          <w:b/>
          <w:spacing w:val="-14"/>
          <w:vertAlign w:val="subscript"/>
          <w:lang w:val="es-ES"/>
        </w:rPr>
        <w:t>1</w:t>
        <w:tab/>
      </w:r>
      <w:r>
        <w:rPr>
          <w:b/>
          <w:spacing w:val="-14"/>
          <w:lang w:val="es-ES"/>
        </w:rPr>
        <w:t>:</w:t>
        <w:tab/>
        <w:tab/>
        <w:tab/>
        <w:t xml:space="preserve">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100% Xám, dài</w:t>
      </w:r>
    </w:p>
    <w:p>
      <w:pPr>
        <w:pStyle w:val="Normal"/>
        <w:tabs>
          <w:tab w:val="clear" w:pos="720"/>
          <w:tab w:val="left" w:pos="1431" w:leader="none"/>
        </w:tabs>
        <w:ind w:left="891" w:right="0"/>
        <w:rPr/>
      </w:pPr>
      <w:r>
        <w:rPr>
          <w:b/>
          <w:spacing w:val="-14"/>
          <w:lang w:val="es-ES"/>
        </w:rPr>
        <w:t>P</w:t>
      </w:r>
      <w:r>
        <w:rPr>
          <w:b/>
          <w:spacing w:val="-14"/>
          <w:vertAlign w:val="subscript"/>
          <w:lang w:val="es-ES"/>
        </w:rPr>
        <w:t>a</w:t>
        <w:tab/>
      </w:r>
      <w:r>
        <w:rPr>
          <w:b/>
          <w:spacing w:val="-14"/>
          <w:lang w:val="es-ES"/>
        </w:rPr>
        <w:t>:</w:t>
        <w:tab/>
      </w:r>
      <w:r>
        <w:rPr>
          <w:spacing w:val="-14"/>
          <w:lang w:val="es-ES"/>
        </w:rPr>
        <w:t>♂</w:t>
      </w:r>
      <w:r>
        <w:rPr>
          <w:b/>
          <w:spacing w:val="-14"/>
          <w:lang w:val="es-ES"/>
        </w:rPr>
        <w:t xml:space="preserve"> </w:t>
      </w:r>
      <w:r>
        <w:rPr>
          <w:spacing w:val="-14"/>
          <w:lang w:val="es-ES"/>
        </w:rPr>
        <w:t>F</w:t>
      </w:r>
      <w:r>
        <w:rPr>
          <w:spacing w:val="-14"/>
          <w:vertAlign w:val="subscript"/>
          <w:lang w:val="es-ES"/>
        </w:rPr>
        <w:t>1</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(Xám, dài)</w:t>
        <w:tab/>
        <w:t>x</w:t>
        <w:tab/>
        <w:t xml:space="preserve">♀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(Đen, ngắn)</w:t>
      </w:r>
    </w:p>
    <w:p>
      <w:pPr>
        <w:pStyle w:val="Normal"/>
        <w:tabs>
          <w:tab w:val="clear" w:pos="720"/>
          <w:tab w:val="left" w:pos="1431" w:leader="none"/>
        </w:tabs>
        <w:ind w:left="891" w:right="0"/>
        <w:rPr/>
      </w:pPr>
      <w:r>
        <w:rPr>
          <w:spacing w:val="-14"/>
          <w:lang w:val="es-ES"/>
        </w:rPr>
        <w:t>G</w:t>
      </w:r>
      <w:r>
        <w:rPr>
          <w:b/>
          <w:spacing w:val="-14"/>
          <w:vertAlign w:val="subscript"/>
          <w:lang w:val="es-ES"/>
        </w:rPr>
        <w:t>Pa</w:t>
        <w:tab/>
      </w:r>
      <w:r>
        <w:rPr>
          <w:b/>
          <w:spacing w:val="-14"/>
          <w:lang w:val="es-ES"/>
        </w:rPr>
        <w:t>:</w:t>
        <w:tab/>
      </w:r>
      <w:r>
        <w:rPr>
          <w:spacing w:val="-14"/>
          <w:lang w:val="es-ES"/>
        </w:rPr>
        <w:t>1</w:t>
      </w:r>
      <w:r>
        <w:rPr>
          <w:b/>
          <w:spacing w:val="-14"/>
          <w:lang w:val="es-ES"/>
        </w:rPr>
        <w:t xml:space="preserve">  </w:t>
      </w:r>
      <w:r>
        <w:rPr>
          <w:i/>
          <w:spacing w:val="-14"/>
          <w:u w:val="single"/>
          <w:lang w:val="es-ES"/>
        </w:rPr>
        <w:t>BV</w:t>
      </w:r>
      <w:r>
        <w:rPr>
          <w:b/>
          <w:spacing w:val="-14"/>
          <w:lang w:val="es-ES"/>
        </w:rPr>
        <w:t xml:space="preserve"> :  </w:t>
      </w:r>
      <w:r>
        <w:rPr>
          <w:spacing w:val="-14"/>
          <w:lang w:val="es-ES"/>
        </w:rPr>
        <w:t>1</w:t>
      </w:r>
      <w:r>
        <w:rPr>
          <w:b/>
          <w:spacing w:val="-14"/>
          <w:lang w:val="es-ES"/>
        </w:rPr>
        <w:t xml:space="preserve"> </w:t>
      </w:r>
      <w:r>
        <w:rPr>
          <w:i/>
          <w:spacing w:val="-14"/>
          <w:u w:val="single"/>
          <w:lang w:val="es-ES"/>
        </w:rPr>
        <w:t>bv</w:t>
      </w:r>
      <w:r>
        <w:rPr>
          <w:i/>
          <w:spacing w:val="-14"/>
          <w:lang w:val="es-ES"/>
        </w:rPr>
        <w:tab/>
        <w:tab/>
      </w:r>
      <w:r>
        <w:rPr>
          <w:spacing w:val="-14"/>
          <w:lang w:val="es-ES"/>
        </w:rPr>
        <w:t>;</w:t>
        <w:tab/>
        <w:t xml:space="preserve">    1 </w:t>
      </w:r>
      <w:r>
        <w:rPr>
          <w:i/>
          <w:spacing w:val="-14"/>
          <w:u w:val="single"/>
          <w:lang w:val="es-ES"/>
        </w:rPr>
        <w:t>bv</w:t>
      </w:r>
    </w:p>
    <w:p>
      <w:pPr>
        <w:pStyle w:val="Normal"/>
        <w:tabs>
          <w:tab w:val="clear" w:pos="720"/>
          <w:tab w:val="left" w:pos="1431" w:leader="none"/>
        </w:tabs>
        <w:ind w:left="891" w:right="0"/>
        <w:rPr/>
      </w:pPr>
      <w:r>
        <w:rPr>
          <w:b/>
          <w:spacing w:val="-14"/>
          <w:lang w:val="es-ES"/>
        </w:rPr>
        <w:t>F</w:t>
      </w:r>
      <w:r>
        <w:rPr>
          <w:b/>
          <w:spacing w:val="-14"/>
          <w:vertAlign w:val="subscript"/>
          <w:lang w:val="es-ES"/>
        </w:rPr>
        <w:t>a</w:t>
        <w:tab/>
      </w:r>
      <w:r>
        <w:rPr>
          <w:b/>
          <w:spacing w:val="-14"/>
          <w:lang w:val="es-ES"/>
        </w:rPr>
        <w:t>:</w:t>
        <w:tab/>
      </w:r>
      <w:r>
        <w:rPr>
          <w:spacing w:val="-14"/>
          <w:lang w:val="es-ES"/>
        </w:rPr>
        <w:t>1</w:t>
      </w:r>
      <w:r>
        <w:rPr>
          <w:b/>
          <w:spacing w:val="-14"/>
          <w:lang w:val="es-ES"/>
        </w:rPr>
        <w:t xml:space="preserve">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(Xám, dài ) :       1</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(Đen, ngắn)</w:t>
      </w:r>
    </w:p>
    <w:p>
      <w:pPr>
        <w:pStyle w:val="Normal"/>
        <w:tabs>
          <w:tab w:val="clear" w:pos="720"/>
          <w:tab w:val="left" w:pos="252" w:leader="none"/>
        </w:tabs>
        <w:ind w:left="187" w:right="-14"/>
        <w:jc w:val="both"/>
        <w:rPr>
          <w:b/>
          <w:bCs/>
          <w:i/>
          <w:i/>
          <w:lang w:val="es-ES"/>
        </w:rPr>
      </w:pPr>
      <w:r>
        <w:rPr>
          <w:b/>
          <w:bCs/>
          <w:i/>
          <w:lang w:val="es-ES"/>
        </w:rPr>
        <w:t>* Quy luật liên kết gen:</w:t>
      </w:r>
    </w:p>
    <w:p>
      <w:pPr>
        <w:pStyle w:val="Normal"/>
        <w:numPr>
          <w:ilvl w:val="0"/>
          <w:numId w:val="10"/>
        </w:numPr>
        <w:tabs>
          <w:tab w:val="clear" w:pos="720"/>
          <w:tab w:val="left" w:pos="459" w:leader="none"/>
        </w:tabs>
        <w:ind w:hanging="162" w:left="468" w:right="0"/>
        <w:jc w:val="both"/>
        <w:rPr>
          <w:lang w:val="es-ES"/>
        </w:rPr>
      </w:pPr>
      <w:r>
        <w:rPr>
          <w:lang w:val="es-ES"/>
        </w:rPr>
        <w:t>Các gen trên cùng 1 NST phân li cùng nhau và làm thành nhóm  gen liên kết.</w:t>
      </w:r>
    </w:p>
    <w:p>
      <w:pPr>
        <w:pStyle w:val="Normal"/>
        <w:numPr>
          <w:ilvl w:val="0"/>
          <w:numId w:val="10"/>
        </w:numPr>
        <w:tabs>
          <w:tab w:val="clear" w:pos="720"/>
          <w:tab w:val="left" w:pos="459" w:leader="none"/>
        </w:tabs>
        <w:ind w:hanging="162" w:left="468" w:right="0"/>
        <w:jc w:val="both"/>
        <w:rPr>
          <w:lang w:val="es-ES"/>
        </w:rPr>
      </w:pPr>
      <w:r>
        <w:rPr>
          <w:lang w:val="es-ES"/>
        </w:rPr>
        <w:t>Số nhóm liên kết ở mỗi loài tương ứng với số NST trong bộ đơn bội(n) của loài đó.</w:t>
      </w:r>
    </w:p>
    <w:p>
      <w:pPr>
        <w:pStyle w:val="Normal"/>
        <w:numPr>
          <w:ilvl w:val="0"/>
          <w:numId w:val="10"/>
        </w:numPr>
        <w:tabs>
          <w:tab w:val="clear" w:pos="720"/>
          <w:tab w:val="left" w:pos="459" w:leader="none"/>
        </w:tabs>
        <w:ind w:hanging="162" w:left="468" w:right="0"/>
        <w:jc w:val="both"/>
        <w:rPr>
          <w:lang w:val="es-ES"/>
        </w:rPr>
      </w:pPr>
      <w:r>
        <w:rPr>
          <w:lang w:val="es-ES"/>
        </w:rPr>
        <w:t>Số nhóm tính trạngliên kết tương ứng với số nhóm gen liên kết</w:t>
      </w:r>
    </w:p>
    <w:p>
      <w:pPr>
        <w:pStyle w:val="Normal"/>
        <w:tabs>
          <w:tab w:val="clear" w:pos="720"/>
          <w:tab w:val="left" w:pos="252" w:leader="none"/>
        </w:tabs>
        <w:ind w:left="187" w:right="-14"/>
        <w:jc w:val="both"/>
        <w:rPr>
          <w:b/>
          <w:bCs/>
          <w:i/>
          <w:i/>
          <w:lang w:val="es-ES"/>
        </w:rPr>
      </w:pPr>
      <w:r>
        <w:rPr>
          <w:b/>
          <w:bCs/>
          <w:i/>
          <w:lang w:val="es-ES"/>
        </w:rPr>
        <w:t>* Cơ sở tế bào học của hiện tượng liên kết gen:</w:t>
      </w:r>
    </w:p>
    <w:p>
      <w:pPr>
        <w:pStyle w:val="Normal"/>
        <w:numPr>
          <w:ilvl w:val="0"/>
          <w:numId w:val="10"/>
        </w:numPr>
        <w:tabs>
          <w:tab w:val="clear" w:pos="720"/>
          <w:tab w:val="left" w:pos="459" w:leader="none"/>
        </w:tabs>
        <w:ind w:hanging="162" w:left="468" w:right="0"/>
        <w:jc w:val="both"/>
        <w:rPr>
          <w:lang w:val="es-ES"/>
        </w:rPr>
      </w:pPr>
      <w:r>
        <w:rPr>
          <w:lang w:val="es-ES"/>
        </w:rPr>
        <w:t>Trong tế bào, số lượng gen lớn hơn nhiều số NST, nên mỗi NST phải mang nhiều gen.</w:t>
      </w:r>
    </w:p>
    <w:p>
      <w:pPr>
        <w:pStyle w:val="Normal"/>
        <w:numPr>
          <w:ilvl w:val="0"/>
          <w:numId w:val="10"/>
        </w:numPr>
        <w:tabs>
          <w:tab w:val="clear" w:pos="720"/>
          <w:tab w:val="left" w:pos="459" w:leader="none"/>
        </w:tabs>
        <w:ind w:hanging="162" w:left="468" w:right="0"/>
        <w:jc w:val="both"/>
        <w:rPr>
          <w:lang w:val="es-ES"/>
        </w:rPr>
      </w:pPr>
      <w:r>
        <w:rPr>
          <w:lang w:val="es-ES"/>
        </w:rPr>
        <w:t>Sự phân li và tổ hợp của cặp NST tương đồng trong giảm phân và thụ tinh dẫn đến sự phân li và tổ hợp của  nhóm  gen liên kết.</w:t>
      </w:r>
    </w:p>
    <w:p>
      <w:pPr>
        <w:pStyle w:val="Normal"/>
        <w:tabs>
          <w:tab w:val="clear" w:pos="720"/>
          <w:tab w:val="left" w:pos="252" w:leader="none"/>
        </w:tabs>
        <w:ind w:left="187" w:right="-14"/>
        <w:jc w:val="both"/>
        <w:rPr>
          <w:b/>
          <w:bCs/>
          <w:i/>
          <w:i/>
          <w:lang w:val="es-ES"/>
        </w:rPr>
      </w:pPr>
      <w:r>
        <w:rPr>
          <w:b/>
          <w:bCs/>
          <w:i/>
          <w:lang w:val="es-ES"/>
        </w:rPr>
        <w:t>* Ý nghĩa của liên kết gen:</w:t>
      </w:r>
    </w:p>
    <w:p>
      <w:pPr>
        <w:pStyle w:val="Normal"/>
        <w:numPr>
          <w:ilvl w:val="0"/>
          <w:numId w:val="10"/>
        </w:numPr>
        <w:tabs>
          <w:tab w:val="clear" w:pos="720"/>
          <w:tab w:val="left" w:pos="459" w:leader="none"/>
        </w:tabs>
        <w:ind w:hanging="162" w:left="468" w:right="0"/>
        <w:jc w:val="both"/>
        <w:rPr>
          <w:lang w:val="es-ES"/>
        </w:rPr>
      </w:pPr>
      <w:r>
        <w:rPr>
          <w:lang w:val="es-ES"/>
        </w:rPr>
        <w:t>Liên kết gen làm hạn chế xuất hiện biến dị tổ hợp.</w:t>
      </w:r>
    </w:p>
    <w:p>
      <w:pPr>
        <w:pStyle w:val="Normal"/>
        <w:numPr>
          <w:ilvl w:val="0"/>
          <w:numId w:val="10"/>
        </w:numPr>
        <w:tabs>
          <w:tab w:val="clear" w:pos="720"/>
          <w:tab w:val="left" w:pos="459" w:leader="none"/>
        </w:tabs>
        <w:ind w:hanging="162" w:left="468" w:right="0"/>
        <w:jc w:val="both"/>
        <w:rPr>
          <w:color w:val="000000"/>
          <w:lang w:val="es-ES"/>
        </w:rPr>
      </w:pPr>
      <w:r>
        <w:rPr>
          <w:lang w:val="es-ES"/>
        </w:rPr>
        <w:t>Đảm bảo sự duy trì bền vững từng nhóm tính trạngquy định bởi các gen trên cùng một NST. Trong chọn giống nhờ liên kết gen mà các nhà chọn giống có khả năng chọn được những nhóm tính trạngtốt luôn luôn đi kèm với nhau</w:t>
      </w:r>
      <w:r>
        <w:rPr>
          <w:color w:val="000000"/>
          <w:lang w:val="es-ES"/>
        </w:rPr>
        <w:t>.</w:t>
      </w:r>
    </w:p>
    <w:p>
      <w:pPr>
        <w:pStyle w:val="Normal"/>
        <w:numPr>
          <w:ilvl w:val="0"/>
          <w:numId w:val="3"/>
        </w:numPr>
        <w:tabs>
          <w:tab w:val="clear" w:pos="720"/>
          <w:tab w:val="left" w:pos="441" w:leader="none"/>
        </w:tabs>
        <w:autoSpaceDE w:val="false"/>
        <w:ind w:hanging="553" w:left="706" w:right="58"/>
        <w:jc w:val="both"/>
        <w:rPr>
          <w:b/>
          <w:lang w:val="es-ES"/>
        </w:rPr>
      </w:pPr>
      <w:r>
        <w:rPr>
          <w:b/>
          <w:lang w:val="es-ES"/>
        </w:rPr>
        <w:t>Quy luật liên kết không hoàn toàn(Hoán vị gen)</w:t>
      </w:r>
    </w:p>
    <w:p>
      <w:pPr>
        <w:pStyle w:val="Normal"/>
        <w:tabs>
          <w:tab w:val="clear" w:pos="720"/>
          <w:tab w:val="left" w:pos="252" w:leader="none"/>
        </w:tabs>
        <w:ind w:left="187" w:right="-14"/>
        <w:jc w:val="both"/>
        <w:rPr/>
      </w:pPr>
      <w:r>
        <w:rPr>
          <w:b/>
          <w:bCs/>
          <w:i/>
          <w:lang w:val="es-ES"/>
        </w:rPr>
        <w:t>* Thí nghiệm</w:t>
      </w:r>
      <w:r>
        <w:rPr>
          <w:lang w:val="es-ES"/>
        </w:rPr>
        <w:t xml:space="preserve"> </w:t>
      </w:r>
      <w:r>
        <w:rPr>
          <w:b/>
          <w:bCs/>
          <w:i/>
          <w:lang w:val="es-ES"/>
        </w:rPr>
        <w:t>Moocgan:</w:t>
      </w:r>
    </w:p>
    <w:p>
      <w:pPr>
        <w:pStyle w:val="Normal"/>
        <w:tabs>
          <w:tab w:val="clear" w:pos="720"/>
          <w:tab w:val="left" w:pos="1327" w:leader="none"/>
          <w:tab w:val="left" w:pos="1471" w:leader="none"/>
        </w:tabs>
        <w:ind w:left="891" w:right="0"/>
        <w:rPr/>
      </w:pPr>
      <w:r>
        <w:rPr>
          <w:b/>
          <w:lang w:val="es-ES"/>
        </w:rPr>
        <w:t>P</w:t>
      </w:r>
      <w:r>
        <w:rPr>
          <w:b/>
          <w:vertAlign w:val="subscript"/>
          <w:lang w:val="es-ES"/>
        </w:rPr>
        <w:t>t/c</w:t>
        <w:tab/>
      </w:r>
      <w:r>
        <w:rPr>
          <w:b/>
          <w:lang w:val="es-ES"/>
        </w:rPr>
        <w:t>:</w:t>
      </w:r>
      <w:r>
        <w:rPr>
          <w:lang w:val="es-ES"/>
        </w:rPr>
        <w:tab/>
        <w:t>Ruồi giấm thân xám, cánh dài x ruồi giấm thân đen, cánh cụt</w:t>
      </w:r>
    </w:p>
    <w:p>
      <w:pPr>
        <w:pStyle w:val="Normal"/>
        <w:tabs>
          <w:tab w:val="clear" w:pos="720"/>
          <w:tab w:val="left" w:pos="1327" w:leader="none"/>
          <w:tab w:val="left" w:pos="1471" w:leader="none"/>
        </w:tabs>
        <w:ind w:left="891" w:right="0"/>
        <w:rPr/>
      </w:pPr>
      <w:r>
        <w:rPr>
          <w:b/>
          <w:lang w:val="es-ES"/>
        </w:rPr>
        <w:t>F</w:t>
      </w:r>
      <w:r>
        <w:rPr>
          <w:b/>
          <w:vertAlign w:val="subscript"/>
          <w:lang w:val="es-ES"/>
        </w:rPr>
        <w:t>1</w:t>
      </w:r>
      <w:r>
        <w:rPr>
          <w:b/>
          <w:lang w:val="es-ES"/>
        </w:rPr>
        <w:t xml:space="preserve"> </w:t>
        <w:tab/>
        <w:t>:</w:t>
      </w:r>
      <w:r>
        <w:rPr>
          <w:lang w:val="es-ES"/>
        </w:rPr>
        <w:t xml:space="preserve"> 100% thân xám, cánh dài</w:t>
      </w:r>
    </w:p>
    <w:p>
      <w:pPr>
        <w:pStyle w:val="Normal"/>
        <w:tabs>
          <w:tab w:val="clear" w:pos="720"/>
          <w:tab w:val="left" w:pos="1327" w:leader="none"/>
          <w:tab w:val="left" w:pos="1471" w:leader="none"/>
        </w:tabs>
        <w:ind w:left="891" w:right="0"/>
        <w:rPr/>
      </w:pPr>
      <w:r>
        <w:rPr>
          <w:b/>
          <w:lang w:val="es-ES"/>
        </w:rPr>
        <w:t>P</w:t>
      </w:r>
      <w:r>
        <w:rPr>
          <w:b/>
          <w:vertAlign w:val="subscript"/>
          <w:lang w:val="es-ES"/>
        </w:rPr>
        <w:t>a</w:t>
      </w:r>
      <w:r>
        <w:rPr>
          <w:b/>
          <w:lang w:val="es-ES"/>
        </w:rPr>
        <w:t xml:space="preserve"> </w:t>
        <w:tab/>
        <w:t>:</w:t>
      </w:r>
      <w:r>
        <w:rPr>
          <w:lang w:val="es-ES"/>
        </w:rPr>
        <w:t xml:space="preserve"> </w:t>
        <w:tab/>
        <w:t xml:space="preserve">♀ thân xám, cánh dài </w:t>
      </w:r>
      <w:r>
        <w:rPr>
          <w:b/>
          <w:lang w:val="es-ES"/>
        </w:rPr>
        <w:t>(F</w:t>
      </w:r>
      <w:r>
        <w:rPr>
          <w:b/>
          <w:vertAlign w:val="subscript"/>
          <w:lang w:val="es-ES"/>
        </w:rPr>
        <w:t>1</w:t>
      </w:r>
      <w:r>
        <w:rPr>
          <w:b/>
          <w:lang w:val="es-ES"/>
        </w:rPr>
        <w:t>)</w:t>
      </w:r>
      <w:r>
        <w:rPr>
          <w:lang w:val="es-ES"/>
        </w:rPr>
        <w:t xml:space="preserve"> x  ♂thân đen, cánh cụt</w:t>
      </w:r>
    </w:p>
    <w:p>
      <w:pPr>
        <w:pStyle w:val="Normal"/>
        <w:tabs>
          <w:tab w:val="clear" w:pos="720"/>
          <w:tab w:val="left" w:pos="1327" w:leader="none"/>
          <w:tab w:val="left" w:pos="1471" w:leader="none"/>
        </w:tabs>
        <w:ind w:left="891" w:right="0"/>
        <w:rPr/>
      </w:pPr>
      <w:r>
        <w:rPr>
          <w:b/>
          <w:lang w:val="es-ES"/>
        </w:rPr>
        <w:t>F</w:t>
      </w:r>
      <w:r>
        <w:rPr>
          <w:b/>
          <w:vertAlign w:val="subscript"/>
          <w:lang w:val="es-ES"/>
        </w:rPr>
        <w:t>a</w:t>
      </w:r>
      <w:r>
        <w:rPr>
          <w:b/>
          <w:lang w:val="es-ES"/>
        </w:rPr>
        <w:t xml:space="preserve"> </w:t>
        <w:tab/>
        <w:t>:</w:t>
      </w:r>
      <w:r>
        <w:rPr>
          <w:lang w:val="es-ES"/>
        </w:rPr>
        <w:t xml:space="preserve"> </w:t>
        <w:tab/>
        <w:t>0,415 thân xám, cánh dài : 0,415 thân đen, cánh cụt</w:t>
      </w:r>
    </w:p>
    <w:p>
      <w:pPr>
        <w:pStyle w:val="Normal"/>
        <w:tabs>
          <w:tab w:val="clear" w:pos="720"/>
          <w:tab w:val="left" w:pos="1480" w:leader="none"/>
        </w:tabs>
        <w:ind w:left="891" w:right="0"/>
        <w:rPr>
          <w:lang w:val="es-ES"/>
        </w:rPr>
      </w:pPr>
      <w:r>
        <w:rPr>
          <w:lang w:val="es-ES"/>
        </w:rPr>
        <w:tab/>
        <w:t>0,085 thân xám, cánh cụt : 0,815 thân đen, cánh dài.</w:t>
      </w:r>
    </w:p>
    <w:p>
      <w:pPr>
        <w:pStyle w:val="Normal"/>
        <w:tabs>
          <w:tab w:val="clear" w:pos="720"/>
          <w:tab w:val="left" w:pos="252" w:leader="none"/>
        </w:tabs>
        <w:ind w:left="187" w:right="-14"/>
        <w:jc w:val="both"/>
        <w:rPr>
          <w:b/>
          <w:bCs/>
          <w:i/>
          <w:i/>
          <w:lang w:val="es-ES"/>
        </w:rPr>
      </w:pPr>
      <w:r>
        <w:rPr>
          <w:b/>
          <w:bCs/>
          <w:i/>
          <w:lang w:val="es-ES"/>
        </w:rPr>
        <w:t>* Giải thích:</w:t>
      </w:r>
    </w:p>
    <w:p>
      <w:pPr>
        <w:pStyle w:val="Normal"/>
        <w:numPr>
          <w:ilvl w:val="0"/>
          <w:numId w:val="10"/>
        </w:numPr>
        <w:tabs>
          <w:tab w:val="clear" w:pos="720"/>
          <w:tab w:val="left" w:pos="459" w:leader="none"/>
        </w:tabs>
        <w:ind w:hanging="162" w:left="468" w:right="0"/>
        <w:jc w:val="both"/>
        <w:rPr>
          <w:lang w:val="es-ES"/>
        </w:rPr>
      </w:pPr>
      <w:r>
        <w:rPr>
          <w:lang w:val="es-ES"/>
        </w:rPr>
        <w:t>Vì Pt/c và F</w:t>
      </w:r>
      <w:r>
        <w:rPr>
          <w:vertAlign w:val="subscript"/>
          <w:lang w:val="es-ES"/>
        </w:rPr>
        <w:t>1</w:t>
      </w:r>
      <w:r>
        <w:rPr>
          <w:lang w:val="es-ES"/>
        </w:rPr>
        <w:t xml:space="preserve"> cho 100% ruổi thân xám, cánh dài</w:t>
      </w:r>
      <w:r>
        <w:rPr>
          <w:lang w:val="es-ES"/>
        </w:rPr>
      </w:r>
      <m:oMath xmlns:m="http://schemas.openxmlformats.org/officeDocument/2006/math">
        <m:r>
          <w:rPr>
            <w:rFonts w:ascii="Cambria Math" w:hAnsi="Cambria Math"/>
          </w:rPr>
          <m:t xml:space="preserve">⇒</m:t>
        </m:r>
      </m:oMath>
      <w:r>
        <w:rPr>
          <w:lang w:val="es-ES"/>
        </w:rPr>
        <w:t>Các tính trạng: thân xám(</w:t>
      </w:r>
      <w:r>
        <w:rPr>
          <w:b/>
          <w:lang w:val="es-ES"/>
        </w:rPr>
        <w:t xml:space="preserve">B. </w:t>
      </w:r>
      <w:r>
        <w:rPr>
          <w:lang w:val="es-ES"/>
        </w:rPr>
        <w:t xml:space="preserve"> là trội với thân đen(</w:t>
      </w:r>
      <w:r>
        <w:rPr>
          <w:b/>
          <w:lang w:val="es-ES"/>
        </w:rPr>
        <w:t xml:space="preserve">B. </w:t>
      </w:r>
      <w:r>
        <w:rPr>
          <w:lang w:val="es-ES"/>
        </w:rPr>
        <w:t>; cánh dài(V) là trội so với cánh ngắn(v); Vậy ruồi ♀F</w:t>
      </w:r>
      <w:r>
        <w:rPr>
          <w:vertAlign w:val="subscript"/>
          <w:lang w:val="es-ES"/>
        </w:rPr>
        <w:t>1</w:t>
      </w:r>
      <w:r>
        <w:rPr>
          <w:lang w:val="es-ES"/>
        </w:rPr>
        <w:t xml:space="preserve"> dị hợp 2 cặp gen(Bb, Vv).</w:t>
      </w:r>
    </w:p>
    <w:p>
      <w:pPr>
        <w:pStyle w:val="Normal"/>
        <w:numPr>
          <w:ilvl w:val="0"/>
          <w:numId w:val="10"/>
        </w:numPr>
        <w:tabs>
          <w:tab w:val="clear" w:pos="720"/>
          <w:tab w:val="left" w:pos="459" w:leader="none"/>
        </w:tabs>
        <w:ind w:hanging="162" w:left="468" w:right="0"/>
        <w:jc w:val="both"/>
        <w:rPr>
          <w:spacing w:val="-4"/>
          <w:lang w:val="es-ES"/>
        </w:rPr>
      </w:pPr>
      <w:r>
        <w:rPr>
          <w:spacing w:val="-4"/>
          <w:lang w:val="es-ES"/>
        </w:rPr>
        <w:t>Ở F</w:t>
      </w:r>
      <w:r>
        <w:rPr>
          <w:spacing w:val="-4"/>
          <w:vertAlign w:val="subscript"/>
          <w:lang w:val="es-ES"/>
        </w:rPr>
        <w:t>a</w:t>
      </w:r>
      <w:r>
        <w:rPr>
          <w:spacing w:val="-4"/>
          <w:lang w:val="es-ES"/>
        </w:rPr>
        <w:t xml:space="preserve"> có 4 KH với tỉ lệ không bằng nhau: 0,415 : 0,415 : 0,085 : 0,815 khác với tỉ lệ 1:1:1:1 trong PLĐL và tỉ lệ 1:1 trong liên kết hoàn toàn</w:t>
      </w:r>
      <w:r>
        <w:rPr>
          <w:spacing w:val="-4"/>
          <w:lang w:val="es-ES"/>
        </w:rPr>
      </w:r>
      <m:oMath xmlns:m="http://schemas.openxmlformats.org/officeDocument/2006/math">
        <m:r>
          <w:rPr>
            <w:rFonts w:ascii="Cambria Math" w:hAnsi="Cambria Math"/>
          </w:rPr>
          <m:t xml:space="preserve">⇒</m:t>
        </m:r>
      </m:oMath>
      <w:r>
        <w:rPr>
          <w:spacing w:val="-4"/>
          <w:lang w:val="es-ES"/>
        </w:rPr>
        <w:t>ruồi ♀F</w:t>
      </w:r>
      <w:r>
        <w:rPr>
          <w:spacing w:val="-4"/>
          <w:vertAlign w:val="subscript"/>
          <w:lang w:val="es-ES"/>
        </w:rPr>
        <w:t>1</w:t>
      </w:r>
      <w:r>
        <w:rPr>
          <w:spacing w:val="-4"/>
          <w:lang w:val="es-ES"/>
        </w:rPr>
        <w:t xml:space="preserve">(Bb, Vv) khi giảm phân chỉ cho 4 loại giao tử với tỉ lệ không bằng nhau, vì ruồi ♂ đen, ngắn đồng hợp lặn (bb, vv) chỉ cho 1 loại giao tử </w:t>
      </w:r>
      <w:r>
        <w:rPr>
          <w:spacing w:val="-4"/>
          <w:lang w:val="es-ES"/>
        </w:rPr>
      </w:r>
      <m:oMath xmlns:m="http://schemas.openxmlformats.org/officeDocument/2006/math">
        <m:r>
          <w:rPr>
            <w:rFonts w:ascii="Cambria Math" w:hAnsi="Cambria Math"/>
          </w:rPr>
          <m:t xml:space="preserve">⇒</m:t>
        </m:r>
      </m:oMath>
      <w:r>
        <w:rPr>
          <w:spacing w:val="-4"/>
          <w:lang w:val="es-ES"/>
        </w:rPr>
        <w:t>Chứng tỏ:</w:t>
      </w:r>
    </w:p>
    <w:p>
      <w:pPr>
        <w:pStyle w:val="Normal"/>
        <w:numPr>
          <w:ilvl w:val="0"/>
          <w:numId w:val="14"/>
        </w:numPr>
        <w:tabs>
          <w:tab w:val="clear" w:pos="720"/>
        </w:tabs>
        <w:ind w:hanging="144" w:left="463" w:right="0"/>
        <w:jc w:val="both"/>
        <w:rPr>
          <w:lang w:val="es-ES"/>
        </w:rPr>
      </w:pPr>
      <w:r>
        <w:rPr>
          <w:lang w:val="es-ES"/>
        </w:rPr>
        <w:t>Các gen chi phối màu sắc thân và hình dạng cánh khi nằm trên cùng một cặp NST đã liên kết không hoàn toàn với nhau.</w:t>
      </w:r>
    </w:p>
    <w:p>
      <w:pPr>
        <w:pStyle w:val="Normal"/>
        <w:numPr>
          <w:ilvl w:val="0"/>
          <w:numId w:val="14"/>
        </w:numPr>
        <w:tabs>
          <w:tab w:val="clear" w:pos="720"/>
          <w:tab w:val="left" w:pos="472" w:leader="none"/>
        </w:tabs>
        <w:ind w:hanging="144" w:left="463" w:right="0"/>
        <w:jc w:val="both"/>
        <w:rPr>
          <w:lang w:val="es-ES"/>
        </w:rPr>
      </w:pPr>
      <w:r>
        <w:rPr>
          <w:lang w:val="es-ES"/>
        </w:rPr>
        <w:t>Ruồi ♀F</w:t>
      </w:r>
      <w:r>
        <w:rPr>
          <w:vertAlign w:val="subscript"/>
          <w:lang w:val="es-ES"/>
        </w:rPr>
        <w:t>1</w:t>
      </w:r>
      <w:r>
        <w:rPr>
          <w:lang w:val="es-ES"/>
        </w:rPr>
        <w:t xml:space="preserve"> dị hợp 2 cặp</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lang w:val="es-ES"/>
        </w:rPr>
        <w:t>khi giảm phân tạo 4 loại giao tử, trong đó:</w:t>
      </w:r>
    </w:p>
    <w:p>
      <w:pPr>
        <w:pStyle w:val="Normal"/>
        <w:numPr>
          <w:ilvl w:val="0"/>
          <w:numId w:val="11"/>
        </w:numPr>
        <w:tabs>
          <w:tab w:val="clear" w:pos="720"/>
          <w:tab w:val="left" w:pos="562" w:leader="none"/>
        </w:tabs>
        <w:ind w:hanging="162" w:left="571" w:right="63"/>
        <w:jc w:val="both"/>
        <w:rPr>
          <w:lang w:val="es-ES"/>
        </w:rPr>
      </w:pPr>
      <w:r>
        <w:rPr>
          <w:lang w:val="es-ES"/>
        </w:rPr>
        <w:t xml:space="preserve">2 loại giao tử hoán vị : </w:t>
      </w:r>
      <w:r>
        <w:rPr>
          <w:i/>
          <w:u w:val="single"/>
          <w:lang w:val="es-ES"/>
        </w:rPr>
        <w:t>Bv</w:t>
      </w:r>
      <w:r>
        <w:rPr>
          <w:lang w:val="es-ES"/>
        </w:rPr>
        <w:t xml:space="preserve"> = </w:t>
      </w:r>
      <w:r>
        <w:rPr>
          <w:u w:val="single"/>
          <w:lang w:val="es-ES"/>
        </w:rPr>
        <w:t>bV</w:t>
      </w:r>
      <w:r>
        <w:rPr>
          <w:lang w:val="es-ES"/>
        </w:rPr>
        <w:t xml:space="preserve"> = 0.085 (tỉ lệ thấp)</w:t>
      </w:r>
    </w:p>
    <w:p>
      <w:pPr>
        <w:pStyle w:val="Normal"/>
        <w:numPr>
          <w:ilvl w:val="0"/>
          <w:numId w:val="11"/>
        </w:numPr>
        <w:tabs>
          <w:tab w:val="clear" w:pos="720"/>
          <w:tab w:val="left" w:pos="562" w:leader="none"/>
        </w:tabs>
        <w:ind w:hanging="162" w:left="571" w:right="63"/>
        <w:jc w:val="both"/>
        <w:rPr>
          <w:lang w:val="es-ES"/>
        </w:rPr>
      </w:pPr>
      <w:r>
        <w:rPr>
          <w:lang w:val="es-ES"/>
        </w:rPr>
        <w:t xml:space="preserve">2 loại giao tử liên kết : </w:t>
      </w:r>
      <w:r>
        <w:rPr>
          <w:i/>
          <w:u w:val="single"/>
          <w:lang w:val="es-ES"/>
        </w:rPr>
        <w:t>BV</w:t>
      </w:r>
      <w:r>
        <w:rPr>
          <w:lang w:val="es-ES"/>
        </w:rPr>
        <w:t xml:space="preserve"> = </w:t>
      </w:r>
      <w:r>
        <w:rPr>
          <w:i/>
          <w:u w:val="single"/>
          <w:lang w:val="es-ES"/>
        </w:rPr>
        <w:t>bv</w:t>
      </w:r>
      <w:r>
        <w:rPr>
          <w:i/>
          <w:lang w:val="es-ES"/>
        </w:rPr>
        <w:t xml:space="preserve"> = </w:t>
      </w:r>
      <w:r>
        <w:rPr>
          <w:lang w:val="es-ES"/>
        </w:rPr>
        <w:t>0.415</w:t>
      </w:r>
      <w:r>
        <w:rPr>
          <w:i/>
          <w:lang w:val="es-ES"/>
        </w:rPr>
        <w:t xml:space="preserve"> </w:t>
      </w:r>
      <w:r>
        <w:rPr>
          <w:lang w:val="es-ES"/>
        </w:rPr>
        <w:t>(tỉ lệ cao)</w:t>
      </w:r>
    </w:p>
    <w:p>
      <w:pPr>
        <w:pStyle w:val="Normal"/>
        <w:numPr>
          <w:ilvl w:val="0"/>
          <w:numId w:val="11"/>
        </w:numPr>
        <w:tabs>
          <w:tab w:val="clear" w:pos="720"/>
          <w:tab w:val="left" w:pos="562" w:leader="none"/>
        </w:tabs>
        <w:ind w:hanging="162" w:left="571" w:right="63"/>
        <w:jc w:val="both"/>
        <w:rPr>
          <w:lang w:val="es-ES"/>
        </w:rPr>
      </w:pPr>
      <w:r>
        <w:rPr>
          <w:lang w:val="es-ES"/>
        </w:rPr>
        <w:t>Tỉ lệ các loại giao tử mang gen hoán vị phản ánh tần số HVG. Tần số hoán vị gen được tính bằng tổng tỉ lệ các loại giao tử mang gen hoán vị.</w:t>
      </w:r>
    </w:p>
    <w:p>
      <w:pPr>
        <w:pStyle w:val="Normal"/>
        <w:numPr>
          <w:ilvl w:val="0"/>
          <w:numId w:val="10"/>
        </w:numPr>
        <w:tabs>
          <w:tab w:val="clear" w:pos="720"/>
          <w:tab w:val="left" w:pos="459" w:leader="none"/>
        </w:tabs>
        <w:ind w:hanging="162" w:left="468" w:right="0"/>
        <w:jc w:val="both"/>
        <w:rPr>
          <w:b/>
          <w:lang w:val="es-ES"/>
        </w:rPr>
      </w:pPr>
      <w:r>
        <w:rPr>
          <w:b/>
          <w:lang w:val="es-ES"/>
        </w:rPr>
        <w:t>Sơ đồ lai:</w:t>
      </w:r>
    </w:p>
    <w:p>
      <w:pPr>
        <w:pStyle w:val="Normal"/>
        <w:tabs>
          <w:tab w:val="clear" w:pos="720"/>
          <w:tab w:val="left" w:pos="1656" w:leader="none"/>
        </w:tabs>
        <w:ind w:left="891" w:right="0"/>
        <w:rPr/>
      </w:pPr>
      <w:r>
        <w:rPr>
          <w:lang w:val="es-ES"/>
        </w:rPr>
        <w:t>P</w:t>
      </w:r>
      <w:r>
        <w:rPr>
          <w:vertAlign w:val="subscript"/>
          <w:lang w:val="es-ES"/>
        </w:rPr>
        <w:t>t/c</w:t>
        <w:tab/>
      </w:r>
      <w:r>
        <w:rPr>
          <w:b/>
          <w:lang w:val="es-ES"/>
        </w:rPr>
        <w:t>:</w:t>
      </w:r>
      <w:r>
        <w:rPr>
          <w:b/>
          <w:spacing w:val="-14"/>
          <w:lang w:val="es-ES"/>
        </w:rPr>
        <w:t>♀(♂)</w:t>
      </w:r>
      <w:r>
        <w:rPr>
          <w:spacing w:val="-14"/>
          <w:lang w:val="es-ES"/>
        </w:rPr>
        <w:t xml:space="preserve">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(Xám, dài)</w:t>
        <w:tab/>
        <w:tab/>
        <w:t>x</w:t>
        <w:tab/>
        <w:tab/>
      </w:r>
      <w:r>
        <w:rPr>
          <w:b/>
          <w:spacing w:val="-14"/>
          <w:lang w:val="es-ES"/>
        </w:rPr>
        <w:t>♂(♀)</w:t>
        <w:tab/>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b/>
          <w:spacing w:val="-14"/>
          <w:lang w:val="es-ES"/>
        </w:rPr>
        <w:t xml:space="preserve"> </w:t>
      </w:r>
      <w:r>
        <w:rPr>
          <w:spacing w:val="-14"/>
          <w:lang w:val="es-ES"/>
        </w:rPr>
        <w:t>(Đen, ngắn)</w:t>
      </w:r>
    </w:p>
    <w:p>
      <w:pPr>
        <w:pStyle w:val="Normal"/>
        <w:tabs>
          <w:tab w:val="clear" w:pos="720"/>
          <w:tab w:val="left" w:pos="1656" w:leader="none"/>
        </w:tabs>
        <w:ind w:left="891" w:right="0"/>
        <w:rPr>
          <w:b/>
          <w:spacing w:val="-14"/>
          <w:lang w:val="es-ES"/>
        </w:rPr>
      </w:pPr>
      <w:r>
        <w:rPr>
          <w:spacing w:val="-14"/>
          <w:lang w:val="es-ES"/>
        </w:rPr>
        <w:t>G</w:t>
      </w:r>
      <w:r>
        <w:rPr>
          <w:b/>
          <w:spacing w:val="-14"/>
          <w:vertAlign w:val="subscript"/>
          <w:lang w:val="es-ES"/>
        </w:rPr>
        <w:t>P</w:t>
        <w:tab/>
      </w:r>
      <w:r>
        <w:rPr>
          <w:b/>
          <w:spacing w:val="-14"/>
          <w:lang w:val="es-ES"/>
        </w:rPr>
        <w:t>:</w:t>
        <w:tab/>
        <w:tab/>
      </w:r>
      <w:r>
        <w:rPr>
          <w:i/>
          <w:spacing w:val="-14"/>
          <w:u w:val="single"/>
          <w:lang w:val="es-ES"/>
        </w:rPr>
        <w:t>BV</w:t>
      </w:r>
      <w:r>
        <w:rPr>
          <w:b/>
          <w:spacing w:val="-14"/>
          <w:lang w:val="es-ES"/>
        </w:rPr>
        <w:tab/>
        <w:tab/>
        <w:tab/>
        <w:t>;</w:t>
        <w:tab/>
        <w:tab/>
        <w:tab/>
      </w:r>
      <w:r>
        <w:rPr>
          <w:i/>
          <w:spacing w:val="-14"/>
          <w:u w:val="single"/>
          <w:lang w:val="es-ES"/>
        </w:rPr>
        <w:t>bv</w:t>
      </w:r>
    </w:p>
    <w:p>
      <w:pPr>
        <w:pStyle w:val="Normal"/>
        <w:tabs>
          <w:tab w:val="clear" w:pos="720"/>
          <w:tab w:val="left" w:pos="1656" w:leader="none"/>
        </w:tabs>
        <w:ind w:left="891" w:right="0"/>
        <w:rPr/>
      </w:pPr>
      <w:r>
        <w:rPr>
          <w:b/>
          <w:spacing w:val="-14"/>
          <w:lang w:val="es-ES"/>
        </w:rPr>
        <w:t>F</w:t>
      </w:r>
      <w:r>
        <w:rPr>
          <w:b/>
          <w:spacing w:val="-14"/>
          <w:vertAlign w:val="subscript"/>
          <w:lang w:val="es-ES"/>
        </w:rPr>
        <w:t>1</w:t>
        <w:tab/>
      </w:r>
      <w:r>
        <w:rPr>
          <w:b/>
          <w:spacing w:val="-14"/>
          <w:lang w:val="es-ES"/>
        </w:rPr>
        <w:t>:</w:t>
        <w:tab/>
        <w:tab/>
        <w:tab/>
        <w:tab/>
        <w:t xml:space="preserve">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100%  Xám, dài</w:t>
      </w:r>
    </w:p>
    <w:p>
      <w:pPr>
        <w:pStyle w:val="Normal"/>
        <w:tabs>
          <w:tab w:val="clear" w:pos="720"/>
          <w:tab w:val="left" w:pos="1656" w:leader="none"/>
        </w:tabs>
        <w:ind w:left="891" w:right="0"/>
        <w:rPr/>
      </w:pPr>
      <w:r>
        <w:rPr>
          <w:b/>
          <w:spacing w:val="-14"/>
          <w:lang w:val="es-ES"/>
        </w:rPr>
        <w:t>P</w:t>
      </w:r>
      <w:r>
        <w:rPr>
          <w:b/>
          <w:spacing w:val="-14"/>
          <w:vertAlign w:val="subscript"/>
          <w:lang w:val="es-ES"/>
        </w:rPr>
        <w:t>a</w:t>
        <w:tab/>
      </w:r>
      <w:r>
        <w:rPr>
          <w:b/>
          <w:spacing w:val="-14"/>
          <w:lang w:val="es-ES"/>
        </w:rPr>
        <w:t>:</w:t>
        <w:tab/>
        <w:tab/>
        <w:t>♀ F</w:t>
      </w:r>
      <w:r>
        <w:rPr>
          <w:b/>
          <w:spacing w:val="-14"/>
          <w:vertAlign w:val="subscript"/>
          <w:lang w:val="es-ES"/>
        </w:rPr>
        <w:t>1</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(Xám, dài)</w:t>
        <w:tab/>
        <w:tab/>
        <w:t>x</w:t>
        <w:tab/>
        <w:tab/>
      </w:r>
      <w:r>
        <w:rPr>
          <w:b/>
          <w:spacing w:val="-14"/>
          <w:lang w:val="es-ES"/>
        </w:rPr>
        <w:t xml:space="preserve">♂   </w:t>
        <w:tab/>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(Đen, ngắn)</w:t>
      </w:r>
    </w:p>
    <w:p>
      <w:pPr>
        <w:pStyle w:val="Normal"/>
        <w:tabs>
          <w:tab w:val="clear" w:pos="720"/>
          <w:tab w:val="left" w:pos="1656" w:leader="none"/>
        </w:tabs>
        <w:ind w:left="891" w:right="0"/>
        <w:rPr/>
      </w:pPr>
      <w:r>
        <w:rPr>
          <w:spacing w:val="-14"/>
          <w:lang w:val="es-ES"/>
        </w:rPr>
        <w:t>G</w:t>
      </w:r>
      <w:r>
        <w:rPr>
          <w:b/>
          <w:spacing w:val="-14"/>
          <w:vertAlign w:val="subscript"/>
          <w:lang w:val="es-ES"/>
        </w:rPr>
        <w:t>Pa</w:t>
        <w:tab/>
      </w:r>
      <w:r>
        <w:rPr>
          <w:b/>
          <w:spacing w:val="-14"/>
          <w:lang w:val="es-ES"/>
        </w:rPr>
        <w:t xml:space="preserve">:      </w:t>
        <w:tab/>
      </w:r>
      <w:r>
        <w:rPr>
          <w:spacing w:val="-14"/>
          <w:lang w:val="es-ES"/>
        </w:rPr>
        <w:t>0,415</w:t>
      </w:r>
      <w:r>
        <w:rPr>
          <w:b/>
          <w:spacing w:val="-14"/>
          <w:lang w:val="es-ES"/>
        </w:rPr>
        <w:t xml:space="preserve">  </w:t>
      </w:r>
      <w:r>
        <w:rPr>
          <w:i/>
          <w:spacing w:val="-14"/>
          <w:u w:val="single"/>
          <w:lang w:val="es-ES"/>
        </w:rPr>
        <w:t>BV</w:t>
      </w:r>
      <w:r>
        <w:rPr>
          <w:b/>
          <w:spacing w:val="-14"/>
          <w:lang w:val="es-ES"/>
        </w:rPr>
        <w:t xml:space="preserve"> : </w:t>
      </w:r>
      <w:r>
        <w:rPr>
          <w:spacing w:val="-14"/>
          <w:lang w:val="es-ES"/>
        </w:rPr>
        <w:t xml:space="preserve">0,085 </w:t>
      </w:r>
      <w:r>
        <w:rPr>
          <w:i/>
          <w:spacing w:val="-14"/>
          <w:u w:val="single"/>
          <w:lang w:val="es-ES"/>
        </w:rPr>
        <w:t>Bv</w:t>
      </w:r>
      <w:r>
        <w:rPr>
          <w:spacing w:val="-14"/>
          <w:lang w:val="es-ES"/>
        </w:rPr>
        <w:t xml:space="preserve"> </w:t>
      </w:r>
      <w:r>
        <w:rPr>
          <w:b/>
          <w:spacing w:val="-14"/>
          <w:lang w:val="es-ES"/>
        </w:rPr>
        <w:t>:</w:t>
      </w:r>
      <w:r>
        <w:rPr>
          <w:b/>
          <w:i/>
          <w:spacing w:val="-14"/>
          <w:lang w:val="es-ES"/>
        </w:rPr>
        <w:t xml:space="preserve"> </w:t>
      </w:r>
      <w:r>
        <w:rPr>
          <w:spacing w:val="-14"/>
          <w:lang w:val="es-ES"/>
        </w:rPr>
        <w:t>0,415</w:t>
      </w:r>
      <w:r>
        <w:rPr>
          <w:b/>
          <w:spacing w:val="-14"/>
          <w:lang w:val="es-ES"/>
        </w:rPr>
        <w:t xml:space="preserve"> </w:t>
      </w:r>
      <w:r>
        <w:rPr>
          <w:i/>
          <w:spacing w:val="-14"/>
          <w:u w:val="single"/>
          <w:lang w:val="es-ES"/>
        </w:rPr>
        <w:t>bv</w:t>
      </w:r>
      <w:r>
        <w:rPr>
          <w:i/>
          <w:spacing w:val="-14"/>
          <w:lang w:val="es-ES"/>
        </w:rPr>
        <w:t xml:space="preserve"> </w:t>
      </w:r>
      <w:r>
        <w:rPr>
          <w:b/>
          <w:spacing w:val="-14"/>
          <w:lang w:val="es-ES"/>
        </w:rPr>
        <w:t>:</w:t>
      </w:r>
      <w:r>
        <w:rPr>
          <w:spacing w:val="-14"/>
          <w:lang w:val="es-ES"/>
        </w:rPr>
        <w:t xml:space="preserve"> 0,085 </w:t>
      </w:r>
      <w:r>
        <w:rPr>
          <w:i/>
          <w:spacing w:val="-14"/>
          <w:u w:val="single"/>
          <w:lang w:val="es-ES"/>
        </w:rPr>
        <w:t>bV</w:t>
      </w:r>
      <w:r>
        <w:rPr>
          <w:i/>
          <w:spacing w:val="-14"/>
          <w:lang w:val="es-ES"/>
        </w:rPr>
        <w:tab/>
      </w:r>
      <w:r>
        <w:rPr>
          <w:b/>
          <w:spacing w:val="-14"/>
          <w:lang w:val="es-ES"/>
        </w:rPr>
        <w:t xml:space="preserve"> ;</w:t>
      </w:r>
      <w:r>
        <w:rPr>
          <w:i/>
          <w:spacing w:val="-14"/>
          <w:lang w:val="es-ES"/>
        </w:rPr>
        <w:tab/>
        <w:tab/>
      </w:r>
      <w:r>
        <w:rPr>
          <w:spacing w:val="-14"/>
          <w:lang w:val="es-ES"/>
        </w:rPr>
        <w:tab/>
        <w:t xml:space="preserve">1 </w:t>
      </w:r>
      <w:r>
        <w:rPr>
          <w:i/>
          <w:spacing w:val="-14"/>
          <w:u w:val="single"/>
          <w:lang w:val="es-ES"/>
        </w:rPr>
        <w:t>bv</w:t>
      </w:r>
    </w:p>
    <w:p>
      <w:pPr>
        <w:pStyle w:val="Normal"/>
        <w:tabs>
          <w:tab w:val="clear" w:pos="720"/>
          <w:tab w:val="left" w:pos="1656" w:leader="none"/>
        </w:tabs>
        <w:ind w:left="891" w:right="0"/>
        <w:rPr>
          <w:spacing w:val="-14"/>
          <w:lang w:val="es-ES"/>
        </w:rPr>
      </w:pPr>
      <w:r>
        <w:rPr>
          <w:b/>
          <w:spacing w:val="-14"/>
          <w:lang w:val="es-ES"/>
        </w:rPr>
        <w:t>F</w:t>
      </w:r>
      <w:r>
        <w:rPr>
          <w:b/>
          <w:spacing w:val="-14"/>
          <w:vertAlign w:val="subscript"/>
          <w:lang w:val="es-ES"/>
        </w:rPr>
        <w:t>a</w:t>
        <w:tab/>
      </w:r>
      <w:r>
        <w:rPr>
          <w:b/>
          <w:spacing w:val="-14"/>
          <w:lang w:val="es-ES"/>
        </w:rPr>
        <w:t>:</w:t>
        <w:tab/>
        <w:t xml:space="preserve">               </w:t>
      </w:r>
      <w:r>
        <w:rPr>
          <w:spacing w:val="-14"/>
          <w:lang w:val="es-ES"/>
        </w:rPr>
        <w:t xml:space="preserve">0,415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  0,085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  0,085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r>
        <w:rPr>
          <w:spacing w:val="-14"/>
          <w:lang w:val="es-ES"/>
        </w:rPr>
        <w:t xml:space="preserve"> :  0,415 </w:t>
      </w:r>
      <w:r>
        <w:rPr>
          <w:spacing w:val="-14"/>
        </w:rPr>
      </w:r>
      <m:oMath xmlns:m="http://schemas.openxmlformats.org/officeDocument/2006/math">
        <m:f>
          <m:num>
            <m:r>
              <m:rPr>
                <m:lit/>
                <m:nor/>
              </m:rPr>
              <w:rPr>
                <w:rFonts w:ascii="Cambria Math" w:hAnsi="Cambria Math"/>
              </w:rPr>
              <m:t xml:space="preserve">bv</m:t>
            </m:r>
          </m:num>
          <m:den>
            <m:r>
              <m:rPr>
                <m:lit/>
                <m:nor/>
              </m:rPr>
              <w:rPr>
                <w:rFonts w:ascii="Cambria Math" w:hAnsi="Cambria Math"/>
              </w:rPr>
              <m:t xml:space="preserve">bv</m:t>
            </m:r>
          </m:den>
        </m:f>
      </m:oMath>
    </w:p>
    <w:p>
      <w:pPr>
        <w:pStyle w:val="Normal"/>
        <w:tabs>
          <w:tab w:val="clear" w:pos="720"/>
          <w:tab w:val="left" w:pos="5040" w:leader="none"/>
        </w:tabs>
        <w:autoSpaceDE w:val="false"/>
        <w:rPr/>
      </w:pPr>
      <w:r>
        <w:rPr>
          <w:spacing w:val="-14"/>
          <w:lang w:val="es-ES"/>
        </w:rPr>
        <w:t xml:space="preserve">                                               </w:t>
      </w:r>
      <w:r>
        <w:rPr>
          <w:spacing w:val="-14"/>
          <w:lang w:val="es-ES"/>
        </w:rPr>
        <w:t>0,415</w:t>
      </w:r>
      <w:r>
        <w:rPr>
          <w:b/>
          <w:spacing w:val="-14"/>
          <w:lang w:val="es-ES"/>
        </w:rPr>
        <w:t xml:space="preserve">   </w:t>
      </w:r>
      <w:r>
        <w:rPr>
          <w:spacing w:val="-14"/>
          <w:lang w:val="es-ES"/>
        </w:rPr>
        <w:t>Xám, dài :</w:t>
      </w:r>
      <w:r>
        <w:rPr>
          <w:b/>
          <w:spacing w:val="-14"/>
          <w:lang w:val="es-ES"/>
        </w:rPr>
        <w:t xml:space="preserve"> </w:t>
      </w:r>
      <w:r>
        <w:rPr>
          <w:spacing w:val="-14"/>
          <w:lang w:val="es-ES"/>
        </w:rPr>
        <w:t xml:space="preserve">0,085 Xám, ngắn : 0,085 Đen, dài : </w:t>
      </w:r>
      <w:r>
        <w:rPr>
          <w:b/>
          <w:spacing w:val="-14"/>
          <w:lang w:val="es-ES"/>
        </w:rPr>
        <w:t xml:space="preserve"> </w:t>
      </w:r>
      <w:r>
        <w:rPr>
          <w:spacing w:val="-14"/>
          <w:lang w:val="es-ES"/>
        </w:rPr>
        <w:t>0,415</w:t>
      </w:r>
      <w:r>
        <w:rPr>
          <w:b/>
          <w:spacing w:val="-14"/>
          <w:lang w:val="es-ES"/>
        </w:rPr>
        <w:t xml:space="preserve">  </w:t>
      </w:r>
      <w:r>
        <w:rPr>
          <w:spacing w:val="-14"/>
          <w:lang w:val="es-ES"/>
        </w:rPr>
        <w:t>Đen ngắn</w:t>
      </w:r>
    </w:p>
    <w:p>
      <w:pPr>
        <w:pStyle w:val="Normal"/>
        <w:tabs>
          <w:tab w:val="clear" w:pos="720"/>
          <w:tab w:val="left" w:pos="252" w:leader="none"/>
        </w:tabs>
        <w:ind w:left="187" w:right="-14"/>
        <w:jc w:val="both"/>
        <w:rPr/>
      </w:pPr>
      <w:r>
        <w:rPr>
          <w:b/>
          <w:bCs/>
          <w:i/>
          <w:lang w:val="es-ES"/>
        </w:rPr>
        <w:t>* Quy luật hoán vị gen:</w:t>
      </w:r>
      <w:r>
        <w:rPr>
          <w:iCs/>
          <w:color w:val="000000"/>
          <w:spacing w:val="-2"/>
          <w:lang w:val="es-ES"/>
        </w:rPr>
        <w:t xml:space="preserve"> </w:t>
      </w:r>
    </w:p>
    <w:p>
      <w:pPr>
        <w:pStyle w:val="Normal"/>
        <w:ind w:left="463" w:right="0"/>
        <w:jc w:val="both"/>
        <w:rPr>
          <w:color w:val="000000"/>
          <w:lang w:val="es-ES"/>
        </w:rPr>
      </w:pPr>
      <w:r>
        <w:rPr>
          <w:color w:val="000000"/>
          <w:lang w:val="es-ES"/>
        </w:rPr>
        <w:t>Trong quá trình giảm phân, các NST tương đồng có thể trao đổi các đoạn tương đồng cho nhau dẫn đến hoán vị gen, làm xuất hiện tổ hợp gen mới.</w:t>
      </w:r>
    </w:p>
    <w:p>
      <w:pPr>
        <w:pStyle w:val="Normal"/>
        <w:tabs>
          <w:tab w:val="clear" w:pos="720"/>
          <w:tab w:val="left" w:pos="252" w:leader="none"/>
        </w:tabs>
        <w:ind w:left="187" w:right="-14"/>
        <w:jc w:val="both"/>
        <w:rPr>
          <w:b/>
          <w:bCs/>
          <w:i/>
          <w:i/>
          <w:lang w:val="es-ES"/>
        </w:rPr>
      </w:pPr>
      <w:r>
        <w:rPr>
          <w:b/>
          <w:bCs/>
          <w:i/>
          <w:lang w:val="es-ES"/>
        </w:rPr>
        <w:t>* Cơ sở tế bào học của hiện tượng hoán vị gen:</w:t>
      </w:r>
    </w:p>
    <w:p>
      <w:pPr>
        <w:pStyle w:val="Normal"/>
        <w:numPr>
          <w:ilvl w:val="0"/>
          <w:numId w:val="10"/>
        </w:numPr>
        <w:tabs>
          <w:tab w:val="clear" w:pos="720"/>
          <w:tab w:val="left" w:pos="459" w:leader="none"/>
        </w:tabs>
        <w:ind w:hanging="162" w:left="468" w:right="0"/>
        <w:jc w:val="both"/>
        <w:rPr>
          <w:color w:val="000000"/>
          <w:lang w:val="es-ES"/>
        </w:rPr>
      </w:pPr>
      <w:r>
        <w:rPr>
          <w:color w:val="000000"/>
          <w:lang w:val="es-ES"/>
        </w:rPr>
        <w:t xml:space="preserve">Sự trao đổi chéo giữa các crômatit khác nguồn gốc của cặp NST tương đồng dẫn đến sự trao đổi (hoán vị) giữa các gen trên cùng một cặp NST tương đồng. </w:t>
      </w:r>
    </w:p>
    <w:p>
      <w:pPr>
        <w:pStyle w:val="Normal"/>
        <w:numPr>
          <w:ilvl w:val="0"/>
          <w:numId w:val="10"/>
        </w:numPr>
        <w:tabs>
          <w:tab w:val="clear" w:pos="720"/>
          <w:tab w:val="left" w:pos="459" w:leader="none"/>
        </w:tabs>
        <w:ind w:hanging="162" w:left="468" w:right="0"/>
        <w:jc w:val="both"/>
        <w:rPr>
          <w:color w:val="000000"/>
          <w:lang w:val="es-ES"/>
        </w:rPr>
      </w:pPr>
      <w:r>
        <w:rPr>
          <w:color w:val="000000"/>
          <w:lang w:val="es-ES"/>
        </w:rPr>
        <w:t>Các gen nằm càng xa nhau thì lực liên kết càng yếu, càng dễ xảy ra hoán vị gen.</w:t>
      </w:r>
    </w:p>
    <w:p>
      <w:pPr>
        <w:pStyle w:val="Normal"/>
        <w:tabs>
          <w:tab w:val="clear" w:pos="720"/>
          <w:tab w:val="left" w:pos="252" w:leader="none"/>
        </w:tabs>
        <w:ind w:left="187" w:right="-14"/>
        <w:jc w:val="both"/>
        <w:rPr>
          <w:b/>
          <w:bCs/>
          <w:i/>
          <w:i/>
          <w:lang w:val="es-ES"/>
        </w:rPr>
      </w:pPr>
      <w:r>
        <w:rPr>
          <w:b/>
          <w:bCs/>
          <w:i/>
          <w:lang w:val="es-ES"/>
        </w:rPr>
        <w:t>* Ý nghĩa của liên kết gen:</w:t>
      </w:r>
    </w:p>
    <w:p>
      <w:pPr>
        <w:pStyle w:val="Normal"/>
        <w:numPr>
          <w:ilvl w:val="0"/>
          <w:numId w:val="10"/>
        </w:numPr>
        <w:tabs>
          <w:tab w:val="clear" w:pos="720"/>
          <w:tab w:val="left" w:pos="459" w:leader="none"/>
        </w:tabs>
        <w:ind w:hanging="162" w:left="468" w:right="0"/>
        <w:jc w:val="both"/>
        <w:rPr>
          <w:color w:val="000000"/>
          <w:spacing w:val="-4"/>
          <w:lang w:val="es-ES"/>
        </w:rPr>
      </w:pPr>
      <w:r>
        <w:rPr>
          <w:color w:val="000000"/>
          <w:spacing w:val="-4"/>
          <w:lang w:val="es-ES"/>
        </w:rPr>
        <w:t xml:space="preserve">Hoán vị gen làm tăng tần số biến dị tái tổ hợp, tạo điều kiện cho các gen quý có dịp tổ hợp lại với nhau </w:t>
      </w:r>
      <w:r>
        <w:rPr>
          <w:rFonts w:eastAsia="Symbol" w:cs="Symbol" w:ascii="Symbol" w:hAnsi="Symbol"/>
          <w:color w:val="000000"/>
          <w:spacing w:val="-4"/>
          <w:lang w:val="it-IT"/>
        </w:rPr>
        <w:sym w:font="Symbol" w:char="f0ae"/>
      </w:r>
      <w:r>
        <w:rPr>
          <w:color w:val="000000"/>
          <w:spacing w:val="-4"/>
          <w:lang w:val="es-ES"/>
        </w:rPr>
        <w:t xml:space="preserve"> cung cấp nguyên liệu cho chọn lọc nhân tạo và chọn lọc tự nhiên, có ý nghĩa trong chọn giống và tiến hoá.</w:t>
      </w:r>
    </w:p>
    <w:p>
      <w:pPr>
        <w:pStyle w:val="Normal"/>
        <w:numPr>
          <w:ilvl w:val="0"/>
          <w:numId w:val="10"/>
        </w:numPr>
        <w:tabs>
          <w:tab w:val="clear" w:pos="720"/>
          <w:tab w:val="left" w:pos="459" w:leader="none"/>
        </w:tabs>
        <w:ind w:hanging="162" w:left="468" w:right="0"/>
        <w:jc w:val="both"/>
        <w:rPr>
          <w:b/>
          <w:bCs/>
          <w:i/>
          <w:i/>
          <w:spacing w:val="-2"/>
          <w:lang w:val="es-ES"/>
        </w:rPr>
      </w:pPr>
      <w:r>
        <w:rPr>
          <w:color w:val="000000"/>
          <w:spacing w:val="-2"/>
          <w:lang w:val="es-ES"/>
        </w:rPr>
        <w:t>Dựa vào kết quả phép lai phân tích có thể tính được tần số hoán vị gen, tính được khoảng cách tương đối giữa các gen rồi dựa vào quy luật phân bố gen theo đường thẳng mà thiết lập bản đồ di truyền</w:t>
      </w:r>
      <w:r>
        <w:rPr>
          <w:b/>
          <w:bCs/>
          <w:i/>
          <w:spacing w:val="-2"/>
          <w:lang w:val="es-ES"/>
        </w:rPr>
        <w:t>.</w:t>
      </w:r>
    </w:p>
    <w:p>
      <w:pPr>
        <w:pStyle w:val="Normal"/>
        <w:spacing w:before="60" w:after="0"/>
        <w:ind w:hanging="259" w:left="259" w:right="0"/>
        <w:jc w:val="both"/>
        <w:rPr/>
      </w:pPr>
      <w:r>
        <w:rPr>
          <w:b/>
          <w:bCs/>
          <w:lang w:val="es-ES"/>
        </w:rPr>
        <w:t>3.1.6. Quy luật di truyền liên kết với giới tính:</w:t>
      </w:r>
    </w:p>
    <w:p>
      <w:pPr>
        <w:pStyle w:val="Normal"/>
        <w:tabs>
          <w:tab w:val="clear" w:pos="720"/>
          <w:tab w:val="left" w:pos="252" w:leader="none"/>
        </w:tabs>
        <w:ind w:left="187" w:right="-14"/>
        <w:jc w:val="both"/>
        <w:rPr/>
      </w:pPr>
      <w:r>
        <w:rPr>
          <w:b/>
          <w:bCs/>
          <w:lang w:val="es-ES"/>
        </w:rPr>
        <w:t xml:space="preserve">* </w:t>
      </w:r>
      <w:r>
        <w:rPr>
          <w:lang w:val="es-ES"/>
        </w:rPr>
        <w:t xml:space="preserve"> </w:t>
      </w:r>
      <w:r>
        <w:rPr>
          <w:b/>
          <w:lang w:val="es-ES"/>
        </w:rPr>
        <w:t>Các kiểu NST giới tính:</w:t>
      </w:r>
      <w:r>
        <w:rPr>
          <w:lang w:val="es-ES"/>
        </w:rPr>
        <w:t xml:space="preserve"> Trong thiên nhiên, đã gặp 1 số kiểu NST giới tính như sau : XX, XY , XO.</w:t>
      </w:r>
    </w:p>
    <w:p>
      <w:pPr>
        <w:pStyle w:val="Normal"/>
        <w:numPr>
          <w:ilvl w:val="0"/>
          <w:numId w:val="10"/>
        </w:numPr>
        <w:tabs>
          <w:tab w:val="clear" w:pos="720"/>
          <w:tab w:val="left" w:pos="459" w:leader="none"/>
        </w:tabs>
        <w:ind w:hanging="162" w:left="468" w:right="0"/>
        <w:jc w:val="both"/>
        <w:rPr>
          <w:lang w:val="es-ES"/>
        </w:rPr>
      </w:pPr>
      <w:r>
        <w:rPr>
          <w:lang w:val="es-ES"/>
        </w:rPr>
        <w:t>Đực XY , cái XX : người , động vật có vú , ruồi   giấm …</w:t>
      </w:r>
    </w:p>
    <w:p>
      <w:pPr>
        <w:pStyle w:val="Normal"/>
        <w:numPr>
          <w:ilvl w:val="0"/>
          <w:numId w:val="10"/>
        </w:numPr>
        <w:tabs>
          <w:tab w:val="clear" w:pos="720"/>
          <w:tab w:val="left" w:pos="459" w:leader="none"/>
        </w:tabs>
        <w:ind w:hanging="162" w:left="468" w:right="0"/>
        <w:jc w:val="both"/>
        <w:rPr>
          <w:lang w:val="es-ES"/>
        </w:rPr>
      </w:pPr>
      <w:r>
        <w:rPr>
          <w:lang w:val="es-ES"/>
        </w:rPr>
        <w:t>Đực XX , cái XY : các loại chim ,  bướm tằm , ếch nhái , bò sát, một số loài cá,...</w:t>
      </w:r>
    </w:p>
    <w:p>
      <w:pPr>
        <w:pStyle w:val="Normal"/>
        <w:numPr>
          <w:ilvl w:val="0"/>
          <w:numId w:val="10"/>
        </w:numPr>
        <w:tabs>
          <w:tab w:val="clear" w:pos="720"/>
          <w:tab w:val="left" w:pos="459" w:leader="none"/>
        </w:tabs>
        <w:ind w:hanging="162" w:left="468" w:right="0"/>
        <w:jc w:val="both"/>
        <w:rPr>
          <w:lang w:val="es-ES"/>
        </w:rPr>
      </w:pPr>
      <w:r>
        <w:rPr>
          <w:lang w:val="es-ES"/>
        </w:rPr>
        <w:t xml:space="preserve">Đực XO ; cái XX : bọ xít , châu chấu , rệp. </w:t>
      </w:r>
    </w:p>
    <w:p>
      <w:pPr>
        <w:pStyle w:val="Normal"/>
        <w:numPr>
          <w:ilvl w:val="0"/>
          <w:numId w:val="10"/>
        </w:numPr>
        <w:tabs>
          <w:tab w:val="clear" w:pos="720"/>
          <w:tab w:val="left" w:pos="459" w:leader="none"/>
        </w:tabs>
        <w:ind w:hanging="162" w:left="468" w:right="0"/>
        <w:jc w:val="both"/>
        <w:rPr>
          <w:lang w:val="es-ES"/>
        </w:rPr>
      </w:pPr>
      <w:r>
        <w:rPr>
          <w:lang w:val="es-ES"/>
        </w:rPr>
        <w:t>Đực XX ; cái XO :  bọ nhậy .</w:t>
      </w:r>
    </w:p>
    <w:p>
      <w:pPr>
        <w:pStyle w:val="Normal"/>
        <w:tabs>
          <w:tab w:val="clear" w:pos="720"/>
          <w:tab w:val="left" w:pos="252" w:leader="none"/>
        </w:tabs>
        <w:ind w:left="187" w:right="-14"/>
        <w:jc w:val="both"/>
        <w:rPr/>
      </w:pPr>
      <w:r>
        <w:rPr>
          <w:b/>
          <w:bCs/>
          <w:lang w:val="es-ES"/>
        </w:rPr>
        <w:t xml:space="preserve">* </w:t>
      </w:r>
      <w:r>
        <w:rPr>
          <w:lang w:val="es-ES"/>
        </w:rPr>
        <w:t xml:space="preserve"> </w:t>
      </w:r>
      <w:r>
        <w:rPr>
          <w:b/>
          <w:lang w:val="es-ES"/>
        </w:rPr>
        <w:t>Hiện tượng di truyền liên kết với giới tính:</w:t>
      </w:r>
      <w:r>
        <w:rPr>
          <w:lang w:val="es-ES"/>
        </w:rPr>
        <w:t xml:space="preserve">  là hiện tượng di tuyền của các tính trạngthường mà các gen xác định chúng nằm trên các NST giới tính. </w:t>
      </w:r>
    </w:p>
    <w:p>
      <w:pPr>
        <w:pStyle w:val="Normal"/>
        <w:numPr>
          <w:ilvl w:val="0"/>
          <w:numId w:val="3"/>
        </w:numPr>
        <w:tabs>
          <w:tab w:val="clear" w:pos="720"/>
          <w:tab w:val="left" w:pos="306" w:leader="none"/>
        </w:tabs>
        <w:autoSpaceDE w:val="false"/>
        <w:spacing w:before="60" w:after="0"/>
        <w:ind w:hanging="678" w:left="705" w:right="58"/>
        <w:jc w:val="both"/>
        <w:rPr>
          <w:b/>
          <w:bCs/>
          <w:iCs/>
          <w:lang w:val="es-ES"/>
        </w:rPr>
      </w:pPr>
      <w:r>
        <w:rPr>
          <w:b/>
          <w:bCs/>
          <w:iCs/>
          <w:lang w:val="es-ES"/>
        </w:rPr>
        <w:t>Đặc điểm di truyền của gen trên NST giới tính X( và không có alen tương ứng trên Y):</w:t>
      </w:r>
    </w:p>
    <w:p>
      <w:pPr>
        <w:pStyle w:val="Normal"/>
        <w:tabs>
          <w:tab w:val="clear" w:pos="720"/>
          <w:tab w:val="left" w:pos="252" w:leader="none"/>
        </w:tabs>
        <w:ind w:left="187" w:right="-14"/>
        <w:jc w:val="both"/>
        <w:rPr/>
      </w:pPr>
      <w:r>
        <w:rPr>
          <w:b/>
          <w:bCs/>
          <w:i/>
          <w:iCs/>
          <w:lang w:val="es-ES"/>
        </w:rPr>
        <w:t>* Thí nghiệm của Moocgan</w:t>
      </w:r>
      <w:r>
        <w:rPr/>
        <w:t>: Ở Ruồi Giấm</w:t>
      </w:r>
    </w:p>
    <w:tbl>
      <w:tblPr>
        <w:tblW w:w="10080" w:type="dxa"/>
        <w:jc w:val="left"/>
        <w:tblInd w:w="468" w:type="dxa"/>
        <w:tblLayout w:type="fixed"/>
        <w:tblCellMar>
          <w:top w:w="0" w:type="dxa"/>
          <w:left w:w="108" w:type="dxa"/>
          <w:bottom w:w="0" w:type="dxa"/>
          <w:right w:w="108" w:type="dxa"/>
        </w:tblCellMar>
      </w:tblPr>
      <w:tblGrid>
        <w:gridCol w:w="5580"/>
        <w:gridCol w:w="4500"/>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bCs/>
                <w:iCs/>
                <w:lang w:val="es-ES"/>
              </w:rPr>
            </w:pPr>
            <w:r>
              <w:rPr>
                <w:b/>
                <w:bCs/>
                <w:iCs/>
                <w:lang w:val="es-ES"/>
              </w:rPr>
              <w:t>Lai thuận</w:t>
            </w:r>
          </w:p>
        </w:tc>
        <w:tc>
          <w:tcPr>
            <w:tcW w:w="4500"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bCs/>
                <w:iCs/>
                <w:lang w:val="es-ES"/>
              </w:rPr>
            </w:pPr>
            <w:r>
              <w:rPr>
                <w:b/>
                <w:bCs/>
                <w:iCs/>
                <w:lang w:val="es-ES"/>
              </w:rPr>
              <w:t>Lai nghịch</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rPr/>
            </w:pPr>
            <w:r>
              <w:rPr>
                <w:bCs/>
                <w:iCs/>
                <w:lang w:val="es-ES"/>
              </w:rPr>
              <w:t>P</w:t>
            </w:r>
            <w:r>
              <w:rPr>
                <w:bCs/>
                <w:iCs/>
                <w:vertAlign w:val="subscript"/>
                <w:lang w:val="es-ES"/>
              </w:rPr>
              <w:t xml:space="preserve">t/c </w:t>
            </w:r>
            <w:r>
              <w:rPr>
                <w:bCs/>
                <w:iCs/>
                <w:lang w:val="es-ES"/>
              </w:rPr>
              <w:t xml:space="preserve">: </w:t>
            </w:r>
            <w:r>
              <w:rPr>
                <w:lang w:val="es-ES"/>
              </w:rPr>
              <w:t>♀ Mắt đỏ</w:t>
              <w:tab/>
              <w:t xml:space="preserve">          x</w:t>
              <w:tab/>
              <w:t xml:space="preserve"> ♂ Mắt trắng</w:t>
            </w:r>
          </w:p>
          <w:p>
            <w:pPr>
              <w:pStyle w:val="Normal"/>
              <w:rPr/>
            </w:pPr>
            <w:r>
              <w:rPr>
                <w:bCs/>
                <w:iCs/>
                <w:lang w:val="es-ES"/>
              </w:rPr>
              <w:t>F</w:t>
            </w:r>
            <w:r>
              <w:rPr>
                <w:bCs/>
                <w:iCs/>
                <w:vertAlign w:val="subscript"/>
                <w:lang w:val="es-ES"/>
              </w:rPr>
              <w:t xml:space="preserve">1   </w:t>
            </w:r>
            <w:r>
              <w:rPr>
                <w:bCs/>
                <w:iCs/>
                <w:lang w:val="es-ES"/>
              </w:rPr>
              <w:t xml:space="preserve">:  </w:t>
            </w:r>
            <w:r>
              <w:rPr>
                <w:bCs/>
                <w:iCs/>
                <w:spacing w:val="-8"/>
                <w:lang w:val="es-ES"/>
              </w:rPr>
              <w:t xml:space="preserve">100% </w:t>
            </w:r>
            <w:r>
              <w:rPr>
                <w:spacing w:val="-8"/>
                <w:lang w:val="es-ES"/>
              </w:rPr>
              <w:t xml:space="preserve">♀ Mắt đỏ : </w:t>
            </w:r>
            <w:r>
              <w:rPr>
                <w:bCs/>
                <w:iCs/>
                <w:spacing w:val="-8"/>
                <w:lang w:val="es-ES"/>
              </w:rPr>
              <w:t xml:space="preserve">100% </w:t>
            </w:r>
            <w:r>
              <w:rPr>
                <w:spacing w:val="-8"/>
                <w:lang w:val="es-ES"/>
              </w:rPr>
              <w:t>♂ Mắt đỏ</w:t>
            </w:r>
          </w:p>
          <w:p>
            <w:pPr>
              <w:pStyle w:val="Normal"/>
              <w:ind w:right="-108"/>
              <w:rPr>
                <w:lang w:val="es-ES"/>
              </w:rPr>
            </w:pPr>
            <w:r>
              <w:rPr>
                <w:bCs/>
                <w:iCs/>
                <w:lang w:val="es-ES"/>
              </w:rPr>
              <w:t>F</w:t>
            </w:r>
            <w:r>
              <w:rPr>
                <w:bCs/>
                <w:iCs/>
                <w:vertAlign w:val="subscript"/>
                <w:lang w:val="es-ES"/>
              </w:rPr>
              <w:t xml:space="preserve">2   </w:t>
            </w:r>
            <w:r>
              <w:rPr>
                <w:bCs/>
                <w:iCs/>
                <w:lang w:val="es-ES"/>
              </w:rPr>
              <w:t xml:space="preserve">:  </w:t>
            </w:r>
            <w:r>
              <w:rPr>
                <w:bCs/>
                <w:iCs/>
                <w:spacing w:val="-8"/>
                <w:lang w:val="es-ES"/>
              </w:rPr>
              <w:t xml:space="preserve">100% </w:t>
            </w:r>
            <w:r>
              <w:rPr>
                <w:spacing w:val="-8"/>
                <w:lang w:val="es-ES"/>
              </w:rPr>
              <w:t xml:space="preserve">♀ Mắt đỏ : </w:t>
            </w:r>
            <w:r>
              <w:rPr>
                <w:bCs/>
                <w:iCs/>
                <w:spacing w:val="-8"/>
                <w:lang w:val="es-ES"/>
              </w:rPr>
              <w:t xml:space="preserve">50% </w:t>
            </w:r>
            <w:r>
              <w:rPr>
                <w:spacing w:val="-8"/>
                <w:lang w:val="es-ES"/>
              </w:rPr>
              <w:t xml:space="preserve">♂ Mắt đỏ : </w:t>
            </w:r>
            <w:r>
              <w:rPr>
                <w:bCs/>
                <w:iCs/>
                <w:spacing w:val="-8"/>
                <w:lang w:val="es-ES"/>
              </w:rPr>
              <w:t xml:space="preserve">50% </w:t>
            </w:r>
            <w:r>
              <w:rPr>
                <w:spacing w:val="-8"/>
                <w:lang w:val="es-ES"/>
              </w:rPr>
              <w:t>♂ Mắt trắng</w:t>
            </w:r>
          </w:p>
        </w:tc>
        <w:tc>
          <w:tcPr>
            <w:tcW w:w="4500" w:type="dxa"/>
            <w:tcBorders>
              <w:top w:val="single" w:sz="4" w:space="0" w:color="000000"/>
              <w:left w:val="single" w:sz="4" w:space="0" w:color="000000"/>
              <w:bottom w:val="single" w:sz="4" w:space="0" w:color="000000"/>
              <w:right w:val="single" w:sz="4" w:space="0" w:color="000000"/>
            </w:tcBorders>
          </w:tcPr>
          <w:p>
            <w:pPr>
              <w:pStyle w:val="Normal"/>
              <w:rPr/>
            </w:pPr>
            <w:r>
              <w:rPr>
                <w:bCs/>
                <w:iCs/>
                <w:lang w:val="es-ES"/>
              </w:rPr>
              <w:t>P</w:t>
            </w:r>
            <w:r>
              <w:rPr>
                <w:bCs/>
                <w:iCs/>
                <w:vertAlign w:val="subscript"/>
                <w:lang w:val="es-ES"/>
              </w:rPr>
              <w:t xml:space="preserve">t/c </w:t>
            </w:r>
            <w:r>
              <w:rPr>
                <w:bCs/>
                <w:iCs/>
                <w:lang w:val="es-ES"/>
              </w:rPr>
              <w:t>:</w:t>
            </w:r>
            <w:r>
              <w:rPr>
                <w:lang w:val="es-ES"/>
              </w:rPr>
              <w:t>♀ Mắt trắng       x</w:t>
              <w:tab/>
              <w:t xml:space="preserve">  ♂ Mắt đỏ</w:t>
              <w:tab/>
            </w:r>
          </w:p>
          <w:p>
            <w:pPr>
              <w:pStyle w:val="Normal"/>
              <w:rPr/>
            </w:pPr>
            <w:r>
              <w:rPr>
                <w:bCs/>
                <w:iCs/>
                <w:lang w:val="es-ES"/>
              </w:rPr>
              <w:t>F</w:t>
            </w:r>
            <w:r>
              <w:rPr>
                <w:bCs/>
                <w:iCs/>
                <w:vertAlign w:val="subscript"/>
                <w:lang w:val="es-ES"/>
              </w:rPr>
              <w:t xml:space="preserve">1   </w:t>
            </w:r>
            <w:r>
              <w:rPr>
                <w:bCs/>
                <w:iCs/>
                <w:lang w:val="es-ES"/>
              </w:rPr>
              <w:t xml:space="preserve">: 100% </w:t>
            </w:r>
            <w:r>
              <w:rPr>
                <w:lang w:val="es-ES"/>
              </w:rPr>
              <w:t xml:space="preserve">♀ Mắt đỏ : </w:t>
            </w:r>
            <w:r>
              <w:rPr>
                <w:bCs/>
                <w:iCs/>
                <w:lang w:val="es-ES"/>
              </w:rPr>
              <w:t xml:space="preserve">100% </w:t>
            </w:r>
            <w:r>
              <w:rPr>
                <w:lang w:val="es-ES"/>
              </w:rPr>
              <w:t>♂ Mắt trắng</w:t>
            </w:r>
          </w:p>
          <w:p>
            <w:pPr>
              <w:pStyle w:val="Normal"/>
              <w:rPr/>
            </w:pPr>
            <w:r>
              <w:rPr>
                <w:bCs/>
                <w:iCs/>
                <w:lang w:val="es-ES"/>
              </w:rPr>
              <w:t>F</w:t>
            </w:r>
            <w:r>
              <w:rPr>
                <w:bCs/>
                <w:iCs/>
                <w:vertAlign w:val="subscript"/>
                <w:lang w:val="es-ES"/>
              </w:rPr>
              <w:t xml:space="preserve">2   </w:t>
            </w:r>
            <w:r>
              <w:rPr>
                <w:bCs/>
                <w:iCs/>
                <w:lang w:val="es-ES"/>
              </w:rPr>
              <w:t xml:space="preserve">:   50% </w:t>
            </w:r>
            <w:r>
              <w:rPr>
                <w:lang w:val="es-ES"/>
              </w:rPr>
              <w:t xml:space="preserve">♀ Mắt đỏ :  </w:t>
            </w:r>
            <w:r>
              <w:rPr>
                <w:bCs/>
                <w:iCs/>
                <w:lang w:val="es-ES"/>
              </w:rPr>
              <w:t xml:space="preserve">50%  </w:t>
            </w:r>
            <w:r>
              <w:rPr>
                <w:lang w:val="es-ES"/>
              </w:rPr>
              <w:t>♀ Mắt trắng</w:t>
            </w:r>
          </w:p>
          <w:p>
            <w:pPr>
              <w:pStyle w:val="Normal"/>
              <w:tabs>
                <w:tab w:val="clear" w:pos="720"/>
                <w:tab w:val="left" w:pos="302" w:leader="none"/>
              </w:tabs>
              <w:rPr/>
            </w:pPr>
            <w:r>
              <w:rPr>
                <w:lang w:val="es-ES"/>
              </w:rPr>
              <w:t xml:space="preserve"> </w:t>
            </w:r>
            <w:r>
              <w:rPr>
                <w:lang w:val="es-ES"/>
              </w:rPr>
              <w:tab/>
              <w:t xml:space="preserve"> :   </w:t>
            </w:r>
            <w:r>
              <w:rPr>
                <w:bCs/>
                <w:iCs/>
                <w:lang w:val="es-ES"/>
              </w:rPr>
              <w:t xml:space="preserve">50% </w:t>
            </w:r>
            <w:r>
              <w:rPr>
                <w:lang w:val="es-ES"/>
              </w:rPr>
              <w:t xml:space="preserve">♂ Mắt đỏ :  </w:t>
            </w:r>
            <w:r>
              <w:rPr>
                <w:bCs/>
                <w:iCs/>
                <w:lang w:val="es-ES"/>
              </w:rPr>
              <w:t xml:space="preserve">50%  </w:t>
            </w:r>
            <w:r>
              <w:rPr>
                <w:lang w:val="es-ES"/>
              </w:rPr>
              <w:t>♂ Mắt trắng</w:t>
            </w:r>
          </w:p>
        </w:tc>
      </w:tr>
    </w:tbl>
    <w:p>
      <w:pPr>
        <w:pStyle w:val="Normal"/>
        <w:tabs>
          <w:tab w:val="clear" w:pos="720"/>
          <w:tab w:val="left" w:pos="252" w:leader="none"/>
        </w:tabs>
        <w:ind w:left="187" w:right="-14"/>
        <w:jc w:val="both"/>
        <w:rPr/>
      </w:pPr>
      <w:r>
        <w:rPr>
          <w:b/>
          <w:bCs/>
          <w:i/>
          <w:iCs/>
          <w:lang w:val="es-ES"/>
        </w:rPr>
        <w:t xml:space="preserve">* Giải thích thí nghiệm: </w:t>
      </w:r>
    </w:p>
    <w:p>
      <w:pPr>
        <w:pStyle w:val="Normal"/>
        <w:numPr>
          <w:ilvl w:val="0"/>
          <w:numId w:val="10"/>
        </w:numPr>
        <w:tabs>
          <w:tab w:val="clear" w:pos="720"/>
          <w:tab w:val="left" w:pos="459" w:leader="none"/>
        </w:tabs>
        <w:ind w:hanging="162" w:left="468" w:right="0"/>
        <w:jc w:val="both"/>
        <w:rPr>
          <w:lang w:val="es-ES"/>
        </w:rPr>
      </w:pPr>
      <w:r>
        <w:rPr>
          <w:lang w:val="es-ES"/>
        </w:rPr>
        <w:t xml:space="preserve">Từ kết quả của phép lai thuận cho thấy: Mắt đỏ(A) </w:t>
      </w:r>
      <w:r>
        <w:rPr>
          <w:lang w:val="es-ES"/>
        </w:rPr>
      </w:r>
      <m:oMath xmlns:m="http://schemas.openxmlformats.org/officeDocument/2006/math"/>
      <w:r>
        <w:rPr>
          <w:lang w:val="es-ES"/>
        </w:rPr>
        <w:t xml:space="preserve"> mắt trắng(a)</w:t>
      </w:r>
    </w:p>
    <w:p>
      <w:pPr>
        <w:pStyle w:val="Normal"/>
        <w:numPr>
          <w:ilvl w:val="0"/>
          <w:numId w:val="10"/>
        </w:numPr>
        <w:tabs>
          <w:tab w:val="clear" w:pos="720"/>
          <w:tab w:val="left" w:pos="459" w:leader="none"/>
        </w:tabs>
        <w:ind w:hanging="162" w:left="468" w:right="0"/>
        <w:jc w:val="both"/>
        <w:rPr>
          <w:bCs/>
          <w:iCs/>
          <w:spacing w:val="-6"/>
          <w:lang w:val="es-ES"/>
        </w:rPr>
      </w:pPr>
      <w:r>
        <w:rPr>
          <w:spacing w:val="-8"/>
          <w:lang w:val="es-ES"/>
        </w:rPr>
        <w:t>Tỉ</w:t>
      </w:r>
      <w:r>
        <w:rPr>
          <w:bCs/>
          <w:iCs/>
          <w:spacing w:val="-8"/>
          <w:lang w:val="es-ES"/>
        </w:rPr>
        <w:t xml:space="preserve"> lệ phân li kiểu hình  phân bố không đồng đều ở 2 giới và tính trạngmắt trắng dễ hiện chủ yếu ở con đực.</w:t>
      </w:r>
    </w:p>
    <w:p>
      <w:pPr>
        <w:pStyle w:val="Normal"/>
        <w:ind w:hanging="252" w:left="252" w:right="0"/>
        <w:jc w:val="both"/>
        <w:rPr/>
      </w:pPr>
      <w:r>
        <w:rPr>
          <w:bCs/>
          <w:iCs/>
        </w:rPr>
      </w:r>
      <m:oMath xmlns:m="http://schemas.openxmlformats.org/officeDocument/2006/math">
        <m:r>
          <w:rPr>
            <w:rFonts w:ascii="Cambria Math" w:hAnsi="Cambria Math"/>
          </w:rPr>
          <m:t xml:space="preserve">⇒</m:t>
        </m:r>
      </m:oMath>
      <w:r>
        <w:rPr>
          <w:bCs/>
          <w:iCs/>
          <w:lang w:val="es-ES"/>
        </w:rPr>
        <w:t>Do vậy gen quy định màu mắt phải nằm trên NST X không có alen tương ứng trên Y.</w:t>
      </w:r>
    </w:p>
    <w:p>
      <w:pPr>
        <w:pStyle w:val="Normal"/>
        <w:numPr>
          <w:ilvl w:val="0"/>
          <w:numId w:val="10"/>
        </w:numPr>
        <w:tabs>
          <w:tab w:val="clear" w:pos="720"/>
          <w:tab w:val="left" w:pos="459" w:leader="none"/>
        </w:tabs>
        <w:ind w:hanging="162" w:left="468" w:right="0"/>
        <w:jc w:val="both"/>
        <w:rPr>
          <w:b/>
          <w:lang w:val="es-ES"/>
        </w:rPr>
      </w:pPr>
      <w:r>
        <w:rPr/>
        <w:t>Sơ đồ lai:</w:t>
      </w:r>
    </w:p>
    <w:tbl>
      <w:tblPr>
        <w:tblW w:w="10449" w:type="dxa"/>
        <w:jc w:val="left"/>
        <w:tblInd w:w="144" w:type="dxa"/>
        <w:tblLayout w:type="fixed"/>
        <w:tblCellMar>
          <w:top w:w="0" w:type="dxa"/>
          <w:left w:w="108" w:type="dxa"/>
          <w:bottom w:w="0" w:type="dxa"/>
          <w:right w:w="108" w:type="dxa"/>
        </w:tblCellMar>
      </w:tblPr>
      <w:tblGrid>
        <w:gridCol w:w="5364"/>
        <w:gridCol w:w="5085"/>
      </w:tblGrid>
      <w:tr>
        <w:trPr/>
        <w:tc>
          <w:tcPr>
            <w:tcW w:w="5364"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bCs/>
                <w:iCs/>
              </w:rPr>
            </w:pPr>
            <w:r>
              <w:rPr>
                <w:b/>
                <w:bCs/>
                <w:iCs/>
              </w:rPr>
              <w:t>Lai thuận</w:t>
            </w:r>
          </w:p>
        </w:tc>
        <w:tc>
          <w:tcPr>
            <w:tcW w:w="5085" w:type="dxa"/>
            <w:tcBorders>
              <w:top w:val="single" w:sz="4" w:space="0" w:color="000000"/>
              <w:left w:val="single" w:sz="4" w:space="0" w:color="000000"/>
              <w:bottom w:val="single" w:sz="4" w:space="0" w:color="000000"/>
              <w:right w:val="single" w:sz="4" w:space="0" w:color="000000"/>
            </w:tcBorders>
          </w:tcPr>
          <w:p>
            <w:pPr>
              <w:pStyle w:val="Normal"/>
              <w:spacing w:before="40" w:after="40"/>
              <w:jc w:val="center"/>
              <w:rPr>
                <w:b/>
                <w:bCs/>
                <w:iCs/>
              </w:rPr>
            </w:pPr>
            <w:r>
              <w:rPr>
                <w:b/>
                <w:bCs/>
                <w:iCs/>
              </w:rPr>
              <w:t>Lai nghịch</w:t>
            </w:r>
          </w:p>
        </w:tc>
      </w:tr>
      <w:tr>
        <w:trPr/>
        <w:tc>
          <w:tcPr>
            <w:tcW w:w="5364" w:type="dxa"/>
            <w:tcBorders>
              <w:top w:val="single" w:sz="4" w:space="0" w:color="000000"/>
              <w:left w:val="single" w:sz="4" w:space="0" w:color="000000"/>
              <w:bottom w:val="single" w:sz="4" w:space="0" w:color="000000"/>
              <w:right w:val="single" w:sz="4" w:space="0" w:color="000000"/>
            </w:tcBorders>
          </w:tcPr>
          <w:p>
            <w:pPr>
              <w:pStyle w:val="Normal"/>
              <w:rPr/>
            </w:pPr>
            <w:r>
              <w:rPr>
                <w:bCs/>
                <w:iCs/>
                <w:spacing w:val="-6"/>
              </w:rPr>
              <w:t>P</w:t>
            </w:r>
            <w:r>
              <w:rPr>
                <w:bCs/>
                <w:iCs/>
                <w:spacing w:val="-6"/>
                <w:vertAlign w:val="subscript"/>
              </w:rPr>
              <w:t xml:space="preserve">t/c               </w:t>
            </w:r>
            <w:r>
              <w:rPr>
                <w:bCs/>
                <w:iCs/>
                <w:spacing w:val="-6"/>
              </w:rPr>
              <w:t xml:space="preserve">: </w:t>
            </w:r>
            <w:r>
              <w:rPr>
                <w:spacing w:val="-6"/>
              </w:rPr>
              <w:t>X</w:t>
            </w:r>
            <w:r>
              <w:rPr>
                <w:spacing w:val="-6"/>
                <w:vertAlign w:val="superscript"/>
              </w:rPr>
              <w:t>A</w:t>
            </w:r>
            <w:r>
              <w:rPr>
                <w:spacing w:val="-6"/>
              </w:rPr>
              <w:t>X</w:t>
            </w:r>
            <w:r>
              <w:rPr>
                <w:spacing w:val="-6"/>
                <w:vertAlign w:val="superscript"/>
              </w:rPr>
              <w:t>A</w:t>
            </w:r>
            <w:r>
              <w:rPr>
                <w:spacing w:val="-6"/>
              </w:rPr>
              <w:t xml:space="preserve">          x</w:t>
              <w:tab/>
              <w:t xml:space="preserve">          X</w:t>
            </w:r>
            <w:r>
              <w:rPr>
                <w:spacing w:val="-6"/>
                <w:vertAlign w:val="superscript"/>
              </w:rPr>
              <w:t>a</w:t>
            </w:r>
            <w:r>
              <w:rPr>
                <w:spacing w:val="-6"/>
              </w:rPr>
              <w:t>Y</w:t>
            </w:r>
          </w:p>
          <w:p>
            <w:pPr>
              <w:pStyle w:val="Normal"/>
              <w:rPr/>
            </w:pPr>
            <w:r>
              <w:rPr/>
              <w:tab/>
              <w:t>♀ Mắt đỏ            ♂ Mắt trắng</w:t>
            </w:r>
          </w:p>
          <w:p>
            <w:pPr>
              <w:pStyle w:val="Normal"/>
              <w:rPr>
                <w:bCs/>
                <w:iCs/>
                <w:spacing w:val="-6"/>
                <w:lang w:val="es-ES"/>
              </w:rPr>
            </w:pPr>
            <w:r>
              <w:rPr>
                <w:bCs/>
                <w:iCs/>
                <w:spacing w:val="-6"/>
                <w:lang w:val="es-ES"/>
              </w:rPr>
              <w:t>G</w:t>
            </w:r>
            <w:r>
              <w:rPr>
                <w:bCs/>
                <w:iCs/>
                <w:spacing w:val="-6"/>
                <w:vertAlign w:val="subscript"/>
                <w:lang w:val="es-ES"/>
              </w:rPr>
              <w:t xml:space="preserve">P          </w:t>
            </w:r>
            <w:r>
              <w:rPr>
                <w:bCs/>
                <w:iCs/>
                <w:spacing w:val="-6"/>
                <w:lang w:val="es-ES"/>
              </w:rPr>
              <w:t>:   X</w:t>
            </w:r>
            <w:r>
              <w:rPr>
                <w:bCs/>
                <w:iCs/>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Y</w:t>
            </w:r>
          </w:p>
          <w:p>
            <w:pPr>
              <w:pStyle w:val="Normal"/>
              <w:rPr>
                <w:bCs/>
                <w:iCs/>
                <w:spacing w:val="-6"/>
                <w:lang w:val="es-ES"/>
              </w:rPr>
            </w:pPr>
            <w:r>
              <w:rPr>
                <w:bCs/>
                <w:iCs/>
                <w:spacing w:val="-6"/>
                <w:lang w:val="es-ES"/>
              </w:rPr>
              <w:t>F</w:t>
            </w:r>
            <w:r>
              <w:rPr>
                <w:bCs/>
                <w:iCs/>
                <w:spacing w:val="-6"/>
                <w:vertAlign w:val="subscript"/>
                <w:lang w:val="es-ES"/>
              </w:rPr>
              <w:t xml:space="preserve">1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iCs/>
                <w:spacing w:val="-6"/>
                <w:lang w:val="es-ES"/>
              </w:rPr>
              <w:t>X</w:t>
            </w:r>
            <w:r>
              <w:rPr>
                <w:bCs/>
                <w:iCs/>
                <w:spacing w:val="-6"/>
                <w:vertAlign w:val="superscript"/>
                <w:lang w:val="es-ES"/>
              </w:rPr>
              <w:t>A</w:t>
            </w:r>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iCs/>
                <w:spacing w:val="-6"/>
                <w:lang w:val="es-ES"/>
              </w:rPr>
              <w:t>X</w:t>
            </w:r>
            <w:r>
              <w:rPr>
                <w:bCs/>
                <w:iCs/>
                <w:spacing w:val="-6"/>
                <w:vertAlign w:val="superscript"/>
                <w:lang w:val="es-ES"/>
              </w:rPr>
              <w:t xml:space="preserve">A </w:t>
            </w:r>
            <w:r>
              <w:rPr>
                <w:spacing w:val="-6"/>
                <w:lang w:val="es-ES"/>
              </w:rPr>
              <w:t>Y</w:t>
            </w:r>
          </w:p>
          <w:p>
            <w:pPr>
              <w:pStyle w:val="Normal"/>
              <w:rPr/>
            </w:pPr>
            <w:r>
              <w:rPr>
                <w:bCs/>
                <w:iCs/>
                <w:spacing w:val="-6"/>
                <w:lang w:val="es-ES"/>
              </w:rPr>
              <w:t xml:space="preserve">         </w:t>
            </w:r>
            <w:r>
              <w:rPr>
                <w:bCs/>
                <w:iCs/>
                <w:lang w:val="es-ES"/>
              </w:rPr>
              <w:t xml:space="preserve">100% </w:t>
            </w:r>
            <w:r>
              <w:rPr>
                <w:lang w:val="es-ES"/>
              </w:rPr>
              <w:t xml:space="preserve">♀ Mắt đỏ: </w:t>
            </w:r>
            <w:r>
              <w:rPr>
                <w:bCs/>
                <w:iCs/>
                <w:lang w:val="es-ES"/>
              </w:rPr>
              <w:t xml:space="preserve">100% </w:t>
            </w:r>
            <w:r>
              <w:rPr>
                <w:lang w:val="es-ES"/>
              </w:rPr>
              <w:t>♂ Mắt đỏ</w:t>
            </w:r>
          </w:p>
          <w:p>
            <w:pPr>
              <w:pStyle w:val="Normal"/>
              <w:rPr/>
            </w:pPr>
            <w:r>
              <w:rPr>
                <w:bCs/>
                <w:iCs/>
                <w:spacing w:val="-6"/>
                <w:lang w:val="es-ES"/>
              </w:rPr>
              <w:t>F</w:t>
            </w:r>
            <w:r>
              <w:rPr>
                <w:bCs/>
                <w:iCs/>
                <w:spacing w:val="-6"/>
                <w:vertAlign w:val="subscript"/>
                <w:lang w:val="es-ES"/>
              </w:rPr>
              <w:t xml:space="preserve">1 </w:t>
            </w:r>
            <w:r>
              <w:rPr>
                <w:bCs/>
                <w:iCs/>
                <w:spacing w:val="-6"/>
                <w:lang w:val="es-ES"/>
              </w:rPr>
              <w:t>x F</w:t>
            </w:r>
            <w:r>
              <w:rPr>
                <w:bCs/>
                <w:iCs/>
                <w:spacing w:val="-6"/>
                <w:vertAlign w:val="subscript"/>
                <w:lang w:val="es-ES"/>
              </w:rPr>
              <w:t xml:space="preserve">1   </w:t>
            </w:r>
            <w:r>
              <w:rPr>
                <w:bCs/>
                <w:iCs/>
                <w:spacing w:val="-6"/>
                <w:lang w:val="es-ES"/>
              </w:rPr>
              <w:t>:  X</w:t>
            </w:r>
            <w:r>
              <w:rPr>
                <w:bCs/>
                <w:iCs/>
                <w:spacing w:val="-6"/>
                <w:vertAlign w:val="superscript"/>
                <w:lang w:val="es-ES"/>
              </w:rPr>
              <w:t>A</w:t>
            </w:r>
            <w:r>
              <w:rPr>
                <w:spacing w:val="-6"/>
                <w:lang w:val="es-ES"/>
              </w:rPr>
              <w:t>X</w:t>
            </w:r>
            <w:r>
              <w:rPr>
                <w:spacing w:val="-6"/>
                <w:vertAlign w:val="superscript"/>
                <w:lang w:val="es-ES"/>
              </w:rPr>
              <w:t xml:space="preserve">a                </w:t>
            </w:r>
            <w:r>
              <w:rPr>
                <w:spacing w:val="-6"/>
                <w:lang w:val="es-ES"/>
              </w:rPr>
              <w:t>x</w:t>
            </w:r>
            <w:r>
              <w:rPr>
                <w:bCs/>
                <w:iCs/>
                <w:spacing w:val="-6"/>
                <w:lang w:val="es-ES"/>
              </w:rPr>
              <w:t xml:space="preserve">         X</w:t>
            </w:r>
            <w:r>
              <w:rPr>
                <w:bCs/>
                <w:iCs/>
                <w:spacing w:val="-6"/>
                <w:vertAlign w:val="superscript"/>
                <w:lang w:val="es-ES"/>
              </w:rPr>
              <w:t xml:space="preserve">A </w:t>
            </w:r>
            <w:r>
              <w:rPr>
                <w:spacing w:val="-6"/>
                <w:lang w:val="es-ES"/>
              </w:rPr>
              <w:t>Y</w:t>
            </w:r>
          </w:p>
          <w:p>
            <w:pPr>
              <w:pStyle w:val="Normal"/>
              <w:rPr/>
            </w:pPr>
            <w:r>
              <w:rPr>
                <w:bCs/>
                <w:iCs/>
                <w:spacing w:val="-6"/>
                <w:lang w:val="es-ES"/>
              </w:rPr>
              <w:t>G</w:t>
            </w:r>
            <w:r>
              <w:rPr>
                <w:bCs/>
                <w:iCs/>
                <w:spacing w:val="-6"/>
                <w:vertAlign w:val="subscript"/>
                <w:lang w:val="es-ES"/>
              </w:rPr>
              <w:t>F1</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Y</w:t>
            </w:r>
          </w:p>
          <w:p>
            <w:pPr>
              <w:pStyle w:val="Normal"/>
              <w:rPr>
                <w:spacing w:val="-6"/>
                <w:vertAlign w:val="superscript"/>
                <w:lang w:val="es-ES"/>
              </w:rPr>
            </w:pPr>
            <w:r>
              <w:rPr>
                <w:bCs/>
                <w:iCs/>
                <w:spacing w:val="-6"/>
                <w:lang w:val="es-ES"/>
              </w:rPr>
              <w:t>F</w:t>
            </w:r>
            <w:r>
              <w:rPr>
                <w:bCs/>
                <w:iCs/>
                <w:spacing w:val="-6"/>
                <w:vertAlign w:val="subscript"/>
                <w:lang w:val="es-ES"/>
              </w:rPr>
              <w:t xml:space="preserve">2                </w:t>
            </w:r>
            <w:r>
              <w:rPr>
                <w:bCs/>
                <w:iCs/>
                <w:spacing w:val="-6"/>
                <w:lang w:val="es-ES"/>
              </w:rPr>
              <w:t>:</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A</w:t>
            </w:r>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 xml:space="preserve">A </w:t>
            </w:r>
            <w:r>
              <w:rPr>
                <w:spacing w:val="-6"/>
                <w:lang w:val="es-ES"/>
              </w:rPr>
              <w:t>X</w:t>
            </w:r>
            <w:r>
              <w:rPr>
                <w:spacing w:val="-6"/>
                <w:vertAlign w:val="superscript"/>
                <w:lang w:val="es-ES"/>
              </w:rPr>
              <w:t xml:space="preserve">a </w:t>
            </w:r>
            <w:r>
              <w:rPr>
                <w:bCs/>
                <w:iCs/>
                <w:spacing w:val="-6"/>
                <w:lang w:val="es-ES"/>
              </w:rPr>
              <w:t>:</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A</w:t>
            </w:r>
            <w:r>
              <w:rPr>
                <w:spacing w:val="-6"/>
                <w:lang w:val="es-ES"/>
              </w:rPr>
              <w:t>Y</w:t>
            </w:r>
            <w:r>
              <w:rPr>
                <w:spacing w:val="-6"/>
                <w:vertAlign w:val="superscript"/>
                <w:lang w:val="es-ES"/>
              </w:rPr>
              <w:t xml:space="preserve">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 xml:space="preserve">a </w:t>
            </w:r>
            <w:r>
              <w:rPr>
                <w:spacing w:val="-6"/>
                <w:lang w:val="es-ES"/>
              </w:rPr>
              <w:t>Y</w:t>
            </w:r>
          </w:p>
          <w:p>
            <w:pPr>
              <w:pStyle w:val="Normal"/>
              <w:rPr/>
            </w:pPr>
            <w:r>
              <w:rPr>
                <w:bCs/>
                <w:iCs/>
                <w:spacing w:val="-6"/>
                <w:lang w:val="es-ES"/>
              </w:rPr>
              <w:t xml:space="preserve">           </w:t>
            </w:r>
            <w:r>
              <w:rPr>
                <w:bCs/>
                <w:iCs/>
                <w:spacing w:val="-14"/>
                <w:lang w:val="es-ES"/>
              </w:rPr>
              <w:t xml:space="preserve">100% </w:t>
            </w:r>
            <w:r>
              <w:rPr>
                <w:spacing w:val="-14"/>
                <w:lang w:val="es-ES"/>
              </w:rPr>
              <w:t xml:space="preserve">♀ Mắt đỏ : </w:t>
            </w:r>
            <w:r>
              <w:rPr>
                <w:bCs/>
                <w:iCs/>
                <w:spacing w:val="-14"/>
                <w:lang w:val="es-ES"/>
              </w:rPr>
              <w:t xml:space="preserve">50% </w:t>
            </w:r>
            <w:r>
              <w:rPr>
                <w:spacing w:val="-14"/>
                <w:lang w:val="es-ES"/>
              </w:rPr>
              <w:t xml:space="preserve">♂ Mắt đỏ : </w:t>
            </w:r>
            <w:r>
              <w:rPr>
                <w:bCs/>
                <w:iCs/>
                <w:spacing w:val="-14"/>
                <w:lang w:val="es-ES"/>
              </w:rPr>
              <w:t xml:space="preserve">50% </w:t>
            </w:r>
            <w:r>
              <w:rPr>
                <w:spacing w:val="-14"/>
                <w:lang w:val="es-ES"/>
              </w:rPr>
              <w:t>♂ Mắt trắng</w:t>
            </w:r>
          </w:p>
        </w:tc>
        <w:tc>
          <w:tcPr>
            <w:tcW w:w="5085" w:type="dxa"/>
            <w:tcBorders>
              <w:top w:val="single" w:sz="4" w:space="0" w:color="000000"/>
              <w:left w:val="single" w:sz="4" w:space="0" w:color="000000"/>
              <w:bottom w:val="single" w:sz="4" w:space="0" w:color="000000"/>
              <w:right w:val="single" w:sz="4" w:space="0" w:color="000000"/>
            </w:tcBorders>
          </w:tcPr>
          <w:p>
            <w:pPr>
              <w:pStyle w:val="Normal"/>
              <w:rPr/>
            </w:pPr>
            <w:r>
              <w:rPr>
                <w:bCs/>
                <w:iCs/>
                <w:spacing w:val="-6"/>
                <w:lang w:val="es-ES"/>
              </w:rPr>
              <w:t>P</w:t>
            </w:r>
            <w:r>
              <w:rPr>
                <w:bCs/>
                <w:iCs/>
                <w:spacing w:val="-6"/>
                <w:vertAlign w:val="subscript"/>
                <w:lang w:val="es-ES"/>
              </w:rPr>
              <w:t xml:space="preserve">t/c               </w:t>
            </w:r>
            <w:r>
              <w:rPr>
                <w:bCs/>
                <w:iCs/>
                <w:spacing w:val="-6"/>
                <w:lang w:val="es-ES"/>
              </w:rPr>
              <w:t xml:space="preserve">: </w:t>
            </w:r>
            <w:r>
              <w:rPr>
                <w:spacing w:val="-6"/>
                <w:lang w:val="es-ES"/>
              </w:rPr>
              <w:t>X</w:t>
            </w:r>
            <w:r>
              <w:rPr>
                <w:spacing w:val="-6"/>
                <w:vertAlign w:val="superscript"/>
                <w:lang w:val="es-ES"/>
              </w:rPr>
              <w:t>a</w:t>
            </w:r>
            <w:r>
              <w:rPr>
                <w:spacing w:val="-6"/>
                <w:lang w:val="es-ES"/>
              </w:rPr>
              <w:t>X</w:t>
            </w:r>
            <w:r>
              <w:rPr>
                <w:spacing w:val="-6"/>
                <w:vertAlign w:val="superscript"/>
                <w:lang w:val="es-ES"/>
              </w:rPr>
              <w:t>a</w:t>
            </w:r>
            <w:r>
              <w:rPr>
                <w:spacing w:val="-6"/>
                <w:lang w:val="es-ES"/>
              </w:rPr>
              <w:t xml:space="preserve">          x</w:t>
              <w:tab/>
              <w:t xml:space="preserve">          X</w:t>
            </w:r>
            <w:r>
              <w:rPr>
                <w:spacing w:val="-6"/>
                <w:vertAlign w:val="superscript"/>
                <w:lang w:val="es-ES"/>
              </w:rPr>
              <w:t>A</w:t>
            </w:r>
            <w:r>
              <w:rPr>
                <w:spacing w:val="-6"/>
                <w:lang w:val="es-ES"/>
              </w:rPr>
              <w:t>Y</w:t>
            </w:r>
          </w:p>
          <w:p>
            <w:pPr>
              <w:pStyle w:val="Normal"/>
              <w:rPr>
                <w:spacing w:val="-6"/>
                <w:lang w:val="es-ES"/>
              </w:rPr>
            </w:pPr>
            <w:r>
              <w:rPr>
                <w:lang w:val="es-ES"/>
              </w:rPr>
              <w:t xml:space="preserve">          ♀ </w:t>
            </w:r>
            <w:r>
              <w:rPr>
                <w:lang w:val="es-ES"/>
              </w:rPr>
              <w:t>Mắt trắng            ♂ Mắt đỏ</w:t>
            </w:r>
          </w:p>
          <w:p>
            <w:pPr>
              <w:pStyle w:val="Normal"/>
              <w:rPr>
                <w:bCs/>
                <w:iCs/>
                <w:spacing w:val="-6"/>
                <w:lang w:val="es-ES"/>
              </w:rPr>
            </w:pPr>
            <w:r>
              <w:rPr>
                <w:bCs/>
                <w:iCs/>
                <w:spacing w:val="-6"/>
                <w:lang w:val="es-ES"/>
              </w:rPr>
              <w:t>G</w:t>
            </w:r>
            <w:r>
              <w:rPr>
                <w:bCs/>
                <w:iCs/>
                <w:spacing w:val="-6"/>
                <w:vertAlign w:val="subscript"/>
                <w:lang w:val="es-ES"/>
              </w:rPr>
              <w:t xml:space="preserve">P          </w:t>
            </w:r>
            <w:r>
              <w:rPr>
                <w:bCs/>
                <w:iCs/>
                <w:spacing w:val="-6"/>
                <w:lang w:val="es-ES"/>
              </w:rPr>
              <w:t>:   X</w:t>
            </w:r>
            <w:r>
              <w:rPr>
                <w:bCs/>
                <w:iCs/>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Y</w:t>
            </w:r>
          </w:p>
          <w:p>
            <w:pPr>
              <w:pStyle w:val="Normal"/>
              <w:rPr>
                <w:bCs/>
                <w:iCs/>
                <w:spacing w:val="-6"/>
                <w:lang w:val="es-ES"/>
              </w:rPr>
            </w:pPr>
            <w:r>
              <w:rPr>
                <w:bCs/>
                <w:iCs/>
                <w:spacing w:val="-6"/>
                <w:lang w:val="es-ES"/>
              </w:rPr>
              <w:t>F</w:t>
            </w:r>
            <w:r>
              <w:rPr>
                <w:bCs/>
                <w:iCs/>
                <w:spacing w:val="-6"/>
                <w:vertAlign w:val="subscript"/>
                <w:lang w:val="es-ES"/>
              </w:rPr>
              <w:t xml:space="preserve">1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iCs/>
                <w:spacing w:val="-6"/>
                <w:lang w:val="es-ES"/>
              </w:rPr>
              <w:t>X</w:t>
            </w:r>
            <w:r>
              <w:rPr>
                <w:bCs/>
                <w:iCs/>
                <w:spacing w:val="-6"/>
                <w:vertAlign w:val="superscript"/>
                <w:lang w:val="es-ES"/>
              </w:rPr>
              <w:t>A</w:t>
            </w:r>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Cs/>
                <w:iCs/>
                <w:spacing w:val="-6"/>
                <w:lang w:val="es-ES"/>
              </w:rPr>
              <w:t>X</w:t>
            </w:r>
            <w:r>
              <w:rPr>
                <w:bCs/>
                <w:iCs/>
                <w:spacing w:val="-6"/>
                <w:vertAlign w:val="superscript"/>
                <w:lang w:val="es-ES"/>
              </w:rPr>
              <w:t xml:space="preserve">a </w:t>
            </w:r>
            <w:r>
              <w:rPr>
                <w:spacing w:val="-6"/>
                <w:lang w:val="es-ES"/>
              </w:rPr>
              <w:t>Y</w:t>
            </w:r>
          </w:p>
          <w:p>
            <w:pPr>
              <w:pStyle w:val="Normal"/>
              <w:rPr/>
            </w:pPr>
            <w:r>
              <w:rPr>
                <w:bCs/>
                <w:iCs/>
                <w:spacing w:val="-6"/>
                <w:lang w:val="es-ES"/>
              </w:rPr>
              <w:t xml:space="preserve">         </w:t>
            </w:r>
            <w:r>
              <w:rPr>
                <w:bCs/>
                <w:iCs/>
                <w:lang w:val="es-ES"/>
              </w:rPr>
              <w:t xml:space="preserve">100% </w:t>
            </w:r>
            <w:r>
              <w:rPr>
                <w:lang w:val="es-ES"/>
              </w:rPr>
              <w:t xml:space="preserve">♀ Mắt đỏ: </w:t>
            </w:r>
            <w:r>
              <w:rPr>
                <w:bCs/>
                <w:iCs/>
                <w:lang w:val="es-ES"/>
              </w:rPr>
              <w:t xml:space="preserve">100% </w:t>
            </w:r>
            <w:r>
              <w:rPr>
                <w:lang w:val="es-ES"/>
              </w:rPr>
              <w:t>♂ Mắt đỏ</w:t>
            </w:r>
          </w:p>
          <w:p>
            <w:pPr>
              <w:pStyle w:val="Normal"/>
              <w:rPr/>
            </w:pPr>
            <w:r>
              <w:rPr>
                <w:bCs/>
                <w:iCs/>
                <w:spacing w:val="-6"/>
                <w:lang w:val="es-ES"/>
              </w:rPr>
              <w:t>F</w:t>
            </w:r>
            <w:r>
              <w:rPr>
                <w:bCs/>
                <w:iCs/>
                <w:spacing w:val="-6"/>
                <w:vertAlign w:val="subscript"/>
                <w:lang w:val="es-ES"/>
              </w:rPr>
              <w:t xml:space="preserve">1 </w:t>
            </w:r>
            <w:r>
              <w:rPr>
                <w:bCs/>
                <w:iCs/>
                <w:spacing w:val="-6"/>
                <w:lang w:val="es-ES"/>
              </w:rPr>
              <w:t>x F</w:t>
            </w:r>
            <w:r>
              <w:rPr>
                <w:bCs/>
                <w:iCs/>
                <w:spacing w:val="-6"/>
                <w:vertAlign w:val="subscript"/>
                <w:lang w:val="es-ES"/>
              </w:rPr>
              <w:t xml:space="preserve">1   </w:t>
            </w:r>
            <w:r>
              <w:rPr>
                <w:bCs/>
                <w:iCs/>
                <w:spacing w:val="-6"/>
                <w:lang w:val="es-ES"/>
              </w:rPr>
              <w:t>:  X</w:t>
            </w:r>
            <w:r>
              <w:rPr>
                <w:bCs/>
                <w:iCs/>
                <w:spacing w:val="-6"/>
                <w:vertAlign w:val="superscript"/>
                <w:lang w:val="es-ES"/>
              </w:rPr>
              <w:t>A</w:t>
            </w:r>
            <w:r>
              <w:rPr>
                <w:spacing w:val="-6"/>
                <w:lang w:val="es-ES"/>
              </w:rPr>
              <w:t>X</w:t>
            </w:r>
            <w:r>
              <w:rPr>
                <w:spacing w:val="-6"/>
                <w:vertAlign w:val="superscript"/>
                <w:lang w:val="es-ES"/>
              </w:rPr>
              <w:t xml:space="preserve">a                </w:t>
            </w:r>
            <w:r>
              <w:rPr>
                <w:spacing w:val="-6"/>
                <w:lang w:val="es-ES"/>
              </w:rPr>
              <w:t>x</w:t>
            </w:r>
            <w:r>
              <w:rPr>
                <w:bCs/>
                <w:iCs/>
                <w:spacing w:val="-6"/>
                <w:lang w:val="es-ES"/>
              </w:rPr>
              <w:t xml:space="preserve">         X</w:t>
            </w:r>
            <w:r>
              <w:rPr>
                <w:bCs/>
                <w:iCs/>
                <w:spacing w:val="-6"/>
                <w:vertAlign w:val="superscript"/>
                <w:lang w:val="es-ES"/>
              </w:rPr>
              <w:t xml:space="preserve">a </w:t>
            </w:r>
            <w:r>
              <w:rPr>
                <w:spacing w:val="-6"/>
                <w:lang w:val="es-ES"/>
              </w:rPr>
              <w:t>Y</w:t>
            </w:r>
          </w:p>
          <w:p>
            <w:pPr>
              <w:pStyle w:val="Normal"/>
              <w:rPr/>
            </w:pPr>
            <w:r>
              <w:rPr>
                <w:bCs/>
                <w:iCs/>
                <w:spacing w:val="-6"/>
                <w:lang w:val="es-ES"/>
              </w:rPr>
              <w:t>G</w:t>
            </w:r>
            <w:r>
              <w:rPr>
                <w:bCs/>
                <w:iCs/>
                <w:spacing w:val="-6"/>
                <w:vertAlign w:val="subscript"/>
                <w:lang w:val="es-ES"/>
              </w:rPr>
              <w:t>F1</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pacing w:val="-6"/>
                <w:lang w:val="es-ES"/>
              </w:rPr>
              <w:t>Y</w:t>
            </w:r>
          </w:p>
          <w:p>
            <w:pPr>
              <w:pStyle w:val="Normal"/>
              <w:rPr>
                <w:spacing w:val="-6"/>
                <w:vertAlign w:val="superscript"/>
                <w:lang w:val="es-ES"/>
              </w:rPr>
            </w:pPr>
            <w:r>
              <w:rPr>
                <w:bCs/>
                <w:iCs/>
                <w:spacing w:val="-6"/>
                <w:lang w:val="es-ES"/>
              </w:rPr>
              <w:t>F</w:t>
            </w:r>
            <w:r>
              <w:rPr>
                <w:bCs/>
                <w:iCs/>
                <w:spacing w:val="-6"/>
                <w:vertAlign w:val="subscript"/>
                <w:lang w:val="es-ES"/>
              </w:rPr>
              <w:t xml:space="preserve">2                </w:t>
            </w:r>
            <w:r>
              <w:rPr>
                <w:bCs/>
                <w:iCs/>
                <w:spacing w:val="-6"/>
                <w:lang w:val="es-ES"/>
              </w:rPr>
              <w:t>:</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A</w:t>
            </w:r>
            <w:r>
              <w:rPr>
                <w:spacing w:val="-6"/>
                <w:lang w:val="es-ES"/>
              </w:rPr>
              <w:t>X</w:t>
            </w:r>
            <w:r>
              <w:rPr>
                <w:spacing w:val="-6"/>
                <w:vertAlign w:val="superscript"/>
                <w:lang w:val="es-ES"/>
              </w:rPr>
              <w:t xml:space="preserve">a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A</w:t>
            </w:r>
            <w:r>
              <w:rPr>
                <w:spacing w:val="-6"/>
                <w:lang w:val="es-ES"/>
              </w:rPr>
              <w:t>Y</w:t>
            </w:r>
            <w:r>
              <w:rPr>
                <w:spacing w:val="-6"/>
                <w:vertAlign w:val="superscript"/>
                <w:lang w:val="es-ES"/>
              </w:rPr>
              <w:t xml:space="preserve"> </w:t>
            </w:r>
            <w:r>
              <w:rPr>
                <w:bCs/>
                <w:iCs/>
                <w:spacing w:val="-6"/>
                <w:lang w:val="es-ES"/>
              </w:rPr>
              <w:t xml:space="preserve">: </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 xml:space="preserve">a </w:t>
            </w:r>
            <w:r>
              <w:rPr>
                <w:spacing w:val="-6"/>
                <w:lang w:val="es-ES"/>
              </w:rPr>
              <w:t>X</w:t>
            </w:r>
            <w:r>
              <w:rPr>
                <w:spacing w:val="-6"/>
                <w:vertAlign w:val="superscript"/>
                <w:lang w:val="es-ES"/>
              </w:rPr>
              <w:t xml:space="preserve">a </w:t>
            </w:r>
            <w:r>
              <w:rPr>
                <w:bCs/>
                <w:iCs/>
                <w:spacing w:val="-6"/>
                <w:lang w:val="es-ES"/>
              </w:rPr>
              <w:t>:</w:t>
            </w:r>
            <w:r>
              <w:rPr>
                <w:bCs/>
                <w:iCs/>
                <w:spacing w:val="-6"/>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bCs/>
                <w:iCs/>
                <w:spacing w:val="-6"/>
                <w:lang w:val="es-ES"/>
              </w:rPr>
              <w:t>X</w:t>
            </w:r>
            <w:r>
              <w:rPr>
                <w:bCs/>
                <w:iCs/>
                <w:spacing w:val="-6"/>
                <w:vertAlign w:val="superscript"/>
                <w:lang w:val="es-ES"/>
              </w:rPr>
              <w:t xml:space="preserve">a </w:t>
            </w:r>
            <w:r>
              <w:rPr>
                <w:spacing w:val="-6"/>
                <w:lang w:val="es-ES"/>
              </w:rPr>
              <w:t>Y</w:t>
            </w:r>
          </w:p>
          <w:p>
            <w:pPr>
              <w:pStyle w:val="Normal"/>
              <w:ind w:right="-90"/>
              <w:rPr/>
            </w:pPr>
            <w:r>
              <w:rPr>
                <w:bCs/>
                <w:iCs/>
                <w:spacing w:val="-6"/>
                <w:lang w:val="es-ES"/>
              </w:rPr>
              <w:t xml:space="preserve">      </w:t>
            </w:r>
            <w:r>
              <w:rPr>
                <w:bCs/>
                <w:iCs/>
                <w:spacing w:val="-6"/>
                <w:lang w:val="es-ES"/>
              </w:rPr>
              <w:tab/>
              <w:t xml:space="preserve"> </w:t>
            </w:r>
            <w:r>
              <w:rPr>
                <w:bCs/>
                <w:iCs/>
                <w:lang w:val="es-ES"/>
              </w:rPr>
              <w:t xml:space="preserve">50% </w:t>
            </w:r>
            <w:r>
              <w:rPr>
                <w:lang w:val="es-ES"/>
              </w:rPr>
              <w:t xml:space="preserve">♀ Mắt đỏ     :    </w:t>
            </w:r>
            <w:r>
              <w:rPr>
                <w:bCs/>
                <w:iCs/>
                <w:lang w:val="es-ES"/>
              </w:rPr>
              <w:t xml:space="preserve">50% </w:t>
            </w:r>
            <w:r>
              <w:rPr>
                <w:lang w:val="es-ES"/>
              </w:rPr>
              <w:t>♀ Mắt trắng</w:t>
            </w:r>
          </w:p>
          <w:p>
            <w:pPr>
              <w:pStyle w:val="Normal"/>
              <w:ind w:right="-117"/>
              <w:rPr/>
            </w:pPr>
            <w:r>
              <w:rPr>
                <w:lang w:val="es-ES"/>
              </w:rPr>
              <w:t xml:space="preserve">     </w:t>
            </w:r>
            <w:r>
              <w:rPr>
                <w:lang w:val="es-ES"/>
              </w:rPr>
              <w:tab/>
              <w:t xml:space="preserve"> </w:t>
            </w:r>
            <w:r>
              <w:rPr>
                <w:bCs/>
                <w:iCs/>
                <w:lang w:val="es-ES"/>
              </w:rPr>
              <w:t xml:space="preserve">50% </w:t>
            </w:r>
            <w:r>
              <w:rPr>
                <w:lang w:val="es-ES"/>
              </w:rPr>
              <w:t xml:space="preserve">♂ Mắt đỏ     :    </w:t>
            </w:r>
            <w:r>
              <w:rPr>
                <w:bCs/>
                <w:iCs/>
                <w:lang w:val="es-ES"/>
              </w:rPr>
              <w:t xml:space="preserve">50% </w:t>
            </w:r>
            <w:r>
              <w:rPr>
                <w:lang w:val="es-ES"/>
              </w:rPr>
              <w:t>♂ Mắt trắng</w:t>
            </w:r>
          </w:p>
        </w:tc>
      </w:tr>
    </w:tbl>
    <w:p>
      <w:pPr>
        <w:pStyle w:val="Normal"/>
        <w:spacing w:before="120" w:after="0"/>
        <w:ind w:hanging="187" w:left="259" w:right="0"/>
        <w:jc w:val="both"/>
        <w:rPr>
          <w:b/>
          <w:spacing w:val="-8"/>
          <w:lang w:val="es-ES"/>
        </w:rPr>
      </w:pPr>
      <w:r>
        <w:rPr>
          <w:b/>
          <w:bCs/>
          <w:i/>
          <w:iCs/>
          <w:lang w:val="es-ES"/>
        </w:rPr>
        <w:t xml:space="preserve">* Đặc điểm của di truyền </w:t>
      </w:r>
      <w:r>
        <w:rPr>
          <w:b/>
          <w:i/>
          <w:spacing w:val="-8"/>
          <w:lang w:val="es-ES"/>
        </w:rPr>
        <w:t>gen nằm trên NST X và không có alen tương ứng trên Y:</w:t>
      </w:r>
    </w:p>
    <w:p>
      <w:pPr>
        <w:pStyle w:val="Normal"/>
        <w:numPr>
          <w:ilvl w:val="0"/>
          <w:numId w:val="10"/>
        </w:numPr>
        <w:tabs>
          <w:tab w:val="clear" w:pos="720"/>
          <w:tab w:val="left" w:pos="472" w:leader="none"/>
        </w:tabs>
        <w:ind w:hanging="162" w:left="468" w:right="0"/>
        <w:jc w:val="both"/>
        <w:rPr>
          <w:lang w:val="es-ES"/>
        </w:rPr>
      </w:pPr>
      <w:r>
        <w:rPr>
          <w:lang w:val="es-ES"/>
        </w:rPr>
        <w:t>Kết quả lai thuận và lai nghịch khác nhau, Tính trạngphân bố không đều ở hai giới.</w:t>
      </w:r>
    </w:p>
    <w:p>
      <w:pPr>
        <w:pStyle w:val="Normal"/>
        <w:numPr>
          <w:ilvl w:val="0"/>
          <w:numId w:val="10"/>
        </w:numPr>
        <w:tabs>
          <w:tab w:val="clear" w:pos="720"/>
          <w:tab w:val="left" w:pos="472" w:leader="none"/>
        </w:tabs>
        <w:ind w:hanging="162" w:left="468" w:right="0"/>
        <w:jc w:val="both"/>
        <w:rPr>
          <w:lang w:val="es-ES"/>
        </w:rPr>
      </w:pPr>
      <w:r>
        <w:rPr>
          <w:lang w:val="es-ES"/>
        </w:rPr>
        <w:t>Có hiện tượng di truyền chéo, tính trạnglặn dễ biểu hiện ở cá thể mang cặp XY.</w:t>
      </w:r>
    </w:p>
    <w:p>
      <w:pPr>
        <w:pStyle w:val="Normal"/>
        <w:tabs>
          <w:tab w:val="clear" w:pos="720"/>
          <w:tab w:val="left" w:pos="472" w:leader="none"/>
        </w:tabs>
        <w:ind w:left="468" w:right="0"/>
        <w:jc w:val="both"/>
        <w:rPr>
          <w:lang w:val="es-ES"/>
        </w:rPr>
      </w:pPr>
      <w:r>
        <w:rPr>
          <w:b/>
          <w:lang w:val="es-ES"/>
        </w:rPr>
        <w:t>Thường gặp các bệnh ở người:</w:t>
      </w:r>
      <w:r>
        <w:rPr>
          <w:lang w:val="es-ES"/>
        </w:rPr>
        <w:t xml:space="preserve"> mù màu, máu khó đông, loạn dưỡng cơ,...</w:t>
      </w:r>
    </w:p>
    <w:p>
      <w:pPr>
        <w:pStyle w:val="Normal"/>
        <w:numPr>
          <w:ilvl w:val="0"/>
          <w:numId w:val="3"/>
        </w:numPr>
        <w:tabs>
          <w:tab w:val="clear" w:pos="720"/>
          <w:tab w:val="left" w:pos="306" w:leader="none"/>
        </w:tabs>
        <w:autoSpaceDE w:val="false"/>
        <w:spacing w:before="60" w:after="0"/>
        <w:ind w:hanging="678" w:left="705" w:right="58"/>
        <w:jc w:val="both"/>
        <w:rPr>
          <w:b/>
          <w:bCs/>
          <w:iCs/>
          <w:lang w:val="es-ES"/>
        </w:rPr>
      </w:pPr>
      <w:r>
        <w:rPr>
          <w:b/>
          <w:bCs/>
          <w:iCs/>
          <w:lang w:val="es-ES"/>
        </w:rPr>
        <w:t>Đặc điểm di truyền của gen trên NST giới tính Y( và không có alen tương ứng trên X):</w:t>
      </w:r>
    </w:p>
    <w:p>
      <w:pPr>
        <w:pStyle w:val="Normal"/>
        <w:tabs>
          <w:tab w:val="clear" w:pos="720"/>
          <w:tab w:val="left" w:pos="472" w:leader="none"/>
        </w:tabs>
        <w:ind w:left="319" w:right="0"/>
        <w:jc w:val="both"/>
        <w:rPr/>
      </w:pPr>
      <w:r>
        <w:rPr>
          <w:lang w:val="es-ES"/>
        </w:rPr>
        <w:t>Có hiện tượng di truyền thẳng, tính trạngdi truyền theo dòng XY(không phân biệt trội, lặn).</w:t>
      </w:r>
    </w:p>
    <w:p>
      <w:pPr>
        <w:pStyle w:val="Normal"/>
        <w:tabs>
          <w:tab w:val="clear" w:pos="720"/>
          <w:tab w:val="left" w:pos="472" w:leader="none"/>
        </w:tabs>
        <w:ind w:left="319" w:right="0"/>
        <w:jc w:val="both"/>
        <w:rPr>
          <w:lang w:val="es-ES"/>
        </w:rPr>
      </w:pPr>
      <w:r>
        <w:rPr>
          <w:b/>
          <w:u w:val="single"/>
          <w:lang w:val="es-ES"/>
        </w:rPr>
        <w:t>Ví dụ</w:t>
      </w:r>
      <w:r>
        <w:rPr>
          <w:b/>
          <w:lang w:val="es-ES"/>
        </w:rPr>
        <w:t xml:space="preserve">: </w:t>
      </w:r>
      <w:r>
        <w:rPr>
          <w:lang w:val="es-ES"/>
        </w:rPr>
        <w:t>các tật dính ngón hai và ba, tật có chúm lông bên tai do gen trên Y quy định.</w:t>
      </w:r>
    </w:p>
    <w:p>
      <w:pPr>
        <w:pStyle w:val="Normal"/>
        <w:spacing w:before="120" w:after="0"/>
        <w:jc w:val="both"/>
        <w:rPr>
          <w:b/>
          <w:bCs/>
          <w:i/>
          <w:i/>
          <w:iCs/>
          <w:lang w:val="es-ES"/>
        </w:rPr>
      </w:pPr>
      <w:r>
        <w:rPr>
          <w:b/>
          <w:bCs/>
          <w:i/>
          <w:iCs/>
          <w:lang w:val="es-ES"/>
        </w:rPr>
        <w:t>3.5.3. Cơ sở tế bào học của di truyền liên kết với giới tính:</w:t>
      </w:r>
    </w:p>
    <w:p>
      <w:pPr>
        <w:pStyle w:val="Normal"/>
        <w:tabs>
          <w:tab w:val="clear" w:pos="720"/>
          <w:tab w:val="left" w:pos="472" w:leader="none"/>
        </w:tabs>
        <w:ind w:left="319" w:right="0"/>
        <w:jc w:val="both"/>
        <w:rPr>
          <w:lang w:val="es-ES"/>
        </w:rPr>
      </w:pPr>
      <w:r>
        <w:rPr>
          <w:lang w:val="es-ES"/>
        </w:rPr>
        <w:t>Do sự phân li và tổ hợp của cặp NST giới tính dẫn đến sự phân li và tổ hợp của các gen nằm trên NST giới tính.</w:t>
      </w:r>
    </w:p>
    <w:p>
      <w:pPr>
        <w:pStyle w:val="Normal"/>
        <w:spacing w:before="120" w:after="0"/>
        <w:ind w:hanging="259" w:left="259" w:right="0"/>
        <w:jc w:val="both"/>
        <w:rPr/>
      </w:pPr>
      <w:r>
        <w:rPr>
          <w:b/>
          <w:bCs/>
          <w:i/>
          <w:lang w:val="es-ES"/>
        </w:rPr>
        <w:t>3.5.4. Ý nghĩa của di truyền liên kết với giới tính</w:t>
      </w:r>
    </w:p>
    <w:p>
      <w:pPr>
        <w:pStyle w:val="Normal"/>
        <w:ind w:left="306" w:right="0"/>
        <w:jc w:val="both"/>
        <w:rPr/>
      </w:pPr>
      <w:r>
        <w:rPr>
          <w:lang w:val="es-ES"/>
        </w:rPr>
        <w:t xml:space="preserve">Tính trạngliện kết với giới tính coi như “dấu chuẩn” </w:t>
      </w:r>
      <w:r>
        <w:rPr>
          <w:b/>
          <w:lang w:val="es-ES"/>
        </w:rPr>
        <w:t>để sớm phát hiện đực, cái nhằm điều chỉnh tỉ lệ đực-cái theo mục tiêu sản xuất.</w:t>
      </w:r>
    </w:p>
    <w:p>
      <w:pPr>
        <w:pStyle w:val="Normal"/>
        <w:ind w:left="306" w:right="0"/>
        <w:jc w:val="both"/>
        <w:rPr>
          <w:b/>
          <w:bCs/>
          <w:i/>
          <w:i/>
          <w:spacing w:val="-2"/>
          <w:lang w:val="es-ES"/>
        </w:rPr>
      </w:pPr>
      <w:r>
        <w:rPr>
          <w:b/>
          <w:u w:val="single"/>
          <w:lang w:val="es-ES"/>
        </w:rPr>
        <w:t>Ví dụ:</w:t>
      </w:r>
      <w:r>
        <w:rPr>
          <w:b/>
          <w:lang w:val="es-ES"/>
        </w:rPr>
        <w:t xml:space="preserve"> </w:t>
      </w:r>
      <w:r>
        <w:rPr>
          <w:lang w:val="es-ES"/>
        </w:rPr>
        <w:t>Ở gà, A: lông vằn ở đầu</w:t>
      </w:r>
      <w:r>
        <w:rPr/>
      </w:r>
      <m:oMath xmlns:m="http://schemas.openxmlformats.org/officeDocument/2006/math"/>
      <w:r>
        <w:rPr>
          <w:lang w:val="es-ES"/>
        </w:rPr>
        <w:t>a: lông không vằn nằm trên X. Gà trống con mang X</w:t>
      </w:r>
      <w:r>
        <w:rPr>
          <w:vertAlign w:val="superscript"/>
          <w:lang w:val="es-ES"/>
        </w:rPr>
        <w:t>A</w:t>
      </w:r>
      <w:r>
        <w:rPr>
          <w:lang w:val="es-ES"/>
        </w:rPr>
        <w:t>X</w:t>
      </w:r>
      <w:r>
        <w:rPr>
          <w:vertAlign w:val="superscript"/>
          <w:lang w:val="es-ES"/>
        </w:rPr>
        <w:t>A</w:t>
      </w:r>
      <w:r>
        <w:rPr>
          <w:lang w:val="es-ES"/>
        </w:rPr>
        <w:t xml:space="preserve"> có mức độ vằn ở đầu rõ hơn gà mái X</w:t>
      </w:r>
      <w:r>
        <w:rPr>
          <w:vertAlign w:val="superscript"/>
          <w:lang w:val="es-ES"/>
        </w:rPr>
        <w:t>A</w:t>
      </w:r>
      <w:r>
        <w:rPr>
          <w:lang w:val="es-ES"/>
        </w:rPr>
        <w:t xml:space="preserve">Y </w:t>
      </w:r>
      <w:r>
        <w:rPr/>
      </w:r>
      <m:oMath xmlns:m="http://schemas.openxmlformats.org/officeDocument/2006/math">
        <m:r>
          <w:rPr>
            <w:rFonts w:ascii="Cambria Math" w:hAnsi="Cambria Math"/>
          </w:rPr>
          <m:t xml:space="preserve">→</m:t>
        </m:r>
      </m:oMath>
      <w:r>
        <w:rPr>
          <w:lang w:val="es-ES"/>
        </w:rPr>
        <w:t xml:space="preserve"> giúp phân biệt gà trống, mái lúc còn nhỏ. </w:t>
      </w:r>
      <w:r>
        <w:rPr>
          <w:spacing w:val="-6"/>
          <w:lang w:val="es-ES"/>
        </w:rPr>
        <w:t>Ở Tằm dâu, A trên X quy định màu trắng của vỏ trứng, nên giúp phân biệt được tằm đực ngay ở giai đoạn trứng</w:t>
      </w:r>
      <w:r>
        <w:rPr>
          <w:spacing w:val="-6"/>
        </w:rPr>
      </w:r>
      <m:oMath xmlns:m="http://schemas.openxmlformats.org/officeDocument/2006/math">
        <m:r>
          <w:rPr>
            <w:rFonts w:ascii="Cambria Math" w:hAnsi="Cambria Math"/>
          </w:rPr>
          <m:t xml:space="preserve">→</m:t>
        </m:r>
      </m:oMath>
      <w:r>
        <w:rPr>
          <w:spacing w:val="-6"/>
          <w:lang w:val="es-ES"/>
        </w:rPr>
        <w:t xml:space="preserve"> có ý nghĩa thực tiễn trong chăn nuôi vì tằm đực(XX) cho năng suất tơ nhiều hơn tằm cái.</w:t>
      </w:r>
    </w:p>
    <w:p>
      <w:pPr>
        <w:pStyle w:val="Normal"/>
        <w:spacing w:before="60" w:after="0"/>
        <w:rPr>
          <w:b/>
          <w:bCs/>
          <w:lang w:val="es-ES"/>
        </w:rPr>
      </w:pPr>
      <w:r>
        <w:rPr>
          <w:b/>
          <w:bCs/>
          <w:lang w:val="es-ES"/>
        </w:rPr>
        <w:t>3.6. Di truyền ngoài nhiễm sắc thể</w:t>
      </w:r>
    </w:p>
    <w:p>
      <w:pPr>
        <w:pStyle w:val="Normal"/>
        <w:spacing w:before="60" w:after="0"/>
        <w:rPr/>
      </w:pPr>
      <w:r>
        <w:rPr>
          <w:b/>
          <w:bCs/>
          <w:i/>
          <w:lang w:val="es-ES"/>
        </w:rPr>
        <w:t>* Thí nghiệm:</w:t>
      </w:r>
      <w:r>
        <w:rPr>
          <w:bCs/>
          <w:lang w:val="es-ES"/>
        </w:rPr>
        <w:t xml:space="preserve"> </w:t>
      </w:r>
    </w:p>
    <w:p>
      <w:pPr>
        <w:pStyle w:val="Normal"/>
        <w:ind w:firstLine="180" w:right="0"/>
        <w:jc w:val="both"/>
        <w:rPr>
          <w:bCs/>
          <w:spacing w:val="-6"/>
          <w:lang w:val="es-ES"/>
        </w:rPr>
      </w:pPr>
      <w:r>
        <w:rPr>
          <w:bCs/>
          <w:spacing w:val="-6"/>
          <w:lang w:val="es-ES"/>
        </w:rPr>
        <w:t>Ở cây hoa phấn, khi lai hai thứ Đại mạch xanh lục bình thường và lục nhạt với nhau thì thu được kết quả như sau:</w:t>
      </w:r>
    </w:p>
    <w:p>
      <w:pPr>
        <w:pStyle w:val="Normal"/>
        <w:numPr>
          <w:ilvl w:val="0"/>
          <w:numId w:val="10"/>
        </w:numPr>
        <w:tabs>
          <w:tab w:val="clear" w:pos="720"/>
          <w:tab w:val="left" w:pos="472" w:leader="none"/>
        </w:tabs>
        <w:ind w:hanging="162" w:left="468" w:right="0"/>
        <w:jc w:val="both"/>
        <w:rPr>
          <w:lang w:val="es-ES"/>
        </w:rPr>
      </w:pPr>
      <w:r>
        <w:rPr>
          <w:lang w:val="es-ES"/>
        </w:rPr>
        <w:t>Lai thuận  :</w:t>
        <w:tab/>
        <w:t>P. ♀ Cây lá đốm</w:t>
        <w:tab/>
        <w:t xml:space="preserve">   x    ♂ Cây lá xanh</w:t>
      </w:r>
      <w:r>
        <w:rPr>
          <w:lang w:val="es-ES"/>
        </w:rPr>
      </w:r>
      <m:oMath xmlns:m="http://schemas.openxmlformats.org/officeDocument/2006/math">
        <m:r>
          <w:rPr>
            <w:rFonts w:ascii="Cambria Math" w:hAnsi="Cambria Math"/>
          </w:rPr>
          <m:t xml:space="preserve">→</m:t>
        </m:r>
      </m:oMath>
      <w:r>
        <w:rPr>
          <w:lang w:val="es-ES"/>
        </w:rPr>
        <w:t>F1:  100% Cây lá đốm.</w:t>
      </w:r>
    </w:p>
    <w:p>
      <w:pPr>
        <w:pStyle w:val="Normal"/>
        <w:numPr>
          <w:ilvl w:val="0"/>
          <w:numId w:val="10"/>
        </w:numPr>
        <w:tabs>
          <w:tab w:val="clear" w:pos="720"/>
          <w:tab w:val="left" w:pos="472" w:leader="none"/>
        </w:tabs>
        <w:ind w:hanging="162" w:left="468" w:right="0"/>
        <w:jc w:val="both"/>
        <w:rPr>
          <w:lang w:val="es-ES"/>
        </w:rPr>
      </w:pPr>
      <w:r>
        <w:rPr>
          <w:lang w:val="es-ES"/>
        </w:rPr>
        <w:t>Lai nghịch</w:t>
      </w:r>
      <w:r>
        <w:rPr>
          <w:bCs/>
          <w:lang w:val="es-ES"/>
        </w:rPr>
        <w:t>:</w:t>
        <w:tab/>
        <w:t xml:space="preserve">P. </w:t>
      </w:r>
      <w:r>
        <w:rPr>
          <w:lang w:val="es-ES"/>
        </w:rPr>
        <w:t>♀ Cây lá xanh</w:t>
        <w:tab/>
        <w:t xml:space="preserve">   x    ♂ Cây lá đốm</w:t>
      </w:r>
      <w:r>
        <w:rPr>
          <w:lang w:val="es-ES"/>
        </w:rPr>
      </w:r>
      <m:oMath xmlns:m="http://schemas.openxmlformats.org/officeDocument/2006/math">
        <m:r>
          <w:rPr>
            <w:rFonts w:ascii="Cambria Math" w:hAnsi="Cambria Math"/>
          </w:rPr>
          <m:t xml:space="preserve">→</m:t>
        </m:r>
      </m:oMath>
      <w:r>
        <w:rPr>
          <w:lang w:val="es-ES"/>
        </w:rPr>
        <w:t>F</w:t>
      </w:r>
      <w:r>
        <w:rPr>
          <w:vertAlign w:val="subscript"/>
          <w:lang w:val="es-ES"/>
        </w:rPr>
        <w:t>1</w:t>
      </w:r>
      <w:r>
        <w:rPr>
          <w:lang w:val="es-ES"/>
        </w:rPr>
        <w:t>:  100% Cây lá xanh.</w:t>
      </w:r>
    </w:p>
    <w:p>
      <w:pPr>
        <w:pStyle w:val="Normal"/>
        <w:spacing w:before="60" w:after="0"/>
        <w:rPr>
          <w:b/>
          <w:i/>
          <w:i/>
          <w:lang w:val="es-ES"/>
        </w:rPr>
      </w:pPr>
      <w:r>
        <w:rPr>
          <w:b/>
          <w:i/>
          <w:lang w:val="es-ES"/>
        </w:rPr>
        <w:t>* Giải thích – Cơ sở tế bào học của hiện tượng di truyền mẹ.</w:t>
      </w:r>
    </w:p>
    <w:p>
      <w:pPr>
        <w:pStyle w:val="Normal"/>
        <w:numPr>
          <w:ilvl w:val="0"/>
          <w:numId w:val="10"/>
        </w:numPr>
        <w:tabs>
          <w:tab w:val="clear" w:pos="720"/>
          <w:tab w:val="left" w:pos="472" w:leader="none"/>
        </w:tabs>
        <w:ind w:hanging="162" w:left="468" w:right="0"/>
        <w:jc w:val="both"/>
        <w:rPr>
          <w:lang w:val="es-ES"/>
        </w:rPr>
      </w:pPr>
      <w:r>
        <w:rPr>
          <w:lang w:val="es-ES"/>
        </w:rPr>
        <w:t>Ở thể lưỡng bội, các giao tử ♀và ♂ đều mang bộ NST đơn bội(n). Nhưng tế bào chất của của giao tử ♀(trứng) lớn hơn nhiều TBC của giao tử ♂ mà trong TBC chứa các gen ngoài nhân.</w:t>
      </w:r>
    </w:p>
    <w:p>
      <w:pPr>
        <w:pStyle w:val="Normal"/>
        <w:numPr>
          <w:ilvl w:val="0"/>
          <w:numId w:val="10"/>
        </w:numPr>
        <w:tabs>
          <w:tab w:val="clear" w:pos="720"/>
          <w:tab w:val="left" w:pos="472" w:leader="none"/>
        </w:tabs>
        <w:ind w:hanging="162" w:left="468" w:right="0"/>
        <w:jc w:val="both"/>
        <w:rPr>
          <w:lang w:val="es-ES"/>
        </w:rPr>
      </w:pPr>
      <w:r>
        <w:rPr>
          <w:lang w:val="es-ES"/>
        </w:rPr>
        <w:t>Khi thụ tinh, giao tử đực chỉ truyền nhân do vậy các gen quy định tính trạngnằm trong TBC(gen trong ti thể, lục lạp) chỉ được mẹ truyền cho con qua TBC của trứng.</w:t>
      </w:r>
    </w:p>
    <w:p>
      <w:pPr>
        <w:pStyle w:val="Normal"/>
        <w:spacing w:before="60" w:after="0"/>
        <w:rPr>
          <w:b/>
          <w:bCs/>
          <w:i/>
          <w:i/>
          <w:lang w:val="es-ES"/>
        </w:rPr>
      </w:pPr>
      <w:r>
        <w:rPr>
          <w:b/>
          <w:bCs/>
          <w:i/>
          <w:lang w:val="es-ES"/>
        </w:rPr>
        <w:t xml:space="preserve">* Đặc điểm của di truyền qua tế bào chất: </w:t>
      </w:r>
    </w:p>
    <w:p>
      <w:pPr>
        <w:pStyle w:val="Normal"/>
        <w:numPr>
          <w:ilvl w:val="0"/>
          <w:numId w:val="10"/>
        </w:numPr>
        <w:tabs>
          <w:tab w:val="clear" w:pos="720"/>
          <w:tab w:val="left" w:pos="472" w:leader="none"/>
        </w:tabs>
        <w:ind w:hanging="162" w:left="468" w:right="0"/>
        <w:jc w:val="both"/>
        <w:rPr>
          <w:lang w:val="es-ES"/>
        </w:rPr>
      </w:pPr>
      <w:r>
        <w:rPr>
          <w:lang w:val="es-ES"/>
        </w:rPr>
        <w:t>Kết quả lai thuận và lai nghịch khác nhau, con lai thường mang tính trạngcủa mẹ.</w:t>
      </w:r>
    </w:p>
    <w:p>
      <w:pPr>
        <w:pStyle w:val="Normal"/>
        <w:numPr>
          <w:ilvl w:val="0"/>
          <w:numId w:val="10"/>
        </w:numPr>
        <w:tabs>
          <w:tab w:val="clear" w:pos="720"/>
          <w:tab w:val="left" w:pos="472" w:leader="none"/>
        </w:tabs>
        <w:ind w:hanging="162" w:left="468" w:right="0"/>
        <w:jc w:val="both"/>
        <w:rPr>
          <w:lang w:val="es-ES"/>
        </w:rPr>
      </w:pPr>
      <w:r>
        <w:rPr>
          <w:lang w:val="es-ES"/>
        </w:rPr>
        <w:t>Trong di truyền qua tế bào chất, vai trò chủ yếu thuộc về tế bào chất của tế bào sinh dục cái.</w:t>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pPr>
      <w:r>
        <w:rPr/>
        <w:t>Tóm tắt các quy luật di truyền</w:t>
      </w:r>
    </w:p>
    <w:tbl>
      <w:tblPr>
        <w:tblW w:w="10727" w:type="dxa"/>
        <w:jc w:val="left"/>
        <w:tblInd w:w="0" w:type="dxa"/>
        <w:tblLayout w:type="fixed"/>
        <w:tblCellMar>
          <w:top w:w="0" w:type="dxa"/>
          <w:left w:w="108" w:type="dxa"/>
          <w:bottom w:w="0" w:type="dxa"/>
          <w:right w:w="108" w:type="dxa"/>
        </w:tblCellMar>
      </w:tblPr>
      <w:tblGrid>
        <w:gridCol w:w="1065"/>
        <w:gridCol w:w="2709"/>
        <w:gridCol w:w="3149"/>
        <w:gridCol w:w="1985"/>
        <w:gridCol w:w="1819"/>
      </w:tblGrid>
      <w:tr>
        <w:trPr>
          <w:tblHeader w:val="true"/>
          <w:trHeight w:val="471"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9" w:right="-86"/>
              <w:jc w:val="center"/>
              <w:rPr>
                <w:color w:val="000000"/>
                <w:lang w:val="pt-BR"/>
              </w:rPr>
            </w:pPr>
            <w:r>
              <w:rPr>
                <w:color w:val="000000"/>
                <w:lang w:val="pt-BR"/>
              </w:rPr>
              <w:t>Tên QL</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lang w:val="pt-BR"/>
              </w:rPr>
            </w:pPr>
            <w:r>
              <w:rPr>
                <w:b/>
                <w:color w:val="000000"/>
                <w:lang w:val="pt-BR"/>
              </w:rPr>
              <w:t>Nội dung</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lang w:val="pt-BR"/>
              </w:rPr>
            </w:pPr>
            <w:r>
              <w:rPr>
                <w:b/>
                <w:color w:val="000000"/>
                <w:lang w:val="pt-BR"/>
              </w:rPr>
              <w:t>Cơ sở tế bào học</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rPr>
            </w:pPr>
            <w:r>
              <w:rPr>
                <w:b/>
                <w:color w:val="000000"/>
              </w:rPr>
              <w:t xml:space="preserve">Điều kiện </w:t>
            </w:r>
          </w:p>
          <w:p>
            <w:pPr>
              <w:pStyle w:val="Normal"/>
              <w:ind w:right="-86"/>
              <w:jc w:val="center"/>
              <w:rPr>
                <w:b/>
                <w:color w:val="000000"/>
              </w:rPr>
            </w:pPr>
            <w:r>
              <w:rPr>
                <w:b/>
                <w:color w:val="000000"/>
              </w:rPr>
              <w:t>nghiệm đúng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rPr>
            </w:pPr>
            <w:r>
              <w:rPr>
                <w:b/>
                <w:color w:val="000000"/>
              </w:rPr>
              <w:t>Ý nghĩa</w:t>
            </w:r>
          </w:p>
        </w:tc>
      </w:tr>
      <w:tr>
        <w:trPr>
          <w:trHeight w:val="724"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rPr>
            </w:pPr>
            <w:r>
              <w:rPr>
                <w:color w:val="000000"/>
              </w:rPr>
              <w:t>Phân li</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ind w:right="-63"/>
              <w:jc w:val="both"/>
              <w:rPr>
                <w:color w:val="000000"/>
                <w:spacing w:val="-2"/>
                <w:sz w:val="23"/>
                <w:szCs w:val="23"/>
                <w:lang w:val="vi-VN"/>
              </w:rPr>
            </w:pPr>
            <w:r>
              <w:rPr>
                <w:color w:val="000000"/>
                <w:spacing w:val="-2"/>
                <w:sz w:val="23"/>
                <w:szCs w:val="23"/>
              </w:rPr>
              <w:t>Tính trạngdo1 cặp NTDT( 1 cặp alen) quy định. Do sự phân li đồng đều của cặp alen trong giảm phân nên mỗi giao tử chỉ chứa một chiếc của cặp.</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ind w:right="-63"/>
              <w:jc w:val="both"/>
              <w:rPr>
                <w:color w:val="000000"/>
                <w:sz w:val="23"/>
                <w:szCs w:val="23"/>
                <w:lang w:val="vi-VN"/>
              </w:rPr>
            </w:pPr>
            <w:r>
              <w:rPr>
                <w:color w:val="000000"/>
                <w:sz w:val="23"/>
                <w:szCs w:val="23"/>
                <w:lang w:val="vi-VN"/>
              </w:rPr>
              <w:t>Phân li, tổ hợp của cặp NST tương đồng trong giảm phân và thụ tinh dẫn đến sự phân li và tổ hợp của cặp alen tương ứng.</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ind w:right="-63"/>
              <w:jc w:val="both"/>
              <w:rPr/>
            </w:pPr>
            <w:r>
              <w:rPr>
                <w:color w:val="000000"/>
                <w:sz w:val="23"/>
                <w:szCs w:val="23"/>
                <w:lang w:val="vi-VN"/>
              </w:rPr>
              <w:t>Tính trạngdo một gen quy định, gen trội át hoàn toàn gen lặn.</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ind w:right="-81"/>
              <w:jc w:val="both"/>
              <w:rPr>
                <w:color w:val="000000"/>
                <w:sz w:val="23"/>
                <w:szCs w:val="23"/>
                <w:lang w:val="vi-VN"/>
              </w:rPr>
            </w:pPr>
            <w:r>
              <w:rPr>
                <w:color w:val="000000"/>
                <w:sz w:val="23"/>
                <w:szCs w:val="23"/>
                <w:lang w:val="vi-VN"/>
              </w:rPr>
              <w:t>Xác định tính trội lặn.</w:t>
            </w:r>
          </w:p>
        </w:tc>
      </w:tr>
      <w:tr>
        <w:trPr>
          <w:trHeight w:val="819"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i/>
                <w:i/>
                <w:color w:val="000000"/>
              </w:rPr>
            </w:pPr>
            <w:r>
              <w:rPr>
                <w:i/>
                <w:color w:val="000000"/>
              </w:rPr>
              <w:t>Trội không hoàn toàn</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pacing w:val="-6"/>
                <w:sz w:val="23"/>
                <w:szCs w:val="23"/>
                <w:lang w:val="sv-SE"/>
              </w:rPr>
              <w:t>F</w:t>
            </w:r>
            <w:r>
              <w:rPr>
                <w:color w:val="000000"/>
                <w:spacing w:val="-6"/>
                <w:sz w:val="23"/>
                <w:szCs w:val="23"/>
                <w:vertAlign w:val="subscript"/>
                <w:lang w:val="sv-SE"/>
              </w:rPr>
              <w:t>2</w:t>
            </w:r>
            <w:r>
              <w:rPr>
                <w:color w:val="000000"/>
                <w:spacing w:val="-6"/>
                <w:sz w:val="23"/>
                <w:szCs w:val="23"/>
                <w:lang w:val="sv-SE"/>
              </w:rPr>
              <w:t xml:space="preserve"> có 1 trội : 2 trung gian : 1 lặn.</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sv-SE"/>
              </w:rPr>
              <w:t xml:space="preserve">Phân li, </w:t>
            </w:r>
            <w:r>
              <w:rPr>
                <w:color w:val="000000"/>
                <w:sz w:val="23"/>
                <w:szCs w:val="23"/>
                <w:lang w:val="vi-VN"/>
              </w:rPr>
              <w:t>tổ</w:t>
            </w:r>
            <w:r>
              <w:rPr>
                <w:color w:val="000000"/>
                <w:sz w:val="23"/>
                <w:szCs w:val="23"/>
                <w:lang w:val="sv-SE"/>
              </w:rPr>
              <w:t xml:space="preserve"> hợp của cặp NST tương đồng.</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sv-SE"/>
              </w:rPr>
              <w:t xml:space="preserve">Gen trội át </w:t>
            </w:r>
            <w:r>
              <w:rPr>
                <w:color w:val="000000"/>
                <w:sz w:val="23"/>
                <w:szCs w:val="23"/>
                <w:lang w:val="vi-VN"/>
              </w:rPr>
              <w:t>không</w:t>
            </w:r>
            <w:r>
              <w:rPr>
                <w:color w:val="000000"/>
                <w:sz w:val="23"/>
                <w:szCs w:val="23"/>
                <w:lang w:val="sv-SE"/>
              </w:rPr>
              <w:t xml:space="preserve"> hoàn toàn.</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lang w:val="sv-SE"/>
              </w:rPr>
            </w:pPr>
            <w:r>
              <w:rPr>
                <w:color w:val="000000"/>
                <w:sz w:val="23"/>
                <w:szCs w:val="23"/>
                <w:lang w:val="sv-SE"/>
              </w:rPr>
              <w:t>Tạo kiểu hình mới (trung gian).</w:t>
            </w:r>
          </w:p>
        </w:tc>
      </w:tr>
      <w:tr>
        <w:trPr>
          <w:trHeight w:val="902"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rPr>
            </w:pPr>
            <w:r>
              <w:rPr>
                <w:color w:val="000000"/>
              </w:rPr>
              <w:t>Phân li độc lập</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rPr>
              <w:t>Các cặp nhân tố di truyền(gen)quy định các tính trạngkhác nhau phân li độc lập trong quá trình hình thành giao tử</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vi-VN"/>
              </w:rPr>
              <w:t>Các cặp alen nằm trên các cặp NST tương đồng khác nhau.</w:t>
            </w:r>
            <w:r>
              <w:rPr>
                <w:color w:val="000000"/>
                <w:sz w:val="23"/>
                <w:szCs w:val="23"/>
              </w:rPr>
              <w:t xml:space="preserve"> </w:t>
            </w:r>
            <w:r>
              <w:rPr>
                <w:color w:val="000000"/>
                <w:sz w:val="23"/>
                <w:szCs w:val="23"/>
                <w:lang w:val="vi-VN"/>
              </w:rPr>
              <w:t>Sự phân li độc lập của các cặp NST tương đồng trong giảm phân dẫn đến sự phân li của các cặp gen tương ứng.</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vi-VN"/>
              </w:rPr>
              <w:t>Mỗi cặp alen quy định 1 cặp tính trạngvà nằm trên các cặp NST tương đồng khác nhau.</w:t>
            </w:r>
          </w:p>
          <w:p>
            <w:pPr>
              <w:pStyle w:val="Normal"/>
              <w:ind w:right="63"/>
              <w:jc w:val="both"/>
              <w:rPr>
                <w:color w:val="000000"/>
                <w:sz w:val="23"/>
                <w:szCs w:val="23"/>
                <w:lang w:val="vi-VN"/>
              </w:rPr>
            </w:pPr>
            <w:r>
              <w:rPr>
                <w:color w:val="000000"/>
                <w:sz w:val="23"/>
                <w:szCs w:val="23"/>
                <w:lang w:val="vi-VN"/>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lang w:val="vi-VN"/>
              </w:rPr>
            </w:pPr>
            <w:r>
              <w:rPr>
                <w:color w:val="000000"/>
                <w:sz w:val="23"/>
                <w:szCs w:val="23"/>
                <w:lang w:val="vi-VN"/>
              </w:rPr>
              <w:t>Tạo các biến dị tổ hợp.</w:t>
            </w:r>
          </w:p>
        </w:tc>
      </w:tr>
      <w:tr>
        <w:trPr>
          <w:trHeight w:val="744"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lang w:val="vi-VN"/>
              </w:rPr>
            </w:pPr>
            <w:r>
              <w:rPr>
                <w:color w:val="000000"/>
                <w:lang w:val="vi-VN"/>
              </w:rPr>
              <w:t>Tương tác gen không alen</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vi-VN"/>
              </w:rPr>
              <w:t>Hai hay nhiều gen không alen cùng tương tác quy định một tính trạng.</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lang w:val="vi-VN"/>
              </w:rPr>
            </w:pPr>
            <w:r>
              <w:rPr>
                <w:color w:val="000000"/>
                <w:sz w:val="23"/>
                <w:szCs w:val="23"/>
                <w:lang w:val="vi-VN"/>
              </w:rPr>
              <w:t>Các cặp NST tương đồng phân li độc lập.</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lang w:val="vi-VN"/>
              </w:rPr>
            </w:pPr>
            <w:r>
              <w:rPr>
                <w:color w:val="000000"/>
                <w:sz w:val="23"/>
                <w:szCs w:val="23"/>
                <w:lang w:val="vi-VN"/>
              </w:rPr>
              <w:t>Các gen không tác động riêng rẽ.</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lang w:val="vi-VN"/>
              </w:rPr>
            </w:pPr>
            <w:r>
              <w:rPr>
                <w:color w:val="000000"/>
                <w:sz w:val="23"/>
                <w:szCs w:val="23"/>
                <w:lang w:val="vi-VN"/>
              </w:rPr>
              <w:t>Tạo biến dị tổ hợp.</w:t>
            </w:r>
          </w:p>
        </w:tc>
      </w:tr>
      <w:tr>
        <w:trPr>
          <w:trHeight w:val="716"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rPr>
            </w:pPr>
            <w:r>
              <w:rPr>
                <w:color w:val="000000"/>
              </w:rPr>
              <w:t>Tác động cộng gộp</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rPr>
              <w:t>Các gen cùng có vai trò như nhau đối với sự hình thành 1 tính trạng.</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rPr>
            </w:pPr>
            <w:r>
              <w:rPr>
                <w:color w:val="000000"/>
                <w:sz w:val="23"/>
                <w:szCs w:val="23"/>
              </w:rPr>
              <w:t>Các cặp NST tương đồng phân li độc lập.</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rPr>
            </w:pPr>
            <w:r>
              <w:rPr>
                <w:color w:val="000000"/>
                <w:sz w:val="23"/>
                <w:szCs w:val="23"/>
              </w:rPr>
              <w:t>Các gen không tác động riêng rẽ.</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pPr>
            <w:r>
              <w:rPr>
                <w:color w:val="000000"/>
                <w:sz w:val="23"/>
                <w:szCs w:val="23"/>
              </w:rPr>
              <w:t xml:space="preserve">Tính trạngsố </w:t>
            </w:r>
            <w:r>
              <w:rPr>
                <w:color w:val="000000"/>
                <w:sz w:val="23"/>
                <w:szCs w:val="23"/>
                <w:lang w:val="vi-VN"/>
              </w:rPr>
              <w:t>lượng</w:t>
            </w:r>
            <w:r>
              <w:rPr>
                <w:color w:val="000000"/>
                <w:sz w:val="23"/>
                <w:szCs w:val="23"/>
              </w:rPr>
              <w:t xml:space="preserve"> trong sản xuất.</w:t>
            </w:r>
          </w:p>
        </w:tc>
      </w:tr>
      <w:tr>
        <w:trPr>
          <w:trHeight w:val="902"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rPr>
            </w:pPr>
            <w:r>
              <w:rPr>
                <w:color w:val="000000"/>
              </w:rPr>
              <w:t>Tác động đa hiệu</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rPr>
              <w:t>Một gen chi phối nhiều tính trạng.</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rPr>
            </w:pPr>
            <w:r>
              <w:rPr>
                <w:color w:val="000000"/>
                <w:sz w:val="23"/>
                <w:szCs w:val="23"/>
              </w:rPr>
              <w:t>Phân li, tổ hợp của cặp NST tương đồng.</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63"/>
              <w:jc w:val="both"/>
              <w:rPr>
                <w:color w:val="000000"/>
                <w:sz w:val="23"/>
                <w:szCs w:val="23"/>
              </w:rPr>
            </w:pPr>
            <w:r>
              <w:rPr>
                <w:color w:val="000000"/>
                <w:sz w:val="23"/>
                <w:szCs w:val="23"/>
              </w:rPr>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rPr>
            </w:pPr>
            <w:r>
              <w:rPr>
                <w:color w:val="000000"/>
                <w:sz w:val="23"/>
                <w:szCs w:val="23"/>
              </w:rPr>
              <w:t>Là cơ sở giải thích hiện tượng biến dị tương quan.</w:t>
            </w:r>
          </w:p>
        </w:tc>
      </w:tr>
      <w:tr>
        <w:trPr>
          <w:trHeight w:val="896"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pPr>
            <w:r>
              <w:rPr>
                <w:color w:val="000000"/>
              </w:rPr>
              <w:t>Liên kết hoàn toàn</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rPr>
              <w:t xml:space="preserve">Các gen nằm trên một NST cùng </w:t>
            </w:r>
            <w:r>
              <w:rPr>
                <w:color w:val="000000"/>
                <w:sz w:val="23"/>
                <w:szCs w:val="23"/>
                <w:lang w:val="vi-VN"/>
              </w:rPr>
              <w:t>phân</w:t>
            </w:r>
            <w:r>
              <w:rPr>
                <w:color w:val="000000"/>
                <w:sz w:val="23"/>
                <w:szCs w:val="23"/>
              </w:rPr>
              <w:t xml:space="preserve"> li và tổ hợp trong phát sinh giao tử và thụ tinh.</w:t>
            </w:r>
          </w:p>
          <w:p>
            <w:pPr>
              <w:pStyle w:val="Normal"/>
              <w:ind w:right="63"/>
              <w:jc w:val="both"/>
              <w:rPr>
                <w:color w:val="000000"/>
                <w:sz w:val="23"/>
                <w:szCs w:val="23"/>
              </w:rPr>
            </w:pPr>
            <w:r>
              <w:rPr>
                <w:color w:val="000000"/>
                <w:sz w:val="23"/>
                <w:szCs w:val="23"/>
              </w:rPr>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63"/>
              <w:jc w:val="both"/>
              <w:rPr>
                <w:color w:val="000000"/>
                <w:sz w:val="23"/>
                <w:szCs w:val="23"/>
              </w:rPr>
            </w:pPr>
            <w:r>
              <w:rPr>
                <w:color w:val="000000"/>
                <w:sz w:val="23"/>
                <w:szCs w:val="23"/>
              </w:rPr>
              <w:t>Mỗi NST chứa nhiều gen.</w:t>
            </w:r>
          </w:p>
          <w:p>
            <w:pPr>
              <w:pStyle w:val="Normal"/>
              <w:spacing w:lineRule="auto" w:line="276"/>
              <w:ind w:right="-63"/>
              <w:jc w:val="both"/>
              <w:rPr/>
            </w:pPr>
            <w:r>
              <w:rPr>
                <w:color w:val="000000"/>
                <w:sz w:val="23"/>
                <w:szCs w:val="23"/>
              </w:rPr>
              <w:t xml:space="preserve">Sự phân li và tổ hợp của cặp NST tương đồng dẫn đến sự phân li và tổ hợp của </w:t>
            </w:r>
            <w:r>
              <w:rPr>
                <w:color w:val="000000"/>
                <w:sz w:val="23"/>
                <w:szCs w:val="23"/>
                <w:lang w:val="vi-VN"/>
              </w:rPr>
              <w:t xml:space="preserve"> nhóm  gen liên kết</w:t>
            </w:r>
            <w:r>
              <w:rPr>
                <w:color w:val="000000"/>
                <w:sz w:val="23"/>
                <w:szCs w:val="23"/>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rPr>
              <w:t>Các</w:t>
            </w:r>
            <w:r>
              <w:rPr>
                <w:color w:val="000000"/>
                <w:sz w:val="23"/>
                <w:szCs w:val="23"/>
                <w:lang w:val="vi-VN"/>
              </w:rPr>
              <w:t xml:space="preserve"> gen cùng nằm trên  1 NST và liên kết hoàn toàn.</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pPr>
            <w:r>
              <w:rPr>
                <w:color w:val="000000"/>
                <w:spacing w:val="-4"/>
                <w:sz w:val="23"/>
                <w:szCs w:val="23"/>
                <w:lang w:val="vi-VN"/>
              </w:rPr>
              <w:t>Hạn chế BDTH, dảm bảo di truyền bền vững từng nhóm tính trạng, trong chọn giống có thể chọn được nhóm tính trạngtốt đi kèm nhau</w:t>
            </w:r>
            <w:r>
              <w:rPr>
                <w:color w:val="000000"/>
                <w:sz w:val="23"/>
                <w:szCs w:val="23"/>
                <w:lang w:val="vi-VN"/>
              </w:rPr>
              <w:t>.</w:t>
            </w:r>
          </w:p>
        </w:tc>
      </w:tr>
      <w:tr>
        <w:trPr>
          <w:trHeight w:val="886" w:hRule="atLeast"/>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color w:val="000000"/>
              </w:rPr>
            </w:pPr>
            <w:r>
              <w:rPr>
                <w:color w:val="000000"/>
              </w:rPr>
              <w:t>Hoán vị gen</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iCs/>
                <w:color w:val="000000"/>
                <w:spacing w:val="-2"/>
                <w:sz w:val="23"/>
                <w:szCs w:val="23"/>
              </w:rPr>
            </w:pPr>
            <w:r>
              <w:rPr>
                <w:iCs/>
                <w:color w:val="000000"/>
                <w:spacing w:val="-2"/>
                <w:sz w:val="23"/>
                <w:szCs w:val="23"/>
              </w:rPr>
              <w:t>Trong quá trình giảm phân, các NST tương đồng có thể trao đổi các đoạn tương đồng cho nhau dẫn đến hoán vị gen, làm xuất hiện tổ hợp gen mới.</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pacing w:val="-4"/>
                <w:sz w:val="23"/>
                <w:szCs w:val="23"/>
              </w:rPr>
              <w:t xml:space="preserve">Sự trao đổi chéo giữa các </w:t>
            </w:r>
            <w:r>
              <w:rPr>
                <w:color w:val="000000"/>
                <w:spacing w:val="-4"/>
                <w:sz w:val="23"/>
                <w:szCs w:val="23"/>
                <w:lang w:val="vi-VN"/>
              </w:rPr>
              <w:t>crômatit</w:t>
            </w:r>
            <w:r>
              <w:rPr>
                <w:color w:val="000000"/>
                <w:spacing w:val="-4"/>
                <w:sz w:val="23"/>
                <w:szCs w:val="23"/>
              </w:rPr>
              <w:t xml:space="preserve"> khác nguồn gốc của cặp NST tương đồng dẫn đến sự trao đổi (hoán vị) giữa các gen trên cùng một cặp NST tương đồng. Các gen nằm càng xa nhau thì lực liên kết càng yếu, càng dễ xảy ra hoán vị gen.</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lang w:val="vi-VN"/>
              </w:rPr>
            </w:pPr>
            <w:r>
              <w:rPr>
                <w:color w:val="000000"/>
                <w:sz w:val="23"/>
                <w:szCs w:val="23"/>
                <w:lang w:val="vi-VN"/>
              </w:rPr>
              <w:t>Các gen liên kết không hoàn toàn.</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lang w:val="vi-VN"/>
              </w:rPr>
            </w:pPr>
            <w:r>
              <w:rPr>
                <w:color w:val="000000"/>
                <w:sz w:val="23"/>
                <w:szCs w:val="23"/>
                <w:lang w:val="vi-VN"/>
              </w:rPr>
              <w:t>Tăng nguồn biến dị tổ hợp.</w:t>
            </w:r>
          </w:p>
        </w:tc>
      </w:tr>
      <w:tr>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63"/>
              <w:jc w:val="center"/>
              <w:rPr/>
            </w:pPr>
            <w:r>
              <w:rPr>
                <w:color w:val="000000"/>
              </w:rPr>
              <w:t>DTLK</w:t>
            </w:r>
            <w:r>
              <w:rPr>
                <w:color w:val="000000"/>
                <w:lang w:val="vi-VN"/>
              </w:rPr>
              <w:t xml:space="preserve"> với giới tính</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pPr>
            <w:r>
              <w:rPr>
                <w:color w:val="000000"/>
                <w:sz w:val="23"/>
                <w:szCs w:val="23"/>
                <w:lang w:val="vi-VN"/>
              </w:rPr>
              <w:t>Tính trạngdo gen trên X quy định di truyền chéo, còn do gen trên Y di truyền trực tiếp.</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pacing w:val="-2"/>
                <w:sz w:val="23"/>
                <w:szCs w:val="23"/>
                <w:lang w:val="vi-VN"/>
              </w:rPr>
            </w:pPr>
            <w:r>
              <w:rPr>
                <w:color w:val="000000"/>
                <w:spacing w:val="-2"/>
                <w:sz w:val="23"/>
                <w:szCs w:val="23"/>
                <w:lang w:val="vi-VN"/>
              </w:rPr>
              <w:t>Nhân đôi, phân li, tổ hợp của cặp NST giới tính.</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ind w:right="-63"/>
              <w:jc w:val="both"/>
              <w:rPr>
                <w:color w:val="000000"/>
                <w:sz w:val="23"/>
                <w:szCs w:val="23"/>
                <w:lang w:val="vi-VN"/>
              </w:rPr>
            </w:pPr>
            <w:r>
              <w:rPr>
                <w:color w:val="000000"/>
                <w:sz w:val="23"/>
                <w:szCs w:val="23"/>
                <w:lang w:val="vi-VN"/>
              </w:rPr>
              <w:t>Gen nằm trên đoạn không tương đồng.</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ind w:right="-81"/>
              <w:jc w:val="both"/>
              <w:rPr>
                <w:color w:val="000000"/>
                <w:sz w:val="23"/>
                <w:szCs w:val="23"/>
                <w:lang w:val="vi-VN"/>
              </w:rPr>
            </w:pPr>
            <w:r>
              <w:rPr>
                <w:color w:val="000000"/>
                <w:sz w:val="23"/>
                <w:szCs w:val="23"/>
                <w:lang w:val="vi-VN"/>
              </w:rPr>
              <w:t>Điều khiển tỉ lệ đực, cái.</w:t>
            </w:r>
          </w:p>
        </w:tc>
      </w:tr>
      <w:tr>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ind w:left="-108" w:right="-54"/>
              <w:jc w:val="center"/>
              <w:rPr>
                <w:b/>
                <w:color w:val="000000"/>
              </w:rPr>
            </w:pPr>
            <w:r>
              <w:rPr>
                <w:b/>
                <w:color w:val="000000"/>
              </w:rPr>
              <w:t>DT ngoài nhân</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right="-63"/>
              <w:jc w:val="both"/>
              <w:rPr/>
            </w:pPr>
            <w:r>
              <w:rPr>
                <w:color w:val="000000"/>
                <w:spacing w:val="-6"/>
                <w:sz w:val="23"/>
                <w:szCs w:val="23"/>
              </w:rPr>
              <w:t xml:space="preserve">Tính trạngdo </w:t>
            </w:r>
            <w:r>
              <w:rPr>
                <w:color w:val="000000"/>
                <w:sz w:val="23"/>
                <w:szCs w:val="23"/>
                <w:lang w:val="vi-VN"/>
              </w:rPr>
              <w:t>gen</w:t>
            </w:r>
            <w:r>
              <w:rPr>
                <w:color w:val="000000"/>
                <w:spacing w:val="-6"/>
                <w:sz w:val="23"/>
                <w:szCs w:val="23"/>
              </w:rPr>
              <w:t xml:space="preserve"> nằm ở tế bào chất quy định.</w:t>
            </w:r>
          </w:p>
        </w:tc>
        <w:tc>
          <w:tcPr>
            <w:tcW w:w="314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right="-63"/>
              <w:jc w:val="both"/>
              <w:rPr>
                <w:color w:val="000000"/>
                <w:spacing w:val="-2"/>
                <w:sz w:val="23"/>
                <w:szCs w:val="23"/>
              </w:rPr>
            </w:pPr>
            <w:r>
              <w:rPr>
                <w:color w:val="000000"/>
                <w:spacing w:val="-2"/>
                <w:sz w:val="23"/>
                <w:szCs w:val="23"/>
              </w:rPr>
              <w:t>Mẹ truyền gen trong  tế bào chất cho con</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right="-63"/>
              <w:jc w:val="both"/>
              <w:rPr>
                <w:color w:val="000000"/>
                <w:sz w:val="23"/>
                <w:szCs w:val="23"/>
              </w:rPr>
            </w:pPr>
            <w:r>
              <w:rPr>
                <w:color w:val="000000"/>
                <w:sz w:val="23"/>
                <w:szCs w:val="23"/>
              </w:rPr>
              <w:t>Gen nằm trong Ti thể, lục lạp</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60"/>
              <w:ind w:right="63"/>
              <w:jc w:val="both"/>
              <w:rPr>
                <w:color w:val="000000"/>
                <w:sz w:val="23"/>
                <w:szCs w:val="23"/>
              </w:rPr>
            </w:pPr>
            <w:r>
              <w:rPr>
                <w:color w:val="000000"/>
                <w:sz w:val="23"/>
                <w:szCs w:val="23"/>
              </w:rPr>
            </w:r>
          </w:p>
        </w:tc>
      </w:tr>
    </w:tbl>
    <w:p>
      <w:pPr>
        <w:pStyle w:val="Normal"/>
        <w:autoSpaceDE w:val="false"/>
        <w:ind w:right="63"/>
        <w:jc w:val="center"/>
        <w:rPr>
          <w:b/>
          <w:bCs/>
          <w:color w:val="000000"/>
          <w:lang w:val="es-ES"/>
        </w:rPr>
      </w:pPr>
      <w:r>
        <w:rPr>
          <w:b/>
          <w:bCs/>
          <w:color w:val="000000"/>
          <w:lang w:val="es-ES"/>
        </w:rPr>
      </w:r>
    </w:p>
    <w:p>
      <w:pPr>
        <w:pStyle w:val="Normal"/>
        <w:autoSpaceDE w:val="false"/>
        <w:spacing w:before="120" w:after="120"/>
        <w:ind w:left="-14" w:right="63"/>
        <w:jc w:val="center"/>
        <w:rPr>
          <w:b/>
          <w:color w:val="000000"/>
          <w:lang w:val="es-ES"/>
        </w:rPr>
      </w:pPr>
      <w:r>
        <w:rPr>
          <w:b/>
          <w:color w:val="000000"/>
          <w:lang w:val="es-ES"/>
        </w:rPr>
        <w:t>TÓM TẮT CÁC DẠNG BIẾN DỊ</w:t>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77">
                <wp:simplePos x="0" y="0"/>
                <wp:positionH relativeFrom="column">
                  <wp:posOffset>2400300</wp:posOffset>
                </wp:positionH>
                <wp:positionV relativeFrom="paragraph">
                  <wp:posOffset>116840</wp:posOffset>
                </wp:positionV>
                <wp:extent cx="1715770" cy="342900"/>
                <wp:effectExtent l="0" t="0" r="0" b="0"/>
                <wp:wrapNone/>
                <wp:docPr id="12" name="Frame8"/>
                <a:graphic xmlns:a="http://schemas.openxmlformats.org/drawingml/2006/main">
                  <a:graphicData uri="http://schemas.microsoft.com/office/word/2010/wordprocessingShape">
                    <wps:wsp>
                      <wps:cNvSpPr txBox="1"/>
                      <wps:spPr>
                        <a:xfrm>
                          <a:off x="0" y="0"/>
                          <a:ext cx="1715770" cy="342900"/>
                        </a:xfrm>
                        <a:prstGeom prst="rect"/>
                        <a:solidFill>
                          <a:srgbClr val="FFFFFF"/>
                        </a:solidFill>
                      </wps:spPr>
                      <wps:txbx>
                        <w:txbxContent>
                          <w:p>
                            <w:pPr>
                              <w:pStyle w:val="Normal"/>
                              <w:spacing w:before="120" w:after="120"/>
                              <w:jc w:val="center"/>
                              <w:rPr>
                                <w:b/>
                              </w:rPr>
                            </w:pPr>
                            <w:r>
                              <w:rPr>
                                <w:b/>
                              </w:rPr>
                              <w:t>BIẾN DỊ</w:t>
                            </w:r>
                          </w:p>
                        </w:txbxContent>
                      </wps:txbx>
                      <wps:bodyPr anchor="t" lIns="92075" tIns="46355" rIns="92075" bIns="46355">
                        <a:noAutofit/>
                      </wps:bodyPr>
                    </wps:wsp>
                  </a:graphicData>
                </a:graphic>
              </wp:anchor>
            </w:drawing>
          </mc:Choice>
          <mc:Fallback>
            <w:pict>
              <v:rect fillcolor="#FFFFFF" style="position:absolute;rotation:-0;width:135.1pt;height:27pt;mso-wrap-distance-left:9.05pt;mso-wrap-distance-right:9.05pt;mso-wrap-distance-top:0pt;mso-wrap-distance-bottom:0pt;margin-top:9.2pt;mso-position-vertical-relative:text;margin-left:189pt;mso-position-horizontal-relative:text">
                <v:textbox inset="0.100694444444444in,0.0506944444444444in,0.100694444444444in,0.0506944444444444in">
                  <w:txbxContent>
                    <w:p>
                      <w:pPr>
                        <w:pStyle w:val="Normal"/>
                        <w:spacing w:before="120" w:after="120"/>
                        <w:jc w:val="center"/>
                        <w:rPr>
                          <w:b/>
                        </w:rPr>
                      </w:pPr>
                      <w:r>
                        <w:rPr>
                          <w:b/>
                        </w:rPr>
                        <w:t>BIẾN DỊ</w:t>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mc:AlternateContent>
          <mc:Choice Requires="wps">
            <w:drawing>
              <wp:anchor behindDoc="0" distT="0" distB="0" distL="114935" distR="114935" simplePos="0" locked="0" layoutInCell="1" allowOverlap="1" relativeHeight="278">
                <wp:simplePos x="0" y="0"/>
                <wp:positionH relativeFrom="column">
                  <wp:posOffset>3314700</wp:posOffset>
                </wp:positionH>
                <wp:positionV relativeFrom="paragraph">
                  <wp:posOffset>231140</wp:posOffset>
                </wp:positionV>
                <wp:extent cx="1028700" cy="342900"/>
                <wp:effectExtent l="1905" t="5080" r="0" b="12065"/>
                <wp:wrapNone/>
                <wp:docPr id="13"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18.2pt" to="341.95pt,45.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9">
                <wp:simplePos x="0" y="0"/>
                <wp:positionH relativeFrom="column">
                  <wp:posOffset>2171700</wp:posOffset>
                </wp:positionH>
                <wp:positionV relativeFrom="paragraph">
                  <wp:posOffset>231140</wp:posOffset>
                </wp:positionV>
                <wp:extent cx="914400" cy="342900"/>
                <wp:effectExtent l="0" t="5080" r="1905" b="9525"/>
                <wp:wrapNone/>
                <wp:docPr id="14" name=""/>
                <a:graphic xmlns:a="http://schemas.openxmlformats.org/drawingml/2006/main">
                  <a:graphicData uri="http://schemas.microsoft.com/office/word/2010/wordprocessingShape">
                    <wps:wsp>
                      <wps:cNvSpPr/>
                      <wps:spPr>
                        <a:xfrm flipH="1">
                          <a:off x="0" y="0"/>
                          <a:ext cx="9144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8.2pt" to="242.95pt,45.1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80">
                <wp:simplePos x="0" y="0"/>
                <wp:positionH relativeFrom="column">
                  <wp:posOffset>1143000</wp:posOffset>
                </wp:positionH>
                <wp:positionV relativeFrom="paragraph">
                  <wp:posOffset>71120</wp:posOffset>
                </wp:positionV>
                <wp:extent cx="1715770" cy="342900"/>
                <wp:effectExtent l="0" t="0" r="0" b="0"/>
                <wp:wrapNone/>
                <wp:docPr id="15" name="Frame10"/>
                <a:graphic xmlns:a="http://schemas.openxmlformats.org/drawingml/2006/main">
                  <a:graphicData uri="http://schemas.microsoft.com/office/word/2010/wordprocessingShape">
                    <wps:wsp>
                      <wps:cNvSpPr txBox="1"/>
                      <wps:spPr>
                        <a:xfrm>
                          <a:off x="0" y="0"/>
                          <a:ext cx="1715770" cy="342900"/>
                        </a:xfrm>
                        <a:prstGeom prst="rect"/>
                        <a:solidFill>
                          <a:srgbClr val="FFFFFF"/>
                        </a:solidFill>
                      </wps:spPr>
                      <wps:txbx>
                        <w:txbxContent>
                          <w:p>
                            <w:pPr>
                              <w:pStyle w:val="Normal"/>
                              <w:spacing w:before="120" w:after="120"/>
                              <w:jc w:val="center"/>
                              <w:rPr/>
                            </w:pPr>
                            <w:r>
                              <w:rPr/>
                              <w:t>BIẾN DỊ DI TRUYỀN</w:t>
                            </w:r>
                          </w:p>
                        </w:txbxContent>
                      </wps:txbx>
                      <wps:bodyPr anchor="t" lIns="92075" tIns="46355" rIns="92075" bIns="46355">
                        <a:noAutofit/>
                      </wps:bodyPr>
                    </wps:wsp>
                  </a:graphicData>
                </a:graphic>
              </wp:anchor>
            </w:drawing>
          </mc:Choice>
          <mc:Fallback>
            <w:pict>
              <v:rect fillcolor="#FFFFFF" style="position:absolute;rotation:-0;width:135.1pt;height:27pt;mso-wrap-distance-left:9.05pt;mso-wrap-distance-right:9.05pt;mso-wrap-distance-top:0pt;mso-wrap-distance-bottom:0pt;margin-top:5.6pt;mso-position-vertical-relative:text;margin-left:90pt;mso-position-horizontal-relative:text">
                <v:textbox inset="0.100694444444444in,0.0506944444444444in,0.100694444444444in,0.0506944444444444in">
                  <w:txbxContent>
                    <w:p>
                      <w:pPr>
                        <w:pStyle w:val="Normal"/>
                        <w:spacing w:before="120" w:after="120"/>
                        <w:jc w:val="center"/>
                        <w:rPr/>
                      </w:pPr>
                      <w:r>
                        <w:rPr/>
                        <w:t>BIẾN DỊ DI TRUYỀN</w:t>
                      </w:r>
                    </w:p>
                  </w:txbxContent>
                </v:textbox>
                <w10:wrap type="none"/>
              </v:rect>
            </w:pict>
          </mc:Fallback>
        </mc:AlternateContent>
      </w:r>
      <w:r>
        <mc:AlternateContent>
          <mc:Choice Requires="wps">
            <w:drawing>
              <wp:anchor behindDoc="0" distT="0" distB="0" distL="114935" distR="114935" simplePos="0" locked="0" layoutInCell="1" allowOverlap="1" relativeHeight="281">
                <wp:simplePos x="0" y="0"/>
                <wp:positionH relativeFrom="column">
                  <wp:posOffset>3543300</wp:posOffset>
                </wp:positionH>
                <wp:positionV relativeFrom="paragraph">
                  <wp:posOffset>71120</wp:posOffset>
                </wp:positionV>
                <wp:extent cx="2514600" cy="571500"/>
                <wp:effectExtent l="0" t="0" r="0" b="0"/>
                <wp:wrapNone/>
                <wp:docPr id="16" name="Frame9"/>
                <a:graphic xmlns:a="http://schemas.openxmlformats.org/drawingml/2006/main">
                  <a:graphicData uri="http://schemas.microsoft.com/office/word/2010/wordprocessingShape">
                    <wps:wsp>
                      <wps:cNvSpPr txBox="1"/>
                      <wps:spPr>
                        <a:xfrm>
                          <a:off x="0" y="0"/>
                          <a:ext cx="2514600" cy="571500"/>
                        </a:xfrm>
                        <a:prstGeom prst="rect"/>
                        <a:solidFill>
                          <a:srgbClr val="FFFFFF"/>
                        </a:solidFill>
                      </wps:spPr>
                      <wps:txbx>
                        <w:txbxContent>
                          <w:p>
                            <w:pPr>
                              <w:pStyle w:val="Normal"/>
                              <w:spacing w:before="120" w:after="0"/>
                              <w:jc w:val="center"/>
                              <w:rPr/>
                            </w:pPr>
                            <w:r>
                              <w:rPr/>
                              <w:t>BIẾN DỊ KHÔNG DI TRUYỀN</w:t>
                            </w:r>
                          </w:p>
                          <w:p>
                            <w:pPr>
                              <w:pStyle w:val="Normal"/>
                              <w:spacing w:before="0" w:after="120"/>
                              <w:jc w:val="center"/>
                              <w:rPr/>
                            </w:pPr>
                            <w:r>
                              <w:rPr/>
                              <w:t>(THƯỜNG BIẾN)</w:t>
                            </w:r>
                          </w:p>
                        </w:txbxContent>
                      </wps:txbx>
                      <wps:bodyPr anchor="t" lIns="92075" tIns="46355" rIns="92075" bIns="46355">
                        <a:noAutofit/>
                      </wps:bodyPr>
                    </wps:wsp>
                  </a:graphicData>
                </a:graphic>
              </wp:anchor>
            </w:drawing>
          </mc:Choice>
          <mc:Fallback>
            <w:pict>
              <v:rect fillcolor="#FFFFFF" style="position:absolute;rotation:-0;width:198pt;height:45pt;mso-wrap-distance-left:9.05pt;mso-wrap-distance-right:9.05pt;mso-wrap-distance-top:0pt;mso-wrap-distance-bottom:0pt;margin-top:5.6pt;mso-position-vertical-relative:text;margin-left:279pt;mso-position-horizontal-relative:text">
                <v:textbox inset="0.100694444444444in,0.0506944444444444in,0.100694444444444in,0.0506944444444444in">
                  <w:txbxContent>
                    <w:p>
                      <w:pPr>
                        <w:pStyle w:val="Normal"/>
                        <w:spacing w:before="120" w:after="0"/>
                        <w:jc w:val="center"/>
                        <w:rPr/>
                      </w:pPr>
                      <w:r>
                        <w:rPr/>
                        <w:t>BIẾN DỊ KHÔNG DI TRUYỀN</w:t>
                      </w:r>
                    </w:p>
                    <w:p>
                      <w:pPr>
                        <w:pStyle w:val="Normal"/>
                        <w:spacing w:before="0" w:after="120"/>
                        <w:jc w:val="center"/>
                        <w:rPr/>
                      </w:pPr>
                      <w:r>
                        <w:rPr/>
                        <w:t>(THƯỜNG BIẾN)</w:t>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mc:AlternateContent>
          <mc:Choice Requires="wps">
            <w:drawing>
              <wp:anchor behindDoc="0" distT="0" distB="0" distL="114935" distR="114935" simplePos="0" locked="0" layoutInCell="1" allowOverlap="1" relativeHeight="282">
                <wp:simplePos x="0" y="0"/>
                <wp:positionH relativeFrom="column">
                  <wp:posOffset>2057400</wp:posOffset>
                </wp:positionH>
                <wp:positionV relativeFrom="paragraph">
                  <wp:posOffset>163195</wp:posOffset>
                </wp:positionV>
                <wp:extent cx="1028700" cy="342900"/>
                <wp:effectExtent l="1905" t="5080" r="0" b="12065"/>
                <wp:wrapNone/>
                <wp:docPr id="17" name=""/>
                <a:graphic xmlns:a="http://schemas.openxmlformats.org/drawingml/2006/main">
                  <a:graphicData uri="http://schemas.microsoft.com/office/word/2010/wordprocessingShape">
                    <wps:wsp>
                      <wps:cNvSpPr/>
                      <wps:spPr>
                        <a:xfrm>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2.85pt" to="242.95pt,39.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3">
                <wp:simplePos x="0" y="0"/>
                <wp:positionH relativeFrom="column">
                  <wp:posOffset>914400</wp:posOffset>
                </wp:positionH>
                <wp:positionV relativeFrom="paragraph">
                  <wp:posOffset>163195</wp:posOffset>
                </wp:positionV>
                <wp:extent cx="1028700" cy="342900"/>
                <wp:effectExtent l="0" t="5080" r="1905" b="12065"/>
                <wp:wrapNone/>
                <wp:docPr id="18" name=""/>
                <a:graphic xmlns:a="http://schemas.openxmlformats.org/drawingml/2006/main">
                  <a:graphicData uri="http://schemas.microsoft.com/office/word/2010/wordprocessingShape">
                    <wps:wsp>
                      <wps:cNvSpPr/>
                      <wps:spPr>
                        <a:xfrm flipH="1">
                          <a:off x="0" y="0"/>
                          <a:ext cx="10288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2.85pt" to="152.95pt,39.8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84">
                <wp:simplePos x="0" y="0"/>
                <wp:positionH relativeFrom="column">
                  <wp:posOffset>0</wp:posOffset>
                </wp:positionH>
                <wp:positionV relativeFrom="paragraph">
                  <wp:posOffset>3175</wp:posOffset>
                </wp:positionV>
                <wp:extent cx="1715770" cy="342900"/>
                <wp:effectExtent l="0" t="0" r="0" b="0"/>
                <wp:wrapNone/>
                <wp:docPr id="19" name="Frame12"/>
                <a:graphic xmlns:a="http://schemas.openxmlformats.org/drawingml/2006/main">
                  <a:graphicData uri="http://schemas.microsoft.com/office/word/2010/wordprocessingShape">
                    <wps:wsp>
                      <wps:cNvSpPr txBox="1"/>
                      <wps:spPr>
                        <a:xfrm>
                          <a:off x="0" y="0"/>
                          <a:ext cx="1715770" cy="342900"/>
                        </a:xfrm>
                        <a:prstGeom prst="rect"/>
                        <a:solidFill>
                          <a:srgbClr val="FFFFFF"/>
                        </a:solidFill>
                      </wps:spPr>
                      <wps:txbx>
                        <w:txbxContent>
                          <w:p>
                            <w:pPr>
                              <w:pStyle w:val="Normal"/>
                              <w:spacing w:before="120" w:after="120"/>
                              <w:jc w:val="center"/>
                              <w:rPr/>
                            </w:pPr>
                            <w:r>
                              <w:rPr/>
                              <w:t>BIẾN DỊ TỔ HỢP</w:t>
                            </w:r>
                          </w:p>
                        </w:txbxContent>
                      </wps:txbx>
                      <wps:bodyPr anchor="t" lIns="92075" tIns="46355" rIns="92075" bIns="46355">
                        <a:noAutofit/>
                      </wps:bodyPr>
                    </wps:wsp>
                  </a:graphicData>
                </a:graphic>
              </wp:anchor>
            </w:drawing>
          </mc:Choice>
          <mc:Fallback>
            <w:pict>
              <v:rect fillcolor="#FFFFFF" style="position:absolute;rotation:-0;width:135.1pt;height:27pt;mso-wrap-distance-left:9.05pt;mso-wrap-distance-right:9.05pt;mso-wrap-distance-top:0pt;mso-wrap-distance-bottom:0pt;margin-top:0.25pt;mso-position-vertical-relative:text;margin-left:0pt;mso-position-horizontal-relative:text">
                <v:textbox inset="0.100694444444444in,0.0506944444444444in,0.100694444444444in,0.0506944444444444in">
                  <w:txbxContent>
                    <w:p>
                      <w:pPr>
                        <w:pStyle w:val="Normal"/>
                        <w:spacing w:before="120" w:after="120"/>
                        <w:jc w:val="center"/>
                        <w:rPr/>
                      </w:pPr>
                      <w:r>
                        <w:rPr/>
                        <w:t>BIẾN DỊ TỔ HỢP</w:t>
                      </w:r>
                    </w:p>
                  </w:txbxContent>
                </v:textbox>
                <w10:wrap type="none"/>
              </v:rect>
            </w:pict>
          </mc:Fallback>
        </mc:AlternateContent>
      </w:r>
      <w:r>
        <mc:AlternateContent>
          <mc:Choice Requires="wps">
            <w:drawing>
              <wp:anchor behindDoc="0" distT="0" distB="0" distL="114935" distR="114935" simplePos="0" locked="0" layoutInCell="1" allowOverlap="1" relativeHeight="285">
                <wp:simplePos x="0" y="0"/>
                <wp:positionH relativeFrom="column">
                  <wp:posOffset>2627630</wp:posOffset>
                </wp:positionH>
                <wp:positionV relativeFrom="paragraph">
                  <wp:posOffset>3175</wp:posOffset>
                </wp:positionV>
                <wp:extent cx="1715770" cy="342900"/>
                <wp:effectExtent l="0" t="0" r="0" b="0"/>
                <wp:wrapNone/>
                <wp:docPr id="20" name="Frame11"/>
                <a:graphic xmlns:a="http://schemas.openxmlformats.org/drawingml/2006/main">
                  <a:graphicData uri="http://schemas.microsoft.com/office/word/2010/wordprocessingShape">
                    <wps:wsp>
                      <wps:cNvSpPr txBox="1"/>
                      <wps:spPr>
                        <a:xfrm>
                          <a:off x="0" y="0"/>
                          <a:ext cx="1715770" cy="342900"/>
                        </a:xfrm>
                        <a:prstGeom prst="rect"/>
                        <a:solidFill>
                          <a:srgbClr val="FFFFFF"/>
                        </a:solidFill>
                      </wps:spPr>
                      <wps:txbx>
                        <w:txbxContent>
                          <w:p>
                            <w:pPr>
                              <w:pStyle w:val="Normal"/>
                              <w:spacing w:before="120" w:after="120"/>
                              <w:jc w:val="center"/>
                              <w:rPr/>
                            </w:pPr>
                            <w:r>
                              <w:rPr/>
                              <w:t>BIẾN DỊ ĐỘT BIẾN</w:t>
                            </w:r>
                          </w:p>
                        </w:txbxContent>
                      </wps:txbx>
                      <wps:bodyPr anchor="t" lIns="92075" tIns="46355" rIns="92075" bIns="46355">
                        <a:noAutofit/>
                      </wps:bodyPr>
                    </wps:wsp>
                  </a:graphicData>
                </a:graphic>
              </wp:anchor>
            </w:drawing>
          </mc:Choice>
          <mc:Fallback>
            <w:pict>
              <v:rect fillcolor="#FFFFFF" style="position:absolute;rotation:-0;width:135.1pt;height:27pt;mso-wrap-distance-left:9.05pt;mso-wrap-distance-right:9.05pt;mso-wrap-distance-top:0pt;mso-wrap-distance-bottom:0pt;margin-top:0.25pt;mso-position-vertical-relative:text;margin-left:206.9pt;mso-position-horizontal-relative:text">
                <v:textbox inset="0.100694444444444in,0.0506944444444444in,0.100694444444444in,0.0506944444444444in">
                  <w:txbxContent>
                    <w:p>
                      <w:pPr>
                        <w:pStyle w:val="Normal"/>
                        <w:spacing w:before="120" w:after="120"/>
                        <w:jc w:val="center"/>
                        <w:rPr/>
                      </w:pPr>
                      <w:r>
                        <w:rPr/>
                        <w:t>BIẾN DỊ ĐỘT BIẾN</w:t>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mc:AlternateContent>
          <mc:Choice Requires="wps">
            <w:drawing>
              <wp:anchor behindDoc="0" distT="0" distB="0" distL="114935" distR="114935" simplePos="0" locked="0" layoutInCell="1" allowOverlap="1" relativeHeight="286">
                <wp:simplePos x="0" y="0"/>
                <wp:positionH relativeFrom="column">
                  <wp:posOffset>3543300</wp:posOffset>
                </wp:positionH>
                <wp:positionV relativeFrom="paragraph">
                  <wp:posOffset>94615</wp:posOffset>
                </wp:positionV>
                <wp:extent cx="571500" cy="228600"/>
                <wp:effectExtent l="1905" t="4445" r="0" b="7620"/>
                <wp:wrapNone/>
                <wp:docPr id="21" name=""/>
                <a:graphic xmlns:a="http://schemas.openxmlformats.org/drawingml/2006/main">
                  <a:graphicData uri="http://schemas.microsoft.com/office/word/2010/wordprocessingShape">
                    <wps:wsp>
                      <wps:cNvSpPr/>
                      <wps:spPr>
                        <a:xfrm>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7.45pt" to="323.95pt,25.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7">
                <wp:simplePos x="0" y="0"/>
                <wp:positionH relativeFrom="column">
                  <wp:posOffset>2857500</wp:posOffset>
                </wp:positionH>
                <wp:positionV relativeFrom="paragraph">
                  <wp:posOffset>94615</wp:posOffset>
                </wp:positionV>
                <wp:extent cx="571500" cy="228600"/>
                <wp:effectExtent l="0" t="4445" r="1905" b="7620"/>
                <wp:wrapNone/>
                <wp:docPr id="22" name=""/>
                <a:graphic xmlns:a="http://schemas.openxmlformats.org/drawingml/2006/main">
                  <a:graphicData uri="http://schemas.microsoft.com/office/word/2010/wordprocessingShape">
                    <wps:wsp>
                      <wps:cNvSpPr/>
                      <wps:spPr>
                        <a:xfrm flipH="1">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7.45pt" to="269.95pt,25.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1">
                <wp:simplePos x="0" y="0"/>
                <wp:positionH relativeFrom="column">
                  <wp:posOffset>4114800</wp:posOffset>
                </wp:positionH>
                <wp:positionV relativeFrom="paragraph">
                  <wp:posOffset>666115</wp:posOffset>
                </wp:positionV>
                <wp:extent cx="571500" cy="228600"/>
                <wp:effectExtent l="0" t="4445" r="1905" b="7620"/>
                <wp:wrapNone/>
                <wp:docPr id="23" name=""/>
                <a:graphic xmlns:a="http://schemas.openxmlformats.org/drawingml/2006/main">
                  <a:graphicData uri="http://schemas.microsoft.com/office/word/2010/wordprocessingShape">
                    <wps:wsp>
                      <wps:cNvSpPr/>
                      <wps:spPr>
                        <a:xfrm flipH="1">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52.45pt" to="368.95pt,70.4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93">
                <wp:simplePos x="0" y="0"/>
                <wp:positionH relativeFrom="column">
                  <wp:posOffset>4799330</wp:posOffset>
                </wp:positionH>
                <wp:positionV relativeFrom="paragraph">
                  <wp:posOffset>1009015</wp:posOffset>
                </wp:positionV>
                <wp:extent cx="2058670" cy="1371600"/>
                <wp:effectExtent l="0" t="0" r="0" b="0"/>
                <wp:wrapNone/>
                <wp:docPr id="24" name="Frame13"/>
                <a:graphic xmlns:a="http://schemas.openxmlformats.org/drawingml/2006/main">
                  <a:graphicData uri="http://schemas.microsoft.com/office/word/2010/wordprocessingShape">
                    <wps:wsp>
                      <wps:cNvSpPr txBox="1"/>
                      <wps:spPr>
                        <a:xfrm>
                          <a:off x="0" y="0"/>
                          <a:ext cx="2058670" cy="1371600"/>
                        </a:xfrm>
                        <a:prstGeom prst="rect"/>
                        <a:solidFill>
                          <a:srgbClr val="FFFFFF"/>
                        </a:solidFill>
                      </wps:spPr>
                      <wps:txbx>
                        <w:txbxContent>
                          <w:p>
                            <w:pPr>
                              <w:pStyle w:val="Normal"/>
                              <w:spacing w:before="120" w:after="120"/>
                              <w:jc w:val="center"/>
                              <w:rPr/>
                            </w:pPr>
                            <w:r>
                              <w:rPr/>
                              <w:t>ĐB SỐ LƯỢNG</w:t>
                            </w:r>
                          </w:p>
                          <w:p>
                            <w:pPr>
                              <w:pStyle w:val="Normal"/>
                              <w:spacing w:before="120" w:after="120"/>
                              <w:jc w:val="center"/>
                              <w:rPr>
                                <w:b/>
                              </w:rPr>
                            </w:pPr>
                            <w:r>
                              <w:rPr>
                                <w:b/>
                              </w:rPr>
                              <w:t>Dị bội</w:t>
                            </w:r>
                          </w:p>
                          <w:p>
                            <w:pPr>
                              <w:pStyle w:val="Normal"/>
                              <w:spacing w:before="120" w:after="120"/>
                              <w:jc w:val="center"/>
                              <w:rPr/>
                            </w:pPr>
                            <w:r>
                              <w:rPr/>
                              <w:t>(NST thường, NST giới tính)</w:t>
                            </w:r>
                          </w:p>
                          <w:p>
                            <w:pPr>
                              <w:pStyle w:val="Normal"/>
                              <w:spacing w:before="120" w:after="120"/>
                              <w:jc w:val="center"/>
                              <w:rPr>
                                <w:b/>
                              </w:rPr>
                            </w:pPr>
                            <w:r>
                              <w:rPr>
                                <w:b/>
                              </w:rPr>
                              <w:t>Đa bội</w:t>
                            </w:r>
                          </w:p>
                          <w:p>
                            <w:pPr>
                              <w:pStyle w:val="Normal"/>
                              <w:spacing w:before="120" w:after="120"/>
                              <w:jc w:val="center"/>
                              <w:rPr/>
                            </w:pPr>
                            <w:r>
                              <w:rPr/>
                              <w:t>(Đa bội chẵn, đa bội lẻ)</w:t>
                            </w:r>
                          </w:p>
                        </w:txbxContent>
                      </wps:txbx>
                      <wps:bodyPr anchor="t" lIns="92075" tIns="46355" rIns="92075" bIns="46355">
                        <a:noAutofit/>
                      </wps:bodyPr>
                    </wps:wsp>
                  </a:graphicData>
                </a:graphic>
              </wp:anchor>
            </w:drawing>
          </mc:Choice>
          <mc:Fallback>
            <w:pict>
              <v:rect fillcolor="#FFFFFF" style="position:absolute;rotation:-0;width:162.1pt;height:108pt;mso-wrap-distance-left:9.05pt;mso-wrap-distance-right:9.05pt;mso-wrap-distance-top:0pt;mso-wrap-distance-bottom:0pt;margin-top:79.45pt;mso-position-vertical-relative:text;margin-left:377.9pt;mso-position-horizontal-relative:text">
                <v:textbox inset="0.100694444444444in,0.0506944444444444in,0.100694444444444in,0.0506944444444444in">
                  <w:txbxContent>
                    <w:p>
                      <w:pPr>
                        <w:pStyle w:val="Normal"/>
                        <w:spacing w:before="120" w:after="120"/>
                        <w:jc w:val="center"/>
                        <w:rPr/>
                      </w:pPr>
                      <w:r>
                        <w:rPr/>
                        <w:t>ĐB SỐ LƯỢNG</w:t>
                      </w:r>
                    </w:p>
                    <w:p>
                      <w:pPr>
                        <w:pStyle w:val="Normal"/>
                        <w:spacing w:before="120" w:after="120"/>
                        <w:jc w:val="center"/>
                        <w:rPr>
                          <w:b/>
                        </w:rPr>
                      </w:pPr>
                      <w:r>
                        <w:rPr>
                          <w:b/>
                        </w:rPr>
                        <w:t>Dị bội</w:t>
                      </w:r>
                    </w:p>
                    <w:p>
                      <w:pPr>
                        <w:pStyle w:val="Normal"/>
                        <w:spacing w:before="120" w:after="120"/>
                        <w:jc w:val="center"/>
                        <w:rPr/>
                      </w:pPr>
                      <w:r>
                        <w:rPr/>
                        <w:t>(NST thường, NST giới tính)</w:t>
                      </w:r>
                    </w:p>
                    <w:p>
                      <w:pPr>
                        <w:pStyle w:val="Normal"/>
                        <w:spacing w:before="120" w:after="120"/>
                        <w:jc w:val="center"/>
                        <w:rPr>
                          <w:b/>
                        </w:rPr>
                      </w:pPr>
                      <w:r>
                        <w:rPr>
                          <w:b/>
                        </w:rPr>
                        <w:t>Đa bội</w:t>
                      </w:r>
                    </w:p>
                    <w:p>
                      <w:pPr>
                        <w:pStyle w:val="Normal"/>
                        <w:spacing w:before="120" w:after="120"/>
                        <w:jc w:val="center"/>
                        <w:rPr/>
                      </w:pPr>
                      <w:r>
                        <w:rPr/>
                        <w:t>(Đa bội chẵn, đa bội lẻ)</w:t>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88">
                <wp:simplePos x="0" y="0"/>
                <wp:positionH relativeFrom="column">
                  <wp:posOffset>3884930</wp:posOffset>
                </wp:positionH>
                <wp:positionV relativeFrom="paragraph">
                  <wp:posOffset>71755</wp:posOffset>
                </wp:positionV>
                <wp:extent cx="1715770" cy="342900"/>
                <wp:effectExtent l="0" t="0" r="0" b="0"/>
                <wp:wrapNone/>
                <wp:docPr id="25" name="Frame15"/>
                <a:graphic xmlns:a="http://schemas.openxmlformats.org/drawingml/2006/main">
                  <a:graphicData uri="http://schemas.microsoft.com/office/word/2010/wordprocessingShape">
                    <wps:wsp>
                      <wps:cNvSpPr txBox="1"/>
                      <wps:spPr>
                        <a:xfrm>
                          <a:off x="0" y="0"/>
                          <a:ext cx="1715770" cy="342900"/>
                        </a:xfrm>
                        <a:prstGeom prst="rect"/>
                        <a:solidFill>
                          <a:srgbClr val="FFFFFF"/>
                        </a:solidFill>
                      </wps:spPr>
                      <wps:txbx>
                        <w:txbxContent>
                          <w:p>
                            <w:pPr>
                              <w:pStyle w:val="Normal"/>
                              <w:spacing w:before="120" w:after="120"/>
                              <w:jc w:val="center"/>
                              <w:rPr/>
                            </w:pPr>
                            <w:r>
                              <w:rPr/>
                              <w:t xml:space="preserve">ĐỘT BIẾN </w:t>
                            </w:r>
                          </w:p>
                        </w:txbxContent>
                      </wps:txbx>
                      <wps:bodyPr anchor="t" lIns="92075" tIns="46355" rIns="92075" bIns="46355">
                        <a:noAutofit/>
                      </wps:bodyPr>
                    </wps:wsp>
                  </a:graphicData>
                </a:graphic>
              </wp:anchor>
            </w:drawing>
          </mc:Choice>
          <mc:Fallback>
            <w:pict>
              <v:rect fillcolor="#FFFFFF" style="position:absolute;rotation:-0;width:135.1pt;height:27pt;mso-wrap-distance-left:9.05pt;mso-wrap-distance-right:9.05pt;mso-wrap-distance-top:0pt;mso-wrap-distance-bottom:0pt;margin-top:5.65pt;mso-position-vertical-relative:text;margin-left:305.9pt;mso-position-horizontal-relative:text">
                <v:textbox inset="0.100694444444444in,0.0506944444444444in,0.100694444444444in,0.0506944444444444in">
                  <w:txbxContent>
                    <w:p>
                      <w:pPr>
                        <w:pStyle w:val="Normal"/>
                        <w:spacing w:before="120" w:after="120"/>
                        <w:jc w:val="center"/>
                        <w:rPr/>
                      </w:pPr>
                      <w:r>
                        <w:rPr/>
                        <w:t xml:space="preserve">ĐỘT BIẾN </w:t>
                      </w:r>
                    </w:p>
                  </w:txbxContent>
                </v:textbox>
                <w10:wrap type="none"/>
              </v:rect>
            </w:pict>
          </mc:Fallback>
        </mc:AlternateContent>
      </w:r>
      <w:r>
        <mc:AlternateContent>
          <mc:Choice Requires="wps">
            <w:drawing>
              <wp:anchor behindDoc="0" distT="0" distB="0" distL="114935" distR="114935" simplePos="0" locked="0" layoutInCell="1" allowOverlap="1" relativeHeight="289">
                <wp:simplePos x="0" y="0"/>
                <wp:positionH relativeFrom="column">
                  <wp:posOffset>1257300</wp:posOffset>
                </wp:positionH>
                <wp:positionV relativeFrom="paragraph">
                  <wp:posOffset>71755</wp:posOffset>
                </wp:positionV>
                <wp:extent cx="1715770" cy="1805940"/>
                <wp:effectExtent l="0" t="0" r="0" b="0"/>
                <wp:wrapNone/>
                <wp:docPr id="26" name="Frame14"/>
                <a:graphic xmlns:a="http://schemas.openxmlformats.org/drawingml/2006/main">
                  <a:graphicData uri="http://schemas.microsoft.com/office/word/2010/wordprocessingShape">
                    <wps:wsp>
                      <wps:cNvSpPr txBox="1"/>
                      <wps:spPr>
                        <a:xfrm>
                          <a:off x="0" y="0"/>
                          <a:ext cx="1715770" cy="1805940"/>
                        </a:xfrm>
                        <a:prstGeom prst="rect"/>
                        <a:solidFill>
                          <a:srgbClr val="FFFFFF"/>
                        </a:solidFill>
                      </wps:spPr>
                      <wps:txbx>
                        <w:txbxContent>
                          <w:p>
                            <w:pPr>
                              <w:pStyle w:val="Normal"/>
                              <w:spacing w:before="120" w:after="0"/>
                              <w:jc w:val="center"/>
                              <w:rPr/>
                            </w:pPr>
                            <w:r>
                              <w:rPr/>
                              <w:t>ĐỘT BIẾN GEN</w:t>
                            </w:r>
                          </w:p>
                          <w:p>
                            <w:pPr>
                              <w:pStyle w:val="Normal"/>
                              <w:spacing w:before="0" w:after="120"/>
                              <w:jc w:val="center"/>
                              <w:rPr/>
                            </w:pPr>
                            <w:r>
                              <w:rPr/>
                              <w:t>(Đột biến điểm)</w:t>
                            </w:r>
                          </w:p>
                          <w:p>
                            <w:pPr>
                              <w:pStyle w:val="Normal"/>
                              <w:spacing w:before="0" w:after="120"/>
                              <w:jc w:val="center"/>
                              <w:rPr>
                                <w:b/>
                              </w:rPr>
                            </w:pPr>
                            <w:r>
                              <w:rPr>
                                <w:b/>
                              </w:rPr>
                              <w:t>Mất</w:t>
                            </w:r>
                          </w:p>
                          <w:p>
                            <w:pPr>
                              <w:pStyle w:val="Normal"/>
                              <w:spacing w:before="0" w:after="120"/>
                              <w:jc w:val="center"/>
                              <w:rPr/>
                            </w:pPr>
                            <w:r>
                              <w:rPr>
                                <w:b/>
                              </w:rPr>
                              <w:t>Thêm</w:t>
                            </w:r>
                          </w:p>
                          <w:p>
                            <w:pPr>
                              <w:pStyle w:val="Normal"/>
                              <w:spacing w:before="0" w:after="120"/>
                              <w:jc w:val="center"/>
                              <w:rPr>
                                <w:b/>
                              </w:rPr>
                            </w:pPr>
                            <w:r>
                              <w:rPr>
                                <w:b/>
                              </w:rPr>
                              <w:t>Thay thế</w:t>
                            </w:r>
                          </w:p>
                        </w:txbxContent>
                      </wps:txbx>
                      <wps:bodyPr anchor="t" lIns="92075" tIns="46355" rIns="92075" bIns="46355">
                        <a:noAutofit/>
                      </wps:bodyPr>
                    </wps:wsp>
                  </a:graphicData>
                </a:graphic>
              </wp:anchor>
            </w:drawing>
          </mc:Choice>
          <mc:Fallback>
            <w:pict>
              <v:rect fillcolor="#FFFFFF" style="position:absolute;rotation:-0;width:135.1pt;height:142.2pt;mso-wrap-distance-left:9.05pt;mso-wrap-distance-right:9.05pt;mso-wrap-distance-top:0pt;mso-wrap-distance-bottom:0pt;margin-top:5.65pt;mso-position-vertical-relative:text;margin-left:99pt;mso-position-horizontal-relative:text">
                <v:textbox inset="0.100694444444444in,0.0506944444444444in,0.100694444444444in,0.0506944444444444in">
                  <w:txbxContent>
                    <w:p>
                      <w:pPr>
                        <w:pStyle w:val="Normal"/>
                        <w:spacing w:before="120" w:after="0"/>
                        <w:jc w:val="center"/>
                        <w:rPr/>
                      </w:pPr>
                      <w:r>
                        <w:rPr/>
                        <w:t>ĐỘT BIẾN GEN</w:t>
                      </w:r>
                    </w:p>
                    <w:p>
                      <w:pPr>
                        <w:pStyle w:val="Normal"/>
                        <w:spacing w:before="0" w:after="120"/>
                        <w:jc w:val="center"/>
                        <w:rPr/>
                      </w:pPr>
                      <w:r>
                        <w:rPr/>
                        <w:t>(Đột biến điểm)</w:t>
                      </w:r>
                    </w:p>
                    <w:p>
                      <w:pPr>
                        <w:pStyle w:val="Normal"/>
                        <w:spacing w:before="0" w:after="120"/>
                        <w:jc w:val="center"/>
                        <w:rPr>
                          <w:b/>
                        </w:rPr>
                      </w:pPr>
                      <w:r>
                        <w:rPr>
                          <w:b/>
                        </w:rPr>
                        <w:t>Mất</w:t>
                      </w:r>
                    </w:p>
                    <w:p>
                      <w:pPr>
                        <w:pStyle w:val="Normal"/>
                        <w:spacing w:before="0" w:after="120"/>
                        <w:jc w:val="center"/>
                        <w:rPr/>
                      </w:pPr>
                      <w:r>
                        <w:rPr>
                          <w:b/>
                        </w:rPr>
                        <w:t>Thêm</w:t>
                      </w:r>
                    </w:p>
                    <w:p>
                      <w:pPr>
                        <w:pStyle w:val="Normal"/>
                        <w:spacing w:before="0" w:after="120"/>
                        <w:jc w:val="center"/>
                        <w:rPr>
                          <w:b/>
                        </w:rPr>
                      </w:pPr>
                      <w:r>
                        <w:rPr>
                          <w:b/>
                        </w:rPr>
                        <w:t>Thay thế</w:t>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mc:AlternateContent>
          <mc:Choice Requires="wps">
            <w:drawing>
              <wp:anchor behindDoc="0" distT="0" distB="0" distL="114935" distR="114935" simplePos="0" locked="0" layoutInCell="1" allowOverlap="1" relativeHeight="290">
                <wp:simplePos x="0" y="0"/>
                <wp:positionH relativeFrom="column">
                  <wp:posOffset>4800600</wp:posOffset>
                </wp:positionH>
                <wp:positionV relativeFrom="paragraph">
                  <wp:posOffset>163195</wp:posOffset>
                </wp:positionV>
                <wp:extent cx="571500" cy="228600"/>
                <wp:effectExtent l="1905" t="4445" r="0" b="7620"/>
                <wp:wrapNone/>
                <wp:docPr id="27" name=""/>
                <a:graphic xmlns:a="http://schemas.openxmlformats.org/drawingml/2006/main">
                  <a:graphicData uri="http://schemas.microsoft.com/office/word/2010/wordprocessingShape">
                    <wps:wsp>
                      <wps:cNvSpPr/>
                      <wps:spPr>
                        <a:xfrm>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12.85pt" to="422.95pt,30.8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94">
                <wp:simplePos x="0" y="0"/>
                <wp:positionH relativeFrom="column">
                  <wp:posOffset>2971800</wp:posOffset>
                </wp:positionH>
                <wp:positionV relativeFrom="paragraph">
                  <wp:posOffset>231775</wp:posOffset>
                </wp:positionV>
                <wp:extent cx="1714500" cy="1485900"/>
                <wp:effectExtent l="0" t="0" r="0" b="0"/>
                <wp:wrapNone/>
                <wp:docPr id="28" name="Frame16"/>
                <a:graphic xmlns:a="http://schemas.openxmlformats.org/drawingml/2006/main">
                  <a:graphicData uri="http://schemas.microsoft.com/office/word/2010/wordprocessingShape">
                    <wps:wsp>
                      <wps:cNvSpPr txBox="1"/>
                      <wps:spPr>
                        <a:xfrm>
                          <a:off x="0" y="0"/>
                          <a:ext cx="1714500" cy="1485900"/>
                        </a:xfrm>
                        <a:prstGeom prst="rect"/>
                        <a:solidFill>
                          <a:srgbClr val="FFFFFF"/>
                        </a:solidFill>
                      </wps:spPr>
                      <wps:txbx>
                        <w:txbxContent>
                          <w:p>
                            <w:pPr>
                              <w:pStyle w:val="Normal"/>
                              <w:spacing w:before="120" w:after="120"/>
                              <w:jc w:val="center"/>
                              <w:rPr/>
                            </w:pPr>
                            <w:r>
                              <w:rPr/>
                              <w:t>ĐB CẤU TRÚC</w:t>
                            </w:r>
                          </w:p>
                          <w:p>
                            <w:pPr>
                              <w:pStyle w:val="Normal"/>
                              <w:spacing w:before="120" w:after="120"/>
                              <w:jc w:val="center"/>
                              <w:rPr>
                                <w:b/>
                              </w:rPr>
                            </w:pPr>
                            <w:r>
                              <w:rPr>
                                <w:b/>
                              </w:rPr>
                              <w:t>Mất đoạn</w:t>
                            </w:r>
                          </w:p>
                          <w:p>
                            <w:pPr>
                              <w:pStyle w:val="Normal"/>
                              <w:spacing w:before="120" w:after="120"/>
                              <w:jc w:val="center"/>
                              <w:rPr>
                                <w:b/>
                              </w:rPr>
                            </w:pPr>
                            <w:r>
                              <w:rPr>
                                <w:b/>
                              </w:rPr>
                              <w:t>Lặp đoạn</w:t>
                            </w:r>
                          </w:p>
                          <w:p>
                            <w:pPr>
                              <w:pStyle w:val="Normal"/>
                              <w:spacing w:before="120" w:after="120"/>
                              <w:jc w:val="center"/>
                              <w:rPr>
                                <w:b/>
                              </w:rPr>
                            </w:pPr>
                            <w:r>
                              <w:rPr>
                                <w:b/>
                              </w:rPr>
                              <w:t>Đảo đoạn</w:t>
                            </w:r>
                          </w:p>
                          <w:p>
                            <w:pPr>
                              <w:pStyle w:val="Normal"/>
                              <w:spacing w:before="120" w:after="120"/>
                              <w:jc w:val="center"/>
                              <w:rPr>
                                <w:b/>
                              </w:rPr>
                            </w:pPr>
                            <w:r>
                              <w:rPr>
                                <w:b/>
                              </w:rPr>
                              <w:t>Chuyển đoạn</w:t>
                            </w:r>
                          </w:p>
                          <w:p>
                            <w:pPr>
                              <w:pStyle w:val="Normal"/>
                              <w:spacing w:before="120" w:after="120"/>
                              <w:jc w:val="center"/>
                              <w:rPr>
                                <w:b/>
                              </w:rPr>
                            </w:pPr>
                            <w:r>
                              <w:rPr>
                                <w:b/>
                              </w:rPr>
                            </w:r>
                          </w:p>
                        </w:txbxContent>
                      </wps:txbx>
                      <wps:bodyPr anchor="t" lIns="92075" tIns="46355" rIns="92075" bIns="46355">
                        <a:noAutofit/>
                      </wps:bodyPr>
                    </wps:wsp>
                  </a:graphicData>
                </a:graphic>
              </wp:anchor>
            </w:drawing>
          </mc:Choice>
          <mc:Fallback>
            <w:pict>
              <v:rect fillcolor="#FFFFFF" style="position:absolute;rotation:-0;width:135pt;height:117pt;mso-wrap-distance-left:9.05pt;mso-wrap-distance-right:9.05pt;mso-wrap-distance-top:0pt;mso-wrap-distance-bottom:0pt;margin-top:18.25pt;mso-position-vertical-relative:text;margin-left:234pt;mso-position-horizontal-relative:text">
                <v:textbox inset="0.100694444444444in,0.0506944444444444in,0.100694444444444in,0.0506944444444444in">
                  <w:txbxContent>
                    <w:p>
                      <w:pPr>
                        <w:pStyle w:val="Normal"/>
                        <w:spacing w:before="120" w:after="120"/>
                        <w:jc w:val="center"/>
                        <w:rPr/>
                      </w:pPr>
                      <w:r>
                        <w:rPr/>
                        <w:t>ĐB CẤU TRÚC</w:t>
                      </w:r>
                    </w:p>
                    <w:p>
                      <w:pPr>
                        <w:pStyle w:val="Normal"/>
                        <w:spacing w:before="120" w:after="120"/>
                        <w:jc w:val="center"/>
                        <w:rPr>
                          <w:b/>
                        </w:rPr>
                      </w:pPr>
                      <w:r>
                        <w:rPr>
                          <w:b/>
                        </w:rPr>
                        <w:t>Mất đoạn</w:t>
                      </w:r>
                    </w:p>
                    <w:p>
                      <w:pPr>
                        <w:pStyle w:val="Normal"/>
                        <w:spacing w:before="120" w:after="120"/>
                        <w:jc w:val="center"/>
                        <w:rPr>
                          <w:b/>
                        </w:rPr>
                      </w:pPr>
                      <w:r>
                        <w:rPr>
                          <w:b/>
                        </w:rPr>
                        <w:t>Lặp đoạn</w:t>
                      </w:r>
                    </w:p>
                    <w:p>
                      <w:pPr>
                        <w:pStyle w:val="Normal"/>
                        <w:spacing w:before="120" w:after="120"/>
                        <w:jc w:val="center"/>
                        <w:rPr>
                          <w:b/>
                        </w:rPr>
                      </w:pPr>
                      <w:r>
                        <w:rPr>
                          <w:b/>
                        </w:rPr>
                        <w:t>Đảo đoạn</w:t>
                      </w:r>
                    </w:p>
                    <w:p>
                      <w:pPr>
                        <w:pStyle w:val="Normal"/>
                        <w:spacing w:before="120" w:after="120"/>
                        <w:jc w:val="center"/>
                        <w:rPr>
                          <w:b/>
                        </w:rPr>
                      </w:pPr>
                      <w:r>
                        <w:rPr>
                          <w:b/>
                        </w:rPr>
                        <w:t>Chuyển đoạn</w:t>
                      </w:r>
                    </w:p>
                    <w:p>
                      <w:pPr>
                        <w:pStyle w:val="Normal"/>
                        <w:spacing w:before="120" w:after="120"/>
                        <w:jc w:val="center"/>
                        <w:rPr>
                          <w:b/>
                        </w:rPr>
                      </w:pPr>
                      <w:r>
                        <w:rPr>
                          <w:b/>
                        </w:rPr>
                      </w:r>
                    </w:p>
                  </w:txbxContent>
                </v:textbox>
                <w10:wrap type="none"/>
              </v:rect>
            </w:pict>
          </mc:Fallback>
        </mc:AlternateContent>
      </w:r>
    </w:p>
    <w:p>
      <w:pPr>
        <w:pStyle w:val="Normal"/>
        <w:autoSpaceDE w:val="false"/>
        <w:spacing w:before="120" w:after="120"/>
        <w:ind w:left="-14" w:right="63"/>
        <w:jc w:val="center"/>
        <w:rPr>
          <w:b/>
          <w:color w:val="000000"/>
          <w:lang w:val="es-ES" w:eastAsia="en-US"/>
        </w:rPr>
      </w:pPr>
      <w:r>
        <w:rPr>
          <w:b/>
          <w:color w:val="000000"/>
          <w:lang w:val="es-ES" w:eastAsia="en-US"/>
        </w:rPr>
      </w:r>
      <w:r>
        <mc:AlternateContent>
          <mc:Choice Requires="wps">
            <w:drawing>
              <wp:anchor behindDoc="0" distT="0" distB="0" distL="114935" distR="114935" simplePos="0" locked="0" layoutInCell="1" allowOverlap="1" relativeHeight="292">
                <wp:simplePos x="0" y="0"/>
                <wp:positionH relativeFrom="column">
                  <wp:posOffset>2971800</wp:posOffset>
                </wp:positionH>
                <wp:positionV relativeFrom="paragraph">
                  <wp:posOffset>3175</wp:posOffset>
                </wp:positionV>
                <wp:extent cx="1714500" cy="1485900"/>
                <wp:effectExtent l="0" t="0" r="0" b="0"/>
                <wp:wrapNone/>
                <wp:docPr id="29" name="Frame17"/>
                <a:graphic xmlns:a="http://schemas.openxmlformats.org/drawingml/2006/main">
                  <a:graphicData uri="http://schemas.microsoft.com/office/word/2010/wordprocessingShape">
                    <wps:wsp>
                      <wps:cNvSpPr txBox="1"/>
                      <wps:spPr>
                        <a:xfrm>
                          <a:off x="0" y="0"/>
                          <a:ext cx="1714500" cy="1485900"/>
                        </a:xfrm>
                        <a:prstGeom prst="rect"/>
                        <a:solidFill>
                          <a:srgbClr val="FFFFFF"/>
                        </a:solidFill>
                      </wps:spPr>
                      <wps:txbx>
                        <w:txbxContent>
                          <w:p>
                            <w:pPr>
                              <w:pStyle w:val="Normal"/>
                              <w:spacing w:before="120" w:after="120"/>
                              <w:jc w:val="center"/>
                              <w:rPr/>
                            </w:pPr>
                            <w:r>
                              <w:rPr/>
                              <w:t>ĐB CẤU TRÚC</w:t>
                            </w:r>
                          </w:p>
                          <w:p>
                            <w:pPr>
                              <w:pStyle w:val="Normal"/>
                              <w:spacing w:before="120" w:after="120"/>
                              <w:jc w:val="center"/>
                              <w:rPr>
                                <w:b/>
                              </w:rPr>
                            </w:pPr>
                            <w:r>
                              <w:rPr>
                                <w:b/>
                              </w:rPr>
                              <w:t>Mất đoạn</w:t>
                            </w:r>
                          </w:p>
                          <w:p>
                            <w:pPr>
                              <w:pStyle w:val="Normal"/>
                              <w:spacing w:before="120" w:after="120"/>
                              <w:jc w:val="center"/>
                              <w:rPr>
                                <w:b/>
                              </w:rPr>
                            </w:pPr>
                            <w:r>
                              <w:rPr>
                                <w:b/>
                              </w:rPr>
                              <w:t>Lặp đoạn</w:t>
                            </w:r>
                          </w:p>
                          <w:p>
                            <w:pPr>
                              <w:pStyle w:val="Normal"/>
                              <w:spacing w:before="120" w:after="120"/>
                              <w:jc w:val="center"/>
                              <w:rPr>
                                <w:b/>
                              </w:rPr>
                            </w:pPr>
                            <w:r>
                              <w:rPr>
                                <w:b/>
                              </w:rPr>
                              <w:t>Đảo đoạn</w:t>
                            </w:r>
                          </w:p>
                          <w:p>
                            <w:pPr>
                              <w:pStyle w:val="Normal"/>
                              <w:spacing w:before="120" w:after="120"/>
                              <w:jc w:val="center"/>
                              <w:rPr>
                                <w:b/>
                              </w:rPr>
                            </w:pPr>
                            <w:r>
                              <w:rPr>
                                <w:b/>
                              </w:rPr>
                              <w:t>Chuyển đoạn</w:t>
                            </w:r>
                          </w:p>
                          <w:p>
                            <w:pPr>
                              <w:pStyle w:val="Normal"/>
                              <w:spacing w:before="120" w:after="120"/>
                              <w:jc w:val="center"/>
                              <w:rPr>
                                <w:b/>
                              </w:rPr>
                            </w:pPr>
                            <w:r>
                              <w:rPr>
                                <w:b/>
                              </w:rPr>
                            </w:r>
                          </w:p>
                        </w:txbxContent>
                      </wps:txbx>
                      <wps:bodyPr anchor="t" lIns="92075" tIns="46355" rIns="92075" bIns="46355">
                        <a:noAutofit/>
                      </wps:bodyPr>
                    </wps:wsp>
                  </a:graphicData>
                </a:graphic>
              </wp:anchor>
            </w:drawing>
          </mc:Choice>
          <mc:Fallback>
            <w:pict>
              <v:rect fillcolor="#FFFFFF" style="position:absolute;rotation:-0;width:135pt;height:117pt;mso-wrap-distance-left:9.05pt;mso-wrap-distance-right:9.05pt;mso-wrap-distance-top:0pt;mso-wrap-distance-bottom:0pt;margin-top:0.25pt;mso-position-vertical-relative:text;margin-left:234pt;mso-position-horizontal-relative:text">
                <v:textbox inset="0.100694444444444in,0.0506944444444444in,0.100694444444444in,0.0506944444444444in">
                  <w:txbxContent>
                    <w:p>
                      <w:pPr>
                        <w:pStyle w:val="Normal"/>
                        <w:spacing w:before="120" w:after="120"/>
                        <w:jc w:val="center"/>
                        <w:rPr/>
                      </w:pPr>
                      <w:r>
                        <w:rPr/>
                        <w:t>ĐB CẤU TRÚC</w:t>
                      </w:r>
                    </w:p>
                    <w:p>
                      <w:pPr>
                        <w:pStyle w:val="Normal"/>
                        <w:spacing w:before="120" w:after="120"/>
                        <w:jc w:val="center"/>
                        <w:rPr>
                          <w:b/>
                        </w:rPr>
                      </w:pPr>
                      <w:r>
                        <w:rPr>
                          <w:b/>
                        </w:rPr>
                        <w:t>Mất đoạn</w:t>
                      </w:r>
                    </w:p>
                    <w:p>
                      <w:pPr>
                        <w:pStyle w:val="Normal"/>
                        <w:spacing w:before="120" w:after="120"/>
                        <w:jc w:val="center"/>
                        <w:rPr>
                          <w:b/>
                        </w:rPr>
                      </w:pPr>
                      <w:r>
                        <w:rPr>
                          <w:b/>
                        </w:rPr>
                        <w:t>Lặp đoạn</w:t>
                      </w:r>
                    </w:p>
                    <w:p>
                      <w:pPr>
                        <w:pStyle w:val="Normal"/>
                        <w:spacing w:before="120" w:after="120"/>
                        <w:jc w:val="center"/>
                        <w:rPr>
                          <w:b/>
                        </w:rPr>
                      </w:pPr>
                      <w:r>
                        <w:rPr>
                          <w:b/>
                        </w:rPr>
                        <w:t>Đảo đoạn</w:t>
                      </w:r>
                    </w:p>
                    <w:p>
                      <w:pPr>
                        <w:pStyle w:val="Normal"/>
                        <w:spacing w:before="120" w:after="120"/>
                        <w:jc w:val="center"/>
                        <w:rPr>
                          <w:b/>
                        </w:rPr>
                      </w:pPr>
                      <w:r>
                        <w:rPr>
                          <w:b/>
                        </w:rPr>
                        <w:t>Chuyển đoạn</w:t>
                      </w:r>
                    </w:p>
                    <w:p>
                      <w:pPr>
                        <w:pStyle w:val="Normal"/>
                        <w:spacing w:before="120" w:after="120"/>
                        <w:jc w:val="center"/>
                        <w:rPr>
                          <w:b/>
                        </w:rPr>
                      </w:pPr>
                      <w:r>
                        <w:rPr>
                          <w:b/>
                        </w:rPr>
                      </w:r>
                    </w:p>
                  </w:txbxContent>
                </v:textbox>
                <w10:wrap type="none"/>
              </v:rect>
            </w:pict>
          </mc:Fallback>
        </mc:AlternateContent>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b/>
          <w:color w:val="000000"/>
          <w:lang w:val="es-ES"/>
        </w:rPr>
      </w:pPr>
      <w:r>
        <w:rPr>
          <w:b/>
          <w:color w:val="000000"/>
          <w:lang w:val="es-ES"/>
        </w:rPr>
      </w:r>
    </w:p>
    <w:p>
      <w:pPr>
        <w:pStyle w:val="Normal"/>
        <w:autoSpaceDE w:val="false"/>
        <w:spacing w:before="120" w:after="120"/>
        <w:ind w:left="-14" w:right="63"/>
        <w:jc w:val="center"/>
        <w:rPr/>
      </w:pPr>
      <w:r>
        <w:rPr/>
        <w:t>PHÂN BIỆT CÁC DẠNG BIẾN DỊ</w:t>
      </w:r>
    </w:p>
    <w:tbl>
      <w:tblPr>
        <w:tblW w:w="10467" w:type="dxa"/>
        <w:jc w:val="left"/>
        <w:tblInd w:w="108" w:type="dxa"/>
        <w:tblLayout w:type="fixed"/>
        <w:tblCellMar>
          <w:top w:w="0" w:type="dxa"/>
          <w:left w:w="108" w:type="dxa"/>
          <w:bottom w:w="0" w:type="dxa"/>
          <w:right w:w="108" w:type="dxa"/>
        </w:tblCellMar>
      </w:tblPr>
      <w:tblGrid>
        <w:gridCol w:w="1620"/>
        <w:gridCol w:w="2880"/>
        <w:gridCol w:w="3060"/>
        <w:gridCol w:w="2907"/>
      </w:tblGrid>
      <w:tr>
        <w:trPr>
          <w:tblHeader w:val="true"/>
          <w:trHeight w:val="782"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ind w:left="-109" w:right="-86"/>
              <w:jc w:val="center"/>
              <w:rPr>
                <w:b/>
                <w:color w:val="000000"/>
                <w:lang w:val="pt-BR"/>
              </w:rPr>
            </w:pPr>
            <w:r>
              <w:rPr>
                <w:b/>
                <w:color w:val="000000"/>
                <w:lang w:val="pt-BR"/>
              </w:rPr>
              <w:t xml:space="preserve">                </w:t>
            </w:r>
            <w:r>
              <w:rPr>
                <w:b/>
                <w:color w:val="000000"/>
                <w:lang w:val="pt-BR"/>
              </w:rPr>
              <w:t>Dạng</w:t>
            </w:r>
          </w:p>
          <w:p>
            <w:pPr>
              <w:pStyle w:val="Normal"/>
              <w:spacing w:before="120" w:after="0"/>
              <w:ind w:left="-115" w:right="-86"/>
              <w:jc w:val="both"/>
              <w:rPr>
                <w:b/>
                <w:color w:val="000000"/>
                <w:lang w:val="pt-BR"/>
              </w:rPr>
            </w:pPr>
            <w:r>
              <w:rPr>
                <w:b/>
                <w:color w:val="000000"/>
                <w:lang w:val="pt-BR"/>
              </w:rPr>
              <w:t>Phân biệt</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rStyle w:val="apple-style-span"/>
                <w:b/>
                <w:color w:val="000000"/>
              </w:rPr>
              <w:t>Đột biến</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rPr>
            </w:pPr>
            <w:r>
              <w:rPr>
                <w:b/>
              </w:rPr>
              <w:t>Biến dị tổ hợp</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ind w:right="-86"/>
              <w:jc w:val="center"/>
              <w:rPr>
                <w:b/>
                <w:color w:val="000000"/>
              </w:rPr>
            </w:pPr>
            <w:r>
              <w:rPr>
                <w:rStyle w:val="apple-style-span"/>
                <w:b/>
                <w:color w:val="000000"/>
              </w:rPr>
              <w:t>Thường biến</w:t>
            </w:r>
          </w:p>
        </w:tc>
      </w:tr>
      <w:tr>
        <w:trPr>
          <w:trHeight w:val="724"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ind w:left="-45" w:right="-36"/>
              <w:jc w:val="center"/>
              <w:rPr>
                <w:color w:val="000000"/>
              </w:rPr>
            </w:pPr>
            <w:r>
              <w:rPr>
                <w:color w:val="000000"/>
              </w:rPr>
              <w:t>Khái niệm</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36"/>
              <w:jc w:val="both"/>
              <w:rPr/>
            </w:pPr>
            <w:r>
              <w:rPr>
                <w:sz w:val="23"/>
                <w:szCs w:val="23"/>
                <w:lang w:val="vi-VN"/>
              </w:rPr>
              <w:t xml:space="preserve">Những biến đổi về cấu trúc, số lượng của ADN và NST </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18"/>
              <w:jc w:val="both"/>
              <w:rPr/>
            </w:pPr>
            <w:r>
              <w:rPr>
                <w:sz w:val="23"/>
                <w:szCs w:val="23"/>
                <w:lang w:val="vi-VN"/>
              </w:rPr>
              <w:t>Sự tái tổ hợp các gen của bố mẹ tạo ra ở thế hệ lai tạo ra những kiểu hình khác bố mẹ</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9"/>
              <w:jc w:val="both"/>
              <w:rPr>
                <w:color w:val="000000"/>
                <w:sz w:val="23"/>
                <w:szCs w:val="23"/>
                <w:lang w:val="vi-VN"/>
              </w:rPr>
            </w:pPr>
            <w:r>
              <w:rPr>
                <w:sz w:val="23"/>
                <w:szCs w:val="23"/>
                <w:lang w:val="vi-VN"/>
              </w:rPr>
              <w:t>Những biến đổi ở kiểu hình của một kiểu gen phát sinh trong quá trình phát triển của một cá thể dưới ảnh hưởng của môi trường</w:t>
            </w:r>
          </w:p>
        </w:tc>
      </w:tr>
      <w:tr>
        <w:trPr>
          <w:trHeight w:val="819"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ind w:left="-45" w:right="-36"/>
              <w:jc w:val="center"/>
              <w:rPr>
                <w:color w:val="000000"/>
              </w:rPr>
            </w:pPr>
            <w:r>
              <w:rPr>
                <w:color w:val="000000"/>
              </w:rPr>
              <w:t>Cơ chế phát sinh</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36"/>
              <w:jc w:val="both"/>
              <w:rPr>
                <w:sz w:val="23"/>
                <w:szCs w:val="23"/>
                <w:lang w:val="vi-VN"/>
              </w:rPr>
            </w:pPr>
            <w:r>
              <w:rPr>
                <w:sz w:val="23"/>
                <w:szCs w:val="23"/>
                <w:lang w:val="vi-VN"/>
              </w:rPr>
              <w:t>Tác động bởi các nhân tố ở môi trường trong và ngoài cơ thể vào ADN và NST</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18"/>
              <w:jc w:val="both"/>
              <w:rPr>
                <w:sz w:val="23"/>
                <w:szCs w:val="23"/>
                <w:lang w:val="vi-VN"/>
              </w:rPr>
            </w:pPr>
            <w:r>
              <w:rPr>
                <w:sz w:val="23"/>
                <w:szCs w:val="23"/>
                <w:lang w:val="vi-VN"/>
              </w:rPr>
              <w:t>Phát sinh do các cơ chế phân li và tổ hợp tự do của các NST trong giảm phân, do hoán vị gen, tương tác gen và do kết quả của sự kết hợp ngẫu nhiên của các giao tử trong thụ tinh</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9"/>
              <w:jc w:val="both"/>
              <w:rPr>
                <w:sz w:val="23"/>
                <w:szCs w:val="23"/>
                <w:lang w:val="vi-VN"/>
              </w:rPr>
            </w:pPr>
            <w:r>
              <w:rPr>
                <w:sz w:val="23"/>
                <w:szCs w:val="23"/>
                <w:lang w:val="vi-VN"/>
              </w:rPr>
              <w:t>Ảnh hưởng của điều kiện môi trường, không do sự biến đổi trong kiểu gen</w:t>
            </w:r>
          </w:p>
        </w:tc>
      </w:tr>
      <w:tr>
        <w:trPr>
          <w:trHeight w:val="902"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ind w:left="-45" w:right="-36"/>
              <w:jc w:val="center"/>
              <w:rPr>
                <w:color w:val="000000"/>
              </w:rPr>
            </w:pPr>
            <w:r>
              <w:rPr>
                <w:color w:val="000000"/>
              </w:rPr>
              <w:t>Tính chất biểu hiện</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lang w:val="vi-VN"/>
              </w:rPr>
              <w:t>Mang tính cá biệt ngẫu nhiên, vô hướng.</w:t>
            </w:r>
          </w:p>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lang w:val="vi-VN"/>
              </w:rPr>
              <w:t>Có thể trung tính, có lợi hoặc có hại.</w:t>
            </w:r>
          </w:p>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lang w:val="vi-VN"/>
              </w:rPr>
              <w:t>Là những biến dị có thể di truyền được</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lang w:val="vi-VN"/>
              </w:rPr>
              <w:t>Làm xuất hiện các tính trạng vốn có hoặc chưa có ở các thế hệ trước.</w:t>
            </w:r>
          </w:p>
          <w:p>
            <w:pPr>
              <w:pStyle w:val="Normal"/>
              <w:numPr>
                <w:ilvl w:val="0"/>
                <w:numId w:val="7"/>
              </w:numPr>
              <w:tabs>
                <w:tab w:val="clear" w:pos="720"/>
                <w:tab w:val="left" w:pos="72" w:leader="none"/>
              </w:tabs>
              <w:spacing w:before="60" w:after="60"/>
              <w:ind w:hanging="162" w:left="72" w:right="-9"/>
              <w:jc w:val="both"/>
              <w:rPr>
                <w:sz w:val="23"/>
                <w:szCs w:val="23"/>
              </w:rPr>
            </w:pPr>
            <w:r>
              <w:rPr>
                <w:sz w:val="23"/>
                <w:szCs w:val="23"/>
              </w:rPr>
              <w:t>D</w:t>
            </w:r>
            <w:r>
              <w:rPr>
                <w:sz w:val="23"/>
                <w:szCs w:val="23"/>
                <w:lang w:val="vi-VN"/>
              </w:rPr>
              <w:t>i truyền được</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lang w:val="vi-VN"/>
              </w:rPr>
              <w:t>Mang tính đồng loạt,</w:t>
            </w:r>
            <w:r>
              <w:rPr>
                <w:sz w:val="23"/>
                <w:szCs w:val="23"/>
              </w:rPr>
              <w:t xml:space="preserve"> </w:t>
            </w:r>
            <w:r>
              <w:rPr>
                <w:sz w:val="23"/>
                <w:szCs w:val="23"/>
                <w:lang w:val="vi-VN"/>
              </w:rPr>
              <w:t>định hướng</w:t>
            </w:r>
            <w:r>
              <w:rPr>
                <w:sz w:val="23"/>
                <w:szCs w:val="23"/>
              </w:rPr>
              <w:t>.</w:t>
            </w:r>
            <w:r>
              <w:rPr>
                <w:sz w:val="23"/>
                <w:szCs w:val="23"/>
                <w:lang w:val="vi-VN"/>
              </w:rPr>
              <w:t xml:space="preserve"> </w:t>
            </w:r>
          </w:p>
          <w:p>
            <w:pPr>
              <w:pStyle w:val="Normal"/>
              <w:numPr>
                <w:ilvl w:val="0"/>
                <w:numId w:val="7"/>
              </w:numPr>
              <w:tabs>
                <w:tab w:val="clear" w:pos="720"/>
                <w:tab w:val="left" w:pos="72" w:leader="none"/>
              </w:tabs>
              <w:spacing w:before="60" w:after="60"/>
              <w:ind w:hanging="162" w:left="72" w:right="-9"/>
              <w:jc w:val="both"/>
              <w:rPr>
                <w:sz w:val="23"/>
                <w:szCs w:val="23"/>
                <w:lang w:val="vi-VN"/>
              </w:rPr>
            </w:pPr>
            <w:r>
              <w:rPr>
                <w:sz w:val="23"/>
                <w:szCs w:val="23"/>
              </w:rPr>
              <w:t>ChKhông</w:t>
            </w:r>
            <w:r>
              <w:rPr>
                <w:sz w:val="23"/>
                <w:szCs w:val="23"/>
                <w:lang w:val="vi-VN"/>
              </w:rPr>
              <w:t xml:space="preserve"> di truyền được </w:t>
            </w:r>
          </w:p>
        </w:tc>
      </w:tr>
      <w:tr>
        <w:trPr>
          <w:trHeight w:val="744" w:hRule="atLeast"/>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ind w:left="-45" w:right="-36"/>
              <w:jc w:val="center"/>
              <w:rPr>
                <w:color w:val="000000"/>
              </w:rPr>
            </w:pPr>
            <w:r>
              <w:rPr>
                <w:color w:val="000000"/>
              </w:rPr>
              <w:t>Ý nghĩa</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36"/>
              <w:jc w:val="both"/>
              <w:rPr>
                <w:color w:val="000000"/>
                <w:sz w:val="23"/>
                <w:szCs w:val="23"/>
              </w:rPr>
            </w:pPr>
            <w:r>
              <w:rPr>
                <w:color w:val="000000"/>
                <w:sz w:val="23"/>
                <w:szCs w:val="23"/>
              </w:rPr>
              <w:t>Là nguồn nguyên liệu sơ cấp cho tiến hóa và chọn giống. Trong đó đột biến gen là nguồn nguyên liệu chủ yếu.</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18"/>
              <w:jc w:val="both"/>
              <w:rPr>
                <w:color w:val="000000"/>
                <w:sz w:val="23"/>
                <w:szCs w:val="23"/>
                <w:lang w:val="vi-VN"/>
              </w:rPr>
            </w:pPr>
            <w:r>
              <w:rPr>
                <w:color w:val="000000"/>
                <w:sz w:val="23"/>
                <w:szCs w:val="23"/>
              </w:rPr>
              <w:t>Là nguồn nguyên liệu thứ cấp cho tiến hóa và chọn giống.</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ind w:right="-9"/>
              <w:jc w:val="both"/>
              <w:rPr>
                <w:color w:val="000000"/>
                <w:sz w:val="23"/>
                <w:szCs w:val="23"/>
                <w:lang w:val="vi-VN"/>
              </w:rPr>
            </w:pPr>
            <w:r>
              <w:rPr>
                <w:color w:val="000000"/>
                <w:sz w:val="23"/>
                <w:szCs w:val="23"/>
                <w:lang w:val="vi-VN"/>
              </w:rPr>
              <w:t>Giúp cho sinh vật có thể thích ứng với những biến đổi nhất thời của môi trường</w:t>
            </w:r>
          </w:p>
        </w:tc>
      </w:tr>
    </w:tbl>
    <w:p>
      <w:pPr>
        <w:pStyle w:val="Normal"/>
        <w:autoSpaceDE w:val="false"/>
        <w:jc w:val="center"/>
        <w:rPr>
          <w:b/>
          <w:bCs/>
          <w:shadow/>
          <w:color w:val="000000"/>
          <w:sz w:val="28"/>
          <w:szCs w:val="28"/>
          <w:lang w:val="vi-VN"/>
        </w:rPr>
      </w:pPr>
      <w:r>
        <w:rPr>
          <w:b/>
          <w:bCs/>
          <w:shadow/>
          <w:color w:val="000000"/>
          <w:sz w:val="28"/>
          <w:szCs w:val="28"/>
          <w:lang w:val="vi-VN"/>
        </w:rPr>
      </w:r>
      <w:r>
        <w:br w:type="page"/>
      </w:r>
    </w:p>
    <w:p>
      <w:pPr>
        <w:pStyle w:val="Normal"/>
        <w:spacing w:before="120" w:after="120"/>
        <w:ind w:left="187" w:right="0"/>
        <w:jc w:val="center"/>
        <w:rPr>
          <w:color w:val="000000"/>
          <w:sz w:val="28"/>
          <w:szCs w:val="28"/>
          <w:lang w:val="it-IT"/>
        </w:rPr>
      </w:pPr>
      <w:r>
        <w:rPr>
          <w:b/>
          <w:bCs/>
          <w:shadow/>
          <w:color w:val="000000"/>
          <w:sz w:val="28"/>
          <w:szCs w:val="28"/>
          <w:lang w:val="it-IT"/>
        </w:rPr>
        <w:t xml:space="preserve">CHUYÊN ĐỀ III: </w:t>
      </w:r>
      <w:r>
        <w:rPr>
          <w:b/>
          <w:color w:val="000000"/>
          <w:spacing w:val="-8"/>
          <w:sz w:val="28"/>
          <w:szCs w:val="28"/>
          <w:lang w:val="vi-VN"/>
        </w:rPr>
        <w:t>D</w:t>
      </w:r>
      <w:r>
        <w:rPr>
          <w:b/>
          <w:color w:val="000000"/>
          <w:spacing w:val="-8"/>
          <w:sz w:val="28"/>
          <w:szCs w:val="28"/>
          <w:lang w:val="it-IT"/>
        </w:rPr>
        <w:t>I TRUYỀN</w:t>
      </w:r>
      <w:r>
        <w:rPr>
          <w:b/>
          <w:color w:val="000000"/>
          <w:spacing w:val="-8"/>
          <w:sz w:val="28"/>
          <w:szCs w:val="28"/>
          <w:lang w:val="vi-VN"/>
        </w:rPr>
        <w:t xml:space="preserve"> </w:t>
      </w:r>
      <w:r>
        <w:rPr>
          <w:b/>
          <w:color w:val="000000"/>
          <w:spacing w:val="-8"/>
          <w:sz w:val="28"/>
          <w:szCs w:val="28"/>
        </w:rPr>
        <w:t>HỌC</w:t>
      </w:r>
      <w:r>
        <w:rPr>
          <w:b/>
          <w:color w:val="000000"/>
          <w:spacing w:val="-8"/>
          <w:sz w:val="28"/>
          <w:szCs w:val="28"/>
          <w:lang w:val="vi-VN"/>
        </w:rPr>
        <w:t xml:space="preserve"> QUẦN THỂ</w:t>
      </w:r>
    </w:p>
    <w:p>
      <w:pPr>
        <w:pStyle w:val="Normal"/>
        <w:spacing w:before="120" w:after="0"/>
        <w:rPr>
          <w:b/>
          <w:bCs/>
          <w:lang w:val="it-IT"/>
        </w:rPr>
      </w:pPr>
      <w:r>
        <w:rPr>
          <w:b/>
          <w:bCs/>
          <w:lang w:val="it-IT"/>
        </w:rPr>
        <w:t>1. Khái niệm về quần thể:</w:t>
      </w:r>
    </w:p>
    <w:p>
      <w:pPr>
        <w:pStyle w:val="Normal"/>
        <w:numPr>
          <w:ilvl w:val="0"/>
          <w:numId w:val="10"/>
        </w:numPr>
        <w:tabs>
          <w:tab w:val="clear" w:pos="720"/>
          <w:tab w:val="left" w:pos="360" w:leader="none"/>
        </w:tabs>
        <w:ind w:hanging="180" w:left="360" w:right="0"/>
        <w:jc w:val="both"/>
        <w:rPr>
          <w:lang w:val="it-IT"/>
        </w:rPr>
      </w:pPr>
      <w:r>
        <w:rPr>
          <w:lang w:val="it-IT"/>
        </w:rPr>
        <w:t>Quần thể là tập hợp các cá thể cùng loài, cùng sống trong một khoảng không gian xác định, vào một thời điểm xác định và có khả năng giao phối với nhau sinh ra con cái để duy trì nòi giống.</w:t>
      </w:r>
    </w:p>
    <w:p>
      <w:pPr>
        <w:pStyle w:val="Normal"/>
        <w:numPr>
          <w:ilvl w:val="0"/>
          <w:numId w:val="10"/>
        </w:numPr>
        <w:tabs>
          <w:tab w:val="clear" w:pos="720"/>
          <w:tab w:val="left" w:pos="360" w:leader="none"/>
        </w:tabs>
        <w:ind w:hanging="180" w:left="360" w:right="0"/>
        <w:jc w:val="both"/>
        <w:rPr>
          <w:lang w:val="it-IT"/>
        </w:rPr>
      </w:pPr>
      <w:r>
        <w:rPr>
          <w:lang w:val="it-IT"/>
        </w:rPr>
        <w:t>Dựa vào mặt di truyền học, phân biệt quần thể giao phối và quần thể tự phối.</w:t>
      </w:r>
    </w:p>
    <w:p>
      <w:pPr>
        <w:pStyle w:val="Normal"/>
        <w:spacing w:before="60" w:after="0"/>
        <w:rPr>
          <w:b/>
          <w:bCs/>
          <w:lang w:val="it-IT"/>
        </w:rPr>
      </w:pPr>
      <w:r>
        <w:rPr>
          <w:b/>
          <w:bCs/>
          <w:lang w:val="it-IT"/>
        </w:rPr>
        <w:t>2. Các đặc trưng di truyền của quần thể:</w:t>
      </w:r>
    </w:p>
    <w:p>
      <w:pPr>
        <w:pStyle w:val="Normal"/>
        <w:numPr>
          <w:ilvl w:val="0"/>
          <w:numId w:val="10"/>
        </w:numPr>
        <w:tabs>
          <w:tab w:val="clear" w:pos="720"/>
          <w:tab w:val="left" w:pos="360" w:leader="none"/>
        </w:tabs>
        <w:ind w:hanging="180" w:left="360" w:right="0"/>
        <w:jc w:val="both"/>
        <w:rPr>
          <w:lang w:val="it-IT"/>
        </w:rPr>
      </w:pPr>
      <w:r>
        <w:rPr>
          <w:lang w:val="it-IT"/>
        </w:rPr>
        <w:t>Mỗi quần thể có một vốn gen đặc trưng, thể hiện ở tần số các alen và tần số các kiểu gen của quần thể.</w:t>
      </w:r>
    </w:p>
    <w:p>
      <w:pPr>
        <w:pStyle w:val="Normal"/>
        <w:numPr>
          <w:ilvl w:val="0"/>
          <w:numId w:val="10"/>
        </w:numPr>
        <w:tabs>
          <w:tab w:val="clear" w:pos="720"/>
          <w:tab w:val="left" w:pos="360" w:leader="none"/>
        </w:tabs>
        <w:ind w:hanging="180" w:left="360" w:right="0"/>
        <w:jc w:val="both"/>
        <w:rPr>
          <w:lang w:val="it-IT"/>
        </w:rPr>
      </w:pPr>
      <w:r>
        <w:rPr>
          <w:lang w:val="it-IT"/>
        </w:rPr>
        <w:t>Một số khái niệm: Vốn gen, tần số tương đối của các alen, tần số tương đối của các kiểu gen.</w:t>
      </w:r>
    </w:p>
    <w:p>
      <w:pPr>
        <w:pStyle w:val="Normal"/>
        <w:numPr>
          <w:ilvl w:val="6"/>
          <w:numId w:val="10"/>
        </w:numPr>
        <w:tabs>
          <w:tab w:val="clear" w:pos="720"/>
          <w:tab w:val="left" w:pos="360" w:leader="none"/>
        </w:tabs>
        <w:ind w:hanging="180" w:left="360" w:right="0"/>
        <w:jc w:val="both"/>
        <w:rPr>
          <w:lang w:val="it-IT"/>
        </w:rPr>
      </w:pPr>
      <w:r>
        <w:rPr>
          <w:lang w:val="it-IT"/>
        </w:rPr>
        <w:t>Vốn gen: Là toàn bộ các alen của tất cả các gen trong quần thể.</w:t>
      </w:r>
    </w:p>
    <w:p>
      <w:pPr>
        <w:pStyle w:val="Normal"/>
        <w:numPr>
          <w:ilvl w:val="6"/>
          <w:numId w:val="10"/>
        </w:numPr>
        <w:tabs>
          <w:tab w:val="clear" w:pos="720"/>
          <w:tab w:val="left" w:pos="360" w:leader="none"/>
        </w:tabs>
        <w:ind w:hanging="180" w:left="360" w:right="0"/>
        <w:jc w:val="both"/>
        <w:rPr>
          <w:lang w:val="it-IT"/>
        </w:rPr>
      </w:pPr>
      <w:r>
        <w:rPr>
          <w:lang w:val="it-IT"/>
        </w:rPr>
        <w:t>Tần số mỗi alen = số lượng alen đó</w:t>
      </w:r>
      <w:r>
        <w:rPr>
          <w:b/>
          <w:lang w:val="it-IT"/>
        </w:rPr>
        <w:t>/</w:t>
      </w:r>
      <w:r>
        <w:rPr>
          <w:lang w:val="it-IT"/>
        </w:rPr>
        <w:t xml:space="preserve"> tổng số alen của gen đó trong quần thể tại một thời điểm xác định.</w:t>
      </w:r>
    </w:p>
    <w:p>
      <w:pPr>
        <w:pStyle w:val="Normal"/>
        <w:numPr>
          <w:ilvl w:val="6"/>
          <w:numId w:val="10"/>
        </w:numPr>
        <w:tabs>
          <w:tab w:val="clear" w:pos="720"/>
          <w:tab w:val="left" w:pos="360" w:leader="none"/>
        </w:tabs>
        <w:ind w:hanging="187" w:left="374" w:right="0"/>
        <w:jc w:val="both"/>
        <w:rPr>
          <w:lang w:val="it-IT"/>
        </w:rPr>
      </w:pPr>
      <w:r>
        <w:rPr>
          <w:lang w:val="it-IT"/>
        </w:rPr>
        <w:t>Tần số một loại kiểu gen: = số cá thể có kiểu gen đó / tổng số cá thể trong quần thể</w:t>
      </w:r>
    </w:p>
    <w:p>
      <w:pPr>
        <w:pStyle w:val="Normal"/>
        <w:jc w:val="both"/>
        <w:rPr>
          <w:lang w:val="it-IT" w:eastAsia="en-US"/>
        </w:rPr>
      </w:pPr>
      <w:r>
        <w:rPr>
          <w:lang w:val="it-IT" w:eastAsia="en-US"/>
        </w:rPr>
      </w:r>
      <w:r>
        <mc:AlternateContent>
          <mc:Choice Requires="wps">
            <w:drawing>
              <wp:anchor behindDoc="0" distT="0" distB="0" distL="114935" distR="114935" simplePos="0" locked="0" layoutInCell="1" allowOverlap="1" relativeHeight="246">
                <wp:simplePos x="0" y="0"/>
                <wp:positionH relativeFrom="column">
                  <wp:posOffset>114300</wp:posOffset>
                </wp:positionH>
                <wp:positionV relativeFrom="paragraph">
                  <wp:posOffset>1270</wp:posOffset>
                </wp:positionV>
                <wp:extent cx="6286500" cy="999490"/>
                <wp:effectExtent l="0" t="0" r="0" b="0"/>
                <wp:wrapNone/>
                <wp:docPr id="30" name="Frame18"/>
                <a:graphic xmlns:a="http://schemas.openxmlformats.org/drawingml/2006/main">
                  <a:graphicData uri="http://schemas.microsoft.com/office/word/2010/wordprocessingShape">
                    <wps:wsp>
                      <wps:cNvSpPr txBox="1"/>
                      <wps:spPr>
                        <a:xfrm>
                          <a:off x="0" y="0"/>
                          <a:ext cx="6286500" cy="999490"/>
                        </a:xfrm>
                        <a:prstGeom prst="rect"/>
                        <a:solidFill>
                          <a:srgbClr val="FFFFFF"/>
                        </a:solidFill>
                      </wps:spPr>
                      <wps:txbx>
                        <w:txbxContent>
                          <w:p>
                            <w:pPr>
                              <w:pStyle w:val="Normal"/>
                              <w:rPr/>
                            </w:pPr>
                            <w:r>
                              <w:rPr>
                                <w:b/>
                                <w:i/>
                              </w:rPr>
                              <w:t>Giả sử quần thể chỉ xét 1 gen gồm 2 alen và có thành phần kiểu gen:</w:t>
                            </w:r>
                            <w:r>
                              <w:rPr/>
                              <w:t xml:space="preserve">  </w:t>
                            </w:r>
                          </w:p>
                          <w:p>
                            <w:pPr>
                              <w:pStyle w:val="Normal"/>
                              <w:rPr/>
                            </w:pPr>
                            <w:r>
                              <w:rPr>
                                <w:b/>
                              </w:rPr>
                              <w:t xml:space="preserve">                          </w:t>
                            </w:r>
                            <w:r>
                              <w:rPr>
                                <w:b/>
                              </w:rPr>
                              <w:t>x AA  :  y Aa  :  z aa</w:t>
                            </w:r>
                          </w:p>
                          <w:p>
                            <w:pPr>
                              <w:pStyle w:val="Normal"/>
                              <w:rPr/>
                            </w:pPr>
                            <w:r>
                              <w:rPr/>
                              <w:t>x, y, z : lần lượt là tần số của các KG AA, Aa, aa</w:t>
                            </w:r>
                          </w:p>
                          <w:p>
                            <w:pPr>
                              <w:pStyle w:val="Normal"/>
                              <w:rPr/>
                            </w:pPr>
                            <w:r>
                              <w:rPr/>
                              <w:t>p: tần số của A, q: tần số của a.</w:t>
                            </w:r>
                          </w:p>
                          <w:p>
                            <w:pPr>
                              <w:pStyle w:val="Normal"/>
                              <w:jc w:val="both"/>
                              <w:rPr>
                                <w:sz w:val="22"/>
                                <w:szCs w:val="22"/>
                              </w:rPr>
                            </w:pPr>
                            <w:r>
                              <w:rPr>
                                <w:sz w:val="22"/>
                                <w:szCs w:val="22"/>
                              </w:rPr>
                              <w:t>Tần số mỗi alen được xác định bằng công thức :</w:t>
                            </w:r>
                          </w:p>
                          <w:p>
                            <w:pPr>
                              <w:pStyle w:val="Normal"/>
                              <w:jc w:val="both"/>
                              <w:rPr>
                                <w:sz w:val="22"/>
                                <w:szCs w:val="22"/>
                              </w:rPr>
                            </w:pPr>
                            <w:r>
                              <w:rPr>
                                <w:sz w:val="22"/>
                                <w:szCs w:val="22"/>
                              </w:rPr>
                              <w:t xml:space="preserve">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 xml:space="preserve">    </w:t>
                            </w:r>
                          </w:p>
                        </w:txbxContent>
                      </wps:txbx>
                      <wps:bodyPr anchor="t" lIns="92075" tIns="46355" rIns="92075" bIns="46355">
                        <a:noAutofit/>
                      </wps:bodyPr>
                    </wps:wsp>
                  </a:graphicData>
                </a:graphic>
              </wp:anchor>
            </w:drawing>
          </mc:Choice>
          <mc:Fallback>
            <w:pict>
              <v:rect fillcolor="#FFFFFF" style="position:absolute;rotation:-0;width:495pt;height:78.7pt;mso-wrap-distance-left:9.05pt;mso-wrap-distance-right:9.05pt;mso-wrap-distance-top:0pt;mso-wrap-distance-bottom:0pt;margin-top:0.1pt;mso-position-vertical-relative:text;margin-left:9pt;mso-position-horizontal-relative:text">
                <v:textbox inset="0.100694444444444in,0.0506944444444444in,0.100694444444444in,0.0506944444444444in">
                  <w:txbxContent>
                    <w:p>
                      <w:pPr>
                        <w:pStyle w:val="Normal"/>
                        <w:rPr/>
                      </w:pPr>
                      <w:r>
                        <w:rPr>
                          <w:b/>
                          <w:i/>
                        </w:rPr>
                        <w:t>Giả sử quần thể chỉ xét 1 gen gồm 2 alen và có thành phần kiểu gen:</w:t>
                      </w:r>
                      <w:r>
                        <w:rPr/>
                        <w:t xml:space="preserve">  </w:t>
                      </w:r>
                    </w:p>
                    <w:p>
                      <w:pPr>
                        <w:pStyle w:val="Normal"/>
                        <w:rPr/>
                      </w:pPr>
                      <w:r>
                        <w:rPr>
                          <w:b/>
                        </w:rPr>
                        <w:t xml:space="preserve">                          </w:t>
                      </w:r>
                      <w:r>
                        <w:rPr>
                          <w:b/>
                        </w:rPr>
                        <w:t>x AA  :  y Aa  :  z aa</w:t>
                      </w:r>
                    </w:p>
                    <w:p>
                      <w:pPr>
                        <w:pStyle w:val="Normal"/>
                        <w:rPr/>
                      </w:pPr>
                      <w:r>
                        <w:rPr/>
                        <w:t>x, y, z : lần lượt là tần số của các KG AA, Aa, aa</w:t>
                      </w:r>
                    </w:p>
                    <w:p>
                      <w:pPr>
                        <w:pStyle w:val="Normal"/>
                        <w:rPr/>
                      </w:pPr>
                      <w:r>
                        <w:rPr/>
                        <w:t>p: tần số của A, q: tần số của a.</w:t>
                      </w:r>
                    </w:p>
                    <w:p>
                      <w:pPr>
                        <w:pStyle w:val="Normal"/>
                        <w:jc w:val="both"/>
                        <w:rPr>
                          <w:sz w:val="22"/>
                          <w:szCs w:val="22"/>
                        </w:rPr>
                      </w:pPr>
                      <w:r>
                        <w:rPr>
                          <w:sz w:val="22"/>
                          <w:szCs w:val="22"/>
                        </w:rPr>
                        <w:t>Tần số mỗi alen được xác định bằng công thức :</w:t>
                      </w:r>
                    </w:p>
                    <w:p>
                      <w:pPr>
                        <w:pStyle w:val="Normal"/>
                        <w:jc w:val="both"/>
                        <w:rPr>
                          <w:sz w:val="22"/>
                          <w:szCs w:val="22"/>
                        </w:rPr>
                      </w:pPr>
                      <w:r>
                        <w:rPr>
                          <w:sz w:val="22"/>
                          <w:szCs w:val="22"/>
                        </w:rPr>
                        <w:t xml:space="preserve">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 xml:space="preserve">    </w:t>
                      </w:r>
                    </w:p>
                  </w:txbxContent>
                </v:textbox>
                <w10:wrap type="none"/>
              </v:rect>
            </w:pict>
          </mc:Fallback>
        </mc:AlternateContent>
      </w:r>
    </w:p>
    <w:p>
      <w:pPr>
        <w:pStyle w:val="Normal"/>
        <w:jc w:val="both"/>
        <w:rPr>
          <w:lang w:val="it-IT" w:eastAsia="en-US"/>
        </w:rPr>
      </w:pPr>
      <w:r>
        <w:rPr>
          <w:lang w:val="it-IT" w:eastAsia="en-US"/>
        </w:rPr>
      </w:r>
      <w:r>
        <mc:AlternateContent>
          <mc:Choice Requires="wps">
            <w:drawing>
              <wp:anchor behindDoc="0" distT="0" distB="0" distL="114935" distR="114935" simplePos="0" locked="0" layoutInCell="1" allowOverlap="1" relativeHeight="247">
                <wp:simplePos x="0" y="0"/>
                <wp:positionH relativeFrom="column">
                  <wp:posOffset>3308350</wp:posOffset>
                </wp:positionH>
                <wp:positionV relativeFrom="paragraph">
                  <wp:posOffset>130175</wp:posOffset>
                </wp:positionV>
                <wp:extent cx="1947545" cy="584200"/>
                <wp:effectExtent l="0" t="0" r="0" b="0"/>
                <wp:wrapNone/>
                <wp:docPr id="31" name="Frame19"/>
                <a:graphic xmlns:a="http://schemas.openxmlformats.org/drawingml/2006/main">
                  <a:graphicData uri="http://schemas.microsoft.com/office/word/2010/wordprocessingShape">
                    <wps:wsp>
                      <wps:cNvSpPr txBox="1"/>
                      <wps:spPr>
                        <a:xfrm>
                          <a:off x="0" y="0"/>
                          <a:ext cx="1947545" cy="584200"/>
                        </a:xfrm>
                        <a:prstGeom prst="rect"/>
                        <a:solidFill>
                          <a:srgbClr val="FFFFFF"/>
                        </a:solidFill>
                        <a:ln w="12700">
                          <a:solidFill>
                            <a:srgbClr val="000000"/>
                          </a:solidFill>
                        </a:ln>
                      </wps:spPr>
                      <wps:txbx>
                        <w:txbxContent>
                          <w:p>
                            <w:pPr>
                              <w:pStyle w:val="Normal"/>
                              <w:rPr/>
                            </w:pPr>
                            <w:r>
                              <w:rPr/>
                            </w:r>
                            <m:oMathPara xmlns:m="http://schemas.openxmlformats.org/officeDocument/2006/math">
                              <m:oMathParaPr>
                                <m:jc m:val="left"/>
                              </m:oMathParaPr>
                              <m:oMath>
                                <m:sSub>
                                  <m:e>
                                    <m:r>
                                      <w:rPr>
                                        <w:rFonts w:ascii="Cambria Math" w:hAnsi="Cambria Math"/>
                                      </w:rPr>
                                      <m:t xml:space="preserve">p</m:t>
                                    </m:r>
                                  </m:e>
                                  <m:sub>
                                    <m:r>
                                      <w:rPr>
                                        <w:rFonts w:ascii="Cambria Math" w:hAnsi="Cambria Math"/>
                                      </w:rPr>
                                      <m:t xml:space="preserve">(</m:t>
                                    </m:r>
                                    <m:r>
                                      <w:rPr>
                                        <w:rFonts w:ascii="Cambria Math" w:hAnsi="Cambria Math"/>
                                      </w:rPr>
                                      <m:t xml:space="preserve">A</m:t>
                                    </m:r>
                                    <m:r>
                                      <w:rPr>
                                        <w:rFonts w:ascii="Cambria Math" w:hAnsi="Cambria Math"/>
                                      </w:rPr>
                                      <m:t xml:space="preserve">)</m:t>
                                    </m:r>
                                  </m:sub>
                                </m:sSub>
                                <m:r>
                                  <m:t xml:space="preserve"> </m:t>
                                </m:r>
                                <m:r>
                                  <w:rPr>
                                    <w:rFonts w:ascii="Cambria Math" w:hAnsi="Cambria Math"/>
                                  </w:rPr>
                                  <m:t xml:space="preserve">=</m:t>
                                </m:r>
                                <m:r>
                                  <m:t xml:space="preserve"> </m:t>
                                </m:r>
                                <m:r>
                                  <w:rPr>
                                    <w:rFonts w:ascii="Cambria Math" w:hAnsi="Cambria Math"/>
                                  </w:rPr>
                                  <m:t xml:space="preserve">x</m:t>
                                </m:r>
                                <m:r>
                                  <m:t xml:space="preserve"> </m:t>
                                </m:r>
                                <m:r>
                                  <w:rPr>
                                    <w:rFonts w:ascii="Cambria Math" w:hAnsi="Cambria Math"/>
                                  </w:rPr>
                                  <m:t xml:space="preserve">+</m:t>
                                </m:r>
                                <m:r>
                                  <m:t xml:space="preserve"> </m:t>
                                </m:r>
                                <m:f>
                                  <m:num>
                                    <m:r>
                                      <w:rPr>
                                        <w:rFonts w:ascii="Cambria Math" w:hAnsi="Cambria Math"/>
                                      </w:rPr>
                                      <m:t xml:space="preserve">y</m:t>
                                    </m:r>
                                  </m:num>
                                  <m:den>
                                    <m:r>
                                      <w:rPr>
                                        <w:rFonts w:ascii="Cambria Math" w:hAnsi="Cambria Math"/>
                                      </w:rPr>
                                      <m:t xml:space="preserve">2</m:t>
                                    </m:r>
                                  </m:den>
                                </m:f>
                                <m:r>
                                  <m:t xml:space="preserve"> </m:t>
                                </m:r>
                                <m:r>
                                  <w:rPr>
                                    <w:rFonts w:ascii="Cambria Math" w:hAnsi="Cambria Math"/>
                                  </w:rPr>
                                  <m:t xml:space="preserve">;</m:t>
                                </m:r>
                                <m:sSub>
                                  <m:e>
                                    <m:r>
                                      <w:rPr>
                                        <w:rFonts w:ascii="Cambria Math" w:hAnsi="Cambria Math"/>
                                      </w:rPr>
                                      <m:t xml:space="preserve">q</m:t>
                                    </m:r>
                                  </m:e>
                                  <m:sub>
                                    <m:r>
                                      <w:rPr>
                                        <w:rFonts w:ascii="Cambria Math" w:hAnsi="Cambria Math"/>
                                      </w:rPr>
                                      <m:t xml:space="preserve">(</m:t>
                                    </m:r>
                                    <m:r>
                                      <w:rPr>
                                        <w:rFonts w:ascii="Cambria Math" w:hAnsi="Cambria Math"/>
                                      </w:rPr>
                                      <m:t xml:space="preserve">a</m:t>
                                    </m:r>
                                    <m:r>
                                      <w:rPr>
                                        <w:rFonts w:ascii="Cambria Math" w:hAnsi="Cambria Math"/>
                                      </w:rPr>
                                      <m:t xml:space="preserve">)</m:t>
                                    </m:r>
                                  </m:sub>
                                </m:sSub>
                                <m:r>
                                  <m:t xml:space="preserve"> </m:t>
                                </m:r>
                                <m:r>
                                  <w:rPr>
                                    <w:rFonts w:ascii="Cambria Math" w:hAnsi="Cambria Math"/>
                                  </w:rPr>
                                  <m:t xml:space="preserve">=</m:t>
                                </m:r>
                                <m:r>
                                  <m:t xml:space="preserve"> </m:t>
                                </m:r>
                                <m:r>
                                  <w:rPr>
                                    <w:rFonts w:ascii="Cambria Math" w:hAnsi="Cambria Math"/>
                                  </w:rPr>
                                  <m:t xml:space="preserve">z</m:t>
                                </m:r>
                                <m:r>
                                  <m:t xml:space="preserve"> </m:t>
                                </m:r>
                                <m:r>
                                  <w:rPr>
                                    <w:rFonts w:ascii="Cambria Math" w:hAnsi="Cambria Math"/>
                                  </w:rPr>
                                  <m:t xml:space="preserve">+</m:t>
                                </m:r>
                                <m:r>
                                  <m:t xml:space="preserve"> </m:t>
                                </m:r>
                                <m:f>
                                  <m:num>
                                    <m:r>
                                      <w:rPr>
                                        <w:rFonts w:ascii="Cambria Math" w:hAnsi="Cambria Math"/>
                                      </w:rPr>
                                      <m:t xml:space="preserve">y</m:t>
                                    </m:r>
                                  </m:num>
                                  <m:den>
                                    <m:r>
                                      <w:rPr>
                                        <w:rFonts w:ascii="Cambria Math" w:hAnsi="Cambria Math"/>
                                      </w:rPr>
                                      <m:t xml:space="preserve">2</m:t>
                                    </m:r>
                                  </m:den>
                                </m:f>
                              </m:oMath>
                            </m:oMathPara>
                          </w:p>
                        </w:txbxContent>
                      </wps:txbx>
                      <wps:bodyPr anchor="t" lIns="91440" tIns="45720" rIns="91440" bIns="45720">
                        <a:noAutofit/>
                      </wps:bodyPr>
                    </wps:wsp>
                  </a:graphicData>
                </a:graphic>
              </wp:anchor>
            </w:drawing>
          </mc:Choice>
          <mc:Fallback>
            <w:pict>
              <v:rect fillcolor="#FFFFFF" strokecolor="#000000" strokeweight="1pt" style="position:absolute;rotation:-0;width:153.35pt;height:46pt;mso-wrap-distance-left:9.05pt;mso-wrap-distance-right:9.05pt;mso-wrap-distance-top:0pt;mso-wrap-distance-bottom:0pt;margin-top:10.25pt;mso-position-vertical-relative:text;margin-left:260.5pt;mso-position-horizontal-relative:text">
                <v:textbox>
                  <w:txbxContent>
                    <w:p>
                      <w:pPr>
                        <w:pStyle w:val="Normal"/>
                        <w:rPr/>
                      </w:pPr>
                      <w:r>
                        <w:rPr/>
                      </w:r>
                      <m:oMathPara xmlns:m="http://schemas.openxmlformats.org/officeDocument/2006/math">
                        <m:oMathParaPr>
                          <m:jc m:val="left"/>
                        </m:oMathParaPr>
                        <m:oMath>
                          <m:sSub>
                            <m:e>
                              <m:r>
                                <w:rPr>
                                  <w:rFonts w:ascii="Cambria Math" w:hAnsi="Cambria Math"/>
                                </w:rPr>
                                <m:t xml:space="preserve">p</m:t>
                              </m:r>
                            </m:e>
                            <m:sub>
                              <m:r>
                                <w:rPr>
                                  <w:rFonts w:ascii="Cambria Math" w:hAnsi="Cambria Math"/>
                                </w:rPr>
                                <m:t xml:space="preserve">(</m:t>
                              </m:r>
                              <m:r>
                                <w:rPr>
                                  <w:rFonts w:ascii="Cambria Math" w:hAnsi="Cambria Math"/>
                                </w:rPr>
                                <m:t xml:space="preserve">A</m:t>
                              </m:r>
                              <m:r>
                                <w:rPr>
                                  <w:rFonts w:ascii="Cambria Math" w:hAnsi="Cambria Math"/>
                                </w:rPr>
                                <m:t xml:space="preserve">)</m:t>
                              </m:r>
                            </m:sub>
                          </m:sSub>
                          <m:r>
                            <m:t xml:space="preserve"> </m:t>
                          </m:r>
                          <m:r>
                            <w:rPr>
                              <w:rFonts w:ascii="Cambria Math" w:hAnsi="Cambria Math"/>
                            </w:rPr>
                            <m:t xml:space="preserve">=</m:t>
                          </m:r>
                          <m:r>
                            <m:t xml:space="preserve"> </m:t>
                          </m:r>
                          <m:r>
                            <w:rPr>
                              <w:rFonts w:ascii="Cambria Math" w:hAnsi="Cambria Math"/>
                            </w:rPr>
                            <m:t xml:space="preserve">x</m:t>
                          </m:r>
                          <m:r>
                            <m:t xml:space="preserve"> </m:t>
                          </m:r>
                          <m:r>
                            <w:rPr>
                              <w:rFonts w:ascii="Cambria Math" w:hAnsi="Cambria Math"/>
                            </w:rPr>
                            <m:t xml:space="preserve">+</m:t>
                          </m:r>
                          <m:r>
                            <m:t xml:space="preserve"> </m:t>
                          </m:r>
                          <m:f>
                            <m:num>
                              <m:r>
                                <w:rPr>
                                  <w:rFonts w:ascii="Cambria Math" w:hAnsi="Cambria Math"/>
                                </w:rPr>
                                <m:t xml:space="preserve">y</m:t>
                              </m:r>
                            </m:num>
                            <m:den>
                              <m:r>
                                <w:rPr>
                                  <w:rFonts w:ascii="Cambria Math" w:hAnsi="Cambria Math"/>
                                </w:rPr>
                                <m:t xml:space="preserve">2</m:t>
                              </m:r>
                            </m:den>
                          </m:f>
                          <m:r>
                            <m:t xml:space="preserve"> </m:t>
                          </m:r>
                          <m:r>
                            <w:rPr>
                              <w:rFonts w:ascii="Cambria Math" w:hAnsi="Cambria Math"/>
                            </w:rPr>
                            <m:t xml:space="preserve">;</m:t>
                          </m:r>
                          <m:sSub>
                            <m:e>
                              <m:r>
                                <w:rPr>
                                  <w:rFonts w:ascii="Cambria Math" w:hAnsi="Cambria Math"/>
                                </w:rPr>
                                <m:t xml:space="preserve">q</m:t>
                              </m:r>
                            </m:e>
                            <m:sub>
                              <m:r>
                                <w:rPr>
                                  <w:rFonts w:ascii="Cambria Math" w:hAnsi="Cambria Math"/>
                                </w:rPr>
                                <m:t xml:space="preserve">(</m:t>
                              </m:r>
                              <m:r>
                                <w:rPr>
                                  <w:rFonts w:ascii="Cambria Math" w:hAnsi="Cambria Math"/>
                                </w:rPr>
                                <m:t xml:space="preserve">a</m:t>
                              </m:r>
                              <m:r>
                                <w:rPr>
                                  <w:rFonts w:ascii="Cambria Math" w:hAnsi="Cambria Math"/>
                                </w:rPr>
                                <m:t xml:space="preserve">)</m:t>
                              </m:r>
                            </m:sub>
                          </m:sSub>
                          <m:r>
                            <m:t xml:space="preserve"> </m:t>
                          </m:r>
                          <m:r>
                            <w:rPr>
                              <w:rFonts w:ascii="Cambria Math" w:hAnsi="Cambria Math"/>
                            </w:rPr>
                            <m:t xml:space="preserve">=</m:t>
                          </m:r>
                          <m:r>
                            <m:t xml:space="preserve"> </m:t>
                          </m:r>
                          <m:r>
                            <w:rPr>
                              <w:rFonts w:ascii="Cambria Math" w:hAnsi="Cambria Math"/>
                            </w:rPr>
                            <m:t xml:space="preserve">z</m:t>
                          </m:r>
                          <m:r>
                            <m:t xml:space="preserve"> </m:t>
                          </m:r>
                          <m:r>
                            <w:rPr>
                              <w:rFonts w:ascii="Cambria Math" w:hAnsi="Cambria Math"/>
                            </w:rPr>
                            <m:t xml:space="preserve">+</m:t>
                          </m:r>
                          <m:r>
                            <m:t xml:space="preserve"> </m:t>
                          </m:r>
                          <m:f>
                            <m:num>
                              <m:r>
                                <w:rPr>
                                  <w:rFonts w:ascii="Cambria Math" w:hAnsi="Cambria Math"/>
                                </w:rPr>
                                <m:t xml:space="preserve">y</m:t>
                              </m:r>
                            </m:num>
                            <m:den>
                              <m:r>
                                <w:rPr>
                                  <w:rFonts w:ascii="Cambria Math" w:hAnsi="Cambria Math"/>
                                </w:rPr>
                                <m:t xml:space="preserve">2</m:t>
                              </m:r>
                            </m:den>
                          </m:f>
                        </m:oMath>
                      </m:oMathPara>
                    </w:p>
                  </w:txbxContent>
                </v:textbox>
                <w10:wrap type="none"/>
              </v:rect>
            </w:pict>
          </mc:Fallback>
        </mc:AlternateContent>
      </w:r>
    </w:p>
    <w:p>
      <w:pPr>
        <w:pStyle w:val="Normal"/>
        <w:jc w:val="both"/>
        <w:rPr>
          <w:lang w:val="it-IT"/>
        </w:rPr>
      </w:pPr>
      <w:r>
        <w:rPr>
          <w:lang w:val="it-IT"/>
        </w:rPr>
      </w:r>
    </w:p>
    <w:p>
      <w:pPr>
        <w:pStyle w:val="Normal"/>
        <w:jc w:val="both"/>
        <w:rPr>
          <w:lang w:val="it-IT"/>
        </w:rPr>
      </w:pPr>
      <w:r>
        <w:rPr>
          <w:lang w:val="it-IT"/>
        </w:rPr>
      </w:r>
    </w:p>
    <w:p>
      <w:pPr>
        <w:pStyle w:val="Normal"/>
        <w:jc w:val="both"/>
        <w:rPr>
          <w:lang w:val="it-IT"/>
        </w:rPr>
      </w:pPr>
      <w:r>
        <w:rPr>
          <w:lang w:val="it-IT"/>
        </w:rPr>
      </w:r>
    </w:p>
    <w:p>
      <w:pPr>
        <w:pStyle w:val="Normal"/>
        <w:spacing w:before="240" w:after="0"/>
        <w:rPr>
          <w:b/>
          <w:bCs/>
          <w:lang w:val="it-IT"/>
        </w:rPr>
      </w:pPr>
      <w:r>
        <w:rPr>
          <w:b/>
          <w:bCs/>
          <w:lang w:val="it-IT"/>
        </w:rPr>
        <w:t xml:space="preserve">3. Cấu trúc di truyền quần thể </w:t>
      </w:r>
    </w:p>
    <w:p>
      <w:pPr>
        <w:pStyle w:val="Normal"/>
        <w:spacing w:before="60" w:after="0"/>
        <w:rPr>
          <w:b/>
          <w:bCs/>
          <w:lang w:val="it-IT"/>
        </w:rPr>
      </w:pPr>
      <w:r>
        <w:rPr>
          <w:b/>
          <w:bCs/>
          <w:lang w:val="it-IT"/>
        </w:rPr>
        <w:t>3.1. Cấu trúc di truyền quần thể tự phối</w:t>
      </w:r>
    </w:p>
    <w:p>
      <w:pPr>
        <w:pStyle w:val="Normal"/>
        <w:spacing w:before="60" w:after="0"/>
        <w:rPr>
          <w:b/>
          <w:bCs/>
          <w:i/>
          <w:i/>
          <w:lang w:val="it-IT"/>
        </w:rPr>
      </w:pPr>
      <w:r>
        <w:rPr>
          <w:b/>
          <w:bCs/>
          <w:i/>
          <w:lang w:val="it-IT"/>
        </w:rPr>
        <w:t>3.1.1. Khái niệm về quần thể tự phối:</w:t>
      </w:r>
    </w:p>
    <w:p>
      <w:pPr>
        <w:pStyle w:val="Normal"/>
        <w:ind w:firstLine="360" w:right="0"/>
        <w:rPr>
          <w:lang w:val="it-IT"/>
        </w:rPr>
      </w:pPr>
      <w:r>
        <w:rPr>
          <w:lang w:val="it-IT"/>
        </w:rPr>
        <w:t>Quần thể tự phối là các quần thể thực vật tự thụ phấn, động vật lưỡng tính tự thụ tinh.</w:t>
      </w:r>
    </w:p>
    <w:p>
      <w:pPr>
        <w:pStyle w:val="Normal"/>
        <w:ind w:firstLine="360" w:right="0"/>
        <w:rPr>
          <w:i/>
          <w:i/>
          <w:lang w:val="it-IT"/>
        </w:rPr>
      </w:pPr>
      <w:r>
        <w:rPr>
          <w:i/>
          <w:lang w:val="it-IT"/>
        </w:rPr>
        <w:t>Ở động vật, giao phối cận huyết cũng được xem như quần thể tự phối.</w:t>
      </w:r>
    </w:p>
    <w:p>
      <w:pPr>
        <w:pStyle w:val="Normal"/>
        <w:spacing w:before="60" w:after="0"/>
        <w:rPr/>
      </w:pPr>
      <w:r>
        <w:rPr>
          <w:b/>
          <w:bCs/>
          <w:i/>
          <w:lang w:val="it-IT"/>
        </w:rPr>
        <w:t>3.1.2. Đặc điểm di truyền của quần thể tự phối:</w:t>
      </w:r>
    </w:p>
    <w:p>
      <w:pPr>
        <w:pStyle w:val="Normal"/>
        <w:numPr>
          <w:ilvl w:val="0"/>
          <w:numId w:val="10"/>
        </w:numPr>
        <w:tabs>
          <w:tab w:val="clear" w:pos="720"/>
          <w:tab w:val="left" w:pos="360" w:leader="none"/>
        </w:tabs>
        <w:ind w:hanging="180" w:left="360" w:right="0"/>
        <w:jc w:val="both"/>
        <w:rPr>
          <w:bCs/>
          <w:lang w:val="it-IT"/>
        </w:rPr>
      </w:pPr>
      <w:r>
        <w:rPr>
          <w:bCs/>
          <w:lang w:val="it-IT"/>
        </w:rPr>
        <w:t>Quá trình tự phối làm cho quần thể dần bị phân thành các dòng thuần với kiểu gen khác nhau.</w:t>
      </w:r>
    </w:p>
    <w:p>
      <w:pPr>
        <w:pStyle w:val="Normal"/>
        <w:numPr>
          <w:ilvl w:val="0"/>
          <w:numId w:val="10"/>
        </w:numPr>
        <w:tabs>
          <w:tab w:val="clear" w:pos="720"/>
          <w:tab w:val="left" w:pos="360" w:leader="none"/>
        </w:tabs>
        <w:ind w:hanging="180" w:left="360" w:right="0"/>
        <w:jc w:val="both"/>
        <w:rPr>
          <w:bCs/>
          <w:lang w:val="it-IT"/>
        </w:rPr>
      </w:pPr>
      <w:r>
        <w:rPr>
          <w:bCs/>
          <w:lang w:val="it-IT"/>
        </w:rPr>
        <w:t xml:space="preserve">QT xuất phát với các thể đồng hợp =&gt; cấu trúc di truyền của quần thể không đổi qua các thế hệ. </w:t>
      </w:r>
    </w:p>
    <w:p>
      <w:pPr>
        <w:pStyle w:val="Normal"/>
        <w:spacing w:before="40" w:after="80"/>
        <w:ind w:firstLine="360" w:right="0"/>
        <w:rPr/>
      </w:pPr>
      <w:r>
        <w:rPr>
          <w:b/>
          <w:bCs/>
          <w:u w:val="single"/>
          <w:lang w:val="it-IT"/>
        </w:rPr>
        <w:t>Ví dụ:</w:t>
      </w:r>
      <w:r>
        <w:rPr>
          <w:bCs/>
          <w:lang w:val="it-IT"/>
        </w:rPr>
        <w:t xml:space="preserve"> </w:t>
        <w:tab/>
      </w:r>
      <w:r>
        <w:rPr>
          <w:lang w:val="it-IT"/>
        </w:rPr>
        <w:t xml:space="preserve">AA x AA </w:t>
      </w:r>
      <w:r>
        <w:rPr>
          <w:bCs/>
        </w:rPr>
      </w:r>
      <m:oMath xmlns:m="http://schemas.openxmlformats.org/officeDocument/2006/math">
        <m:acc>
          <m:accPr>
            <m:chr m:val="⃗"/>
          </m:accPr>
          <m:e>
            <m:r>
              <w:rPr>
                <w:rFonts w:ascii="Cambria Math" w:hAnsi="Cambria Math"/>
              </w:rPr>
              <m:t xml:space="preserve">n</m:t>
            </m:r>
            <m:r>
              <m:t xml:space="preserve"> </m:t>
            </m:r>
            <m:r>
              <m:rPr>
                <m:lit/>
                <m:nor/>
              </m:rPr>
              <w:rPr>
                <w:rFonts w:ascii="Cambria Math" w:hAnsi="Cambria Math"/>
              </w:rPr>
              <m:t xml:space="preserve">TF</m:t>
            </m:r>
          </m:e>
        </m:acc>
      </m:oMath>
      <w:r>
        <w:rPr>
          <w:bCs/>
          <w:lang w:val="it-IT"/>
        </w:rPr>
        <w:t xml:space="preserve"> AA  </w:t>
      </w:r>
    </w:p>
    <w:p>
      <w:pPr>
        <w:pStyle w:val="Normal"/>
        <w:spacing w:before="40" w:after="80"/>
        <w:ind w:firstLine="360" w:right="0"/>
        <w:rPr/>
      </w:pPr>
      <w:r>
        <w:rPr>
          <w:bCs/>
          <w:lang w:val="it-IT"/>
        </w:rPr>
        <w:tab/>
        <w:tab/>
      </w:r>
      <w:r>
        <w:rPr>
          <w:lang w:val="it-IT"/>
        </w:rPr>
        <w:t xml:space="preserve">aa   x  aa  </w:t>
      </w:r>
      <w:r>
        <w:rPr>
          <w:bCs/>
        </w:rPr>
      </w:r>
      <m:oMath xmlns:m="http://schemas.openxmlformats.org/officeDocument/2006/math">
        <m:acc>
          <m:accPr>
            <m:chr m:val="⃗"/>
          </m:accPr>
          <m:e>
            <m:r>
              <w:rPr>
                <w:rFonts w:ascii="Cambria Math" w:hAnsi="Cambria Math"/>
              </w:rPr>
              <m:t xml:space="preserve">n</m:t>
            </m:r>
            <m:r>
              <m:t xml:space="preserve"> </m:t>
            </m:r>
            <m:r>
              <m:rPr>
                <m:lit/>
                <m:nor/>
              </m:rPr>
              <w:rPr>
                <w:rFonts w:ascii="Cambria Math" w:hAnsi="Cambria Math"/>
              </w:rPr>
              <m:t xml:space="preserve">TF</m:t>
            </m:r>
          </m:e>
        </m:acc>
      </m:oMath>
      <w:r>
        <w:rPr>
          <w:bCs/>
          <w:lang w:val="it-IT"/>
        </w:rPr>
        <w:t xml:space="preserve"> aa</w:t>
      </w:r>
    </w:p>
    <w:p>
      <w:pPr>
        <w:pStyle w:val="Normal"/>
        <w:numPr>
          <w:ilvl w:val="0"/>
          <w:numId w:val="10"/>
        </w:numPr>
        <w:tabs>
          <w:tab w:val="clear" w:pos="720"/>
          <w:tab w:val="left" w:pos="360" w:leader="none"/>
        </w:tabs>
        <w:ind w:hanging="180" w:left="360" w:right="0"/>
        <w:jc w:val="both"/>
        <w:rPr>
          <w:spacing w:val="-8"/>
          <w:lang w:val="it-IT"/>
        </w:rPr>
      </w:pPr>
      <w:r>
        <w:rPr>
          <w:bCs/>
          <w:lang w:val="it-IT"/>
        </w:rPr>
        <w:t xml:space="preserve">QT xuất phát với các thể dị hợp =&gt; </w:t>
      </w:r>
      <w:r>
        <w:rPr>
          <w:spacing w:val="-8"/>
          <w:lang w:val="it-IT"/>
        </w:rPr>
        <w:t xml:space="preserve">khi tiến hành tự phối qua nhiều thế hệ thì </w:t>
      </w:r>
      <w:r>
        <w:rPr>
          <w:b/>
          <w:i/>
          <w:spacing w:val="-8"/>
          <w:lang w:val="it-IT"/>
        </w:rPr>
        <w:t>cấu trúc di truyền của quần thể thay đổi theo hướng</w:t>
      </w:r>
      <w:r>
        <w:rPr>
          <w:spacing w:val="-8"/>
          <w:lang w:val="it-IT"/>
        </w:rPr>
        <w:t xml:space="preserve">: </w:t>
      </w:r>
    </w:p>
    <w:p>
      <w:pPr>
        <w:pStyle w:val="Normal"/>
        <w:numPr>
          <w:ilvl w:val="6"/>
          <w:numId w:val="10"/>
        </w:numPr>
        <w:tabs>
          <w:tab w:val="clear" w:pos="720"/>
          <w:tab w:val="left" w:pos="360" w:leader="none"/>
        </w:tabs>
        <w:ind w:hanging="180" w:left="360" w:right="0"/>
        <w:jc w:val="both"/>
        <w:rPr>
          <w:lang w:val="it-IT"/>
        </w:rPr>
      </w:pPr>
      <w:r>
        <w:rPr>
          <w:lang w:val="it-IT"/>
        </w:rPr>
        <w:t>Tỉ lệ thể đồng hợp tăng dần.</w:t>
      </w:r>
    </w:p>
    <w:p>
      <w:pPr>
        <w:pStyle w:val="Normal"/>
        <w:numPr>
          <w:ilvl w:val="6"/>
          <w:numId w:val="10"/>
        </w:numPr>
        <w:tabs>
          <w:tab w:val="clear" w:pos="720"/>
          <w:tab w:val="left" w:pos="360" w:leader="none"/>
        </w:tabs>
        <w:ind w:hanging="180" w:left="360" w:right="0"/>
        <w:jc w:val="both"/>
        <w:rPr>
          <w:lang w:val="it-IT"/>
        </w:rPr>
      </w:pPr>
      <w:r>
        <w:rPr>
          <w:lang w:val="it-IT"/>
        </w:rPr>
        <w:t xml:space="preserve">Tỉ lệ thể dị hợp giảm dần. </w:t>
      </w:r>
    </w:p>
    <w:p>
      <w:pPr>
        <w:pStyle w:val="Normal"/>
        <w:ind w:left="180" w:right="0"/>
        <w:jc w:val="both"/>
        <w:rPr/>
      </w:pPr>
      <w:r>
        <w:rPr>
          <w:lang w:val="it-IT"/>
        </w:rPr>
        <w:t>+ Tần số tương đối của các alen không thay đổi trong khi tần số tương đối của các KG hay cấu trúc di truyền của QT thay đổi .</w:t>
      </w:r>
    </w:p>
    <w:p>
      <w:pPr>
        <w:pStyle w:val="Normal"/>
        <w:spacing w:before="60" w:after="0"/>
        <w:jc w:val="both"/>
        <w:rPr/>
      </w:pPr>
      <w:r>
        <w:rPr>
          <w:b/>
          <w:bCs/>
          <w:lang w:val="it-IT"/>
        </w:rPr>
        <w:t>3.2. Quần thể giao phối ngẫu nhiên (ngẫu phối):</w:t>
      </w:r>
    </w:p>
    <w:p>
      <w:pPr>
        <w:pStyle w:val="Normal"/>
        <w:spacing w:before="60" w:after="0"/>
        <w:rPr>
          <w:b/>
          <w:i/>
          <w:i/>
          <w:lang w:val="it-IT"/>
        </w:rPr>
      </w:pPr>
      <w:r>
        <w:rPr>
          <w:b/>
          <w:i/>
          <w:lang w:val="it-IT"/>
        </w:rPr>
        <w:t xml:space="preserve">3.2.1. Khái niệm: </w:t>
      </w:r>
    </w:p>
    <w:p>
      <w:pPr>
        <w:pStyle w:val="Normal"/>
        <w:ind w:left="180" w:right="0"/>
        <w:jc w:val="both"/>
        <w:rPr>
          <w:lang w:val="it-IT"/>
        </w:rPr>
      </w:pPr>
      <w:r>
        <w:rPr>
          <w:lang w:val="it-IT"/>
        </w:rPr>
        <w:t xml:space="preserve">Quần thể giao phối ngẫu nhiên là quần thể mà trong đó diễn ra sự bắt cặp giao phối ngẫu nhiên của các cá thể đực và cái trong quần thể. </w:t>
      </w:r>
    </w:p>
    <w:p>
      <w:pPr>
        <w:pStyle w:val="Normal"/>
        <w:spacing w:before="60" w:after="0"/>
        <w:jc w:val="both"/>
        <w:rPr>
          <w:b/>
          <w:i/>
          <w:i/>
          <w:lang w:val="it-IT"/>
        </w:rPr>
      </w:pPr>
      <w:r>
        <w:rPr>
          <w:b/>
          <w:i/>
          <w:lang w:val="it-IT"/>
        </w:rPr>
        <w:t xml:space="preserve">3.2.2. Đặc điểm di truyền (dấu hiệu đặc trưng) của quần thể giao phối ngẫu nhiên. </w:t>
      </w:r>
    </w:p>
    <w:p>
      <w:pPr>
        <w:pStyle w:val="Normal"/>
        <w:numPr>
          <w:ilvl w:val="0"/>
          <w:numId w:val="10"/>
        </w:numPr>
        <w:tabs>
          <w:tab w:val="clear" w:pos="720"/>
          <w:tab w:val="left" w:pos="360" w:leader="none"/>
        </w:tabs>
        <w:ind w:hanging="180" w:left="360" w:right="0"/>
        <w:jc w:val="both"/>
        <w:rPr>
          <w:bCs/>
          <w:lang w:val="it-IT"/>
        </w:rPr>
      </w:pPr>
      <w:r>
        <w:rPr>
          <w:b/>
          <w:bCs/>
          <w:lang w:val="it-IT"/>
        </w:rPr>
        <w:t>Có sự giao phối ngẫu nhiên giữa các cá thể trong quần thể</w:t>
      </w:r>
      <w:r>
        <w:rPr>
          <w:bCs/>
          <w:lang w:val="it-IT"/>
        </w:rPr>
        <w:t xml:space="preserve"> </w:t>
      </w:r>
      <w:r>
        <w:rPr>
          <w:bCs/>
        </w:rPr>
      </w:r>
      <m:oMath xmlns:m="http://schemas.openxmlformats.org/officeDocument/2006/math">
        <m:r>
          <w:rPr>
            <w:rFonts w:ascii="Cambria Math" w:hAnsi="Cambria Math"/>
          </w:rPr>
          <m:t xml:space="preserve">⇒</m:t>
        </m:r>
      </m:oMath>
      <w:r>
        <w:rPr>
          <w:bCs/>
          <w:lang w:val="it-IT"/>
        </w:rPr>
        <w:t>Quần thể giao phối được xem là đơn vị sinh sản, đơn vị tồn tại của loài trong tự nhiên</w:t>
      </w:r>
    </w:p>
    <w:p>
      <w:pPr>
        <w:pStyle w:val="Normal"/>
        <w:numPr>
          <w:ilvl w:val="0"/>
          <w:numId w:val="10"/>
        </w:numPr>
        <w:tabs>
          <w:tab w:val="clear" w:pos="720"/>
          <w:tab w:val="left" w:pos="360" w:leader="none"/>
        </w:tabs>
        <w:ind w:hanging="180" w:left="360" w:right="0"/>
        <w:jc w:val="both"/>
        <w:rPr>
          <w:bCs/>
          <w:lang w:val="it-IT"/>
        </w:rPr>
      </w:pPr>
      <w:r>
        <w:rPr>
          <w:bCs/>
          <w:lang w:val="it-IT"/>
        </w:rPr>
        <w:t>Đa dạng về kiểu gen và kiểu hình.</w:t>
      </w:r>
    </w:p>
    <w:p>
      <w:pPr>
        <w:pStyle w:val="Normal"/>
        <w:ind w:left="180" w:right="0"/>
        <w:jc w:val="both"/>
        <w:rPr>
          <w:lang w:val="it-IT"/>
        </w:rPr>
      </w:pPr>
      <w:r>
        <w:rPr>
          <w:b/>
          <w:lang w:val="it-IT"/>
        </w:rPr>
        <w:t>Ví dụ:</w:t>
      </w:r>
      <w:r>
        <w:rPr>
          <w:lang w:val="it-IT"/>
        </w:rPr>
        <w:t xml:space="preserve"> </w:t>
      </w:r>
      <w:r>
        <w:rPr>
          <w:spacing w:val="-4"/>
          <w:lang w:val="it-IT"/>
        </w:rPr>
        <w:t>gọi r là số alen của 1 gen khác nhau, n là số gen khác nhau. Nếu các gen phân li độc lập thì số KG khác nhau trong QT:</w:t>
      </w:r>
      <w:r>
        <w:rPr>
          <w:lang w:val="it-IT"/>
        </w:rPr>
        <w:t xml:space="preserve"> </w:t>
      </w:r>
      <w:r>
        <w:rPr/>
        <w:drawing>
          <wp:inline distT="0" distB="0" distL="0" distR="0">
            <wp:extent cx="698500" cy="469900"/>
            <wp:effectExtent l="0" t="0" r="0" b="0"/>
            <wp:docPr id="3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 descr=""/>
                    <pic:cNvPicPr>
                      <a:picLocks noChangeAspect="1" noChangeArrowheads="1"/>
                    </pic:cNvPicPr>
                  </pic:nvPicPr>
                  <pic:blipFill>
                    <a:blip r:embed="rId7"/>
                    <a:srcRect l="-52" t="-77" r="-52" b="-77"/>
                    <a:stretch>
                      <a:fillRect/>
                    </a:stretch>
                  </pic:blipFill>
                  <pic:spPr bwMode="auto">
                    <a:xfrm>
                      <a:off x="0" y="0"/>
                      <a:ext cx="698500" cy="469900"/>
                    </a:xfrm>
                    <a:prstGeom prst="rect">
                      <a:avLst/>
                    </a:prstGeom>
                  </pic:spPr>
                </pic:pic>
              </a:graphicData>
            </a:graphic>
          </wp:inline>
        </w:drawing>
      </w:r>
    </w:p>
    <w:p>
      <w:pPr>
        <w:pStyle w:val="Normal"/>
        <w:numPr>
          <w:ilvl w:val="0"/>
          <w:numId w:val="10"/>
        </w:numPr>
        <w:tabs>
          <w:tab w:val="clear" w:pos="720"/>
          <w:tab w:val="left" w:pos="360" w:leader="none"/>
        </w:tabs>
        <w:ind w:hanging="180" w:left="360" w:right="0"/>
        <w:jc w:val="both"/>
        <w:rPr>
          <w:b/>
          <w:bCs/>
          <w:lang w:val="it-IT"/>
        </w:rPr>
      </w:pPr>
      <w:r>
        <w:rPr>
          <w:bCs/>
          <w:lang w:val="it-IT"/>
        </w:rPr>
        <w:t>Mỗi QTGFNN có thể duy trì  tần số các kiểu gen khác nhau trong quần thể không đổi qua các thế hệ trong những điều kiện nhất định.</w:t>
      </w:r>
    </w:p>
    <w:p>
      <w:pPr>
        <w:pStyle w:val="Normal"/>
        <w:jc w:val="both"/>
        <w:rPr>
          <w:b/>
          <w:bCs/>
          <w:lang w:val="it-IT"/>
        </w:rPr>
      </w:pPr>
      <w:r>
        <w:rPr>
          <w:b/>
          <w:bCs/>
          <w:lang w:val="it-IT"/>
        </w:rPr>
        <w:t>3.2.3. Trạng thái cân bằng quần thể và định luật Hacđi - Vanbec</w:t>
      </w:r>
    </w:p>
    <w:p>
      <w:pPr>
        <w:pStyle w:val="Normal"/>
        <w:spacing w:before="60" w:after="0"/>
        <w:ind w:firstLine="187" w:right="0"/>
        <w:jc w:val="both"/>
        <w:rPr>
          <w:b/>
          <w:bCs/>
          <w:i/>
          <w:i/>
          <w:lang w:val="it-IT"/>
        </w:rPr>
      </w:pPr>
      <w:r>
        <w:rPr>
          <w:b/>
          <w:bCs/>
          <w:i/>
          <w:lang w:val="it-IT"/>
        </w:rPr>
        <w:t>* Ví dụ về trạng thái cân bằng của quần thể ngẫu phối:</w:t>
      </w:r>
    </w:p>
    <w:p>
      <w:pPr>
        <w:pStyle w:val="Normal"/>
        <w:numPr>
          <w:ilvl w:val="0"/>
          <w:numId w:val="10"/>
        </w:numPr>
        <w:tabs>
          <w:tab w:val="clear" w:pos="720"/>
          <w:tab w:val="left" w:pos="360" w:leader="none"/>
        </w:tabs>
        <w:ind w:hanging="180" w:left="360" w:right="0"/>
        <w:jc w:val="both"/>
        <w:rPr>
          <w:bCs/>
          <w:lang w:val="it-IT"/>
        </w:rPr>
      </w:pPr>
      <w:r>
        <w:rPr>
          <w:bCs/>
          <w:lang w:val="it-IT"/>
        </w:rPr>
        <w:t>Xét một quần thể có cấu trúc DT ban đầu: 0,36AA + 0,48Aa + 0,16aa = 1</w:t>
      </w:r>
    </w:p>
    <w:p>
      <w:pPr>
        <w:pStyle w:val="Normal"/>
        <w:numPr>
          <w:ilvl w:val="0"/>
          <w:numId w:val="10"/>
        </w:numPr>
        <w:tabs>
          <w:tab w:val="clear" w:pos="720"/>
          <w:tab w:val="left" w:pos="360" w:leader="none"/>
        </w:tabs>
        <w:ind w:hanging="180" w:left="360" w:right="0"/>
        <w:jc w:val="both"/>
        <w:rPr>
          <w:bCs/>
          <w:lang w:val="it-IT"/>
        </w:rPr>
      </w:pPr>
      <w:r>
        <w:rPr>
          <w:bCs/>
          <w:lang w:val="it-IT"/>
        </w:rPr>
        <w:t>Xét tần số tương đối của A, a và cấu trúc di truyền qua các thế hệ:</w:t>
      </w:r>
    </w:p>
    <w:p>
      <w:pPr>
        <w:pStyle w:val="Normal"/>
        <w:numPr>
          <w:ilvl w:val="6"/>
          <w:numId w:val="10"/>
        </w:numPr>
        <w:tabs>
          <w:tab w:val="clear" w:pos="720"/>
          <w:tab w:val="left" w:pos="360" w:leader="none"/>
        </w:tabs>
        <w:ind w:hanging="180" w:left="360" w:right="0"/>
        <w:jc w:val="both"/>
        <w:rPr>
          <w:bCs/>
          <w:lang w:val="it-IT"/>
        </w:rPr>
      </w:pPr>
      <w:r>
        <w:rPr>
          <w:bCs/>
          <w:lang w:val="it-IT"/>
        </w:rPr>
        <w:t>Ở thế ban đầu I</w:t>
      </w:r>
      <w:r>
        <w:rPr>
          <w:bCs/>
          <w:vertAlign w:val="subscript"/>
          <w:lang w:val="it-IT"/>
        </w:rPr>
        <w:t>o</w:t>
      </w:r>
      <w:r>
        <w:rPr>
          <w:bCs/>
          <w:lang w:val="it-IT"/>
        </w:rPr>
        <w:t>: Gọi p</w:t>
      </w:r>
      <w:r>
        <w:rPr>
          <w:bCs/>
          <w:vertAlign w:val="subscript"/>
          <w:lang w:val="it-IT"/>
        </w:rPr>
        <w:t>o</w:t>
      </w:r>
      <w:r>
        <w:rPr>
          <w:bCs/>
          <w:lang w:val="it-IT"/>
        </w:rPr>
        <w:t>, q</w:t>
      </w:r>
      <w:r>
        <w:rPr>
          <w:bCs/>
          <w:vertAlign w:val="subscript"/>
          <w:lang w:val="it-IT"/>
        </w:rPr>
        <w:t>o</w:t>
      </w:r>
      <w:r>
        <w:rPr>
          <w:bCs/>
          <w:lang w:val="it-IT"/>
        </w:rPr>
        <w:t xml:space="preserve"> lần lượt là tần số của A, a </w:t>
      </w:r>
    </w:p>
    <w:p>
      <w:pPr>
        <w:pStyle w:val="Normal"/>
        <w:ind w:left="180" w:right="0"/>
        <w:jc w:val="both"/>
        <w:rPr>
          <w:bCs/>
          <w:vertAlign w:val="subscript"/>
        </w:rPr>
      </w:pPr>
      <w:r>
        <w:rPr>
          <w:bCs/>
        </w:rPr>
      </w:r>
      <m:oMath xmlns:m="http://schemas.openxmlformats.org/officeDocument/2006/math">
        <m:r>
          <w:rPr>
            <w:rFonts w:ascii="Cambria Math" w:hAnsi="Cambria Math"/>
          </w:rPr>
          <m:t xml:space="preserve">⇒</m:t>
        </m:r>
      </m:oMath>
      <w:r>
        <w:rPr>
          <w:bCs/>
        </w:rPr>
        <w:t xml:space="preserve"> </w:t>
      </w:r>
      <w:r>
        <w:rPr>
          <w:bCs/>
        </w:rPr>
        <w:t>p</w:t>
      </w:r>
      <w:r>
        <w:rPr>
          <w:bCs/>
          <w:vertAlign w:val="subscript"/>
        </w:rPr>
        <w:t>o</w:t>
      </w:r>
      <w:r>
        <w:rPr>
          <w:bCs/>
          <w:vertAlign w:val="subscript"/>
        </w:rPr>
      </w:r>
      <m:oMath xmlns:m="http://schemas.openxmlformats.org/officeDocument/2006/math">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36</m:t>
        </m:r>
        <m:r>
          <m:t xml:space="preserve"> </m:t>
        </m:r>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48</m:t>
            </m:r>
          </m:num>
          <m:den>
            <m:r>
              <w:rPr>
                <w:rFonts w:ascii="Cambria Math" w:hAnsi="Cambria Math"/>
              </w:rPr>
              <m:t xml:space="preserve">2</m:t>
            </m:r>
          </m:den>
        </m:f>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60</m:t>
        </m:r>
      </m:oMath>
      <w:r>
        <w:rPr>
          <w:bCs/>
        </w:rPr>
        <w:t>;   q</w:t>
      </w:r>
      <w:r>
        <w:rPr>
          <w:bCs/>
          <w:vertAlign w:val="subscript"/>
        </w:rPr>
        <w:t>o</w:t>
      </w:r>
      <w:r>
        <w:rPr>
          <w:bCs/>
          <w:vertAlign w:val="subscript"/>
        </w:rPr>
      </w:r>
      <m:oMath xmlns:m="http://schemas.openxmlformats.org/officeDocument/2006/math">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16</m:t>
        </m:r>
        <m:r>
          <m:t xml:space="preserve"> </m:t>
        </m:r>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48</m:t>
            </m:r>
          </m:num>
          <m:den>
            <m:r>
              <w:rPr>
                <w:rFonts w:ascii="Cambria Math" w:hAnsi="Cambria Math"/>
              </w:rPr>
              <m:t xml:space="preserve">2</m:t>
            </m:r>
          </m:den>
        </m:f>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40</m:t>
        </m:r>
      </m:oMath>
    </w:p>
    <w:p>
      <w:pPr>
        <w:pStyle w:val="Normal"/>
        <w:numPr>
          <w:ilvl w:val="6"/>
          <w:numId w:val="10"/>
        </w:numPr>
        <w:tabs>
          <w:tab w:val="clear" w:pos="720"/>
          <w:tab w:val="left" w:pos="360" w:leader="none"/>
        </w:tabs>
        <w:ind w:hanging="180" w:left="360" w:right="0"/>
        <w:jc w:val="both"/>
        <w:rPr/>
      </w:pPr>
      <w:r>
        <w:rPr>
          <w:bCs/>
        </w:rPr>
        <w:t>Ở thế hệ tiếp theo I</w:t>
      </w:r>
      <w:r>
        <w:rPr>
          <w:bCs/>
          <w:vertAlign w:val="subscript"/>
        </w:rPr>
        <w:t>1</w:t>
      </w:r>
      <w:r>
        <w:rPr>
          <w:bCs/>
        </w:rPr>
        <w:t>, cấu trúc DT của I</w:t>
      </w:r>
      <w:r>
        <w:rPr>
          <w:bCs/>
          <w:vertAlign w:val="subscript"/>
        </w:rPr>
        <w:t xml:space="preserve">1 </w:t>
      </w:r>
      <w:r>
        <w:rPr>
          <w:bCs/>
        </w:rPr>
        <w:t xml:space="preserve">là do sự tổ hợp ngẫu nhiên của các giao tử </w:t>
      </w:r>
      <w:r>
        <w:rPr/>
        <w:t xml:space="preserve">♂ và ♀ ở thế hệ </w:t>
      </w:r>
      <w:r>
        <w:rPr>
          <w:bCs/>
        </w:rPr>
        <w:t>I</w:t>
      </w:r>
      <w:r>
        <w:rPr>
          <w:bCs/>
          <w:vertAlign w:val="subscript"/>
        </w:rPr>
        <w:t>o</w:t>
      </w:r>
    </w:p>
    <w:p>
      <w:pPr>
        <w:pStyle w:val="Normal"/>
        <w:ind w:left="180" w:right="0"/>
        <w:jc w:val="both"/>
        <w:rPr/>
      </w:pPr>
      <w:r>
        <w:rPr>
          <w:bCs/>
          <w:lang w:val="pt-BR"/>
        </w:rPr>
        <w:t>I</w:t>
      </w:r>
      <w:r>
        <w:rPr>
          <w:bCs/>
          <w:vertAlign w:val="subscript"/>
          <w:lang w:val="pt-BR"/>
        </w:rPr>
        <w:t>1</w:t>
      </w:r>
      <w:r>
        <w:rPr>
          <w:bCs/>
          <w:lang w:val="pt-BR"/>
        </w:rPr>
        <w:t>: (0,6A : 0,4A. (0,6A : 0,4A.  = 0,36AA : 0,48Aa : 0,16aa = 1</w:t>
      </w:r>
    </w:p>
    <w:p>
      <w:pPr>
        <w:pStyle w:val="Normal"/>
        <w:ind w:left="180" w:right="0"/>
        <w:jc w:val="both"/>
        <w:rPr>
          <w:bCs/>
        </w:rPr>
      </w:pPr>
      <w:r>
        <w:rPr>
          <w:bCs/>
        </w:rPr>
      </w:r>
      <m:oMath xmlns:m="http://schemas.openxmlformats.org/officeDocument/2006/math">
        <m:r>
          <w:rPr>
            <w:rFonts w:ascii="Cambria Math" w:hAnsi="Cambria Math"/>
          </w:rPr>
          <m:t xml:space="preserve">⇒</m:t>
        </m:r>
      </m:oMath>
      <w:r>
        <w:rPr>
          <w:bCs/>
        </w:rPr>
        <w:t>p</w:t>
      </w:r>
      <w:r>
        <w:rPr>
          <w:bCs/>
          <w:vertAlign w:val="subscript"/>
        </w:rPr>
        <w:t>1</w:t>
      </w:r>
      <w:r>
        <w:rPr>
          <w:bCs/>
          <w:vertAlign w:val="subscript"/>
        </w:rPr>
      </w:r>
      <m:oMath xmlns:m="http://schemas.openxmlformats.org/officeDocument/2006/math">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36</m:t>
        </m:r>
        <m:r>
          <m:t xml:space="preserve"> </m:t>
        </m:r>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48</m:t>
            </m:r>
          </m:num>
          <m:den>
            <m:r>
              <w:rPr>
                <w:rFonts w:ascii="Cambria Math" w:hAnsi="Cambria Math"/>
              </w:rPr>
              <m:t xml:space="preserve">2</m:t>
            </m:r>
          </m:den>
        </m:f>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60</m:t>
        </m:r>
      </m:oMath>
      <w:r>
        <w:rPr>
          <w:bCs/>
        </w:rPr>
        <w:t>;   q</w:t>
      </w:r>
      <w:r>
        <w:rPr>
          <w:bCs/>
          <w:vertAlign w:val="subscript"/>
        </w:rPr>
        <w:t>1</w:t>
      </w:r>
      <w:r>
        <w:rPr>
          <w:bCs/>
          <w:vertAlign w:val="subscript"/>
        </w:rPr>
      </w:r>
      <m:oMath xmlns:m="http://schemas.openxmlformats.org/officeDocument/2006/math">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16</m:t>
        </m:r>
        <m:r>
          <m:t xml:space="preserve"> </m:t>
        </m:r>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48</m:t>
            </m:r>
          </m:num>
          <m:den>
            <m:r>
              <w:rPr>
                <w:rFonts w:ascii="Cambria Math" w:hAnsi="Cambria Math"/>
              </w:rPr>
              <m:t xml:space="preserve">2</m:t>
            </m:r>
          </m:den>
        </m:f>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m:rPr>
            <m:lit/>
            <m:nor/>
          </m:rPr>
          <w:rPr>
            <w:rFonts w:ascii="Cambria Math" w:hAnsi="Cambria Math"/>
          </w:rPr>
          <m:t xml:space="preserve">40</m:t>
        </m:r>
      </m:oMath>
    </w:p>
    <w:p>
      <w:pPr>
        <w:pStyle w:val="Normal"/>
        <w:numPr>
          <w:ilvl w:val="6"/>
          <w:numId w:val="10"/>
        </w:numPr>
        <w:tabs>
          <w:tab w:val="clear" w:pos="720"/>
          <w:tab w:val="left" w:pos="360" w:leader="none"/>
        </w:tabs>
        <w:ind w:hanging="180" w:left="360" w:right="0"/>
        <w:jc w:val="both"/>
        <w:rPr>
          <w:bCs/>
        </w:rPr>
      </w:pPr>
      <w:r>
        <w:rPr>
          <w:bCs/>
        </w:rPr>
        <w:t xml:space="preserve">Sự ngẫu phối diễn ra liên tiếp qua nhiều thế hệ thì tần số tương đối của các alen không đổi, cấu trúc di truyền của quần thể cũng không đổi và có dạng: </w:t>
      </w:r>
    </w:p>
    <w:p>
      <w:pPr>
        <w:pStyle w:val="Normal"/>
        <w:ind w:firstLine="540" w:left="180" w:right="0"/>
        <w:jc w:val="both"/>
        <w:rPr/>
      </w:pPr>
      <w:r>
        <w:rPr>
          <w:bCs/>
          <w:lang w:val="nl-NL"/>
        </w:rPr>
        <w:t xml:space="preserve">0,36AA : 0,48Aa : 0,16aa  </w:t>
      </w:r>
      <w:r>
        <w:rPr>
          <w:bCs/>
          <w:lang w:val="de-DE"/>
        </w:rPr>
      </w:r>
      <m:oMath xmlns:m="http://schemas.openxmlformats.org/officeDocument/2006/math">
        <m:r>
          <w:rPr>
            <w:rFonts w:ascii="Cambria Math" w:hAnsi="Cambria Math"/>
          </w:rPr>
          <m:t xml:space="preserve">≡</m:t>
        </m:r>
      </m:oMath>
      <w:r>
        <w:rPr>
          <w:bCs/>
          <w:lang w:val="nl-NL"/>
        </w:rPr>
        <w:t xml:space="preserve"> (0,6)</w:t>
      </w:r>
      <w:r>
        <w:rPr>
          <w:bCs/>
          <w:vertAlign w:val="superscript"/>
          <w:lang w:val="nl-NL"/>
        </w:rPr>
        <w:t>2</w:t>
      </w:r>
      <w:r>
        <w:rPr>
          <w:bCs/>
          <w:lang w:val="nl-NL"/>
        </w:rPr>
        <w:t>AA + (</w:t>
      </w:r>
      <w:r>
        <w:rPr>
          <w:bCs/>
        </w:rPr>
      </w:r>
      <m:oMath xmlns:m="http://schemas.openxmlformats.org/officeDocument/2006/math">
        <m:r>
          <w:rPr>
            <w:rFonts w:ascii="Cambria Math" w:hAnsi="Cambria Math"/>
          </w:rPr>
          <m:t xml:space="preserve">2</m:t>
        </m:r>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w:rPr>
            <w:rFonts w:ascii="Cambria Math" w:hAnsi="Cambria Math"/>
          </w:rPr>
          <m:t xml:space="preserve">6</m:t>
        </m:r>
        <m:r>
          <m:t xml:space="preserve"> </m:t>
        </m:r>
        <m:r>
          <w:rPr>
            <w:rFonts w:ascii="Cambria Math" w:hAnsi="Cambria Math"/>
          </w:rPr>
          <m:t xml:space="preserve">×</m:t>
        </m:r>
        <m:r>
          <m:t xml:space="preserve"> </m:t>
        </m:r>
        <m:r>
          <w:rPr>
            <w:rFonts w:ascii="Cambria Math" w:hAnsi="Cambria Math"/>
          </w:rPr>
          <m:t xml:space="preserve">0</m:t>
        </m:r>
        <m:r>
          <w:rPr>
            <w:rFonts w:ascii="Cambria Math" w:hAnsi="Cambria Math"/>
          </w:rPr>
          <m:t xml:space="preserve">,</m:t>
        </m:r>
        <m:r>
          <w:rPr>
            <w:rFonts w:ascii="Cambria Math" w:hAnsi="Cambria Math"/>
          </w:rPr>
          <m:t xml:space="preserve">4</m:t>
        </m:r>
      </m:oMath>
      <w:r>
        <w:rPr>
          <w:bCs/>
          <w:lang w:val="nl-NL"/>
        </w:rPr>
        <w:t>)AA + (0,4)</w:t>
      </w:r>
      <w:r>
        <w:rPr>
          <w:bCs/>
          <w:vertAlign w:val="superscript"/>
          <w:lang w:val="nl-NL"/>
        </w:rPr>
        <w:t>2</w:t>
      </w:r>
      <w:r>
        <w:rPr>
          <w:bCs/>
          <w:lang w:val="nl-NL"/>
        </w:rPr>
        <w:t>aa = 1</w:t>
      </w:r>
    </w:p>
    <w:p>
      <w:pPr>
        <w:pStyle w:val="Normal"/>
        <w:numPr>
          <w:ilvl w:val="0"/>
          <w:numId w:val="10"/>
        </w:numPr>
        <w:tabs>
          <w:tab w:val="clear" w:pos="720"/>
          <w:tab w:val="left" w:pos="360" w:leader="none"/>
        </w:tabs>
        <w:ind w:hanging="180" w:left="360" w:right="0"/>
        <w:jc w:val="both"/>
        <w:rPr>
          <w:bCs/>
          <w:lang w:val="nl-NL"/>
        </w:rPr>
      </w:pPr>
      <w:r>
        <w:rPr>
          <w:bCs/>
          <w:lang w:val="nl-NL"/>
        </w:rPr>
        <w:t>Thay các số trên theo p và q ta có:       p</w:t>
      </w:r>
      <w:r>
        <w:rPr>
          <w:bCs/>
          <w:vertAlign w:val="superscript"/>
          <w:lang w:val="nl-NL"/>
        </w:rPr>
        <w:t>2</w:t>
      </w:r>
      <w:r>
        <w:rPr>
          <w:bCs/>
          <w:lang w:val="nl-NL"/>
        </w:rPr>
        <w:t>AA + 2pqAa + q</w:t>
      </w:r>
      <w:r>
        <w:rPr>
          <w:bCs/>
          <w:vertAlign w:val="superscript"/>
          <w:lang w:val="nl-NL"/>
        </w:rPr>
        <w:t>2</w:t>
      </w:r>
      <w:r>
        <w:rPr>
          <w:bCs/>
          <w:lang w:val="nl-NL"/>
        </w:rPr>
        <w:t>aa = 1</w:t>
      </w:r>
    </w:p>
    <w:p>
      <w:pPr>
        <w:pStyle w:val="Normal"/>
        <w:ind w:firstLine="180" w:right="0"/>
        <w:jc w:val="both"/>
        <w:rPr>
          <w:b/>
          <w:bCs/>
          <w:lang w:val="nl-NL"/>
        </w:rPr>
      </w:pPr>
      <w:r>
        <w:rPr>
          <w:bCs/>
        </w:rPr>
      </w:r>
      <m:oMath xmlns:m="http://schemas.openxmlformats.org/officeDocument/2006/math">
        <m:r>
          <w:rPr>
            <w:rFonts w:ascii="Cambria Math" w:hAnsi="Cambria Math"/>
          </w:rPr>
          <m:t xml:space="preserve">⇒</m:t>
        </m:r>
      </m:oMath>
      <w:r>
        <w:rPr>
          <w:bCs/>
          <w:lang w:val="nl-NL"/>
        </w:rPr>
        <w:t>Vậy quần thể có cấu trúc di truyền như đẳng thức trên được gọi là quần thể đang ở trạng thái cân bằng di truyền.</w:t>
      </w:r>
    </w:p>
    <w:p>
      <w:pPr>
        <w:pStyle w:val="Normal"/>
        <w:spacing w:before="120" w:after="0"/>
        <w:jc w:val="both"/>
        <w:rPr>
          <w:b/>
          <w:bCs/>
          <w:i/>
          <w:i/>
          <w:lang w:val="nl-NL"/>
        </w:rPr>
      </w:pPr>
      <w:r>
        <w:rPr>
          <w:b/>
          <w:bCs/>
          <w:i/>
          <w:lang w:val="nl-NL"/>
        </w:rPr>
        <w:t>* Định luật Hacdi- Vanbec</w:t>
      </w:r>
    </w:p>
    <w:p>
      <w:pPr>
        <w:pStyle w:val="Normal"/>
        <w:ind w:left="180" w:right="0"/>
        <w:jc w:val="both"/>
        <w:rPr>
          <w:lang w:val="nl-NL"/>
        </w:rPr>
      </w:pPr>
      <w:r>
        <w:rPr>
          <w:lang w:val="nl-NL"/>
        </w:rPr>
        <w:t xml:space="preserve">Trong những điều kiện nhất định, tần số tương đối của các alen và thành phần kiểu gen của quần thể ngẫu phối được duy trì ổn định từ thế hệ này sang thế hệ khác theo đẳng thức:  </w:t>
      </w:r>
      <w:r>
        <w:rPr>
          <w:bCs/>
          <w:lang w:val="nl-NL"/>
        </w:rPr>
        <w:t>p</w:t>
      </w:r>
      <w:r>
        <w:rPr>
          <w:bCs/>
          <w:vertAlign w:val="superscript"/>
          <w:lang w:val="nl-NL"/>
        </w:rPr>
        <w:t>2</w:t>
      </w:r>
      <w:r>
        <w:rPr>
          <w:bCs/>
          <w:lang w:val="nl-NL"/>
        </w:rPr>
        <w:t>AA + 2pqAa + q</w:t>
      </w:r>
      <w:r>
        <w:rPr>
          <w:bCs/>
          <w:vertAlign w:val="superscript"/>
          <w:lang w:val="nl-NL"/>
        </w:rPr>
        <w:t>2</w:t>
      </w:r>
      <w:r>
        <w:rPr>
          <w:bCs/>
          <w:lang w:val="nl-NL"/>
        </w:rPr>
        <w:t>aa = 1</w:t>
      </w:r>
    </w:p>
    <w:p>
      <w:pPr>
        <w:pStyle w:val="Normal"/>
        <w:numPr>
          <w:ilvl w:val="0"/>
          <w:numId w:val="10"/>
        </w:numPr>
        <w:tabs>
          <w:tab w:val="clear" w:pos="720"/>
          <w:tab w:val="left" w:pos="360" w:leader="none"/>
        </w:tabs>
        <w:spacing w:before="60" w:after="0"/>
        <w:ind w:hanging="187" w:left="374" w:right="0"/>
        <w:jc w:val="both"/>
        <w:rPr>
          <w:b/>
          <w:i/>
          <w:i/>
          <w:lang w:val="nl-NL"/>
        </w:rPr>
      </w:pPr>
      <w:r>
        <w:rPr>
          <w:b/>
          <w:bCs/>
          <w:i/>
          <w:u w:val="single"/>
          <w:lang w:val="nl-NL"/>
        </w:rPr>
        <w:t>Điều kiện nghiệm đúng</w:t>
      </w:r>
      <w:r>
        <w:rPr>
          <w:b/>
          <w:i/>
          <w:u w:val="single"/>
          <w:lang w:val="nl-NL"/>
        </w:rPr>
        <w:t xml:space="preserve"> của định luật Hacdi- Vanbec</w:t>
      </w:r>
    </w:p>
    <w:p>
      <w:pPr>
        <w:pStyle w:val="Normal"/>
        <w:numPr>
          <w:ilvl w:val="6"/>
          <w:numId w:val="10"/>
        </w:numPr>
        <w:tabs>
          <w:tab w:val="clear" w:pos="720"/>
          <w:tab w:val="left" w:pos="360" w:leader="none"/>
        </w:tabs>
        <w:ind w:hanging="180" w:left="360" w:right="0"/>
        <w:jc w:val="both"/>
        <w:rPr>
          <w:bCs/>
          <w:lang w:val="nl-NL"/>
        </w:rPr>
      </w:pPr>
      <w:r>
        <w:rPr>
          <w:bCs/>
          <w:lang w:val="nl-NL"/>
        </w:rPr>
        <w:t>Kích thước quần thể thể lớn.</w:t>
      </w:r>
    </w:p>
    <w:p>
      <w:pPr>
        <w:pStyle w:val="Normal"/>
        <w:numPr>
          <w:ilvl w:val="6"/>
          <w:numId w:val="10"/>
        </w:numPr>
        <w:tabs>
          <w:tab w:val="clear" w:pos="720"/>
          <w:tab w:val="left" w:pos="360" w:leader="none"/>
        </w:tabs>
        <w:ind w:hanging="180" w:left="360" w:right="0"/>
        <w:jc w:val="both"/>
        <w:rPr>
          <w:bCs/>
          <w:lang w:val="nl-NL"/>
        </w:rPr>
      </w:pPr>
      <w:r>
        <w:rPr>
          <w:bCs/>
          <w:lang w:val="nl-NL"/>
        </w:rPr>
        <w:t>Các cá thể trong quần thể phải giao phối với nhau một cách ngẫu nhiên.</w:t>
      </w:r>
    </w:p>
    <w:p>
      <w:pPr>
        <w:pStyle w:val="Normal"/>
        <w:numPr>
          <w:ilvl w:val="6"/>
          <w:numId w:val="10"/>
        </w:numPr>
        <w:tabs>
          <w:tab w:val="clear" w:pos="720"/>
          <w:tab w:val="left" w:pos="180" w:leader="none"/>
        </w:tabs>
        <w:ind w:hanging="180" w:left="360" w:right="0"/>
        <w:jc w:val="both"/>
        <w:rPr>
          <w:bCs/>
          <w:lang w:val="nl-NL"/>
        </w:rPr>
      </w:pPr>
      <w:r>
        <w:rPr>
          <w:bCs/>
          <w:lang w:val="nl-NL"/>
        </w:rPr>
        <w:t>Các cá thể có kiểu gen khác nhau phải có sức sống và khả năng sinh sản như nhau (Không có tác động của CLTN).</w:t>
      </w:r>
    </w:p>
    <w:p>
      <w:pPr>
        <w:pStyle w:val="Normal"/>
        <w:numPr>
          <w:ilvl w:val="6"/>
          <w:numId w:val="10"/>
        </w:numPr>
        <w:tabs>
          <w:tab w:val="clear" w:pos="720"/>
          <w:tab w:val="left" w:pos="360" w:leader="none"/>
        </w:tabs>
        <w:ind w:hanging="180" w:left="360" w:right="0"/>
        <w:jc w:val="both"/>
        <w:rPr>
          <w:lang w:val="nl-NL"/>
        </w:rPr>
      </w:pPr>
      <w:r>
        <w:rPr>
          <w:bCs/>
          <w:lang w:val="nl-NL"/>
        </w:rPr>
        <w:t>Không có các yếu</w:t>
      </w:r>
      <w:r>
        <w:rPr>
          <w:lang w:val="nl-NL"/>
        </w:rPr>
        <w:t xml:space="preserve"> tố làm thay đổi tần số tương đối của các alen (ĐB, di nhập gen,..).</w:t>
      </w:r>
    </w:p>
    <w:p>
      <w:pPr>
        <w:pStyle w:val="Normal"/>
        <w:numPr>
          <w:ilvl w:val="6"/>
          <w:numId w:val="10"/>
        </w:numPr>
        <w:tabs>
          <w:tab w:val="clear" w:pos="720"/>
          <w:tab w:val="left" w:pos="360" w:leader="none"/>
        </w:tabs>
        <w:ind w:hanging="180" w:left="360" w:right="0"/>
        <w:jc w:val="both"/>
        <w:rPr>
          <w:lang w:val="nl-NL"/>
        </w:rPr>
      </w:pPr>
      <w:r>
        <w:rPr>
          <w:lang w:val="nl-NL"/>
        </w:rPr>
        <w:t>Quần thể phải được cách li với các quần thể khác (không có sự di nhập gen giữa các quần thể)</w:t>
      </w:r>
    </w:p>
    <w:p>
      <w:pPr>
        <w:pStyle w:val="Normal"/>
        <w:numPr>
          <w:ilvl w:val="0"/>
          <w:numId w:val="10"/>
        </w:numPr>
        <w:tabs>
          <w:tab w:val="clear" w:pos="720"/>
          <w:tab w:val="left" w:pos="360" w:leader="none"/>
        </w:tabs>
        <w:spacing w:before="60" w:after="0"/>
        <w:ind w:hanging="187" w:left="374" w:right="0"/>
        <w:jc w:val="both"/>
        <w:rPr>
          <w:b/>
          <w:bCs/>
          <w:i/>
          <w:i/>
          <w:lang w:val="nl-NL"/>
        </w:rPr>
      </w:pPr>
      <w:r>
        <w:rPr>
          <w:b/>
          <w:bCs/>
          <w:i/>
          <w:u w:val="single"/>
          <w:lang w:val="nl-NL"/>
        </w:rPr>
        <w:t>Ý nghĩa của định luật Hacdi- Vanbec</w:t>
      </w:r>
    </w:p>
    <w:p>
      <w:pPr>
        <w:pStyle w:val="Normal"/>
        <w:numPr>
          <w:ilvl w:val="6"/>
          <w:numId w:val="10"/>
        </w:numPr>
        <w:tabs>
          <w:tab w:val="clear" w:pos="720"/>
          <w:tab w:val="left" w:pos="360" w:leader="none"/>
        </w:tabs>
        <w:ind w:hanging="180" w:left="360" w:right="0"/>
        <w:jc w:val="both"/>
        <w:rPr>
          <w:bCs/>
          <w:lang w:val="nl-NL"/>
        </w:rPr>
      </w:pPr>
      <w:r>
        <w:rPr>
          <w:bCs/>
          <w:lang w:val="nl-NL"/>
        </w:rPr>
        <w:t>Phản ánh trạng thái cân bằng di truyền trong quần thể</w:t>
      </w:r>
    </w:p>
    <w:p>
      <w:pPr>
        <w:pStyle w:val="Normal"/>
        <w:numPr>
          <w:ilvl w:val="6"/>
          <w:numId w:val="10"/>
        </w:numPr>
        <w:tabs>
          <w:tab w:val="clear" w:pos="720"/>
          <w:tab w:val="left" w:pos="360" w:leader="none"/>
        </w:tabs>
        <w:ind w:hanging="180" w:left="360" w:right="0"/>
        <w:jc w:val="both"/>
        <w:rPr>
          <w:bCs/>
          <w:lang w:val="nl-NL"/>
        </w:rPr>
      </w:pPr>
      <w:r>
        <w:rPr>
          <w:bCs/>
          <w:lang w:val="nl-NL"/>
        </w:rPr>
        <w:t>Giải thích được sự duy trì ổn định của các quần thể trong tự nhiên qua thời gian dài.</w:t>
      </w:r>
    </w:p>
    <w:p>
      <w:pPr>
        <w:pStyle w:val="Normal"/>
        <w:numPr>
          <w:ilvl w:val="6"/>
          <w:numId w:val="10"/>
        </w:numPr>
        <w:tabs>
          <w:tab w:val="clear" w:pos="720"/>
          <w:tab w:val="left" w:pos="360" w:leader="none"/>
        </w:tabs>
        <w:ind w:hanging="180" w:left="360" w:right="0"/>
        <w:jc w:val="both"/>
        <w:rPr>
          <w:bCs/>
          <w:lang w:val="nl-NL"/>
        </w:rPr>
      </w:pPr>
      <w:r>
        <w:rPr>
          <w:bCs/>
          <w:lang w:val="nl-NL"/>
        </w:rPr>
        <w:t>Là cơ sở để nghiên cứu di truyền học quần thể.</w:t>
      </w:r>
    </w:p>
    <w:p>
      <w:pPr>
        <w:pStyle w:val="Normal"/>
        <w:numPr>
          <w:ilvl w:val="6"/>
          <w:numId w:val="10"/>
        </w:numPr>
        <w:tabs>
          <w:tab w:val="clear" w:pos="720"/>
          <w:tab w:val="left" w:pos="360" w:leader="none"/>
        </w:tabs>
        <w:ind w:hanging="180" w:left="360" w:right="0"/>
        <w:jc w:val="both"/>
        <w:rPr>
          <w:bCs/>
          <w:lang w:val="nl-NL"/>
        </w:rPr>
      </w:pPr>
      <w:r>
        <w:rPr>
          <w:bCs/>
          <w:lang w:val="nl-NL"/>
        </w:rPr>
        <w:t xml:space="preserve">Ý nghĩa thực tiễn: Có thể xác định được tần số tương đối của alen, kiểu gen từ tỉ lệ kiểu hình. </w:t>
      </w:r>
    </w:p>
    <w:p>
      <w:pPr>
        <w:pStyle w:val="Normal"/>
        <w:tabs>
          <w:tab w:val="left" w:pos="720" w:leader="none"/>
          <w:tab w:val="left" w:pos="1440" w:leader="none"/>
          <w:tab w:val="left" w:pos="2160" w:leader="none"/>
          <w:tab w:val="left" w:pos="2880" w:leader="none"/>
          <w:tab w:val="left" w:pos="3600" w:leader="none"/>
          <w:tab w:val="left" w:pos="4723" w:leader="none"/>
        </w:tabs>
        <w:jc w:val="center"/>
        <w:rPr>
          <w:b/>
          <w:bCs/>
          <w:shadow/>
          <w:color w:val="000000"/>
          <w:lang w:val="it-IT"/>
        </w:rPr>
      </w:pPr>
      <w:r>
        <w:rPr>
          <w:b/>
          <w:bCs/>
          <w:shadow/>
          <w:color w:val="000000"/>
          <w:lang w:val="it-IT"/>
        </w:rPr>
      </w:r>
      <w:r>
        <w:br w:type="page"/>
      </w:r>
    </w:p>
    <w:p>
      <w:pPr>
        <w:pStyle w:val="Normal"/>
        <w:ind w:right="27"/>
        <w:jc w:val="center"/>
        <w:rPr>
          <w:b/>
          <w:color w:val="000000"/>
          <w:spacing w:val="-4"/>
          <w:lang w:val="it-IT"/>
        </w:rPr>
      </w:pPr>
      <w:r>
        <w:rPr>
          <w:b/>
          <w:bCs/>
          <w:shadow/>
          <w:color w:val="000000"/>
          <w:lang w:val="it-IT"/>
        </w:rPr>
        <w:t xml:space="preserve">CHUYÊN ĐỀ IV: </w:t>
      </w:r>
      <w:r>
        <w:rPr>
          <w:b/>
          <w:bCs/>
          <w:color w:val="000000"/>
          <w:spacing w:val="-4"/>
          <w:lang w:val="it-IT"/>
        </w:rPr>
        <w:t>ỨNG DỤNG DI TRUYỀN HỌC – DI TRUYỀN HỌC NGƯỜI</w:t>
      </w:r>
    </w:p>
    <w:p>
      <w:pPr>
        <w:pStyle w:val="Normal"/>
        <w:spacing w:before="120" w:after="0"/>
        <w:rPr/>
      </w:pPr>
      <w:r>
        <w:rPr>
          <w:b/>
          <w:lang w:val="it-IT"/>
        </w:rPr>
        <w:t xml:space="preserve">I. </w:t>
      </w:r>
      <w:r>
        <w:rPr>
          <w:b/>
          <w:bCs/>
          <w:lang w:val="it-IT"/>
        </w:rPr>
        <w:t>CHỌN,TẠO GIỐNG VẬT NUÔI , CÂY TRỒNG VÀ VI SINH VẬT</w:t>
      </w:r>
    </w:p>
    <w:p>
      <w:pPr>
        <w:pStyle w:val="Normal"/>
        <w:autoSpaceDE w:val="false"/>
        <w:spacing w:before="120" w:after="0"/>
        <w:jc w:val="both"/>
        <w:rPr/>
      </w:pPr>
      <w:r>
        <w:rPr>
          <w:b/>
          <w:bCs/>
        </w:rPr>
        <w:t>1.</w:t>
      </w:r>
      <w:r>
        <w:rPr>
          <w:b/>
          <w:bCs/>
          <w:color w:val="FF0000"/>
        </w:rPr>
        <w:t xml:space="preserve"> </w:t>
      </w:r>
      <w:r>
        <w:rPr>
          <w:b/>
          <w:bCs/>
        </w:rPr>
        <w:t>Nguồn vật liệu chọn gống</w:t>
      </w:r>
    </w:p>
    <w:p>
      <w:pPr>
        <w:pStyle w:val="Normal"/>
        <w:numPr>
          <w:ilvl w:val="0"/>
          <w:numId w:val="10"/>
        </w:numPr>
        <w:tabs>
          <w:tab w:val="clear" w:pos="720"/>
          <w:tab w:val="left" w:pos="360" w:leader="none"/>
        </w:tabs>
        <w:ind w:hanging="180" w:left="360" w:right="0"/>
        <w:jc w:val="both"/>
        <w:rPr>
          <w:b/>
          <w:i/>
          <w:i/>
        </w:rPr>
      </w:pPr>
      <w:r>
        <w:rPr>
          <w:b/>
          <w:i/>
        </w:rPr>
        <w:t xml:space="preserve">Biến dị tổ hợp: </w:t>
      </w:r>
      <w:r>
        <w:rPr>
          <w:spacing w:val="-2"/>
        </w:rPr>
        <w:t>BDTH là những biến đổi của kiểu hình ở thế hệ con do sự tổ hợp lại các gen của bố và mẹ trong sinh sản hữu tính.</w:t>
      </w:r>
    </w:p>
    <w:p>
      <w:pPr>
        <w:pStyle w:val="Normal"/>
        <w:numPr>
          <w:ilvl w:val="0"/>
          <w:numId w:val="10"/>
        </w:numPr>
        <w:tabs>
          <w:tab w:val="clear" w:pos="720"/>
          <w:tab w:val="left" w:pos="360" w:leader="none"/>
        </w:tabs>
        <w:ind w:hanging="180" w:left="360" w:right="0"/>
        <w:jc w:val="both"/>
        <w:rPr>
          <w:b/>
          <w:i/>
          <w:i/>
        </w:rPr>
      </w:pPr>
      <w:r>
        <w:rPr>
          <w:b/>
          <w:i/>
        </w:rPr>
        <w:t>Đột biến</w:t>
      </w:r>
    </w:p>
    <w:p>
      <w:pPr>
        <w:pStyle w:val="Normal"/>
        <w:numPr>
          <w:ilvl w:val="0"/>
          <w:numId w:val="10"/>
        </w:numPr>
        <w:tabs>
          <w:tab w:val="clear" w:pos="720"/>
          <w:tab w:val="left" w:pos="360" w:leader="none"/>
        </w:tabs>
        <w:ind w:hanging="180" w:left="360" w:right="0"/>
        <w:jc w:val="both"/>
        <w:rPr>
          <w:b/>
          <w:i/>
          <w:i/>
        </w:rPr>
      </w:pPr>
      <w:r>
        <w:rPr>
          <w:b/>
          <w:i/>
        </w:rPr>
        <w:t>ADN tái tổ hợp</w:t>
      </w:r>
    </w:p>
    <w:p>
      <w:pPr>
        <w:pStyle w:val="Normal"/>
        <w:autoSpaceDE w:val="false"/>
        <w:jc w:val="both"/>
        <w:rPr/>
      </w:pPr>
      <w:r>
        <w:rPr>
          <w:b/>
          <w:bCs/>
        </w:rPr>
        <w:t>2. Các phương pháp chọn, tạo giống.</w:t>
      </w:r>
    </w:p>
    <w:p>
      <w:pPr>
        <w:pStyle w:val="Normal"/>
        <w:autoSpaceDE w:val="false"/>
        <w:spacing w:before="60" w:after="0"/>
        <w:ind w:left="14" w:right="0"/>
        <w:jc w:val="both"/>
        <w:rPr/>
      </w:pPr>
      <w:r>
        <w:rPr>
          <w:b/>
          <w:bCs/>
          <w:i/>
        </w:rPr>
        <w:t>2.1. Chọn giống từ nguồn biến dị tổ hợp</w:t>
      </w:r>
    </w:p>
    <w:p>
      <w:pPr>
        <w:pStyle w:val="Normal"/>
        <w:ind w:left="162" w:right="0"/>
        <w:jc w:val="both"/>
        <w:rPr/>
      </w:pPr>
      <w:r>
        <w:rPr>
          <w:b/>
        </w:rPr>
        <w:t>* Quy trình tạo giống thuần dựa trên nguồn biến dị tổ hợp:</w:t>
      </w:r>
    </w:p>
    <w:p>
      <w:pPr>
        <w:pStyle w:val="Normal"/>
        <w:numPr>
          <w:ilvl w:val="0"/>
          <w:numId w:val="10"/>
        </w:numPr>
        <w:tabs>
          <w:tab w:val="clear" w:pos="720"/>
          <w:tab w:val="left" w:pos="360" w:leader="none"/>
        </w:tabs>
        <w:ind w:hanging="180" w:left="360" w:right="0"/>
        <w:jc w:val="both"/>
        <w:rPr/>
      </w:pPr>
      <w:r>
        <w:rPr>
          <w:b/>
        </w:rPr>
        <w:t>Bước 1:</w:t>
      </w:r>
      <w:r>
        <w:rPr/>
        <w:t xml:space="preserve"> Tạo các dòng  thuần chủng  có kiểu gen khác nhau</w:t>
      </w:r>
    </w:p>
    <w:p>
      <w:pPr>
        <w:pStyle w:val="Normal"/>
        <w:numPr>
          <w:ilvl w:val="0"/>
          <w:numId w:val="10"/>
        </w:numPr>
        <w:tabs>
          <w:tab w:val="clear" w:pos="720"/>
          <w:tab w:val="left" w:pos="360" w:leader="none"/>
        </w:tabs>
        <w:ind w:hanging="180" w:left="360" w:right="0"/>
        <w:jc w:val="both"/>
        <w:rPr/>
      </w:pPr>
      <w:r>
        <w:rPr>
          <w:b/>
        </w:rPr>
        <w:t>Bước 2:</w:t>
      </w:r>
      <w:r>
        <w:rPr/>
        <w:t xml:space="preserve"> Tiến hành lai giữa các dòng thuần với nhau → để tạo ra các tổ hợp gen khác nhau.</w:t>
      </w:r>
    </w:p>
    <w:p>
      <w:pPr>
        <w:pStyle w:val="Normal"/>
        <w:numPr>
          <w:ilvl w:val="0"/>
          <w:numId w:val="10"/>
        </w:numPr>
        <w:tabs>
          <w:tab w:val="clear" w:pos="720"/>
          <w:tab w:val="left" w:pos="360" w:leader="none"/>
        </w:tabs>
        <w:ind w:hanging="180" w:left="360" w:right="0"/>
        <w:jc w:val="both"/>
        <w:rPr/>
      </w:pPr>
      <w:r>
        <w:rPr>
          <w:b/>
        </w:rPr>
        <w:t>Bước 3:</w:t>
      </w:r>
      <w:r>
        <w:rPr/>
        <w:t xml:space="preserve"> Chọn lọc những tổ hợp gen mong muốn. Sau đó cho tự thụ phấn hoặc giao phối gần để tạo ra các dòng   thuần chủng (giống thuần).                               </w:t>
      </w:r>
    </w:p>
    <w:p>
      <w:pPr>
        <w:pStyle w:val="Normal"/>
        <w:ind w:left="162" w:right="0"/>
        <w:jc w:val="both"/>
        <w:rPr>
          <w:b/>
          <w:i/>
          <w:i/>
        </w:rPr>
      </w:pPr>
      <w:r>
        <w:rPr>
          <w:b/>
        </w:rPr>
        <w:t xml:space="preserve">* Thành tựu: </w:t>
      </w:r>
      <w:r>
        <w:rPr>
          <w:b/>
          <w:i/>
        </w:rPr>
        <w:t>Giống lúa VX83 là kết quả của phép lai giữa giống lúa X1(NN75-10): năng suất cao, chống bệnh bạc lá, không kháng rầy, chất lượng gạo trung bình  với giống lúa CN2(IR 197446 – 11 – 33): năng suất trung bình, ngắn ngày, kháng rầy, chất lượng gạo cao</w:t>
      </w:r>
      <w:r>
        <w:rPr>
          <w:b/>
          <w:i/>
          <w:lang w:val="de-DE"/>
        </w:rPr>
      </w:r>
      <m:oMath xmlns:m="http://schemas.openxmlformats.org/officeDocument/2006/math">
        <m:r>
          <w:rPr>
            <w:rFonts w:ascii="Cambria Math" w:hAnsi="Cambria Math"/>
          </w:rPr>
          <m:t xml:space="preserve">→</m:t>
        </m:r>
      </m:oMath>
      <w:r>
        <w:rPr>
          <w:b/>
          <w:i/>
        </w:rPr>
        <w:t>VX83: năng suất cao, ngắn ngày, kháng rầy – chống bệnh bạc lá, chất lượng gạo cao,…</w:t>
      </w:r>
    </w:p>
    <w:p>
      <w:pPr>
        <w:pStyle w:val="Normal"/>
        <w:spacing w:before="120" w:after="0"/>
        <w:ind w:left="187" w:right="0"/>
        <w:jc w:val="both"/>
        <w:rPr/>
      </w:pPr>
      <w:r>
        <w:rPr>
          <w:b/>
        </w:rPr>
        <w:t>* Lưu ý:</w:t>
      </w:r>
    </w:p>
    <w:p>
      <w:pPr>
        <w:pStyle w:val="Normal"/>
        <w:numPr>
          <w:ilvl w:val="0"/>
          <w:numId w:val="5"/>
        </w:numPr>
        <w:tabs>
          <w:tab w:val="clear" w:pos="720"/>
          <w:tab w:val="left" w:pos="360" w:leader="none"/>
        </w:tabs>
        <w:ind w:hanging="207" w:left="396" w:right="0"/>
        <w:jc w:val="both"/>
        <w:rPr>
          <w:b/>
        </w:rPr>
      </w:pPr>
      <w:r>
        <w:rPr>
          <w:b/>
          <w:u w:val="single"/>
        </w:rPr>
        <w:t>Cơ sở di truyền</w:t>
      </w:r>
      <w:r>
        <w:rPr>
          <w:b/>
        </w:rPr>
        <w:t xml:space="preserve"> của phương pháp tạo giống thuần dựa trên nguồn biến dị tổ hợp:</w:t>
      </w:r>
    </w:p>
    <w:p>
      <w:pPr>
        <w:pStyle w:val="Normal"/>
        <w:ind w:left="360" w:right="0"/>
        <w:rPr/>
      </w:pPr>
      <w:r>
        <w:rPr/>
        <w:t xml:space="preserve">Do sự phân li độc lập và tổ hợp tự do của các cặp gen nằm trên các NST khác nhau trong quá trình sản </w:t>
      </w:r>
      <w:r>
        <w:rPr>
          <w:lang w:val="de-DE"/>
        </w:rPr>
      </w:r>
      <m:oMath xmlns:m="http://schemas.openxmlformats.org/officeDocument/2006/math">
        <m:r>
          <w:rPr>
            <w:rFonts w:ascii="Cambria Math" w:hAnsi="Cambria Math"/>
          </w:rPr>
          <m:t xml:space="preserve">→</m:t>
        </m:r>
      </m:oMath>
      <w:r>
        <w:rPr/>
        <w:t xml:space="preserve"> tạo ra các tổ hợp gen mong muốn</w:t>
      </w:r>
      <w:r>
        <w:rPr>
          <w:lang w:val="de-DE"/>
        </w:rPr>
      </w:r>
      <m:oMath xmlns:m="http://schemas.openxmlformats.org/officeDocument/2006/math">
        <m:r>
          <w:rPr>
            <w:rFonts w:ascii="Cambria Math" w:hAnsi="Cambria Math"/>
          </w:rPr>
          <m:t xml:space="preserve">→</m:t>
        </m:r>
      </m:oMath>
      <w:r>
        <w:rPr/>
        <w:t>BDTH</w:t>
      </w:r>
    </w:p>
    <w:p>
      <w:pPr>
        <w:pStyle w:val="Normal"/>
        <w:numPr>
          <w:ilvl w:val="0"/>
          <w:numId w:val="5"/>
        </w:numPr>
        <w:tabs>
          <w:tab w:val="clear" w:pos="720"/>
          <w:tab w:val="left" w:pos="360" w:leader="none"/>
        </w:tabs>
        <w:ind w:hanging="207" w:left="396" w:right="0"/>
        <w:jc w:val="both"/>
        <w:rPr/>
      </w:pPr>
      <w:r>
        <w:rPr>
          <w:b/>
        </w:rPr>
        <w:t>Ưu điểm:</w:t>
      </w:r>
      <w:r>
        <w:rPr/>
        <w:t xml:space="preserve"> Đơn giản dễ thực hiện, không đòi hỏi kỹ thuật cao. Có thể dự đoán được kết quả dựa trên các QL di truyền.</w:t>
      </w:r>
    </w:p>
    <w:p>
      <w:pPr>
        <w:pStyle w:val="Normal"/>
        <w:numPr>
          <w:ilvl w:val="0"/>
          <w:numId w:val="5"/>
        </w:numPr>
        <w:tabs>
          <w:tab w:val="clear" w:pos="720"/>
          <w:tab w:val="left" w:pos="387" w:leader="none"/>
        </w:tabs>
        <w:ind w:hanging="533" w:left="720" w:right="0"/>
        <w:jc w:val="both"/>
        <w:rPr>
          <w:b/>
          <w:lang w:val="de-DE"/>
        </w:rPr>
      </w:pPr>
      <w:r>
        <w:rPr>
          <w:b/>
          <w:lang w:val="de-DE"/>
        </w:rPr>
        <w:t>Nhược điểm:</w:t>
      </w:r>
    </w:p>
    <w:p>
      <w:pPr>
        <w:pStyle w:val="Normal"/>
        <w:numPr>
          <w:ilvl w:val="0"/>
          <w:numId w:val="10"/>
        </w:numPr>
        <w:tabs>
          <w:tab w:val="clear" w:pos="720"/>
          <w:tab w:val="left" w:pos="360" w:leader="none"/>
        </w:tabs>
        <w:ind w:hanging="180" w:left="360" w:right="0"/>
        <w:jc w:val="both"/>
        <w:rPr>
          <w:lang w:val="de-DE"/>
        </w:rPr>
      </w:pPr>
      <w:r>
        <w:rPr>
          <w:lang w:val="de-DE"/>
        </w:rPr>
        <w:t>Mất nhiều thời gian và công sức để chọn lọc và đánh giá từng tổ hợp gen.</w:t>
      </w:r>
    </w:p>
    <w:p>
      <w:pPr>
        <w:pStyle w:val="Normal"/>
        <w:numPr>
          <w:ilvl w:val="0"/>
          <w:numId w:val="10"/>
        </w:numPr>
        <w:tabs>
          <w:tab w:val="clear" w:pos="720"/>
          <w:tab w:val="left" w:pos="360" w:leader="none"/>
        </w:tabs>
        <w:ind w:hanging="180" w:left="360" w:right="0"/>
        <w:jc w:val="both"/>
        <w:rPr>
          <w:lang w:val="de-DE"/>
        </w:rPr>
      </w:pPr>
      <w:r>
        <w:rPr>
          <w:lang w:val="de-DE"/>
        </w:rPr>
        <w:t>Khó duy trì những tổ hợp gen ở trạng thái  thuần chủng  vì sự phân li trong giảm phân và quá trình đột biến thường xuyên xảy ra.</w:t>
      </w:r>
    </w:p>
    <w:p>
      <w:pPr>
        <w:pStyle w:val="Normal"/>
        <w:autoSpaceDE w:val="false"/>
        <w:spacing w:before="120" w:after="0"/>
        <w:ind w:left="181" w:right="0"/>
        <w:jc w:val="both"/>
        <w:rPr/>
      </w:pPr>
      <w:r>
        <w:rPr>
          <w:b/>
          <w:bCs/>
          <w:i/>
          <w:lang w:val="de-DE"/>
        </w:rPr>
        <w:t>2.2.</w:t>
      </w:r>
      <w:r>
        <w:rPr>
          <w:b/>
          <w:bCs/>
          <w:i/>
          <w:color w:val="008100"/>
          <w:lang w:val="de-DE"/>
        </w:rPr>
        <w:t xml:space="preserve"> </w:t>
      </w:r>
      <w:r>
        <w:rPr>
          <w:b/>
          <w:bCs/>
          <w:i/>
          <w:lang w:val="de-DE"/>
        </w:rPr>
        <w:t>Tạo giống có ưu thế lai cao</w:t>
      </w:r>
    </w:p>
    <w:p>
      <w:pPr>
        <w:pStyle w:val="Normal"/>
        <w:numPr>
          <w:ilvl w:val="0"/>
          <w:numId w:val="10"/>
        </w:numPr>
        <w:tabs>
          <w:tab w:val="clear" w:pos="720"/>
          <w:tab w:val="left" w:pos="360" w:leader="none"/>
        </w:tabs>
        <w:spacing w:before="120" w:after="0"/>
        <w:ind w:hanging="187" w:left="374" w:right="0"/>
        <w:jc w:val="both"/>
        <w:rPr>
          <w:b/>
          <w:bCs/>
          <w:i/>
          <w:i/>
          <w:lang w:val="de-DE"/>
        </w:rPr>
      </w:pPr>
      <w:r>
        <w:rPr>
          <w:b/>
          <w:bCs/>
          <w:lang w:val="de-DE"/>
        </w:rPr>
        <w:t>Khái niệm</w:t>
      </w:r>
      <w:r>
        <w:rPr>
          <w:bCs/>
          <w:lang w:val="de-DE"/>
        </w:rPr>
        <w:t>: ƯTL</w:t>
      </w:r>
      <w:r>
        <w:rPr>
          <w:b/>
          <w:bCs/>
          <w:i/>
          <w:lang w:val="de-DE"/>
        </w:rPr>
        <w:t xml:space="preserve"> </w:t>
      </w:r>
      <w:r>
        <w:rPr>
          <w:lang w:val="de-DE"/>
        </w:rPr>
        <w:t>là hiện tượng con lai có năng suất, phẩm chất, sức chống chịu, khả năng sinh trưởng và phát triển vượt trội so với các dạng bố mẹ.</w:t>
      </w:r>
    </w:p>
    <w:p>
      <w:pPr>
        <w:pStyle w:val="Normal"/>
        <w:numPr>
          <w:ilvl w:val="0"/>
          <w:numId w:val="10"/>
        </w:numPr>
        <w:tabs>
          <w:tab w:val="clear" w:pos="720"/>
          <w:tab w:val="left" w:pos="360" w:leader="none"/>
        </w:tabs>
        <w:ind w:hanging="180" w:left="360" w:right="0"/>
        <w:jc w:val="both"/>
        <w:rPr>
          <w:lang w:val="de-DE"/>
        </w:rPr>
      </w:pPr>
      <w:r>
        <w:rPr>
          <w:b/>
          <w:lang w:val="de-DE"/>
        </w:rPr>
        <w:t>Cơ sở của của hiện tượng ƯTL</w:t>
      </w:r>
      <w:r>
        <w:rPr>
          <w:lang w:val="de-DE"/>
        </w:rPr>
        <w:t>:</w:t>
      </w:r>
    </w:p>
    <w:p>
      <w:pPr>
        <w:pStyle w:val="Normal"/>
        <w:numPr>
          <w:ilvl w:val="6"/>
          <w:numId w:val="10"/>
        </w:numPr>
        <w:tabs>
          <w:tab w:val="clear" w:pos="720"/>
          <w:tab w:val="left" w:pos="360" w:leader="none"/>
        </w:tabs>
        <w:ind w:hanging="180" w:left="360" w:right="0"/>
        <w:jc w:val="both"/>
        <w:rPr>
          <w:lang w:val="de-DE"/>
        </w:rPr>
      </w:pPr>
      <w:r>
        <w:rPr>
          <w:lang w:val="de-DE"/>
        </w:rPr>
        <w:t xml:space="preserve">Để giải thích hiện tượng ƯTL người ta đưa ra giả thuyết </w:t>
      </w:r>
      <w:r>
        <w:rPr>
          <w:b/>
          <w:bCs/>
          <w:lang w:val="de-DE"/>
        </w:rPr>
        <w:t>siêu trội</w:t>
      </w:r>
      <w:r>
        <w:rPr>
          <w:lang w:val="de-DE"/>
        </w:rPr>
        <w:t>: ở trạng thái dị hợp tử về nhiều cặp gen khác nhau con lai có kiểu hình vượt trội về nhiều mặt so với các dạng bố mẹ  thuần chủng .</w:t>
      </w:r>
    </w:p>
    <w:p>
      <w:pPr>
        <w:pStyle w:val="Normal"/>
        <w:numPr>
          <w:ilvl w:val="6"/>
          <w:numId w:val="10"/>
        </w:numPr>
        <w:tabs>
          <w:tab w:val="clear" w:pos="720"/>
          <w:tab w:val="left" w:pos="360" w:leader="none"/>
        </w:tabs>
        <w:spacing w:before="120" w:after="0"/>
        <w:ind w:hanging="187" w:left="374" w:right="0"/>
        <w:jc w:val="both"/>
        <w:rPr>
          <w:lang w:val="de-DE"/>
        </w:rPr>
      </w:pPr>
      <w:r>
        <w:rPr>
          <w:lang w:val="de-DE"/>
        </w:rPr>
        <w:t>ƯTL thường biểu hiện cao nhất ở F</w:t>
      </w:r>
      <w:r>
        <w:rPr>
          <w:vertAlign w:val="subscript"/>
          <w:lang w:val="de-DE"/>
        </w:rPr>
        <w:t>1</w:t>
      </w:r>
      <w:r>
        <w:rPr>
          <w:lang w:val="de-DE"/>
        </w:rPr>
        <w:t xml:space="preserve"> sau đó giảm dần qua các đời lai tiếp theo </w:t>
      </w:r>
      <w:r>
        <w:rPr>
          <w:lang w:val="de-DE"/>
        </w:rPr>
      </w:r>
      <m:oMath xmlns:m="http://schemas.openxmlformats.org/officeDocument/2006/math">
        <m:r>
          <w:rPr>
            <w:rFonts w:ascii="Cambria Math" w:hAnsi="Cambria Math"/>
          </w:rPr>
          <m:t xml:space="preserve">→</m:t>
        </m:r>
      </m:oMath>
      <w:r>
        <w:rPr>
          <w:lang w:val="de-DE"/>
        </w:rPr>
        <w:t>chỉ dùng F</w:t>
      </w:r>
      <w:r>
        <w:rPr>
          <w:vertAlign w:val="subscript"/>
          <w:lang w:val="de-DE"/>
        </w:rPr>
        <w:t>1</w:t>
      </w:r>
      <w:r>
        <w:rPr>
          <w:lang w:val="de-DE"/>
        </w:rPr>
        <w:t xml:space="preserve"> với mục đích kinh tế, không dùng làm giống.</w:t>
      </w:r>
    </w:p>
    <w:p>
      <w:pPr>
        <w:pStyle w:val="Normal"/>
        <w:numPr>
          <w:ilvl w:val="0"/>
          <w:numId w:val="10"/>
        </w:numPr>
        <w:tabs>
          <w:tab w:val="clear" w:pos="720"/>
          <w:tab w:val="left" w:pos="360" w:leader="none"/>
        </w:tabs>
        <w:spacing w:before="120" w:after="0"/>
        <w:ind w:hanging="187" w:left="374" w:right="0"/>
        <w:jc w:val="both"/>
        <w:rPr>
          <w:spacing w:val="-4"/>
          <w:lang w:val="de-DE"/>
        </w:rPr>
      </w:pPr>
      <w:r>
        <w:rPr>
          <w:b/>
          <w:i/>
          <w:spacing w:val="-4"/>
          <w:u w:val="single"/>
          <w:lang w:val="de-DE"/>
        </w:rPr>
        <w:t xml:space="preserve">Quy </w:t>
      </w:r>
      <w:r>
        <w:rPr>
          <w:b/>
          <w:spacing w:val="-4"/>
          <w:u w:val="single"/>
          <w:lang w:val="de-DE"/>
        </w:rPr>
        <w:t>trình tạo con lai có ưu thế lai cao</w:t>
      </w:r>
      <w:r>
        <w:rPr>
          <w:spacing w:val="-4"/>
          <w:lang w:val="de-DE"/>
        </w:rPr>
        <w:t xml:space="preserve"> : </w:t>
      </w:r>
    </w:p>
    <w:p>
      <w:pPr>
        <w:pStyle w:val="Normal"/>
        <w:ind w:left="180" w:right="0"/>
        <w:jc w:val="both"/>
        <w:rPr>
          <w:lang w:val="de-DE"/>
        </w:rPr>
      </w:pPr>
      <w:r>
        <w:rPr>
          <w:lang w:val="de-DE"/>
        </w:rPr>
        <w:t>Lai khác dòng đơn hoặc lai khác dòng kép:</w:t>
      </w:r>
    </w:p>
    <w:p>
      <w:pPr>
        <w:pStyle w:val="Normal"/>
        <w:numPr>
          <w:ilvl w:val="7"/>
          <w:numId w:val="10"/>
        </w:numPr>
        <w:tabs>
          <w:tab w:val="clear" w:pos="720"/>
          <w:tab w:val="left" w:pos="387" w:leader="none"/>
          <w:tab w:val="left" w:pos="2403" w:leader="none"/>
          <w:tab w:val="left" w:pos="4320" w:leader="none"/>
          <w:tab w:val="left" w:pos="4851" w:leader="none"/>
        </w:tabs>
        <w:autoSpaceDE w:val="false"/>
        <w:ind w:hanging="207" w:left="387" w:right="0"/>
        <w:jc w:val="both"/>
        <w:rPr>
          <w:lang w:val="de-DE"/>
        </w:rPr>
      </w:pPr>
      <w:r>
        <w:rPr>
          <w:lang w:val="de-DE"/>
        </w:rPr>
        <w:t>Lai khác dòng đơn:</w:t>
        <w:tab/>
        <w:t xml:space="preserve">dòng A </w:t>
      </w:r>
      <w:r>
        <w:rPr/>
      </w:r>
      <m:oMath xmlns:m="http://schemas.openxmlformats.org/officeDocument/2006/math"/>
      <w:r>
        <w:rPr>
          <w:lang w:val="de-DE"/>
        </w:rPr>
        <w:t xml:space="preserve"> dòng B</w:t>
        <w:tab/>
      </w:r>
      <w:r>
        <w:rPr>
          <w:lang w:val="de-DE"/>
        </w:rPr>
      </w:r>
      <m:oMath xmlns:m="http://schemas.openxmlformats.org/officeDocument/2006/math">
        <m:r>
          <w:rPr>
            <w:rFonts w:ascii="Cambria Math" w:hAnsi="Cambria Math"/>
          </w:rPr>
          <m:t xml:space="preserve">→</m:t>
        </m:r>
      </m:oMath>
      <w:r>
        <w:rPr>
          <w:lang w:val="de-DE"/>
        </w:rPr>
        <w:tab/>
        <w:t>con lai C có ƯTL</w:t>
      </w:r>
    </w:p>
    <w:p>
      <w:pPr>
        <w:pStyle w:val="Normal"/>
        <w:numPr>
          <w:ilvl w:val="7"/>
          <w:numId w:val="10"/>
        </w:numPr>
        <w:tabs>
          <w:tab w:val="clear" w:pos="720"/>
          <w:tab w:val="left" w:pos="387" w:leader="none"/>
          <w:tab w:val="left" w:pos="2403" w:leader="none"/>
          <w:tab w:val="left" w:pos="4320" w:leader="none"/>
          <w:tab w:val="left" w:pos="4851" w:leader="none"/>
        </w:tabs>
        <w:autoSpaceDE w:val="false"/>
        <w:ind w:hanging="207" w:left="387" w:right="0"/>
        <w:jc w:val="both"/>
        <w:rPr>
          <w:lang w:val="it-IT"/>
        </w:rPr>
      </w:pPr>
      <w:r>
        <w:rPr>
          <w:lang w:val="it-IT"/>
        </w:rPr>
        <mc:AlternateContent>
          <mc:Choice Requires="wps">
            <w:drawing>
              <wp:anchor behindDoc="0" distT="0" distB="0" distL="114935" distR="114935" simplePos="0" locked="0" layoutInCell="1" allowOverlap="1" relativeHeight="248">
                <wp:simplePos x="0" y="0"/>
                <wp:positionH relativeFrom="column">
                  <wp:posOffset>3657600</wp:posOffset>
                </wp:positionH>
                <wp:positionV relativeFrom="paragraph">
                  <wp:posOffset>2540</wp:posOffset>
                </wp:positionV>
                <wp:extent cx="114300" cy="342900"/>
                <wp:effectExtent l="0" t="5080" r="635" b="5715"/>
                <wp:wrapNone/>
                <wp:docPr id="33" name=""/>
                <a:graphic xmlns:a="http://schemas.openxmlformats.org/drawingml/2006/main">
                  <a:graphicData uri="http://schemas.microsoft.com/office/word/2010/wordprocessingShape">
                    <wps:wsp>
                      <wps:cNvSpPr/>
                      <wps:spPr>
                        <a:xfrm>
                          <a:off x="0" y="0"/>
                          <a:ext cx="114480" cy="343080"/>
                        </a:xfrm>
                        <a:custGeom>
                          <a:avLst/>
                          <a:gdLst>
                            <a:gd name="textAreaLeft" fmla="*/ 0 w 64800"/>
                            <a:gd name="textAreaRight" fmla="*/ 23400 w 6480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8pt;margin-top:0.2pt;width:8.95pt;height:26.95pt;mso-wrap-style:none;v-text-anchor:middle" type="_x0000_t88">
                <v:fill o:detectmouseclick="t" on="false"/>
                <v:stroke color="black" weight="9360" joinstyle="miter" endcap="flat"/>
                <w10:wrap type="none"/>
              </v:shape>
            </w:pict>
          </mc:Fallback>
        </mc:AlternateContent>
        <w:t>Lai khác dòng kép:</w:t>
        <w:tab/>
        <w:t xml:space="preserve">dòng A </w:t>
      </w:r>
      <w:r>
        <w:rPr/>
      </w:r>
      <m:oMath xmlns:m="http://schemas.openxmlformats.org/officeDocument/2006/math"/>
      <w:r>
        <w:rPr>
          <w:lang w:val="it-IT"/>
        </w:rPr>
        <w:t xml:space="preserve"> dòng B</w:t>
        <w:tab/>
      </w:r>
      <w:r>
        <w:rPr>
          <w:lang w:val="de-DE"/>
        </w:rPr>
      </w:r>
      <m:oMath xmlns:m="http://schemas.openxmlformats.org/officeDocument/2006/math">
        <m:r>
          <w:rPr>
            <w:rFonts w:ascii="Cambria Math" w:hAnsi="Cambria Math"/>
          </w:rPr>
          <m:t xml:space="preserve">→</m:t>
        </m:r>
      </m:oMath>
      <w:r>
        <w:rPr>
          <w:lang w:val="it-IT"/>
        </w:rPr>
        <w:tab/>
        <w:t xml:space="preserve">con lai C </w:t>
      </w:r>
      <w:r>
        <mc:AlternateContent>
          <mc:Choice Requires="wps">
            <w:drawing>
              <wp:anchor behindDoc="0" distT="0" distB="0" distL="114935" distR="114935" simplePos="0" locked="0" layoutInCell="1" allowOverlap="1" relativeHeight="249">
                <wp:simplePos x="0" y="0"/>
                <wp:positionH relativeFrom="column">
                  <wp:posOffset>3771900</wp:posOffset>
                </wp:positionH>
                <wp:positionV relativeFrom="paragraph">
                  <wp:posOffset>2540</wp:posOffset>
                </wp:positionV>
                <wp:extent cx="2743200" cy="457200"/>
                <wp:effectExtent l="0" t="0" r="0" b="0"/>
                <wp:wrapNone/>
                <wp:docPr id="34" name="Frame20"/>
                <a:graphic xmlns:a="http://schemas.openxmlformats.org/drawingml/2006/main">
                  <a:graphicData uri="http://schemas.microsoft.com/office/word/2010/wordprocessingShape">
                    <wps:wsp>
                      <wps:cNvSpPr txBox="1"/>
                      <wps:spPr>
                        <a:xfrm>
                          <a:off x="0" y="0"/>
                          <a:ext cx="2743200" cy="457200"/>
                        </a:xfrm>
                        <a:prstGeom prst="rect"/>
                        <a:solidFill>
                          <a:srgbClr val="FFFFFF"/>
                        </a:solidFill>
                      </wps:spPr>
                      <wps:txbx>
                        <w:txbxContent>
                          <w:p>
                            <w:pPr>
                              <w:pStyle w:val="Normal"/>
                              <w:rPr/>
                            </w:pPr>
                            <w:r>
                              <w:rPr>
                                <w:spacing w:val="-2"/>
                                <w:lang w:val="it-IT"/>
                              </w:rPr>
                              <w:t xml:space="preserve">Con lai C </w:t>
                            </w:r>
                            <w:r>
                              <w:rPr>
                                <w:spacing w:val="-2"/>
                              </w:rPr>
                            </w:r>
                            <m:oMath xmlns:m="http://schemas.openxmlformats.org/officeDocument/2006/math"/>
                            <w:r>
                              <w:rPr>
                                <w:spacing w:val="-2"/>
                                <w:lang w:val="it-IT"/>
                              </w:rPr>
                              <w:t xml:space="preserve"> Con lai F </w:t>
                            </w:r>
                            <w:r>
                              <w:rPr>
                                <w:spacing w:val="-2"/>
                              </w:rPr>
                            </w:r>
                            <m:oMath xmlns:m="http://schemas.openxmlformats.org/officeDocument/2006/math">
                              <m:r>
                                <w:rPr>
                                  <w:rFonts w:ascii="Cambria Math" w:hAnsi="Cambria Math"/>
                                </w:rPr>
                                <m:t xml:space="preserve">→</m:t>
                              </m:r>
                            </m:oMath>
                            <w:r>
                              <w:rPr>
                                <w:spacing w:val="-2"/>
                                <w:lang w:val="it-IT"/>
                              </w:rPr>
                              <w:t xml:space="preserve"> Con lai kép G</w:t>
                            </w:r>
                          </w:p>
                          <w:p>
                            <w:pPr>
                              <w:pStyle w:val="Normal"/>
                              <w:rPr/>
                            </w:pPr>
                            <w:r>
                              <w:rPr>
                                <w:lang w:val="it-IT"/>
                              </w:rPr>
                              <w:t xml:space="preserve">                                         </w:t>
                            </w:r>
                            <w:r>
                              <w:rPr/>
                              <w:t>Dùng trong SX</w:t>
                            </w:r>
                          </w:p>
                        </w:txbxContent>
                      </wps:txbx>
                      <wps:bodyPr anchor="t" lIns="92075" tIns="46355" rIns="92075" bIns="46355">
                        <a:noAutofit/>
                      </wps:bodyPr>
                    </wps:wsp>
                  </a:graphicData>
                </a:graphic>
              </wp:anchor>
            </w:drawing>
          </mc:Choice>
          <mc:Fallback>
            <w:pict>
              <v:rect fillcolor="#FFFFFF" style="position:absolute;rotation:-0;width:216pt;height:36pt;mso-wrap-distance-left:9.05pt;mso-wrap-distance-right:9.05pt;mso-wrap-distance-top:0pt;mso-wrap-distance-bottom:0pt;margin-top:0.2pt;mso-position-vertical-relative:text;margin-left:297pt;mso-position-horizontal-relative:text">
                <v:textbox inset="0.100694444444444in,0.0506944444444444in,0.100694444444444in,0.0506944444444444in">
                  <w:txbxContent>
                    <w:p>
                      <w:pPr>
                        <w:pStyle w:val="Normal"/>
                        <w:rPr/>
                      </w:pPr>
                      <w:r>
                        <w:rPr>
                          <w:spacing w:val="-2"/>
                          <w:lang w:val="it-IT"/>
                        </w:rPr>
                        <w:t xml:space="preserve">Con lai C </w:t>
                      </w:r>
                      <w:r>
                        <w:rPr>
                          <w:spacing w:val="-2"/>
                        </w:rPr>
                      </w:r>
                      <m:oMath xmlns:m="http://schemas.openxmlformats.org/officeDocument/2006/math"/>
                      <w:r>
                        <w:rPr>
                          <w:spacing w:val="-2"/>
                          <w:lang w:val="it-IT"/>
                        </w:rPr>
                        <w:t xml:space="preserve"> Con lai F </w:t>
                      </w:r>
                      <w:r>
                        <w:rPr>
                          <w:spacing w:val="-2"/>
                        </w:rPr>
                      </w:r>
                      <m:oMath xmlns:m="http://schemas.openxmlformats.org/officeDocument/2006/math">
                        <m:r>
                          <w:rPr>
                            <w:rFonts w:ascii="Cambria Math" w:hAnsi="Cambria Math"/>
                          </w:rPr>
                          <m:t xml:space="preserve">→</m:t>
                        </m:r>
                      </m:oMath>
                      <w:r>
                        <w:rPr>
                          <w:spacing w:val="-2"/>
                          <w:lang w:val="it-IT"/>
                        </w:rPr>
                        <w:t xml:space="preserve"> Con lai kép G</w:t>
                      </w:r>
                    </w:p>
                    <w:p>
                      <w:pPr>
                        <w:pStyle w:val="Normal"/>
                        <w:rPr/>
                      </w:pPr>
                      <w:r>
                        <w:rPr>
                          <w:lang w:val="it-IT"/>
                        </w:rPr>
                        <w:t xml:space="preserve">                                         </w:t>
                      </w:r>
                      <w:r>
                        <w:rPr/>
                        <w:t>Dùng trong SX</w:t>
                      </w:r>
                    </w:p>
                  </w:txbxContent>
                </v:textbox>
                <w10:wrap type="none"/>
              </v:rect>
            </w:pict>
          </mc:Fallback>
        </mc:AlternateContent>
      </w:r>
    </w:p>
    <w:p>
      <w:pPr>
        <w:pStyle w:val="Normal"/>
        <w:tabs>
          <w:tab w:val="clear" w:pos="720"/>
          <w:tab w:val="left" w:pos="2403" w:leader="none"/>
          <w:tab w:val="left" w:pos="4320" w:leader="none"/>
          <w:tab w:val="left" w:pos="4851" w:leader="none"/>
        </w:tabs>
        <w:autoSpaceDE w:val="false"/>
        <w:ind w:left="180" w:right="0"/>
        <w:jc w:val="both"/>
        <w:rPr/>
      </w:pPr>
      <w:r>
        <w:rPr>
          <w:lang w:val="it-IT"/>
        </w:rPr>
        <w:tab/>
        <w:t xml:space="preserve">dòng D </w:t>
      </w:r>
      <w:r>
        <w:rPr/>
      </w:r>
      <m:oMath xmlns:m="http://schemas.openxmlformats.org/officeDocument/2006/math"/>
      <w:r>
        <w:rPr>
          <w:lang w:val="it-IT"/>
        </w:rPr>
        <w:t xml:space="preserve"> dòng E</w:t>
        <w:tab/>
      </w:r>
      <w:r>
        <w:rPr>
          <w:lang w:val="de-DE"/>
        </w:rPr>
      </w:r>
      <m:oMath xmlns:m="http://schemas.openxmlformats.org/officeDocument/2006/math">
        <m:r>
          <w:rPr>
            <w:rFonts w:ascii="Cambria Math" w:hAnsi="Cambria Math"/>
          </w:rPr>
          <m:t xml:space="preserve">→</m:t>
        </m:r>
      </m:oMath>
      <w:r>
        <w:rPr>
          <w:lang w:val="it-IT"/>
        </w:rPr>
        <w:tab/>
        <w:t xml:space="preserve">con lai F </w:t>
      </w:r>
    </w:p>
    <w:p>
      <w:pPr>
        <w:pStyle w:val="Normal"/>
        <w:numPr>
          <w:ilvl w:val="0"/>
          <w:numId w:val="10"/>
        </w:numPr>
        <w:tabs>
          <w:tab w:val="clear" w:pos="720"/>
          <w:tab w:val="left" w:pos="360" w:leader="none"/>
        </w:tabs>
        <w:spacing w:before="120" w:after="0"/>
        <w:ind w:hanging="187" w:left="374" w:right="0"/>
        <w:jc w:val="both"/>
        <w:rPr>
          <w:b/>
          <w:bCs/>
          <w:lang w:val="it-IT"/>
        </w:rPr>
      </w:pPr>
      <w:r>
        <w:rPr>
          <w:b/>
          <w:bCs/>
          <w:lang w:val="it-IT"/>
        </w:rPr>
        <w:t>Lưu ý:</w:t>
      </w:r>
    </w:p>
    <w:p>
      <w:pPr>
        <w:pStyle w:val="Normal"/>
        <w:numPr>
          <w:ilvl w:val="6"/>
          <w:numId w:val="10"/>
        </w:numPr>
        <w:tabs>
          <w:tab w:val="clear" w:pos="720"/>
          <w:tab w:val="left" w:pos="360" w:leader="none"/>
        </w:tabs>
        <w:ind w:hanging="180" w:left="360" w:right="0"/>
        <w:jc w:val="both"/>
        <w:rPr>
          <w:bCs/>
          <w:lang w:val="it-IT"/>
        </w:rPr>
      </w:pPr>
      <w:r>
        <w:rPr>
          <w:bCs/>
          <w:lang w:val="it-IT"/>
        </w:rPr>
        <w:t>Ưu điểm: Nhanh chóng chọn được dạng F</w:t>
      </w:r>
      <w:r>
        <w:rPr>
          <w:bCs/>
          <w:vertAlign w:val="subscript"/>
          <w:lang w:val="it-IT"/>
        </w:rPr>
        <w:t>1</w:t>
      </w:r>
      <w:r>
        <w:rPr>
          <w:bCs/>
          <w:lang w:val="it-IT"/>
        </w:rPr>
        <w:t xml:space="preserve"> cho ƯTL cao.</w:t>
      </w:r>
    </w:p>
    <w:p>
      <w:pPr>
        <w:pStyle w:val="Normal"/>
        <w:numPr>
          <w:ilvl w:val="6"/>
          <w:numId w:val="10"/>
        </w:numPr>
        <w:tabs>
          <w:tab w:val="clear" w:pos="720"/>
          <w:tab w:val="left" w:pos="360" w:leader="none"/>
        </w:tabs>
        <w:ind w:hanging="180" w:left="360" w:right="0"/>
        <w:jc w:val="both"/>
        <w:rPr>
          <w:bCs/>
          <w:lang w:val="de-DE"/>
        </w:rPr>
      </w:pPr>
      <w:r>
        <w:rPr>
          <w:bCs/>
          <w:lang w:val="de-DE"/>
        </w:rPr>
        <w:t>Nhược điểm:</w:t>
      </w:r>
    </w:p>
    <w:p>
      <w:pPr>
        <w:pStyle w:val="Normal"/>
        <w:numPr>
          <w:ilvl w:val="7"/>
          <w:numId w:val="10"/>
        </w:numPr>
        <w:tabs>
          <w:tab w:val="clear" w:pos="720"/>
          <w:tab w:val="left" w:pos="360" w:leader="none"/>
          <w:tab w:val="left" w:pos="387" w:leader="none"/>
          <w:tab w:val="left" w:pos="2403" w:leader="none"/>
          <w:tab w:val="left" w:pos="4320" w:leader="none"/>
          <w:tab w:val="left" w:pos="4851" w:leader="none"/>
        </w:tabs>
        <w:autoSpaceDE w:val="false"/>
        <w:ind w:hanging="207" w:left="387" w:right="0"/>
        <w:jc w:val="both"/>
        <w:rPr>
          <w:bCs/>
          <w:lang w:val="de-DE"/>
        </w:rPr>
      </w:pPr>
      <w:r>
        <w:rPr>
          <w:bCs/>
          <w:lang w:val="de-DE"/>
        </w:rPr>
        <w:t>Tốn nhiều thời gian và công sức trong viếc xác định tổ hợp  cho ƯTL.</w:t>
      </w:r>
    </w:p>
    <w:p>
      <w:pPr>
        <w:pStyle w:val="Normal"/>
        <w:numPr>
          <w:ilvl w:val="7"/>
          <w:numId w:val="10"/>
        </w:numPr>
        <w:tabs>
          <w:tab w:val="clear" w:pos="720"/>
          <w:tab w:val="left" w:pos="360" w:leader="none"/>
          <w:tab w:val="left" w:pos="387" w:leader="none"/>
          <w:tab w:val="left" w:pos="2403" w:leader="none"/>
          <w:tab w:val="left" w:pos="4320" w:leader="none"/>
          <w:tab w:val="left" w:pos="4851" w:leader="none"/>
        </w:tabs>
        <w:autoSpaceDE w:val="false"/>
        <w:ind w:hanging="207" w:left="387" w:right="0"/>
        <w:jc w:val="both"/>
        <w:rPr>
          <w:bCs/>
          <w:lang w:val="de-DE"/>
        </w:rPr>
      </w:pPr>
      <w:r>
        <w:rPr>
          <w:bCs/>
          <w:lang w:val="de-DE"/>
        </w:rPr>
        <w:t>UTL khó duy trì qua các thế hệ</w:t>
      </w:r>
    </w:p>
    <w:p>
      <w:pPr>
        <w:pStyle w:val="Normal"/>
        <w:autoSpaceDE w:val="false"/>
        <w:spacing w:before="120" w:after="0"/>
        <w:ind w:left="14" w:right="0"/>
        <w:jc w:val="both"/>
        <w:rPr>
          <w:b/>
          <w:bCs/>
          <w:i/>
          <w:i/>
          <w:lang w:val="de-DE"/>
        </w:rPr>
      </w:pPr>
      <w:r>
        <w:rPr>
          <w:b/>
          <w:bCs/>
          <w:i/>
          <w:lang w:val="de-DE"/>
        </w:rPr>
        <w:t>2.3. Tạo giống bằng phương pháp gây đột biến</w:t>
      </w:r>
    </w:p>
    <w:p>
      <w:pPr>
        <w:pStyle w:val="Normal"/>
        <w:ind w:left="162" w:right="0"/>
        <w:jc w:val="both"/>
        <w:rPr/>
      </w:pPr>
      <w:r>
        <w:rPr>
          <w:b/>
          <w:i/>
          <w:lang w:val="de-DE"/>
        </w:rPr>
        <w:t>* Khái niệm về tạo giống bằng phương pháp gây đột biến</w:t>
      </w:r>
    </w:p>
    <w:p>
      <w:pPr>
        <w:pStyle w:val="Normal"/>
        <w:autoSpaceDE w:val="false"/>
        <w:ind w:left="180" w:right="0"/>
        <w:jc w:val="both"/>
        <w:rPr>
          <w:lang w:val="de-DE"/>
        </w:rPr>
      </w:pPr>
      <w:r>
        <w:rPr>
          <w:lang w:val="de-DE"/>
        </w:rPr>
        <w:t>Gây đột biến là phương pháp sử dụng các tác nhân vật lí và hóa học, nhằm làm thay đổi vật liệu di truyền của sinh vật để phục vụ cho lợi ích con người.</w:t>
      </w:r>
    </w:p>
    <w:p>
      <w:pPr>
        <w:pStyle w:val="Normal"/>
        <w:autoSpaceDE w:val="false"/>
        <w:spacing w:before="120" w:after="0"/>
        <w:ind w:left="187" w:right="0"/>
        <w:jc w:val="both"/>
        <w:rPr>
          <w:lang w:val="de-DE"/>
        </w:rPr>
      </w:pPr>
      <w:r>
        <w:rPr>
          <w:b/>
          <w:i/>
          <w:lang w:val="de-DE"/>
        </w:rPr>
        <w:t>* Quy trình tạo giống mới bằng phương pháp gây đột biến:  gồm 3 bước</w:t>
      </w:r>
    </w:p>
    <w:p>
      <w:pPr>
        <w:pStyle w:val="Normal"/>
        <w:numPr>
          <w:ilvl w:val="0"/>
          <w:numId w:val="10"/>
        </w:numPr>
        <w:tabs>
          <w:tab w:val="clear" w:pos="720"/>
          <w:tab w:val="left" w:pos="360" w:leader="none"/>
        </w:tabs>
        <w:ind w:hanging="180" w:left="360" w:right="0"/>
        <w:jc w:val="both"/>
        <w:rPr>
          <w:lang w:val="de-DE"/>
        </w:rPr>
      </w:pPr>
      <w:r>
        <w:rPr>
          <w:b/>
          <w:lang w:val="de-DE"/>
        </w:rPr>
        <w:t>Bước 1</w:t>
      </w:r>
      <w:r>
        <w:rPr>
          <w:lang w:val="de-DE"/>
        </w:rPr>
        <w:t>- Xử lí mẫu vật bằng tác nhân gây đột biến thích hợp.</w:t>
      </w:r>
    </w:p>
    <w:p>
      <w:pPr>
        <w:pStyle w:val="Normal"/>
        <w:numPr>
          <w:ilvl w:val="0"/>
          <w:numId w:val="10"/>
        </w:numPr>
        <w:tabs>
          <w:tab w:val="clear" w:pos="720"/>
          <w:tab w:val="left" w:pos="360" w:leader="none"/>
        </w:tabs>
        <w:ind w:hanging="180" w:left="360" w:right="0"/>
        <w:jc w:val="both"/>
        <w:rPr>
          <w:lang w:val="de-DE"/>
        </w:rPr>
      </w:pPr>
      <w:r>
        <w:rPr>
          <w:b/>
          <w:lang w:val="de-DE"/>
        </w:rPr>
        <w:t>Bước 2</w:t>
      </w:r>
      <w:r>
        <w:rPr>
          <w:lang w:val="de-DE"/>
        </w:rPr>
        <w:t>- Chọn lọc các thể đột biến có kiểu hình mong muốn.</w:t>
      </w:r>
    </w:p>
    <w:p>
      <w:pPr>
        <w:pStyle w:val="Normal"/>
        <w:numPr>
          <w:ilvl w:val="0"/>
          <w:numId w:val="10"/>
        </w:numPr>
        <w:tabs>
          <w:tab w:val="clear" w:pos="720"/>
          <w:tab w:val="left" w:pos="360" w:leader="none"/>
        </w:tabs>
        <w:ind w:hanging="180" w:left="360" w:right="0"/>
        <w:jc w:val="both"/>
        <w:rPr>
          <w:lang w:val="de-DE"/>
        </w:rPr>
      </w:pPr>
      <w:r>
        <w:rPr>
          <w:b/>
          <w:lang w:val="de-DE"/>
        </w:rPr>
        <w:t>Bước 3</w:t>
      </w:r>
      <w:r>
        <w:rPr>
          <w:lang w:val="de-DE"/>
        </w:rPr>
        <w:t xml:space="preserve">- Tạo dòng  thuần chủng từ thể đột biến có kiểu  </w:t>
      </w:r>
      <w:r>
        <w:rPr>
          <w:lang w:val="de-DE"/>
        </w:rPr>
      </w:r>
      <m:oMath xmlns:m="http://schemas.openxmlformats.org/officeDocument/2006/math">
        <m:r>
          <w:rPr>
            <w:rFonts w:ascii="Cambria Math" w:hAnsi="Cambria Math"/>
          </w:rPr>
          <m:t xml:space="preserve">→</m:t>
        </m:r>
      </m:oMath>
      <w:r>
        <w:rPr>
          <w:lang w:val="de-DE"/>
        </w:rPr>
        <w:t xml:space="preserve"> </w:t>
      </w:r>
      <w:r>
        <w:rPr>
          <w:b/>
          <w:lang w:val="de-DE"/>
        </w:rPr>
        <w:t>giống mới.</w:t>
      </w:r>
    </w:p>
    <w:p>
      <w:pPr>
        <w:pStyle w:val="Normal"/>
        <w:autoSpaceDE w:val="false"/>
        <w:spacing w:before="120" w:after="0"/>
        <w:ind w:left="187" w:right="0"/>
        <w:jc w:val="both"/>
        <w:rPr>
          <w:lang w:val="de-DE"/>
        </w:rPr>
      </w:pPr>
      <w:r>
        <w:rPr>
          <w:b/>
          <w:i/>
          <w:lang w:val="de-DE"/>
        </w:rPr>
        <w:t>* Một số thành tựu tạo giống bằng gây đột biến ở Việt Nam</w:t>
      </w:r>
    </w:p>
    <w:p>
      <w:pPr>
        <w:pStyle w:val="Normal"/>
        <w:numPr>
          <w:ilvl w:val="0"/>
          <w:numId w:val="10"/>
        </w:numPr>
        <w:tabs>
          <w:tab w:val="clear" w:pos="720"/>
          <w:tab w:val="left" w:pos="360" w:leader="none"/>
        </w:tabs>
        <w:ind w:hanging="187" w:left="374" w:right="0"/>
        <w:jc w:val="both"/>
        <w:rPr>
          <w:bCs/>
          <w:lang w:val="de-DE"/>
        </w:rPr>
      </w:pPr>
      <w:r>
        <w:rPr>
          <w:bCs/>
          <w:lang w:val="de-DE"/>
        </w:rPr>
        <w:t>Xử lí giống lúa Mộc tuyền bằng tia gamma</w:t>
      </w:r>
      <w:r>
        <w:rPr>
          <w:bCs/>
          <w:lang w:val="de-DE"/>
        </w:rPr>
      </w:r>
      <m:oMath xmlns:m="http://schemas.openxmlformats.org/officeDocument/2006/math">
        <m:r>
          <w:rPr>
            <w:rFonts w:ascii="Cambria Math" w:hAnsi="Cambria Math"/>
          </w:rPr>
          <m:t xml:space="preserve">→</m:t>
        </m:r>
      </m:oMath>
      <w:r>
        <w:rPr>
          <w:bCs/>
          <w:lang w:val="de-DE"/>
        </w:rPr>
        <w:t>giống lúa MT</w:t>
      </w:r>
      <w:r>
        <w:rPr>
          <w:bCs/>
          <w:vertAlign w:val="subscript"/>
          <w:lang w:val="de-DE"/>
        </w:rPr>
        <w:t>1</w:t>
      </w:r>
      <w:r>
        <w:rPr>
          <w:bCs/>
          <w:lang w:val="de-DE"/>
        </w:rPr>
        <w:t xml:space="preserve">: </w:t>
      </w:r>
      <w:r>
        <w:rPr>
          <w:lang w:val="de-DE"/>
        </w:rPr>
        <w:t>Chín sớm, thấp cây và cứng cây, chịu phèn, chua,</w:t>
      </w:r>
      <w:r>
        <w:rPr>
          <w:bCs/>
          <w:lang w:val="de-DE"/>
        </w:rPr>
        <w:t xml:space="preserve"> năng suất tăng 15 – 25%.</w:t>
      </w:r>
    </w:p>
    <w:p>
      <w:pPr>
        <w:pStyle w:val="Normal"/>
        <w:numPr>
          <w:ilvl w:val="0"/>
          <w:numId w:val="10"/>
        </w:numPr>
        <w:tabs>
          <w:tab w:val="clear" w:pos="720"/>
          <w:tab w:val="left" w:pos="360" w:leader="none"/>
        </w:tabs>
        <w:ind w:hanging="187" w:left="374" w:right="0"/>
        <w:jc w:val="both"/>
        <w:rPr>
          <w:bCs/>
          <w:lang w:val="de-DE"/>
        </w:rPr>
      </w:pPr>
      <w:r>
        <w:rPr>
          <w:bCs/>
          <w:lang w:val="de-DE"/>
        </w:rPr>
        <w:t>Chọn lọc từ 12 dòng ĐB từ giống Ngô M</w:t>
      </w:r>
      <w:r>
        <w:rPr>
          <w:bCs/>
          <w:vertAlign w:val="subscript"/>
          <w:lang w:val="de-DE"/>
        </w:rPr>
        <w:t>1</w:t>
      </w:r>
      <w:r>
        <w:rPr>
          <w:bCs/>
          <w:vertAlign w:val="subscript"/>
          <w:lang w:val="de-DE"/>
        </w:rPr>
      </w:r>
      <m:oMath xmlns:m="http://schemas.openxmlformats.org/officeDocument/2006/math">
        <m:r>
          <w:rPr>
            <w:rFonts w:ascii="Cambria Math" w:hAnsi="Cambria Math"/>
          </w:rPr>
          <m:t xml:space="preserve">→</m:t>
        </m:r>
      </m:oMath>
      <w:r>
        <w:rPr>
          <w:bCs/>
          <w:vertAlign w:val="subscript"/>
          <w:lang w:val="de-DE"/>
        </w:rPr>
        <w:t xml:space="preserve"> </w:t>
      </w:r>
      <w:r>
        <w:rPr>
          <w:bCs/>
          <w:lang w:val="de-DE"/>
        </w:rPr>
        <w:t>giống ngô DT</w:t>
      </w:r>
      <w:r>
        <w:rPr>
          <w:bCs/>
          <w:vertAlign w:val="subscript"/>
          <w:lang w:val="de-DE"/>
        </w:rPr>
        <w:t xml:space="preserve">6 </w:t>
      </w:r>
      <w:r>
        <w:rPr>
          <w:bCs/>
          <w:lang w:val="de-DE"/>
        </w:rPr>
        <w:t>: ngắn ngày, năng suất cao, hàm lượng prôtêin tăng 1,5%.</w:t>
      </w:r>
    </w:p>
    <w:p>
      <w:pPr>
        <w:pStyle w:val="Normal"/>
        <w:numPr>
          <w:ilvl w:val="0"/>
          <w:numId w:val="10"/>
        </w:numPr>
        <w:tabs>
          <w:tab w:val="clear" w:pos="720"/>
          <w:tab w:val="left" w:pos="360" w:leader="none"/>
        </w:tabs>
        <w:ind w:hanging="187" w:left="374" w:right="0"/>
        <w:jc w:val="both"/>
        <w:rPr>
          <w:lang w:val="de-DE"/>
        </w:rPr>
      </w:pPr>
      <w:r>
        <w:rPr>
          <w:bCs/>
          <w:lang w:val="de-DE"/>
        </w:rPr>
        <w:t xml:space="preserve">Xử lí giống táo Gia Lộc bằng NMU(Nitrôzô mêtyl urê) </w:t>
      </w:r>
      <w:r>
        <w:rPr>
          <w:bCs/>
          <w:lang w:val="de-DE"/>
        </w:rPr>
      </w:r>
      <m:oMath xmlns:m="http://schemas.openxmlformats.org/officeDocument/2006/math">
        <m:r>
          <w:rPr>
            <w:rFonts w:ascii="Cambria Math" w:hAnsi="Cambria Math"/>
          </w:rPr>
          <m:t xml:space="preserve">→</m:t>
        </m:r>
      </m:oMath>
      <w:r>
        <w:rPr>
          <w:bCs/>
          <w:lang w:val="de-DE"/>
        </w:rPr>
        <w:t xml:space="preserve">Tạo giống </w:t>
      </w:r>
      <w:r>
        <w:rPr>
          <w:lang w:val="de-DE"/>
        </w:rPr>
        <w:t>“táo má hồng’’: cho hai vụ quả/năm, khối lượng quả tăng cao và thơm hơn,...</w:t>
      </w:r>
    </w:p>
    <w:p>
      <w:pPr>
        <w:pStyle w:val="Normal"/>
        <w:numPr>
          <w:ilvl w:val="0"/>
          <w:numId w:val="10"/>
        </w:numPr>
        <w:tabs>
          <w:tab w:val="clear" w:pos="720"/>
          <w:tab w:val="left" w:pos="360" w:leader="none"/>
        </w:tabs>
        <w:ind w:hanging="187" w:left="374" w:right="0"/>
        <w:jc w:val="both"/>
        <w:rPr>
          <w:bCs/>
          <w:lang w:val="de-DE"/>
        </w:rPr>
      </w:pPr>
      <w:r>
        <w:rPr>
          <w:bCs/>
          <w:lang w:val="de-DE"/>
        </w:rPr>
        <w:t>Xử lí đột biến bằng cônsixin đã tạo ra các giống cây trồng đa bội có năng suất cao phẩm chất tốt như: dâu tằm, dương liễu, dưa hấu, nho,..</w:t>
      </w:r>
    </w:p>
    <w:p>
      <w:pPr>
        <w:pStyle w:val="Normal"/>
        <w:spacing w:before="120" w:after="0"/>
        <w:ind w:left="187" w:right="0"/>
        <w:jc w:val="both"/>
        <w:rPr/>
      </w:pPr>
      <w:r>
        <w:rPr>
          <w:b/>
          <w:i/>
          <w:lang w:val="de-DE"/>
        </w:rPr>
        <w:t>* Lưu ý:</w:t>
      </w:r>
    </w:p>
    <w:p>
      <w:pPr>
        <w:pStyle w:val="Normal"/>
        <w:numPr>
          <w:ilvl w:val="0"/>
          <w:numId w:val="10"/>
        </w:numPr>
        <w:tabs>
          <w:tab w:val="clear" w:pos="720"/>
          <w:tab w:val="left" w:pos="360" w:leader="none"/>
        </w:tabs>
        <w:ind w:hanging="180" w:left="360" w:right="0"/>
        <w:jc w:val="both"/>
        <w:rPr>
          <w:lang w:val="de-DE"/>
        </w:rPr>
      </w:pPr>
      <w:r>
        <w:rPr>
          <w:b/>
          <w:lang w:val="de-DE"/>
        </w:rPr>
        <w:t>Ưu điểm</w:t>
      </w:r>
      <w:r>
        <w:rPr>
          <w:lang w:val="de-DE"/>
        </w:rPr>
        <w:t xml:space="preserve">: </w:t>
      </w:r>
    </w:p>
    <w:p>
      <w:pPr>
        <w:pStyle w:val="Normal"/>
        <w:numPr>
          <w:ilvl w:val="6"/>
          <w:numId w:val="10"/>
        </w:numPr>
        <w:tabs>
          <w:tab w:val="clear" w:pos="720"/>
          <w:tab w:val="left" w:pos="360" w:leader="none"/>
        </w:tabs>
        <w:ind w:hanging="180" w:left="360" w:right="0"/>
        <w:jc w:val="both"/>
        <w:rPr>
          <w:lang w:val="de-DE"/>
        </w:rPr>
      </w:pPr>
      <w:r>
        <w:rPr>
          <w:lang w:val="de-DE"/>
        </w:rPr>
        <w:t>Nhanh chóng tạo được sự đa dạng của các thể đột biến.</w:t>
      </w:r>
    </w:p>
    <w:p>
      <w:pPr>
        <w:pStyle w:val="Normal"/>
        <w:numPr>
          <w:ilvl w:val="6"/>
          <w:numId w:val="10"/>
        </w:numPr>
        <w:tabs>
          <w:tab w:val="clear" w:pos="720"/>
          <w:tab w:val="left" w:pos="360" w:leader="none"/>
        </w:tabs>
        <w:ind w:hanging="180" w:left="360" w:right="0"/>
        <w:jc w:val="both"/>
        <w:rPr>
          <w:lang w:val="de-DE"/>
        </w:rPr>
      </w:pPr>
      <w:r>
        <w:rPr>
          <w:lang w:val="de-DE"/>
        </w:rPr>
        <w:t>Có hiệu quả cao đối với Vi sinh vật.</w:t>
      </w:r>
    </w:p>
    <w:p>
      <w:pPr>
        <w:pStyle w:val="Normal"/>
        <w:numPr>
          <w:ilvl w:val="0"/>
          <w:numId w:val="10"/>
        </w:numPr>
        <w:tabs>
          <w:tab w:val="clear" w:pos="720"/>
          <w:tab w:val="left" w:pos="360" w:leader="none"/>
        </w:tabs>
        <w:ind w:hanging="180" w:left="360" w:right="0"/>
        <w:jc w:val="both"/>
        <w:rPr>
          <w:lang w:val="de-DE"/>
        </w:rPr>
      </w:pPr>
      <w:r>
        <w:rPr>
          <w:b/>
          <w:lang w:val="de-DE"/>
        </w:rPr>
        <w:t>Nhược điểm</w:t>
      </w:r>
      <w:r>
        <w:rPr>
          <w:lang w:val="de-DE"/>
        </w:rPr>
        <w:t xml:space="preserve">: </w:t>
      </w:r>
    </w:p>
    <w:p>
      <w:pPr>
        <w:pStyle w:val="Normal"/>
        <w:numPr>
          <w:ilvl w:val="6"/>
          <w:numId w:val="10"/>
        </w:numPr>
        <w:tabs>
          <w:tab w:val="clear" w:pos="720"/>
          <w:tab w:val="left" w:pos="360" w:leader="none"/>
        </w:tabs>
        <w:ind w:hanging="180" w:left="360" w:right="0"/>
        <w:jc w:val="both"/>
        <w:rPr>
          <w:lang w:val="de-DE"/>
        </w:rPr>
      </w:pPr>
      <w:r>
        <w:rPr>
          <w:lang w:val="de-DE"/>
        </w:rPr>
        <w:t>Đòi hỏi trang thiết bị hiện đại, trình độ kỹ thuật cao và sự bảo đảm an toàn, nghiêm ngặt  đối với các tác động xấu lên môi trường.</w:t>
      </w:r>
    </w:p>
    <w:p>
      <w:pPr>
        <w:pStyle w:val="Normal"/>
        <w:numPr>
          <w:ilvl w:val="6"/>
          <w:numId w:val="10"/>
        </w:numPr>
        <w:tabs>
          <w:tab w:val="clear" w:pos="720"/>
          <w:tab w:val="left" w:pos="360" w:leader="none"/>
        </w:tabs>
        <w:ind w:hanging="180" w:left="360" w:right="0"/>
        <w:jc w:val="both"/>
        <w:rPr>
          <w:lang w:val="de-DE"/>
        </w:rPr>
      </w:pPr>
      <w:r>
        <w:rPr>
          <w:lang w:val="de-DE"/>
        </w:rPr>
        <w:t>Khó dự đoán kết quả do đột biến vô hướng.</w:t>
      </w:r>
    </w:p>
    <w:p>
      <w:pPr>
        <w:pStyle w:val="Normal"/>
        <w:autoSpaceDE w:val="false"/>
        <w:spacing w:before="120" w:after="0"/>
        <w:jc w:val="both"/>
        <w:rPr/>
      </w:pPr>
      <w:r>
        <w:rPr>
          <w:b/>
          <w:bCs/>
          <w:i/>
          <w:lang w:val="de-DE"/>
        </w:rPr>
        <w:t>2.4. Tạo giống bằng công nghệ tế bào</w:t>
      </w:r>
    </w:p>
    <w:p>
      <w:pPr>
        <w:pStyle w:val="Normal"/>
        <w:numPr>
          <w:ilvl w:val="0"/>
          <w:numId w:val="3"/>
        </w:numPr>
        <w:tabs>
          <w:tab w:val="clear" w:pos="720"/>
          <w:tab w:val="left" w:pos="306" w:leader="none"/>
        </w:tabs>
        <w:autoSpaceDE w:val="false"/>
        <w:spacing w:before="60" w:after="0"/>
        <w:ind w:hanging="678" w:left="705" w:right="58"/>
        <w:jc w:val="both"/>
        <w:rPr>
          <w:b/>
          <w:i/>
          <w:i/>
          <w:iCs/>
          <w:lang w:val="de-DE"/>
        </w:rPr>
      </w:pPr>
      <w:r>
        <w:rPr>
          <w:b/>
          <w:i/>
          <w:iCs/>
          <w:u w:val="single"/>
          <w:lang w:val="de-DE"/>
        </w:rPr>
        <w:t>Khái niệm về công nghệ tế bào</w:t>
      </w:r>
      <w:r>
        <w:rPr>
          <w:b/>
          <w:i/>
          <w:iCs/>
          <w:lang w:val="de-DE"/>
        </w:rPr>
        <w:t>:</w:t>
      </w:r>
    </w:p>
    <w:p>
      <w:pPr>
        <w:pStyle w:val="Normal"/>
        <w:numPr>
          <w:ilvl w:val="0"/>
          <w:numId w:val="10"/>
        </w:numPr>
        <w:tabs>
          <w:tab w:val="clear" w:pos="720"/>
          <w:tab w:val="left" w:pos="360" w:leader="none"/>
        </w:tabs>
        <w:ind w:hanging="180" w:left="360" w:right="0"/>
        <w:jc w:val="both"/>
        <w:rPr>
          <w:bCs/>
          <w:lang w:val="de-DE"/>
        </w:rPr>
      </w:pPr>
      <w:r>
        <w:rPr>
          <w:bCs/>
          <w:lang w:val="de-DE"/>
        </w:rPr>
        <w:t>Công nghệ tế bào là quy trình để tạo ra những tế bào có kiểu nhân mới, từ đó tạo ra cơ thể với những đặc điểm mới, hoặc hình thành cơ thể mới không bằng sinh sản hữu tính mà thông qua sự phát triển của tế bào xô ma nhằm nhân nhanh các giống vật nuôi, cây trồng.</w:t>
      </w:r>
    </w:p>
    <w:p>
      <w:pPr>
        <w:pStyle w:val="Normal"/>
        <w:numPr>
          <w:ilvl w:val="0"/>
          <w:numId w:val="10"/>
        </w:numPr>
        <w:tabs>
          <w:tab w:val="clear" w:pos="720"/>
          <w:tab w:val="left" w:pos="360" w:leader="none"/>
        </w:tabs>
        <w:ind w:hanging="180" w:left="360" w:right="0"/>
        <w:jc w:val="both"/>
        <w:rPr>
          <w:bCs/>
          <w:lang w:val="de-DE"/>
        </w:rPr>
      </w:pPr>
      <w:r>
        <w:rPr>
          <w:bCs/>
          <w:lang w:val="de-DE"/>
        </w:rPr>
        <w:t>Công nghệ tế bào gồm 2 công đoạn thiết yếu là: tách tế bào hoặc mô từ cơ thể rồi mang nuôi cấy để tạo mô sẹo, dùng hoocmon sinh trưởng kích thích mô sẹo phân hóa thành cơ quan hoặc cơ thể hoàn chỉnh.</w:t>
      </w:r>
    </w:p>
    <w:p>
      <w:pPr>
        <w:pStyle w:val="Normal"/>
        <w:numPr>
          <w:ilvl w:val="0"/>
          <w:numId w:val="3"/>
        </w:numPr>
        <w:tabs>
          <w:tab w:val="clear" w:pos="720"/>
          <w:tab w:val="left" w:pos="306" w:leader="none"/>
        </w:tabs>
        <w:autoSpaceDE w:val="false"/>
        <w:spacing w:before="60" w:after="0"/>
        <w:ind w:hanging="678" w:left="705" w:right="58"/>
        <w:jc w:val="both"/>
        <w:rPr>
          <w:b/>
          <w:bCs/>
          <w:i/>
          <w:i/>
          <w:u w:val="single"/>
          <w:lang w:val="de-DE"/>
        </w:rPr>
      </w:pPr>
      <w:r>
        <w:rPr>
          <w:b/>
          <w:bCs/>
          <w:i/>
          <w:u w:val="single"/>
          <w:lang w:val="de-DE"/>
        </w:rPr>
        <w:t>Tạo giống bằng công nghệ tế bào</w:t>
      </w:r>
    </w:p>
    <w:p>
      <w:pPr>
        <w:pStyle w:val="Normal"/>
        <w:autoSpaceDE w:val="false"/>
        <w:spacing w:before="60" w:after="0"/>
        <w:ind w:left="187" w:right="0"/>
        <w:jc w:val="both"/>
        <w:rPr/>
      </w:pPr>
      <w:r>
        <w:rPr>
          <w:b/>
          <w:bCs/>
          <w:lang w:val="de-DE"/>
        </w:rPr>
      </w:r>
      <m:oMath xmlns:m="http://schemas.openxmlformats.org/officeDocument/2006/math"/>
      <w:r>
        <w:rPr>
          <w:b/>
          <w:bCs/>
          <w:lang w:val="de-DE"/>
        </w:rPr>
        <w:t>Tạo giống thực vật</w:t>
      </w:r>
      <w:r>
        <w:rPr>
          <w:bCs/>
          <w:lang w:val="de-DE"/>
        </w:rPr>
        <w:t xml:space="preserve"> </w:t>
      </w:r>
    </w:p>
    <w:p>
      <w:pPr>
        <w:pStyle w:val="Normal"/>
        <w:autoSpaceDE w:val="false"/>
        <w:ind w:left="180" w:right="0"/>
        <w:jc w:val="both"/>
        <w:rPr/>
      </w:pPr>
      <w:r>
        <w:rPr>
          <w:bCs/>
          <w:lang w:val="de-DE"/>
        </w:rPr>
        <w:t xml:space="preserve">Bao gồm các phương pháp: </w:t>
      </w:r>
      <w:r>
        <w:rPr/>
        <w:t>Nuôi cấy hạt phấn, nuôi cấy tế bào thực vật in vitrô tạo mô sẹo, chọn dòng tế bào xôma có biến dị và dung hợp tế bào trần.</w:t>
      </w:r>
    </w:p>
    <w:tbl>
      <w:tblPr>
        <w:tblW w:w="10458" w:type="dxa"/>
        <w:jc w:val="left"/>
        <w:tblInd w:w="108" w:type="dxa"/>
        <w:tblLayout w:type="fixed"/>
        <w:tblCellMar>
          <w:top w:w="0" w:type="dxa"/>
          <w:left w:w="108" w:type="dxa"/>
          <w:bottom w:w="0" w:type="dxa"/>
          <w:right w:w="108" w:type="dxa"/>
        </w:tblCellMar>
      </w:tblPr>
      <w:tblGrid>
        <w:gridCol w:w="1260"/>
        <w:gridCol w:w="2160"/>
        <w:gridCol w:w="2340"/>
        <w:gridCol w:w="2340"/>
        <w:gridCol w:w="2358"/>
      </w:tblGrid>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rPr>
            </w:pPr>
            <w:r>
              <w:rPr>
                <w:b/>
                <w:i/>
              </w:rPr>
              <w:t>Vấn đề phân biệt</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rPr>
            </w:pPr>
            <w:r>
              <w:rPr>
                <w:b/>
                <w:i/>
                <w:lang w:val="de-DE"/>
              </w:rPr>
              <w:t>Nuôi cấy hạt phấn</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spacing w:val="-8"/>
              </w:rPr>
            </w:pPr>
            <w:r>
              <w:rPr>
                <w:b/>
                <w:i/>
                <w:spacing w:val="-8"/>
              </w:rPr>
              <w:t>Nuôi cấy tế bào thực vật in vitrô tạo mô sẹo</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rPr>
            </w:pPr>
            <w:r>
              <w:rPr>
                <w:b/>
                <w:i/>
              </w:rPr>
              <w:t>Chọn dòng tế bào xôma có biến dị</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i/>
                <w:i/>
              </w:rPr>
            </w:pPr>
            <w:r>
              <w:rPr>
                <w:b/>
                <w:i/>
              </w:rPr>
              <w:t>Lai tế bào sinh dưỡng</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rPr>
            </w:pPr>
            <w:r>
              <w:rPr>
                <w:i/>
              </w:rPr>
              <w:t>Nguồn nguyên liệu</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rPr>
            </w:pPr>
            <w:r>
              <w:rPr>
                <w:i/>
              </w:rPr>
              <w:t>Hạt phấn (n) hay noãn chưa thụ tinh</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rPr>
            </w:pPr>
            <w:r>
              <w:rPr>
                <w:i/>
              </w:rPr>
              <w:t>Tế bào (2n)</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rPr>
            </w:pPr>
            <w:r>
              <w:rPr>
                <w:i/>
              </w:rPr>
              <w:t>Tế bào (2n)</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rPr>
            </w:pPr>
            <w:r>
              <w:rPr>
                <w:i/>
              </w:rPr>
              <w:t>Tế bào 2n của hai loài</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Quy trình tiến hành</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10"/>
              </w:numPr>
              <w:tabs>
                <w:tab w:val="clear" w:pos="720"/>
                <w:tab w:val="left" w:pos="63" w:leader="none"/>
              </w:tabs>
              <w:ind w:hanging="144" w:left="63" w:right="0"/>
              <w:jc w:val="both"/>
              <w:rPr>
                <w:i/>
                <w:i/>
              </w:rPr>
            </w:pPr>
            <w:r>
              <w:rPr>
                <w:i/>
              </w:rPr>
              <w:t>Nuôi cấy hạt phấn hay noãn trong ống nghiệm → cây đơn bội.</w:t>
            </w:r>
          </w:p>
          <w:p>
            <w:pPr>
              <w:pStyle w:val="Normal"/>
              <w:numPr>
                <w:ilvl w:val="0"/>
                <w:numId w:val="10"/>
              </w:numPr>
              <w:tabs>
                <w:tab w:val="clear" w:pos="720"/>
                <w:tab w:val="left" w:pos="63" w:leader="none"/>
              </w:tabs>
              <w:ind w:hanging="144" w:left="63" w:right="0"/>
              <w:jc w:val="both"/>
              <w:rPr>
                <w:i/>
                <w:i/>
              </w:rPr>
            </w:pPr>
            <w:r>
              <w:rPr>
                <w:i/>
              </w:rPr>
              <w:t xml:space="preserve"> </w:t>
            </w:r>
            <w:r>
              <w:rPr>
                <w:i/>
              </w:rPr>
              <w:t>Từ tế bào đơn bội nuôi trong ống nghiệm → mô đơn bội → gây lưỡng bội hóa → cây lưỡng bội hoàn chỉnh.</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i/>
                <w:i/>
              </w:rPr>
            </w:pPr>
            <w:r>
              <w:rPr>
                <w:b/>
                <w:i/>
              </w:rPr>
              <w:t>Nuôi trên môi trường nhân tạo; tạo mô sẹo; bổ sung hoocmôn kích thích sinh trưởng cho phát triển thành cây trưởng thành.</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i/>
                <w:i/>
              </w:rPr>
            </w:pPr>
            <w:r>
              <w:rPr>
                <w:b/>
                <w:i/>
              </w:rPr>
              <w:t>Nuôi trên môi trường nhân tạo; chọn lọc các dòng tế bào có đột biến gen và biến dị số lượng NST khác nhau.</w:t>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i/>
                <w:i/>
              </w:rPr>
            </w:pPr>
            <w:r>
              <w:rPr>
                <w:i/>
              </w:rPr>
              <w:t>Tạo tế bào trần, cho dung hợp hai khối nhân và tế bào chất thành một, nuôi trong môi trường nhân tạo cho phát triển thành cây lai.</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Cơ sở di truyền của phương pháp</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jc w:val="both"/>
              <w:rPr>
                <w:i/>
                <w:i/>
              </w:rPr>
            </w:pPr>
            <w:r>
              <w:rPr>
                <w:i/>
              </w:rPr>
              <w:t>Tạo dòng thuần lưỡng bội từ dòng đơn bội.</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i/>
                <w:i/>
              </w:rPr>
            </w:pPr>
            <w:r>
              <w:rPr>
                <w:b/>
                <w:i/>
              </w:rPr>
              <w:t>Tạo dòng thuần lưỡng bội.</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
                <w:i/>
              </w:rPr>
              <w:t>Dựa vào đột biến gen và biến dị số lượng NST tạo thể lệch bội khác nhau.</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jc w:val="both"/>
              <w:rPr>
                <w:i/>
                <w:i/>
              </w:rPr>
            </w:pPr>
            <w:r>
              <w:rPr>
                <w:i/>
              </w:rPr>
              <w:t>Lai xa, lai khác loài tạo thể song nhị bội, không thông qua lai hữu tính, tránh hiện tượng bất thụ của con lai.</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Ý nghĩa</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0"/>
              </w:numPr>
              <w:tabs>
                <w:tab w:val="clear" w:pos="720"/>
                <w:tab w:val="left" w:pos="63" w:leader="none"/>
              </w:tabs>
              <w:ind w:hanging="144" w:left="63" w:right="0"/>
              <w:jc w:val="both"/>
              <w:rPr>
                <w:i/>
                <w:i/>
              </w:rPr>
            </w:pPr>
            <w:r>
              <w:rPr>
                <w:i/>
              </w:rPr>
              <w:t>Chọn được các dạng cây có các đặc tính  tốt.</w:t>
            </w:r>
          </w:p>
          <w:p>
            <w:pPr>
              <w:pStyle w:val="Normal"/>
              <w:numPr>
                <w:ilvl w:val="0"/>
                <w:numId w:val="10"/>
              </w:numPr>
              <w:tabs>
                <w:tab w:val="clear" w:pos="720"/>
                <w:tab w:val="left" w:pos="63" w:leader="none"/>
              </w:tabs>
              <w:ind w:hanging="144" w:left="63" w:right="0"/>
              <w:jc w:val="both"/>
              <w:rPr/>
            </w:pPr>
            <w:r>
              <w:rPr>
                <w:i/>
              </w:rPr>
              <w:t>Các dòng nhận được đều  thuần chủng .</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0"/>
              </w:numPr>
              <w:tabs>
                <w:tab w:val="clear" w:pos="720"/>
                <w:tab w:val="left" w:pos="63" w:leader="none"/>
              </w:tabs>
              <w:ind w:hanging="108" w:left="63" w:right="0"/>
              <w:jc w:val="both"/>
              <w:rPr>
                <w:b/>
                <w:i/>
                <w:i/>
              </w:rPr>
            </w:pPr>
            <w:r>
              <w:rPr>
                <w:b/>
                <w:i/>
              </w:rPr>
              <w:t>Nhân nhanh các giống cây trồng, vật nuôi.</w:t>
            </w:r>
          </w:p>
          <w:p>
            <w:pPr>
              <w:pStyle w:val="Normal"/>
              <w:numPr>
                <w:ilvl w:val="0"/>
                <w:numId w:val="10"/>
              </w:numPr>
              <w:tabs>
                <w:tab w:val="clear" w:pos="720"/>
                <w:tab w:val="left" w:pos="63" w:leader="none"/>
              </w:tabs>
              <w:ind w:hanging="108" w:left="63" w:right="0"/>
              <w:jc w:val="both"/>
              <w:rPr>
                <w:b/>
                <w:i/>
                <w:i/>
              </w:rPr>
            </w:pPr>
            <w:r>
              <w:rPr>
                <w:b/>
                <w:i/>
              </w:rPr>
              <w:t>Giúp bảo tồn nguồn gen của một số giống quý hiếm.</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both"/>
              <w:rPr>
                <w:b/>
                <w:i/>
                <w:i/>
              </w:rPr>
            </w:pPr>
            <w:r>
              <w:rPr>
                <w:b/>
                <w:i/>
              </w:rPr>
              <w:t>Tạo ra các giống cây trồng mới có các kiểu gen khác nhau của cùng một giống ban đầu.</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both"/>
              <w:rPr>
                <w:i/>
                <w:i/>
              </w:rPr>
            </w:pPr>
            <w:r>
              <w:rPr>
                <w:i/>
              </w:rPr>
              <w:t>Tạo ra các giống mới mang đặc điểm của cả 2 loài mà hữu tính khó có thể tạo ra được.</w:t>
            </w:r>
          </w:p>
          <w:p>
            <w:pPr>
              <w:pStyle w:val="Normal"/>
              <w:rPr>
                <w:i/>
                <w:i/>
              </w:rPr>
            </w:pPr>
            <w:r>
              <w:rPr>
                <w:i/>
              </w:rPr>
            </w:r>
          </w:p>
        </w:tc>
      </w:tr>
    </w:tbl>
    <w:p>
      <w:pPr>
        <w:pStyle w:val="Normal"/>
        <w:autoSpaceDE w:val="false"/>
        <w:jc w:val="both"/>
        <w:rPr/>
      </w:pPr>
      <w:r>
        <w:rPr>
          <w:b/>
          <w:bCs/>
          <w:lang w:val="de-DE"/>
        </w:rPr>
      </w:r>
      <m:oMath xmlns:m="http://schemas.openxmlformats.org/officeDocument/2006/math"/>
      <w:r>
        <w:rPr>
          <w:b/>
          <w:bCs/>
        </w:rPr>
        <w:t>Tạo giống động vật</w:t>
      </w:r>
      <w:r>
        <w:rPr>
          <w:bCs/>
        </w:rPr>
        <w:t>:</w:t>
      </w:r>
    </w:p>
    <w:p>
      <w:pPr>
        <w:pStyle w:val="Normal"/>
        <w:autoSpaceDE w:val="false"/>
        <w:spacing w:before="60" w:after="60"/>
        <w:ind w:left="187" w:right="0"/>
        <w:jc w:val="both"/>
        <w:rPr/>
      </w:pPr>
      <w:r>
        <w:rPr>
          <w:bCs/>
        </w:rPr>
        <w:t xml:space="preserve">Bao gồm các phương pháp: </w:t>
      </w:r>
      <w:r>
        <w:rPr/>
        <w:t>cấy truyền phôi, nhân bản vô tính bằng kỹ thuật chuyển nhân</w:t>
      </w:r>
    </w:p>
    <w:tbl>
      <w:tblPr>
        <w:tblW w:w="10496" w:type="dxa"/>
        <w:jc w:val="left"/>
        <w:tblInd w:w="108" w:type="dxa"/>
        <w:tblLayout w:type="fixed"/>
        <w:tblCellMar>
          <w:top w:w="0" w:type="dxa"/>
          <w:left w:w="108" w:type="dxa"/>
          <w:bottom w:w="0" w:type="dxa"/>
          <w:right w:w="108" w:type="dxa"/>
        </w:tblCellMar>
      </w:tblPr>
      <w:tblGrid>
        <w:gridCol w:w="1424"/>
        <w:gridCol w:w="4516"/>
        <w:gridCol w:w="4556"/>
      </w:tblGrid>
      <w:tr>
        <w:trPr>
          <w:trHeight w:val="62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Vấn đề phân biệt</w:t>
            </w:r>
          </w:p>
        </w:tc>
        <w:tc>
          <w:tcPr>
            <w:tcW w:w="45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2"/>
              </w:rPr>
            </w:pPr>
            <w:r>
              <w:rPr>
                <w:b/>
                <w:spacing w:val="-2"/>
              </w:rPr>
              <w:t>Phương pháp cấy truyền phôi</w:t>
            </w:r>
          </w:p>
        </w:tc>
        <w:tc>
          <w:tcPr>
            <w:tcW w:w="4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 xml:space="preserve">Phương pháp nhân bản vô tính </w:t>
            </w:r>
          </w:p>
          <w:p>
            <w:pPr>
              <w:pStyle w:val="Normal"/>
              <w:jc w:val="center"/>
              <w:rPr>
                <w:b/>
              </w:rPr>
            </w:pPr>
            <w:r>
              <w:rPr>
                <w:b/>
              </w:rPr>
              <w:t>bằng kỹ thuật chuyển nhân(Cừu Dolli)</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 xml:space="preserve">Nguồn nguyên liệu </w:t>
            </w:r>
          </w:p>
        </w:tc>
        <w:tc>
          <w:tcPr>
            <w:tcW w:w="451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Phôi  ĐV</w:t>
            </w:r>
          </w:p>
        </w:tc>
        <w:tc>
          <w:tcPr>
            <w:tcW w:w="455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Tế bào cho nhân và tế bào nhận nhân.  </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 xml:space="preserve">Quy trình </w:t>
            </w:r>
          </w:p>
        </w:tc>
        <w:tc>
          <w:tcPr>
            <w:tcW w:w="4516" w:type="dxa"/>
            <w:tcBorders>
              <w:top w:val="single" w:sz="4" w:space="0" w:color="000000"/>
              <w:left w:val="single" w:sz="4" w:space="0" w:color="000000"/>
              <w:bottom w:val="single" w:sz="4" w:space="0" w:color="000000"/>
              <w:right w:val="single" w:sz="4" w:space="0" w:color="000000"/>
            </w:tcBorders>
          </w:tcPr>
          <w:p>
            <w:pPr>
              <w:pStyle w:val="Normal"/>
              <w:numPr>
                <w:ilvl w:val="0"/>
                <w:numId w:val="10"/>
              </w:numPr>
              <w:tabs>
                <w:tab w:val="clear" w:pos="720"/>
                <w:tab w:val="left" w:pos="63" w:leader="none"/>
              </w:tabs>
              <w:spacing w:before="60" w:after="60"/>
              <w:ind w:hanging="108" w:left="63" w:right="0"/>
              <w:jc w:val="both"/>
              <w:rPr>
                <w:b/>
              </w:rPr>
            </w:pPr>
            <w:r>
              <w:rPr>
                <w:b/>
              </w:rPr>
              <w:t>Tách phôi làm hai hay nhiều phần</w:t>
            </w:r>
            <w:r>
              <w:rPr>
                <w:b/>
              </w:rPr>
            </w:r>
            <m:oMath xmlns:m="http://schemas.openxmlformats.org/officeDocument/2006/math">
              <m:r>
                <w:rPr>
                  <w:rFonts w:ascii="Cambria Math" w:hAnsi="Cambria Math"/>
                </w:rPr>
                <m:t xml:space="preserve">→</m:t>
              </m:r>
            </m:oMath>
            <w:r>
              <w:rPr>
                <w:b/>
              </w:rPr>
              <w:t>mỗi phần sau đó phát triển thành một phôi.</w:t>
            </w:r>
          </w:p>
          <w:p>
            <w:pPr>
              <w:pStyle w:val="Normal"/>
              <w:numPr>
                <w:ilvl w:val="0"/>
                <w:numId w:val="18"/>
              </w:numPr>
              <w:tabs>
                <w:tab w:val="clear" w:pos="720"/>
                <w:tab w:val="left" w:pos="252" w:leader="none"/>
              </w:tabs>
              <w:spacing w:before="60" w:after="60"/>
              <w:ind w:hanging="180" w:left="252" w:right="0"/>
              <w:jc w:val="both"/>
              <w:rPr>
                <w:spacing w:val="-10"/>
              </w:rPr>
            </w:pPr>
            <w:r>
              <w:rPr>
                <w:spacing w:val="-10"/>
              </w:rPr>
              <w:t>Có thể phối hợp hai hay nhiều phôi</w:t>
            </w:r>
            <w:r>
              <w:rPr>
                <w:spacing w:val="-10"/>
              </w:rPr>
            </w:r>
            <m:oMath xmlns:m="http://schemas.openxmlformats.org/officeDocument/2006/math">
              <m:r>
                <w:rPr>
                  <w:rFonts w:ascii="Cambria Math" w:hAnsi="Cambria Math"/>
                </w:rPr>
                <m:t xml:space="preserve">→</m:t>
              </m:r>
            </m:oMath>
            <w:r>
              <w:rPr>
                <w:spacing w:val="-10"/>
              </w:rPr>
              <w:t>thể khảm.</w:t>
            </w:r>
          </w:p>
          <w:p>
            <w:pPr>
              <w:pStyle w:val="Normal"/>
              <w:numPr>
                <w:ilvl w:val="0"/>
                <w:numId w:val="18"/>
              </w:numPr>
              <w:tabs>
                <w:tab w:val="clear" w:pos="720"/>
                <w:tab w:val="left" w:pos="252" w:leader="none"/>
              </w:tabs>
              <w:spacing w:before="60" w:after="60"/>
              <w:ind w:hanging="180" w:left="252" w:right="0"/>
              <w:jc w:val="both"/>
              <w:rPr/>
            </w:pPr>
            <w:r>
              <w:rPr/>
              <w:t xml:space="preserve">Làm biến đổi các thành phần của phôi khi mới phát triển theo hướng có lợi </w:t>
            </w:r>
          </w:p>
          <w:p>
            <w:pPr>
              <w:pStyle w:val="Normal"/>
              <w:numPr>
                <w:ilvl w:val="0"/>
                <w:numId w:val="10"/>
              </w:numPr>
              <w:tabs>
                <w:tab w:val="clear" w:pos="720"/>
                <w:tab w:val="left" w:pos="63" w:leader="none"/>
              </w:tabs>
              <w:spacing w:before="60" w:after="60"/>
              <w:ind w:hanging="108" w:left="63" w:right="0"/>
              <w:jc w:val="both"/>
              <w:rPr/>
            </w:pPr>
            <w:r>
              <w:rPr>
                <w:b/>
              </w:rPr>
              <w:t>Cấy các phôi vào tử cung của các vật làm mẹ</w:t>
            </w:r>
            <w:r>
              <w:rPr>
                <w:b/>
              </w:rPr>
            </w:r>
            <m:oMath xmlns:m="http://schemas.openxmlformats.org/officeDocument/2006/math">
              <m:r>
                <w:rPr>
                  <w:rFonts w:ascii="Cambria Math" w:hAnsi="Cambria Math"/>
                </w:rPr>
                <m:t xml:space="preserve">→</m:t>
              </m:r>
            </m:oMath>
            <w:r>
              <w:rPr>
                <w:b/>
              </w:rPr>
              <w:t>sinh con.</w:t>
            </w:r>
          </w:p>
        </w:tc>
        <w:tc>
          <w:tcPr>
            <w:tcW w:w="4556" w:type="dxa"/>
            <w:tcBorders>
              <w:top w:val="single" w:sz="4" w:space="0" w:color="000000"/>
              <w:left w:val="single" w:sz="4" w:space="0" w:color="000000"/>
              <w:bottom w:val="single" w:sz="4" w:space="0" w:color="000000"/>
              <w:right w:val="single" w:sz="4" w:space="0" w:color="000000"/>
            </w:tcBorders>
          </w:tcPr>
          <w:p>
            <w:pPr>
              <w:pStyle w:val="Normal"/>
              <w:numPr>
                <w:ilvl w:val="0"/>
                <w:numId w:val="10"/>
              </w:numPr>
              <w:tabs>
                <w:tab w:val="clear" w:pos="720"/>
                <w:tab w:val="left" w:pos="63" w:leader="none"/>
              </w:tabs>
              <w:spacing w:before="60" w:after="60"/>
              <w:ind w:hanging="108" w:left="63" w:right="0"/>
              <w:jc w:val="both"/>
              <w:rPr>
                <w:b/>
                <w:spacing w:val="-6"/>
              </w:rPr>
            </w:pPr>
            <w:r>
              <w:rPr>
                <w:b/>
                <w:spacing w:val="-6"/>
              </w:rPr>
              <w:t>Tách TB tuyến vú của cá thể cho nhân; tách TB trứng của cá thể khác</w:t>
            </w:r>
            <w:r>
              <w:rPr>
                <w:b/>
                <w:spacing w:val="-6"/>
              </w:rPr>
            </w:r>
            <m:oMath xmlns:m="http://schemas.openxmlformats.org/officeDocument/2006/math">
              <m:r>
                <w:rPr>
                  <w:rFonts w:ascii="Cambria Math" w:hAnsi="Cambria Math"/>
                </w:rPr>
                <m:t xml:space="preserve">→</m:t>
              </m:r>
            </m:oMath>
            <w:r>
              <w:rPr>
                <w:b/>
                <w:spacing w:val="-6"/>
              </w:rPr>
              <w:t>loại bỏ nhân.</w:t>
            </w:r>
          </w:p>
          <w:p>
            <w:pPr>
              <w:pStyle w:val="Normal"/>
              <w:numPr>
                <w:ilvl w:val="0"/>
                <w:numId w:val="10"/>
              </w:numPr>
              <w:tabs>
                <w:tab w:val="clear" w:pos="720"/>
                <w:tab w:val="left" w:pos="63" w:leader="none"/>
              </w:tabs>
              <w:spacing w:before="60" w:after="60"/>
              <w:ind w:hanging="108" w:left="63" w:right="0"/>
              <w:jc w:val="both"/>
              <w:rPr>
                <w:b/>
                <w:spacing w:val="-6"/>
              </w:rPr>
            </w:pPr>
            <w:r>
              <w:rPr>
                <w:b/>
                <w:spacing w:val="-6"/>
              </w:rPr>
              <w:t>Chuyển nhân của TB tuyến vú</w:t>
            </w:r>
            <w:r>
              <w:rPr>
                <w:b/>
                <w:spacing w:val="-6"/>
              </w:rPr>
            </w:r>
            <m:oMath xmlns:m="http://schemas.openxmlformats.org/officeDocument/2006/math">
              <m:r>
                <w:rPr>
                  <w:rFonts w:ascii="Cambria Math" w:hAnsi="Cambria Math"/>
                </w:rPr>
                <m:t xml:space="preserve">→</m:t>
              </m:r>
            </m:oMath>
            <w:r>
              <w:rPr>
                <w:b/>
                <w:spacing w:val="-6"/>
              </w:rPr>
              <w:t xml:space="preserve">TB trứng đã loại bỏ nhân </w:t>
            </w:r>
            <w:r>
              <w:rPr>
                <w:b/>
                <w:spacing w:val="-6"/>
              </w:rPr>
            </w:r>
            <m:oMath xmlns:m="http://schemas.openxmlformats.org/officeDocument/2006/math">
              <m:r>
                <w:rPr>
                  <w:rFonts w:ascii="Cambria Math" w:hAnsi="Cambria Math"/>
                </w:rPr>
                <m:t xml:space="preserve">→</m:t>
              </m:r>
            </m:oMath>
            <w:r>
              <w:rPr>
                <w:b/>
                <w:spacing w:val="-6"/>
              </w:rPr>
              <w:t xml:space="preserve"> nuôi cấy trên môi trường nhân tạo</w:t>
            </w:r>
            <w:r>
              <w:rPr>
                <w:b/>
                <w:spacing w:val="-6"/>
              </w:rPr>
            </w:r>
            <m:oMath xmlns:m="http://schemas.openxmlformats.org/officeDocument/2006/math">
              <m:r>
                <w:rPr>
                  <w:rFonts w:ascii="Cambria Math" w:hAnsi="Cambria Math"/>
                </w:rPr>
                <m:t xml:space="preserve">→</m:t>
              </m:r>
            </m:oMath>
            <w:r>
              <w:rPr>
                <w:b/>
                <w:spacing w:val="-6"/>
              </w:rPr>
              <w:t>phát triển thành phôi.</w:t>
            </w:r>
          </w:p>
          <w:p>
            <w:pPr>
              <w:pStyle w:val="Normal"/>
              <w:numPr>
                <w:ilvl w:val="0"/>
                <w:numId w:val="10"/>
              </w:numPr>
              <w:tabs>
                <w:tab w:val="clear" w:pos="720"/>
                <w:tab w:val="left" w:pos="63" w:leader="none"/>
              </w:tabs>
              <w:spacing w:before="60" w:after="60"/>
              <w:ind w:hanging="108" w:left="63" w:right="0"/>
              <w:jc w:val="both"/>
              <w:rPr>
                <w:b/>
                <w:spacing w:val="-6"/>
              </w:rPr>
            </w:pPr>
            <w:r>
              <w:rPr>
                <w:b/>
                <w:spacing w:val="-6"/>
              </w:rPr>
              <w:t>Cấy phôi và tử cung của vật làm mẹ</w:t>
            </w:r>
            <w:r>
              <w:rPr>
                <w:b/>
                <w:spacing w:val="-6"/>
              </w:rPr>
            </w:r>
            <m:oMath xmlns:m="http://schemas.openxmlformats.org/officeDocument/2006/math">
              <m:r>
                <w:rPr>
                  <w:rFonts w:ascii="Cambria Math" w:hAnsi="Cambria Math"/>
                </w:rPr>
                <m:t xml:space="preserve">→</m:t>
              </m:r>
            </m:oMath>
            <w:r>
              <w:rPr>
                <w:b/>
                <w:spacing w:val="-6"/>
              </w:rPr>
              <w:t>sinh</w:t>
            </w:r>
            <w:r>
              <w:rPr>
                <w:spacing w:val="-6"/>
              </w:rPr>
              <w:t xml:space="preserve"> </w:t>
            </w:r>
            <w:r>
              <w:rPr>
                <w:b/>
                <w:spacing w:val="-6"/>
              </w:rPr>
              <w:t>con.</w:t>
            </w:r>
          </w:p>
          <w:p>
            <w:pPr>
              <w:pStyle w:val="Normal"/>
              <w:tabs>
                <w:tab w:val="clear" w:pos="720"/>
                <w:tab w:val="left" w:pos="63" w:leader="none"/>
              </w:tabs>
              <w:spacing w:before="60" w:after="60"/>
              <w:ind w:left="-45" w:right="0"/>
              <w:jc w:val="both"/>
              <w:rPr>
                <w:b/>
                <w:spacing w:val="-6"/>
              </w:rPr>
            </w:pPr>
            <w:r>
              <w:rPr>
                <w:b/>
                <w:spacing w:val="-6"/>
              </w:rPr>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Cơ sở di truyền của phương pháp</w:t>
            </w:r>
          </w:p>
        </w:tc>
        <w:tc>
          <w:tcPr>
            <w:tcW w:w="45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 w:leader="none"/>
              </w:tabs>
              <w:spacing w:before="60" w:after="60"/>
              <w:ind w:left="-45" w:right="0"/>
              <w:jc w:val="both"/>
              <w:rPr/>
            </w:pPr>
            <w:r>
              <w:rPr/>
              <w:tab/>
              <w:t xml:space="preserve">Nuôi cấy phôi: Phôi được tạo thành nhờ sự </w:t>
              <w:tab/>
              <w:t>tham gia của tế bào sinh dục đực và cái.</w:t>
            </w:r>
          </w:p>
        </w:tc>
        <w:tc>
          <w:tcPr>
            <w:tcW w:w="455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63" w:leader="none"/>
              </w:tabs>
              <w:spacing w:before="60" w:after="60"/>
              <w:ind w:left="-45" w:right="0"/>
              <w:jc w:val="both"/>
              <w:rPr/>
            </w:pPr>
            <w:r>
              <w:rPr/>
              <w:t xml:space="preserve">Nuôi cấy phôi: Phôi được tạo thành </w:t>
            </w:r>
            <w:r>
              <w:rPr>
                <w:b/>
              </w:rPr>
              <w:t>nhờ sự phối hợp</w:t>
            </w:r>
            <w:r>
              <w:rPr/>
              <w:t xml:space="preserve"> </w:t>
            </w:r>
            <w:r>
              <w:rPr>
                <w:b/>
              </w:rPr>
              <w:t>nhân của tế bào sinh dưỡng</w:t>
            </w:r>
            <w:r>
              <w:rPr/>
              <w:t xml:space="preserve"> của vật cho nhân </w:t>
            </w:r>
            <w:r>
              <w:rPr>
                <w:b/>
              </w:rPr>
              <w:t>với TBC của tế bào trứng</w:t>
            </w:r>
            <w:r>
              <w:rPr/>
              <w:t xml:space="preserve"> của vật nhận.</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Ý nghĩa</w:t>
            </w:r>
          </w:p>
        </w:tc>
        <w:tc>
          <w:tcPr>
            <w:tcW w:w="451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0"/>
              </w:numPr>
              <w:tabs>
                <w:tab w:val="clear" w:pos="720"/>
                <w:tab w:val="left" w:pos="63" w:leader="none"/>
              </w:tabs>
              <w:spacing w:before="60" w:after="60"/>
              <w:ind w:hanging="108" w:left="63" w:right="0"/>
              <w:jc w:val="both"/>
              <w:rPr>
                <w:b/>
              </w:rPr>
            </w:pPr>
            <w:r>
              <w:rPr>
                <w:b/>
              </w:rPr>
              <w:t xml:space="preserve">Giúp nhân nhanh các giống vật nuôi có đặc tính quý. </w:t>
            </w:r>
          </w:p>
          <w:p>
            <w:pPr>
              <w:pStyle w:val="Normal"/>
              <w:numPr>
                <w:ilvl w:val="0"/>
                <w:numId w:val="10"/>
              </w:numPr>
              <w:tabs>
                <w:tab w:val="clear" w:pos="720"/>
                <w:tab w:val="left" w:pos="63" w:leader="none"/>
              </w:tabs>
              <w:spacing w:before="60" w:after="60"/>
              <w:ind w:hanging="108" w:left="63" w:right="0"/>
              <w:jc w:val="both"/>
              <w:rPr>
                <w:b/>
              </w:rPr>
            </w:pPr>
            <w:r>
              <w:rPr>
                <w:b/>
              </w:rPr>
              <w:t>Cải biến phẩm chất giống VN đáp ứng nhu cầu sản xuất.</w:t>
            </w:r>
          </w:p>
        </w:tc>
        <w:tc>
          <w:tcPr>
            <w:tcW w:w="455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0"/>
              </w:numPr>
              <w:tabs>
                <w:tab w:val="clear" w:pos="720"/>
                <w:tab w:val="left" w:pos="63" w:leader="none"/>
              </w:tabs>
              <w:spacing w:before="60" w:after="60"/>
              <w:ind w:hanging="108" w:left="63" w:right="0"/>
              <w:jc w:val="both"/>
              <w:rPr>
                <w:b/>
              </w:rPr>
            </w:pPr>
            <w:r>
              <w:rPr>
                <w:b/>
              </w:rPr>
              <w:t>Nhân nhanh các giống vật nuôi quý hiếm.</w:t>
            </w:r>
          </w:p>
          <w:p>
            <w:pPr>
              <w:pStyle w:val="Normal"/>
              <w:numPr>
                <w:ilvl w:val="0"/>
                <w:numId w:val="10"/>
              </w:numPr>
              <w:tabs>
                <w:tab w:val="clear" w:pos="720"/>
                <w:tab w:val="left" w:pos="63" w:leader="none"/>
              </w:tabs>
              <w:spacing w:before="60" w:after="60"/>
              <w:ind w:hanging="108" w:left="63" w:right="0"/>
              <w:jc w:val="both"/>
              <w:rPr/>
            </w:pPr>
            <w:r>
              <w:rPr>
                <w:b/>
              </w:rPr>
              <w:t>Cho phép tạo ra các giống động vật mang gen người để ứng dụng trong lĩnh vực y học.</w:t>
            </w:r>
            <w:r>
              <w:rPr/>
              <w:t xml:space="preserve"> </w:t>
            </w:r>
          </w:p>
        </w:tc>
      </w:tr>
    </w:tbl>
    <w:p>
      <w:pPr>
        <w:pStyle w:val="Normal"/>
        <w:autoSpaceDE w:val="false"/>
        <w:spacing w:before="120" w:after="0"/>
        <w:jc w:val="both"/>
        <w:rPr>
          <w:b/>
          <w:bCs/>
        </w:rPr>
      </w:pPr>
      <w:r>
        <w:rPr>
          <w:b/>
          <w:bCs/>
        </w:rPr>
        <w:t>2.5. Tạo giống bằng công nghệ gen</w:t>
      </w:r>
    </w:p>
    <w:p>
      <w:pPr>
        <w:pStyle w:val="Normal"/>
        <w:autoSpaceDE w:val="false"/>
        <w:spacing w:before="120" w:after="0"/>
        <w:ind w:left="187" w:right="0"/>
        <w:jc w:val="both"/>
        <w:rPr/>
      </w:pPr>
      <w:r>
        <w:rPr>
          <w:b/>
          <w:bCs/>
          <w:i/>
        </w:rPr>
        <w:t xml:space="preserve">* Khái niệm công nghệ gen: </w:t>
      </w:r>
    </w:p>
    <w:p>
      <w:pPr>
        <w:pStyle w:val="Normal"/>
        <w:ind w:left="187" w:right="0"/>
        <w:jc w:val="both"/>
        <w:rPr>
          <w:bCs/>
        </w:rPr>
      </w:pPr>
      <w:r>
        <w:rPr>
          <w:bCs/>
        </w:rPr>
        <w:t xml:space="preserve">Công nhệ gen là một quy trình công nghệ dùng để tạo ra những tế bào hoặc sinh vật có gen bị biến đổi hoặc có thêm gen mới, từ đó tạo ra cơ thể với những đặc điểm mới. </w:t>
      </w:r>
    </w:p>
    <w:p>
      <w:pPr>
        <w:pStyle w:val="Normal"/>
        <w:ind w:left="187" w:right="0"/>
        <w:jc w:val="both"/>
        <w:rPr/>
      </w:pPr>
      <w:r>
        <w:rPr>
          <w:bCs/>
          <w:i/>
        </w:rPr>
        <w:t>Công nghệ gen được thực hiện phổ biến hiện nay là</w:t>
      </w:r>
      <w:r>
        <w:rPr>
          <w:bCs/>
        </w:rPr>
        <w:t xml:space="preserve"> </w:t>
      </w:r>
      <w:r>
        <w:rPr>
          <w:b/>
          <w:bCs/>
          <w:i/>
        </w:rPr>
        <w:t xml:space="preserve">kỹ thuật chuyển gen </w:t>
      </w:r>
      <w:r>
        <w:rPr>
          <w:bCs/>
          <w:i/>
        </w:rPr>
        <w:t>(tạo ra phân tử ADN tái tổ hợp để chuyển gen từ tế bào cho sang tế bào nhận).</w:t>
      </w:r>
    </w:p>
    <w:p>
      <w:pPr>
        <w:pStyle w:val="Normal"/>
        <w:autoSpaceDE w:val="false"/>
        <w:spacing w:before="120" w:after="0"/>
        <w:ind w:left="187" w:right="0"/>
        <w:jc w:val="both"/>
        <w:rPr/>
      </w:pPr>
      <w:r>
        <w:rPr>
          <w:b/>
          <w:bCs/>
          <w:i/>
        </w:rPr>
        <w:t>*</w:t>
      </w:r>
      <w:r>
        <w:rPr>
          <w:b/>
          <w:bCs/>
          <w:i/>
          <w:color w:val="FF0000"/>
        </w:rPr>
        <w:t xml:space="preserve"> </w:t>
      </w:r>
      <w:r>
        <w:rPr>
          <w:b/>
          <w:bCs/>
          <w:i/>
        </w:rPr>
        <w:t>Quy trình chuyển gen</w:t>
      </w:r>
    </w:p>
    <w:p>
      <w:pPr>
        <w:pStyle w:val="Normal"/>
        <w:autoSpaceDE w:val="false"/>
        <w:ind w:left="180" w:right="0"/>
        <w:jc w:val="both"/>
        <w:rPr/>
      </w:pPr>
      <w:r>
        <w:rPr>
          <w:b/>
          <w:bCs/>
        </w:rPr>
        <w:t xml:space="preserve">Bước 1: </w:t>
      </w:r>
      <w:r>
        <w:rPr>
          <w:b/>
          <w:bCs/>
          <w:color w:val="008100"/>
        </w:rPr>
        <w:t xml:space="preserve"> </w:t>
      </w:r>
      <w:r>
        <w:rPr>
          <w:b/>
          <w:bCs/>
        </w:rPr>
        <w:t>Tạo ADN tái tổ hợp</w:t>
      </w:r>
    </w:p>
    <w:p>
      <w:pPr>
        <w:pStyle w:val="Normal"/>
        <w:numPr>
          <w:ilvl w:val="0"/>
          <w:numId w:val="10"/>
        </w:numPr>
        <w:tabs>
          <w:tab w:val="clear" w:pos="720"/>
          <w:tab w:val="left" w:pos="360" w:leader="none"/>
        </w:tabs>
        <w:ind w:hanging="187" w:left="374" w:right="0"/>
        <w:jc w:val="both"/>
        <w:rPr>
          <w:b/>
        </w:rPr>
      </w:pPr>
      <w:r>
        <w:rPr>
          <w:b/>
        </w:rPr>
        <w:t>Nguyên liệu:</w:t>
      </w:r>
    </w:p>
    <w:p>
      <w:pPr>
        <w:pStyle w:val="Normal"/>
        <w:numPr>
          <w:ilvl w:val="6"/>
          <w:numId w:val="10"/>
        </w:numPr>
        <w:tabs>
          <w:tab w:val="clear" w:pos="720"/>
          <w:tab w:val="left" w:pos="360" w:leader="none"/>
        </w:tabs>
        <w:ind w:hanging="180" w:left="360" w:right="0"/>
        <w:jc w:val="both"/>
        <w:rPr>
          <w:iCs/>
        </w:rPr>
      </w:pPr>
      <w:r>
        <w:rPr>
          <w:iCs/>
        </w:rPr>
        <w:t>Gen cần chuyển.</w:t>
      </w:r>
    </w:p>
    <w:p>
      <w:pPr>
        <w:pStyle w:val="Normal"/>
        <w:numPr>
          <w:ilvl w:val="6"/>
          <w:numId w:val="10"/>
        </w:numPr>
        <w:tabs>
          <w:tab w:val="clear" w:pos="720"/>
          <w:tab w:val="left" w:pos="360" w:leader="none"/>
        </w:tabs>
        <w:ind w:hanging="180" w:left="360" w:right="0"/>
        <w:jc w:val="both"/>
        <w:rPr>
          <w:iCs/>
        </w:rPr>
      </w:pPr>
      <w:r>
        <w:rPr>
          <w:iCs/>
        </w:rPr>
        <w:t>Thể truyền (vec tơ chuyển gen): là một phân tử ADN đặc biệt được sử dụng để đưa một gen từ tế bào này sang tế bào khác. Thể truyền có thể là thực khuẩn thể (phagơ) hoặc plasmit( phân tử ADN dạng vòng thường có trong TBC của vi khuẩn).</w:t>
      </w:r>
    </w:p>
    <w:p>
      <w:pPr>
        <w:pStyle w:val="Normal"/>
        <w:numPr>
          <w:ilvl w:val="6"/>
          <w:numId w:val="10"/>
        </w:numPr>
        <w:tabs>
          <w:tab w:val="clear" w:pos="720"/>
          <w:tab w:val="left" w:pos="360" w:leader="none"/>
        </w:tabs>
        <w:ind w:hanging="180" w:left="360" w:right="0"/>
        <w:jc w:val="both"/>
        <w:rPr>
          <w:iCs/>
        </w:rPr>
      </w:pPr>
      <w:r>
        <w:rPr>
          <w:iCs/>
        </w:rPr>
        <w:t xml:space="preserve">Enzim: Enzim cắt giới hạn (restrictaza) và enzim nối (ligaza). </w:t>
      </w:r>
    </w:p>
    <w:p>
      <w:pPr>
        <w:pStyle w:val="Normal"/>
        <w:numPr>
          <w:ilvl w:val="0"/>
          <w:numId w:val="10"/>
        </w:numPr>
        <w:tabs>
          <w:tab w:val="clear" w:pos="720"/>
          <w:tab w:val="left" w:pos="360" w:leader="none"/>
        </w:tabs>
        <w:ind w:hanging="187" w:left="374" w:right="0"/>
        <w:jc w:val="both"/>
        <w:rPr>
          <w:b/>
        </w:rPr>
      </w:pPr>
      <w:r>
        <w:rPr>
          <w:b/>
        </w:rPr>
        <w:t>Cách tiến hành:</w:t>
      </w:r>
    </w:p>
    <w:p>
      <w:pPr>
        <w:pStyle w:val="Normal"/>
        <w:numPr>
          <w:ilvl w:val="6"/>
          <w:numId w:val="10"/>
        </w:numPr>
        <w:tabs>
          <w:tab w:val="clear" w:pos="720"/>
          <w:tab w:val="left" w:pos="360" w:leader="none"/>
        </w:tabs>
        <w:ind w:hanging="180" w:left="360" w:right="0"/>
        <w:jc w:val="both"/>
        <w:rPr>
          <w:iCs/>
        </w:rPr>
      </w:pPr>
      <w:r>
        <w:rPr>
          <w:iCs/>
        </w:rPr>
        <w:t>Tách chiết thể truyền và gen cần chuyển ra khỏi tế bào.</w:t>
      </w:r>
    </w:p>
    <w:p>
      <w:pPr>
        <w:pStyle w:val="Normal"/>
        <w:numPr>
          <w:ilvl w:val="6"/>
          <w:numId w:val="10"/>
        </w:numPr>
        <w:tabs>
          <w:tab w:val="clear" w:pos="720"/>
          <w:tab w:val="left" w:pos="360" w:leader="none"/>
        </w:tabs>
        <w:ind w:hanging="180" w:left="360" w:right="0"/>
        <w:jc w:val="both"/>
        <w:rPr>
          <w:iCs/>
        </w:rPr>
      </w:pPr>
      <w:r>
        <w:rPr>
          <w:iCs/>
        </w:rPr>
        <w:t>Dùng enzim cắt giới hạn (restrictaza) để tạo ra cùng một loại đầu dính.</w:t>
      </w:r>
    </w:p>
    <w:p>
      <w:pPr>
        <w:pStyle w:val="Normal"/>
        <w:numPr>
          <w:ilvl w:val="6"/>
          <w:numId w:val="10"/>
        </w:numPr>
        <w:tabs>
          <w:tab w:val="clear" w:pos="720"/>
          <w:tab w:val="left" w:pos="360" w:leader="none"/>
        </w:tabs>
        <w:ind w:hanging="180" w:left="360" w:right="0"/>
        <w:jc w:val="both"/>
        <w:rPr>
          <w:iCs/>
        </w:rPr>
      </w:pPr>
      <w:r>
        <w:rPr>
          <w:iCs/>
        </w:rPr>
        <w:t xml:space="preserve">Dùng enzim ligaza để gắn gen cần chuyển vào thể truyền </w:t>
      </w:r>
      <w:r>
        <w:rPr>
          <w:iCs/>
        </w:rPr>
      </w:r>
      <m:oMath xmlns:m="http://schemas.openxmlformats.org/officeDocument/2006/math">
        <m:r>
          <w:rPr>
            <w:rFonts w:ascii="Cambria Math" w:hAnsi="Cambria Math"/>
          </w:rPr>
          <m:t xml:space="preserve">→</m:t>
        </m:r>
      </m:oMath>
      <w:r>
        <w:rPr>
          <w:iCs/>
        </w:rPr>
        <w:t xml:space="preserve"> ADN tái tổ hợp.</w:t>
      </w:r>
    </w:p>
    <w:p>
      <w:pPr>
        <w:pStyle w:val="Normal"/>
        <w:autoSpaceDE w:val="false"/>
        <w:ind w:left="180" w:right="0"/>
        <w:jc w:val="both"/>
        <w:rPr>
          <w:b/>
          <w:bCs/>
        </w:rPr>
      </w:pPr>
      <w:r>
        <w:rPr>
          <w:b/>
          <w:bCs/>
        </w:rPr>
        <w:t>Bước 2:  Đưa ADN tái tổ hợp vào tế bào nhận</w:t>
      </w:r>
    </w:p>
    <w:p>
      <w:pPr>
        <w:pStyle w:val="Normal"/>
        <w:numPr>
          <w:ilvl w:val="0"/>
          <w:numId w:val="10"/>
        </w:numPr>
        <w:tabs>
          <w:tab w:val="clear" w:pos="720"/>
          <w:tab w:val="left" w:pos="360" w:leader="none"/>
        </w:tabs>
        <w:ind w:hanging="187" w:left="374" w:right="0"/>
        <w:jc w:val="both"/>
        <w:rPr/>
      </w:pPr>
      <w:r>
        <w:rPr>
          <w:b/>
        </w:rPr>
        <w:t>Phương pháp biến nạp:</w:t>
      </w:r>
      <w:r>
        <w:rPr/>
        <w:t xml:space="preserve"> Dùng muối canxi clorua hoặc xung điện cao áp làm giãn màng sinh chất của tế bào để ADN tái tổ hợp dễ dàng đi qua.</w:t>
      </w:r>
    </w:p>
    <w:p>
      <w:pPr>
        <w:pStyle w:val="Normal"/>
        <w:numPr>
          <w:ilvl w:val="0"/>
          <w:numId w:val="10"/>
        </w:numPr>
        <w:tabs>
          <w:tab w:val="clear" w:pos="720"/>
          <w:tab w:val="left" w:pos="360" w:leader="none"/>
        </w:tabs>
        <w:ind w:hanging="187" w:left="374" w:right="0"/>
        <w:jc w:val="both"/>
        <w:rPr/>
      </w:pPr>
      <w:r>
        <w:rPr>
          <w:b/>
        </w:rPr>
        <w:t>Phương pháp tải nạp:</w:t>
      </w:r>
      <w:r>
        <w:rPr/>
        <w:t xml:space="preserve"> dùng thể truyền là virut lây nhiễm vi khuẩn mang gen cần chuyển xâm nhập vào tế bào vật chủ. Khi đã xâm nhập vào tế bào vật chủ, ADN tái tổ hợp sẽ điều khiển tổng hợp loại prôtêin đặc thù đã được mã hóa trong nó.</w:t>
      </w:r>
    </w:p>
    <w:p>
      <w:pPr>
        <w:pStyle w:val="Normal"/>
        <w:tabs>
          <w:tab w:val="clear" w:pos="720"/>
          <w:tab w:val="left" w:pos="5434" w:leader="none"/>
        </w:tabs>
        <w:autoSpaceDE w:val="false"/>
        <w:ind w:left="180" w:right="0"/>
        <w:jc w:val="both"/>
        <w:rPr/>
      </w:pPr>
      <w:r>
        <w:rPr>
          <w:b/>
          <w:bCs/>
        </w:rPr>
        <w:t>Bước 3:</w:t>
      </w:r>
      <w:r>
        <w:rPr>
          <w:b/>
          <w:bCs/>
          <w:color w:val="008100"/>
        </w:rPr>
        <w:t xml:space="preserve"> </w:t>
      </w:r>
      <w:r>
        <w:rPr>
          <w:b/>
          <w:bCs/>
        </w:rPr>
        <w:t>Phân lập dòng tế bào chứa ADN tái tổ hợp</w:t>
        <w:tab/>
      </w:r>
    </w:p>
    <w:p>
      <w:pPr>
        <w:pStyle w:val="Normal"/>
        <w:numPr>
          <w:ilvl w:val="0"/>
          <w:numId w:val="10"/>
        </w:numPr>
        <w:tabs>
          <w:tab w:val="clear" w:pos="720"/>
          <w:tab w:val="left" w:pos="360" w:leader="none"/>
        </w:tabs>
        <w:ind w:hanging="187" w:left="374" w:right="0"/>
        <w:jc w:val="both"/>
        <w:rPr/>
      </w:pPr>
      <w:r>
        <w:rPr/>
        <w:t>Chọn thể truyền có gen đánh dấu.</w:t>
      </w:r>
    </w:p>
    <w:p>
      <w:pPr>
        <w:pStyle w:val="Normal"/>
        <w:numPr>
          <w:ilvl w:val="0"/>
          <w:numId w:val="10"/>
        </w:numPr>
        <w:tabs>
          <w:tab w:val="clear" w:pos="720"/>
          <w:tab w:val="left" w:pos="360" w:leader="none"/>
        </w:tabs>
        <w:ind w:hanging="187" w:left="374" w:right="0"/>
        <w:jc w:val="both"/>
        <w:rPr/>
      </w:pPr>
      <w:r>
        <w:rPr/>
        <w:t>Bằng các kỹ thuật nhất định (ví dụ sử dụng mẫu dò đánh dấu phóng xạ) nhận biết được sản phẩm đánh dấu và nhân dòng tế bào này để sản xuất ra sản phẩm mong muốn.</w:t>
      </w:r>
    </w:p>
    <w:p>
      <w:pPr>
        <w:pStyle w:val="Normal"/>
        <w:autoSpaceDE w:val="false"/>
        <w:spacing w:before="120" w:after="0"/>
        <w:ind w:left="187" w:right="0"/>
        <w:jc w:val="both"/>
        <w:rPr/>
      </w:pPr>
      <w:r>
        <w:rPr>
          <w:b/>
          <w:bCs/>
          <w:i/>
        </w:rPr>
        <w:t>*</w:t>
      </w:r>
      <w:r>
        <w:rPr>
          <w:b/>
          <w:bCs/>
          <w:i/>
          <w:color w:val="FF0000"/>
        </w:rPr>
        <w:t xml:space="preserve"> </w:t>
      </w:r>
      <w:r>
        <w:rPr>
          <w:b/>
          <w:bCs/>
          <w:i/>
        </w:rPr>
        <w:t>Thành tựu ứng dụng công nghệ gen</w:t>
      </w:r>
    </w:p>
    <w:p>
      <w:pPr>
        <w:pStyle w:val="Normal"/>
        <w:spacing w:before="0" w:after="60"/>
        <w:ind w:left="187" w:right="0"/>
        <w:jc w:val="both"/>
        <w:rPr>
          <w:bCs/>
        </w:rPr>
      </w:pPr>
      <w:r>
        <w:rPr>
          <w:bCs/>
        </w:rPr>
        <w:t>Thành tựu nổi bật nhất trong ứng dụng công nghệ gen là khả năng cho tái tổ hợp thông tin di truyền giữa các loài đứng xa nhau trong bậc thang phân loại mà lai hữu tính không thể thực hiện được.</w:t>
      </w:r>
    </w:p>
    <w:p>
      <w:pPr>
        <w:pStyle w:val="Normal"/>
        <w:numPr>
          <w:ilvl w:val="0"/>
          <w:numId w:val="17"/>
        </w:numPr>
        <w:tabs>
          <w:tab w:val="clear" w:pos="720"/>
          <w:tab w:val="left" w:pos="360" w:leader="none"/>
        </w:tabs>
        <w:autoSpaceDE w:val="false"/>
        <w:ind w:hanging="189" w:left="360" w:right="0"/>
        <w:jc w:val="both"/>
        <w:rPr>
          <w:b/>
          <w:bCs/>
        </w:rPr>
      </w:pPr>
      <w:r>
        <w:rPr>
          <w:b/>
          <w:bCs/>
          <w:u w:val="single"/>
        </w:rPr>
        <w:t>Tạo giống động vật</w:t>
      </w:r>
      <w:r>
        <w:rPr>
          <w:b/>
          <w:bCs/>
        </w:rPr>
        <w:t xml:space="preserve">: </w:t>
      </w:r>
    </w:p>
    <w:p>
      <w:pPr>
        <w:pStyle w:val="Normal"/>
        <w:autoSpaceDE w:val="false"/>
        <w:ind w:left="360" w:right="0"/>
        <w:jc w:val="both"/>
        <w:rPr>
          <w:b/>
          <w:bCs/>
        </w:rPr>
      </w:pPr>
      <w:r>
        <w:rPr>
          <w:b/>
          <w:bCs/>
        </w:rPr>
        <w:t>Bằng phương pháp vi tiêm, cấy nhân đã có gen đã cải biến, sử dụng tế bào gốc,…</w:t>
      </w:r>
      <w:r>
        <w:rPr>
          <w:b/>
          <w:bCs/>
        </w:rPr>
      </w:r>
      <m:oMath xmlns:m="http://schemas.openxmlformats.org/officeDocument/2006/math">
        <m:r>
          <w:rPr>
            <w:rFonts w:ascii="Cambria Math" w:hAnsi="Cambria Math"/>
          </w:rPr>
          <m:t xml:space="preserve">→</m:t>
        </m:r>
      </m:oMath>
      <w:r>
        <w:rPr>
          <w:b/>
          <w:bCs/>
        </w:rPr>
        <w:t xml:space="preserve"> </w:t>
      </w:r>
      <w:r>
        <w:rPr/>
        <w:t>tạo ra những giống động vật mới có năng suất và chất lượng cao và đặc biệt có thể sản xuất ra các loại thuốc chữa bệnh cho người:</w:t>
      </w:r>
    </w:p>
    <w:p>
      <w:pPr>
        <w:pStyle w:val="Normal"/>
        <w:numPr>
          <w:ilvl w:val="0"/>
          <w:numId w:val="10"/>
        </w:numPr>
        <w:tabs>
          <w:tab w:val="clear" w:pos="720"/>
          <w:tab w:val="left" w:pos="360" w:leader="none"/>
        </w:tabs>
        <w:ind w:hanging="187" w:left="374" w:right="0"/>
        <w:jc w:val="both"/>
        <w:rPr/>
      </w:pPr>
      <w:r>
        <w:rPr>
          <w:b/>
        </w:rPr>
        <w:t>Chuyển gen prôtêin huyết thanh của người vào cừu</w:t>
      </w:r>
      <w:r>
        <w:rPr>
          <w:lang w:val="de-DE"/>
        </w:rPr>
      </w:r>
      <m:oMath xmlns:m="http://schemas.openxmlformats.org/officeDocument/2006/math">
        <m:r>
          <w:rPr>
            <w:rFonts w:ascii="Cambria Math" w:hAnsi="Cambria Math"/>
          </w:rPr>
          <m:t xml:space="preserve">→</m:t>
        </m:r>
      </m:oMath>
      <w:r>
        <w:rPr/>
        <w:t>biểu hiện ở tuyến sữa</w:t>
      </w:r>
      <w:r>
        <w:rPr>
          <w:lang w:val="de-DE"/>
        </w:rPr>
      </w:r>
      <m:oMath xmlns:m="http://schemas.openxmlformats.org/officeDocument/2006/math">
        <m:r>
          <w:rPr>
            <w:rFonts w:ascii="Cambria Math" w:hAnsi="Cambria Math"/>
          </w:rPr>
          <m:t xml:space="preserve">→</m:t>
        </m:r>
      </m:oMath>
      <w:r>
        <w:rPr/>
        <w:t>cho sản phẩm với số lượng lớn</w:t>
      </w:r>
      <w:r>
        <w:rPr>
          <w:lang w:val="de-DE"/>
        </w:rPr>
      </w:r>
      <m:oMath xmlns:m="http://schemas.openxmlformats.org/officeDocument/2006/math">
        <m:r>
          <w:rPr>
            <w:rFonts w:ascii="Cambria Math" w:hAnsi="Cambria Math"/>
          </w:rPr>
          <m:t xml:space="preserve">→</m:t>
        </m:r>
      </m:oMath>
      <w:r>
        <w:rPr/>
        <w:t xml:space="preserve">chế biến thành </w:t>
      </w:r>
      <w:r>
        <w:rPr>
          <w:b/>
        </w:rPr>
        <w:t>thuốc chống u xơ nang và bệnh về đường hô hấp ở người</w:t>
      </w:r>
      <w:r>
        <w:rPr/>
        <w:t>.</w:t>
      </w:r>
    </w:p>
    <w:p>
      <w:pPr>
        <w:pStyle w:val="Normal"/>
        <w:numPr>
          <w:ilvl w:val="0"/>
          <w:numId w:val="10"/>
        </w:numPr>
        <w:tabs>
          <w:tab w:val="clear" w:pos="720"/>
          <w:tab w:val="left" w:pos="360" w:leader="none"/>
        </w:tabs>
        <w:ind w:hanging="187" w:left="374" w:right="0"/>
        <w:jc w:val="both"/>
        <w:rPr/>
      </w:pPr>
      <w:r>
        <w:rPr>
          <w:b/>
        </w:rPr>
        <w:t>Chuyển gen sản xuất r-prôtêin của người</w:t>
      </w:r>
      <w:r>
        <w:rPr>
          <w:lang w:val="de-DE"/>
        </w:rPr>
      </w:r>
      <m:oMath xmlns:m="http://schemas.openxmlformats.org/officeDocument/2006/math">
        <m:r>
          <w:rPr>
            <w:rFonts w:ascii="Cambria Math" w:hAnsi="Cambria Math"/>
          </w:rPr>
          <m:t xml:space="preserve">→</m:t>
        </m:r>
      </m:oMath>
      <w:r>
        <w:rPr/>
        <w:t>biểu hiện ở tuyến sữa</w:t>
      </w:r>
      <w:r>
        <w:rPr>
          <w:lang w:val="de-DE"/>
        </w:rPr>
      </w:r>
      <m:oMath xmlns:m="http://schemas.openxmlformats.org/officeDocument/2006/math">
        <m:r>
          <w:rPr>
            <w:rFonts w:ascii="Cambria Math" w:hAnsi="Cambria Math"/>
          </w:rPr>
          <m:t xml:space="preserve">→</m:t>
        </m:r>
      </m:oMath>
      <w:r>
        <w:rPr/>
        <w:t>cho sản phẩm với số lượng lớn</w:t>
      </w:r>
      <w:r>
        <w:rPr>
          <w:lang w:val="de-DE"/>
        </w:rPr>
      </w:r>
      <m:oMath xmlns:m="http://schemas.openxmlformats.org/officeDocument/2006/math">
        <m:r>
          <w:rPr>
            <w:rFonts w:ascii="Cambria Math" w:hAnsi="Cambria Math"/>
          </w:rPr>
          <m:t xml:space="preserve">→</m:t>
        </m:r>
      </m:oMath>
      <w:r>
        <w:rPr>
          <w:b/>
        </w:rPr>
        <w:t>sản xuất prôtêin C chữa bệnh máu vón cục gây tắc mạch.</w:t>
      </w:r>
    </w:p>
    <w:p>
      <w:pPr>
        <w:pStyle w:val="Normal"/>
        <w:numPr>
          <w:ilvl w:val="0"/>
          <w:numId w:val="10"/>
        </w:numPr>
        <w:tabs>
          <w:tab w:val="clear" w:pos="720"/>
          <w:tab w:val="left" w:pos="360" w:leader="none"/>
        </w:tabs>
        <w:spacing w:before="0" w:after="60"/>
        <w:ind w:hanging="187" w:left="374" w:right="0"/>
        <w:jc w:val="both"/>
        <w:rPr/>
      </w:pPr>
      <w:r>
        <w:rPr>
          <w:b/>
        </w:rPr>
        <w:t>Chuyển gen hoocmôn sinh trưởng của chuột cống vào chuột nhắt</w:t>
      </w:r>
      <w:r>
        <w:rPr>
          <w:lang w:val="de-DE"/>
        </w:rPr>
      </w:r>
      <m:oMath xmlns:m="http://schemas.openxmlformats.org/officeDocument/2006/math">
        <m:r>
          <w:rPr>
            <w:rFonts w:ascii="Cambria Math" w:hAnsi="Cambria Math"/>
          </w:rPr>
          <m:t xml:space="preserve">→</m:t>
        </m:r>
      </m:oMath>
      <w:r>
        <w:rPr/>
        <w:t>nên nó có khối lượng gần gấp đôi so với chuột cùng lứa.</w:t>
      </w:r>
    </w:p>
    <w:p>
      <w:pPr>
        <w:pStyle w:val="Normal"/>
        <w:numPr>
          <w:ilvl w:val="0"/>
          <w:numId w:val="17"/>
        </w:numPr>
        <w:tabs>
          <w:tab w:val="clear" w:pos="720"/>
          <w:tab w:val="left" w:pos="360" w:leader="none"/>
        </w:tabs>
        <w:autoSpaceDE w:val="false"/>
        <w:ind w:hanging="189" w:left="360" w:right="0"/>
        <w:jc w:val="both"/>
        <w:rPr>
          <w:b/>
          <w:bCs/>
        </w:rPr>
      </w:pPr>
      <w:r>
        <w:rPr>
          <w:b/>
          <w:bCs/>
        </w:rPr>
        <w:t>Tạo giống thực vật</w:t>
      </w:r>
    </w:p>
    <w:p>
      <w:pPr>
        <w:pStyle w:val="Normal"/>
        <w:numPr>
          <w:ilvl w:val="0"/>
          <w:numId w:val="10"/>
        </w:numPr>
        <w:tabs>
          <w:tab w:val="clear" w:pos="720"/>
          <w:tab w:val="left" w:pos="360" w:leader="none"/>
        </w:tabs>
        <w:ind w:hanging="187" w:left="374" w:right="0"/>
        <w:jc w:val="both"/>
        <w:rPr>
          <w:bCs/>
          <w:spacing w:val="-8"/>
          <w:lang w:val="de-DE"/>
        </w:rPr>
      </w:pPr>
      <w:r>
        <w:rPr>
          <w:bCs/>
          <w:spacing w:val="-8"/>
        </w:rPr>
        <w:t xml:space="preserve">Tạo giống bằng công nghệ gen mở ra nhiều ứng dụng mới cho trồng trọt: sản xuất các chất bột, đường với năng suất cao, sản xuất các loại prôtêin trị liệu, các kháng thể và chất dẻo. </w:t>
      </w:r>
      <w:r>
        <w:rPr>
          <w:bCs/>
          <w:spacing w:val="-8"/>
          <w:lang w:val="de-DE"/>
        </w:rPr>
        <w:t>Thời gian tạo giống mới rút ngắn đáng kể.</w:t>
      </w:r>
    </w:p>
    <w:p>
      <w:pPr>
        <w:pStyle w:val="Normal"/>
        <w:numPr>
          <w:ilvl w:val="0"/>
          <w:numId w:val="10"/>
        </w:numPr>
        <w:tabs>
          <w:tab w:val="clear" w:pos="720"/>
          <w:tab w:val="left" w:pos="360" w:leader="none"/>
        </w:tabs>
        <w:ind w:hanging="187" w:left="374" w:right="0"/>
        <w:jc w:val="both"/>
        <w:rPr>
          <w:lang w:val="de-DE"/>
        </w:rPr>
      </w:pPr>
      <w:r>
        <w:rPr>
          <w:lang w:val="de-DE"/>
        </w:rPr>
        <w:t>Đến nay đã có hơn 1200 loại thực vật đã được chuyển gen. Trong số đó có 290 giống cây cải dầu, 133 giống khoai tây và nhiều loại cây trồng khác như cà chua, ngô, lanh, đậu nành, bông vải, củ cải đường.</w:t>
      </w:r>
    </w:p>
    <w:p>
      <w:pPr>
        <w:pStyle w:val="Normal"/>
        <w:numPr>
          <w:ilvl w:val="0"/>
          <w:numId w:val="10"/>
        </w:numPr>
        <w:tabs>
          <w:tab w:val="clear" w:pos="720"/>
          <w:tab w:val="left" w:pos="360" w:leader="none"/>
        </w:tabs>
        <w:ind w:hanging="187" w:left="374" w:right="0"/>
        <w:jc w:val="both"/>
        <w:rPr>
          <w:lang w:val="de-DE"/>
        </w:rPr>
      </w:pPr>
      <w:r>
        <w:rPr>
          <w:lang w:val="de-DE"/>
        </w:rPr>
        <w:t>Phương pháp chuyển gen ở thực vật rất đa dạng: chuyển gen bằng plasmit, bằng virut, chuyển gen trực tiếp qua ống phấn, kỹ thuật vi tiêm ở tế bào trần, dùng súng bắn gen.</w:t>
      </w:r>
    </w:p>
    <w:p>
      <w:pPr>
        <w:pStyle w:val="Normal"/>
        <w:numPr>
          <w:ilvl w:val="0"/>
          <w:numId w:val="10"/>
        </w:numPr>
        <w:tabs>
          <w:tab w:val="clear" w:pos="720"/>
          <w:tab w:val="left" w:pos="360" w:leader="none"/>
        </w:tabs>
        <w:ind w:hanging="187" w:left="374" w:right="0"/>
        <w:jc w:val="both"/>
        <w:rPr>
          <w:b/>
          <w:lang w:val="de-DE"/>
        </w:rPr>
      </w:pPr>
      <w:r>
        <w:rPr>
          <w:b/>
          <w:lang w:val="de-DE"/>
        </w:rPr>
        <w:t>Ví dụ:</w:t>
      </w:r>
    </w:p>
    <w:p>
      <w:pPr>
        <w:pStyle w:val="Normal"/>
        <w:numPr>
          <w:ilvl w:val="6"/>
          <w:numId w:val="10"/>
        </w:numPr>
        <w:tabs>
          <w:tab w:val="clear" w:pos="720"/>
          <w:tab w:val="left" w:pos="360" w:leader="none"/>
        </w:tabs>
        <w:ind w:hanging="180" w:left="360" w:right="0"/>
        <w:jc w:val="both"/>
        <w:rPr>
          <w:b/>
          <w:lang w:val="de-DE"/>
        </w:rPr>
      </w:pPr>
      <w:r>
        <w:rPr>
          <w:b/>
          <w:lang w:val="de-DE"/>
        </w:rPr>
        <w:t>Tạo ra giống cà chua chuyển gen kéo dài thời gian chín, giống cà chua chuyển gen kháng virut.</w:t>
      </w:r>
    </w:p>
    <w:p>
      <w:pPr>
        <w:pStyle w:val="Normal"/>
        <w:numPr>
          <w:ilvl w:val="6"/>
          <w:numId w:val="10"/>
        </w:numPr>
        <w:tabs>
          <w:tab w:val="clear" w:pos="720"/>
          <w:tab w:val="left" w:pos="360" w:leader="none"/>
        </w:tabs>
        <w:ind w:hanging="180" w:left="360" w:right="0"/>
        <w:jc w:val="both"/>
        <w:rPr>
          <w:b/>
          <w:lang w:val="de-DE"/>
        </w:rPr>
      </w:pPr>
      <w:r>
        <w:rPr>
          <w:b/>
          <w:lang w:val="de-DE"/>
        </w:rPr>
        <w:t xml:space="preserve">Tạo ra giống lúa chuyển gen tổng hợp </w:t>
      </w:r>
      <w:r>
        <w:rPr>
          <w:b/>
          <w:lang w:val="de-DE"/>
        </w:rPr>
      </w:r>
      <m:oMath xmlns:m="http://schemas.openxmlformats.org/officeDocument/2006/math">
        <m:r>
          <w:rPr>
            <w:rFonts w:ascii="Cambria Math" w:hAnsi="Cambria Math"/>
          </w:rPr>
          <m:t xml:space="preserve">β</m:t>
        </m:r>
      </m:oMath>
      <w:r>
        <w:rPr>
          <w:b/>
          <w:lang w:val="de-DE"/>
        </w:rPr>
        <w:t>- carôten.</w:t>
      </w:r>
    </w:p>
    <w:p>
      <w:pPr>
        <w:pStyle w:val="Normal"/>
        <w:numPr>
          <w:ilvl w:val="6"/>
          <w:numId w:val="10"/>
        </w:numPr>
        <w:tabs>
          <w:tab w:val="clear" w:pos="720"/>
          <w:tab w:val="left" w:pos="360" w:leader="none"/>
        </w:tabs>
        <w:ind w:hanging="180" w:left="360" w:right="0"/>
        <w:jc w:val="both"/>
        <w:rPr>
          <w:b/>
          <w:lang w:val="de-DE"/>
        </w:rPr>
      </w:pPr>
      <w:r>
        <w:rPr>
          <w:b/>
          <w:lang w:val="de-DE"/>
        </w:rPr>
        <w:t>Chuyển gen trừ sâu từ vi khuẩn</w:t>
      </w:r>
      <w:r>
        <w:rPr>
          <w:b/>
          <w:lang w:val="de-DE"/>
        </w:rPr>
      </w:r>
      <m:oMath xmlns:m="http://schemas.openxmlformats.org/officeDocument/2006/math">
        <m:r>
          <w:rPr>
            <w:rFonts w:ascii="Cambria Math" w:hAnsi="Cambria Math"/>
          </w:rPr>
          <m:t xml:space="preserve">→</m:t>
        </m:r>
      </m:oMath>
      <w:r>
        <w:rPr>
          <w:b/>
          <w:lang w:val="de-DE"/>
        </w:rPr>
        <w:t xml:space="preserve">bông vải </w:t>
      </w:r>
      <w:r>
        <w:rPr>
          <w:b/>
          <w:lang w:val="de-DE"/>
        </w:rPr>
      </w:r>
      <m:oMath xmlns:m="http://schemas.openxmlformats.org/officeDocument/2006/math">
        <m:r>
          <w:rPr>
            <w:rFonts w:ascii="Cambria Math" w:hAnsi="Cambria Math"/>
          </w:rPr>
          <m:t xml:space="preserve">→</m:t>
        </m:r>
      </m:oMath>
      <w:r>
        <w:rPr>
          <w:b/>
          <w:lang w:val="de-DE"/>
        </w:rPr>
        <w:t xml:space="preserve"> giống mới kháng sâu hại.</w:t>
      </w:r>
    </w:p>
    <w:p>
      <w:pPr>
        <w:pStyle w:val="Normal"/>
        <w:numPr>
          <w:ilvl w:val="0"/>
          <w:numId w:val="17"/>
        </w:numPr>
        <w:tabs>
          <w:tab w:val="clear" w:pos="720"/>
          <w:tab w:val="left" w:pos="360" w:leader="none"/>
        </w:tabs>
        <w:autoSpaceDE w:val="false"/>
        <w:ind w:hanging="189" w:left="360" w:right="0"/>
        <w:jc w:val="both"/>
        <w:rPr>
          <w:b/>
          <w:bCs/>
          <w:lang w:val="de-DE"/>
        </w:rPr>
      </w:pPr>
      <w:r>
        <w:rPr>
          <w:b/>
          <w:bCs/>
          <w:lang w:val="de-DE"/>
        </w:rPr>
        <w:t>Tạo giống vi sinh vật</w:t>
      </w:r>
    </w:p>
    <w:p>
      <w:pPr>
        <w:pStyle w:val="Normal"/>
        <w:ind w:left="187" w:right="0"/>
        <w:jc w:val="both"/>
        <w:rPr>
          <w:lang w:val="de-DE"/>
        </w:rPr>
      </w:pPr>
      <w:r>
        <w:rPr>
          <w:lang w:val="de-DE"/>
        </w:rPr>
        <w:t>Ngày nay, đã tạo được các chủng vi khuẩn cho sản phẩm mong muốn không có trong tự nhiên, bằng cách chuyển một hay một nhóm gen từ tế bào của người hay một đối tượng khác vào tế bào của vi khuẩn.</w:t>
      </w:r>
    </w:p>
    <w:p>
      <w:pPr>
        <w:pStyle w:val="Normal"/>
        <w:ind w:left="187" w:right="0"/>
        <w:jc w:val="both"/>
        <w:rPr>
          <w:lang w:val="de-DE"/>
        </w:rPr>
      </w:pPr>
      <w:r>
        <w:rPr>
          <w:lang w:val="de-DE"/>
        </w:rPr>
        <w:t>Các vi sinh vật như E.coli, nấm men bánh mì là những đối tượng đầu tiên được sử dụng trong công nghệ gen để sản xuất một số loại prôtêin của người như insulin chữa bệnh tiểu đường, hoocmon tăng trưởng của người (hGH), hoocmôn Somatostatin điều hòa hoocmôn sinh trưởng và insulin trong máu, văcxin viêm gan B để phòng bệnh viêm gan B…</w:t>
      </w:r>
    </w:p>
    <w:p>
      <w:pPr>
        <w:pStyle w:val="NormalWeb"/>
        <w:spacing w:before="120" w:after="0"/>
        <w:jc w:val="both"/>
        <w:rPr/>
      </w:pPr>
      <w:r>
        <w:rPr>
          <w:b/>
          <w:bCs/>
          <w:lang w:val="de-DE"/>
        </w:rPr>
        <w:t>II. Di truyền học người</w:t>
      </w:r>
    </w:p>
    <w:p>
      <w:pPr>
        <w:pStyle w:val="NormalWeb"/>
        <w:spacing w:lineRule="atLeast" w:line="238" w:before="0" w:after="0"/>
        <w:jc w:val="both"/>
        <w:rPr/>
      </w:pPr>
      <w:r>
        <w:rPr>
          <w:b/>
          <w:bCs/>
          <w:lang w:val="de-DE"/>
        </w:rPr>
        <w:t xml:space="preserve">1. </w:t>
      </w:r>
      <w:r>
        <w:rPr>
          <w:b/>
          <w:lang w:val="de-DE"/>
        </w:rPr>
        <w:t>Các khái niệm</w:t>
      </w:r>
    </w:p>
    <w:p>
      <w:pPr>
        <w:pStyle w:val="Normal"/>
        <w:autoSpaceDE w:val="false"/>
        <w:spacing w:before="40" w:after="0"/>
        <w:ind w:left="187" w:right="0"/>
        <w:jc w:val="both"/>
        <w:rPr>
          <w:b/>
          <w:i/>
          <w:i/>
          <w:lang w:val="de-DE"/>
        </w:rPr>
      </w:pPr>
      <w:r>
        <w:rPr>
          <w:b/>
          <w:i/>
          <w:lang w:val="de-DE"/>
        </w:rPr>
        <w:t xml:space="preserve">* Khái niệm di truyền y học : </w:t>
      </w:r>
    </w:p>
    <w:p>
      <w:pPr>
        <w:pStyle w:val="Normal"/>
        <w:ind w:left="187" w:right="0"/>
        <w:jc w:val="both"/>
        <w:rPr>
          <w:lang w:val="de-DE"/>
        </w:rPr>
      </w:pPr>
      <w:r>
        <w:rPr>
          <w:lang w:val="de-DE"/>
        </w:rPr>
        <w:t>Là ngành khoa học vận dụng những hiểu biết về di truyền học người vào y học, giúp cho việc giải thích, chẩn đoán, phòng ngừa, hạn chế các bệnh, tật di truyền và điều trị trong một số trường hợp bệnh lí.</w:t>
      </w:r>
    </w:p>
    <w:p>
      <w:pPr>
        <w:pStyle w:val="Normal"/>
        <w:autoSpaceDE w:val="false"/>
        <w:spacing w:before="40" w:after="0"/>
        <w:ind w:left="187" w:right="0"/>
        <w:jc w:val="both"/>
        <w:rPr/>
      </w:pPr>
      <w:r>
        <w:rPr>
          <w:b/>
          <w:i/>
          <w:lang w:val="de-DE"/>
        </w:rPr>
        <w:t xml:space="preserve">* Khái niệm di truyền y học tư vấn: </w:t>
      </w:r>
    </w:p>
    <w:p>
      <w:pPr>
        <w:pStyle w:val="Normal"/>
        <w:ind w:firstLine="9" w:left="405" w:right="0"/>
        <w:jc w:val="both"/>
        <w:rPr>
          <w:bCs/>
          <w:lang w:val="de-DE"/>
        </w:rPr>
      </w:pPr>
      <w:r>
        <w:rPr>
          <w:bCs/>
          <w:lang w:val="de-DE"/>
        </w:rPr>
        <w:t>Là một lĩnh vực chẩn đoán. Di truyền y học tư vấn hình thành trên cơ sở những thành tựu về di truyền học người và di truyền Y học.</w:t>
      </w:r>
    </w:p>
    <w:p>
      <w:pPr>
        <w:pStyle w:val="Normal"/>
        <w:ind w:firstLine="9" w:left="405" w:right="0"/>
        <w:jc w:val="both"/>
        <w:rPr>
          <w:bCs/>
          <w:lang w:val="de-DE"/>
        </w:rPr>
      </w:pPr>
      <w:r>
        <w:rPr>
          <w:bCs/>
          <w:lang w:val="de-DE"/>
        </w:rPr>
        <w:t>Di truyền học tư vấn có nhiệm vụ chẩn đoán, cung cấp thông tin về khả năng mắc các bệnh di truyền ở đời con của các gia đình đã có bệnh này, từ đó cho lời khuyên trong việc kết hôn, sinh đẻ, đề phòng và hạn chế hậu quả xấu ở đời sau.</w:t>
      </w:r>
    </w:p>
    <w:p>
      <w:pPr>
        <w:pStyle w:val="NormalWeb"/>
        <w:spacing w:lineRule="atLeast" w:line="238" w:before="0" w:after="0"/>
        <w:jc w:val="both"/>
        <w:rPr>
          <w:b/>
          <w:bCs/>
          <w:lang w:val="de-DE"/>
        </w:rPr>
      </w:pPr>
      <w:r>
        <w:rPr>
          <w:b/>
          <w:bCs/>
          <w:lang w:val="de-DE"/>
        </w:rPr>
        <w:t>2. Một số bệnh, tật di truyền</w:t>
      </w:r>
    </w:p>
    <w:p>
      <w:pPr>
        <w:pStyle w:val="NormalWeb"/>
        <w:spacing w:lineRule="atLeast" w:line="238" w:before="0" w:after="0"/>
        <w:jc w:val="both"/>
        <w:rPr>
          <w:b/>
          <w:lang w:val="de-DE"/>
        </w:rPr>
      </w:pPr>
      <w:r>
        <w:rPr>
          <w:b/>
          <w:bCs/>
          <w:lang w:val="de-DE"/>
        </w:rPr>
        <w:t>2.1 Bệnh di truyền phân tử</w:t>
      </w:r>
    </w:p>
    <w:p>
      <w:pPr>
        <w:pStyle w:val="Normal"/>
        <w:numPr>
          <w:ilvl w:val="0"/>
          <w:numId w:val="10"/>
        </w:numPr>
        <w:tabs>
          <w:tab w:val="clear" w:pos="720"/>
          <w:tab w:val="left" w:pos="360" w:leader="none"/>
        </w:tabs>
        <w:ind w:hanging="187" w:left="374" w:right="0"/>
        <w:jc w:val="both"/>
        <w:rPr>
          <w:lang w:val="de-DE"/>
        </w:rPr>
      </w:pPr>
      <w:r>
        <w:rPr>
          <w:b/>
          <w:lang w:val="de-DE"/>
        </w:rPr>
        <w:t>Khái niệm :</w:t>
      </w:r>
      <w:r>
        <w:rPr>
          <w:lang w:val="de-DE"/>
        </w:rPr>
        <w:t xml:space="preserve"> Là những bệnh mà cơ chế gây bệnh phần lớn do đột biến gen gây nên</w:t>
      </w:r>
    </w:p>
    <w:p>
      <w:pPr>
        <w:pStyle w:val="Normal"/>
        <w:autoSpaceDE w:val="false"/>
        <w:ind w:left="180" w:right="0"/>
        <w:jc w:val="both"/>
        <w:rPr/>
      </w:pPr>
      <w:r>
        <w:rPr>
          <w:b/>
          <w:lang w:val="de-DE"/>
        </w:rPr>
        <w:t>Ví dụ :</w:t>
      </w:r>
      <w:r>
        <w:rPr>
          <w:lang w:val="de-DE"/>
        </w:rPr>
        <w:t xml:space="preserve"> bệnh phêninkêtô- niệu</w:t>
      </w:r>
    </w:p>
    <w:p>
      <w:pPr>
        <w:pStyle w:val="NormalWeb"/>
        <w:spacing w:lineRule="atLeast" w:line="238" w:before="0" w:after="0"/>
        <w:ind w:firstLine="180" w:right="0"/>
        <w:jc w:val="both"/>
        <w:rPr/>
      </w:pPr>
      <w:r>
        <w:rPr>
          <w:lang w:val="de-DE"/>
        </w:rPr>
        <w:t>+ Người bình thường : gen tổng hợp enzim chuyển hoá phêninalanin→ tirôzin</w:t>
      </w:r>
    </w:p>
    <w:p>
      <w:pPr>
        <w:pStyle w:val="NormalWeb"/>
        <w:spacing w:lineRule="atLeast" w:line="238" w:before="0" w:after="0"/>
        <w:ind w:firstLine="180" w:right="0"/>
        <w:jc w:val="both"/>
        <w:rPr/>
      </w:pPr>
      <w:r>
        <w:rPr>
          <w:lang w:val="de-DE"/>
        </w:rPr>
        <w:t>+ Người bị bệnh : gen bị đột biến ko tổng hợp dc enzim này nên phêninalanin tích tụ trong máu đi lên não đầu độc tế bào</w:t>
      </w:r>
    </w:p>
    <w:p>
      <w:pPr>
        <w:pStyle w:val="Normal"/>
        <w:numPr>
          <w:ilvl w:val="0"/>
          <w:numId w:val="10"/>
        </w:numPr>
        <w:tabs>
          <w:tab w:val="clear" w:pos="720"/>
          <w:tab w:val="left" w:pos="360" w:leader="none"/>
        </w:tabs>
        <w:ind w:hanging="187" w:left="374" w:right="0"/>
        <w:jc w:val="both"/>
        <w:rPr>
          <w:lang w:val="de-DE"/>
        </w:rPr>
      </w:pPr>
      <w:r>
        <w:rPr>
          <w:b/>
          <w:lang w:val="de-DE"/>
        </w:rPr>
        <w:t>Chữa bệnh:</w:t>
      </w:r>
      <w:r>
        <w:rPr>
          <w:lang w:val="de-DE"/>
        </w:rPr>
        <w:t xml:space="preserve"> phát hiện sớm ở trẻ → cho ăn kiêng</w:t>
      </w:r>
    </w:p>
    <w:p>
      <w:pPr>
        <w:pStyle w:val="NormalWeb"/>
        <w:spacing w:lineRule="atLeast" w:line="238" w:before="0" w:after="0"/>
        <w:jc w:val="both"/>
        <w:rPr>
          <w:b/>
          <w:bCs/>
          <w:lang w:val="de-DE"/>
        </w:rPr>
      </w:pPr>
      <w:r>
        <w:rPr>
          <w:b/>
          <w:bCs/>
          <w:lang w:val="de-DE"/>
        </w:rPr>
        <w:t>2.2. Hội chứng bệnh liên quan đế đột biến NST</w:t>
      </w:r>
    </w:p>
    <w:p>
      <w:pPr>
        <w:pStyle w:val="Normal"/>
        <w:numPr>
          <w:ilvl w:val="0"/>
          <w:numId w:val="10"/>
        </w:numPr>
        <w:tabs>
          <w:tab w:val="clear" w:pos="720"/>
          <w:tab w:val="left" w:pos="360" w:leader="none"/>
        </w:tabs>
        <w:ind w:hanging="187" w:left="374" w:right="0"/>
        <w:jc w:val="both"/>
        <w:rPr>
          <w:lang w:val="de-DE"/>
        </w:rPr>
      </w:pPr>
      <w:r>
        <w:rPr>
          <w:b/>
          <w:lang w:val="de-DE"/>
        </w:rPr>
        <w:t>Khái niệm</w:t>
      </w:r>
      <w:r>
        <w:rPr>
          <w:lang w:val="de-DE"/>
        </w:rPr>
        <w:t>: Các đb cấu trúc hay số lượng NST thường liên quan đến rất nhiều gen gây ra hàng loạt tổn thương ở các hệ cơ quan của người nên thường gọi là hội chứng bệnh</w:t>
      </w:r>
    </w:p>
    <w:p>
      <w:pPr>
        <w:pStyle w:val="Normal"/>
        <w:numPr>
          <w:ilvl w:val="0"/>
          <w:numId w:val="10"/>
        </w:numPr>
        <w:tabs>
          <w:tab w:val="clear" w:pos="720"/>
          <w:tab w:val="left" w:pos="360" w:leader="none"/>
        </w:tabs>
        <w:ind w:hanging="187" w:left="374" w:right="0"/>
        <w:jc w:val="both"/>
        <w:rPr>
          <w:lang w:val="de-DE"/>
        </w:rPr>
      </w:pPr>
      <w:r>
        <w:rPr>
          <w:b/>
          <w:lang w:val="de-DE"/>
        </w:rPr>
        <w:t>Ví dụ :</w:t>
      </w:r>
      <w:r>
        <w:rPr>
          <w:lang w:val="de-DE"/>
        </w:rPr>
        <w:t xml:space="preserve"> hội chứng đao</w:t>
      </w:r>
    </w:p>
    <w:p>
      <w:pPr>
        <w:pStyle w:val="NormalWeb"/>
        <w:spacing w:lineRule="atLeast" w:line="238" w:before="0" w:after="0"/>
        <w:ind w:left="374" w:right="0"/>
        <w:jc w:val="both"/>
        <w:rPr>
          <w:lang w:val="de-DE"/>
        </w:rPr>
      </w:pPr>
      <w:r>
        <w:rPr>
          <w:lang w:val="de-DE"/>
        </w:rPr>
        <w:t>+ Cơ chế : NST 21 giảm phân không bình thường (ở người mẹ ) cho giao tử mang 2 NST 21, khi thụ tinh kết hợp với giao tử có 1 NST 21 → cơ thể mang 3NST 21 gây nên hội chứng đao</w:t>
      </w:r>
    </w:p>
    <w:p>
      <w:pPr>
        <w:pStyle w:val="NormalWeb"/>
        <w:spacing w:lineRule="atLeast" w:line="238" w:before="0" w:after="0"/>
        <w:ind w:firstLine="374" w:right="0"/>
        <w:jc w:val="both"/>
        <w:rPr>
          <w:lang w:val="it-IT"/>
        </w:rPr>
      </w:pPr>
      <w:r>
        <w:rPr>
          <w:lang w:val="it-IT"/>
        </w:rPr>
        <w:t>+ Cách phòng bệnh : không nên sinh con trên tuổi 35</w:t>
      </w:r>
    </w:p>
    <w:p>
      <w:pPr>
        <w:pStyle w:val="NormalWeb"/>
        <w:spacing w:lineRule="atLeast" w:line="238" w:before="0" w:after="0"/>
        <w:jc w:val="both"/>
        <w:rPr>
          <w:b/>
          <w:lang w:val="it-IT"/>
        </w:rPr>
      </w:pPr>
      <w:r>
        <w:rPr>
          <w:b/>
          <w:bCs/>
          <w:lang w:val="it-IT"/>
        </w:rPr>
        <w:t>2.3. Bệnh ung thư</w:t>
      </w:r>
    </w:p>
    <w:p>
      <w:pPr>
        <w:pStyle w:val="Normal"/>
        <w:numPr>
          <w:ilvl w:val="0"/>
          <w:numId w:val="10"/>
        </w:numPr>
        <w:tabs>
          <w:tab w:val="clear" w:pos="720"/>
          <w:tab w:val="left" w:pos="360" w:leader="none"/>
        </w:tabs>
        <w:ind w:hanging="187" w:left="374" w:right="0"/>
        <w:jc w:val="both"/>
        <w:rPr>
          <w:lang w:val="it-IT"/>
        </w:rPr>
      </w:pPr>
      <w:r>
        <w:rPr>
          <w:b/>
          <w:lang w:val="it-IT"/>
        </w:rPr>
        <w:t>Khái niệm</w:t>
      </w:r>
      <w:r>
        <w:rPr>
          <w:lang w:val="it-IT"/>
        </w:rPr>
        <w:t>: là loại bệnh đặc trưng bởi sự tăng sinh không kiểm soát được của 1 số loại tế bào cơ thể dẫ đến hình thành các khối u chèn ép các cơ quan trong cơ thể. Khối u được gọi là ác tính khi các tế bào của nó có khả năng tách khỏi mô ban đầu di chuyển đến các nơi khác trong cơ thể(di căn) tiếp tục thiết lập các khối u khác.</w:t>
      </w:r>
    </w:p>
    <w:p>
      <w:pPr>
        <w:pStyle w:val="Normal"/>
        <w:numPr>
          <w:ilvl w:val="0"/>
          <w:numId w:val="10"/>
        </w:numPr>
        <w:tabs>
          <w:tab w:val="clear" w:pos="720"/>
          <w:tab w:val="left" w:pos="360" w:leader="none"/>
        </w:tabs>
        <w:ind w:hanging="187" w:left="374" w:right="0"/>
        <w:jc w:val="both"/>
        <w:rPr>
          <w:lang w:val="it-IT"/>
        </w:rPr>
      </w:pPr>
      <w:r>
        <w:rPr>
          <w:b/>
          <w:lang w:val="it-IT"/>
        </w:rPr>
        <w:t>Nguyên nhân,cơ chế :</w:t>
      </w:r>
      <w:r>
        <w:rPr>
          <w:lang w:val="it-IT"/>
        </w:rPr>
        <w:t xml:space="preserve"> đột biến gen, đột biến NST.</w:t>
      </w:r>
    </w:p>
    <w:p>
      <w:pPr>
        <w:pStyle w:val="NormalWeb"/>
        <w:spacing w:lineRule="atLeast" w:line="238" w:before="0" w:after="0"/>
        <w:ind w:firstLine="374" w:right="0"/>
        <w:jc w:val="both"/>
        <w:rPr/>
      </w:pPr>
      <w:r>
        <w:rPr>
          <w:lang w:val="it-IT"/>
        </w:rPr>
        <w:t>Đặc biệt là đột biến xảy ra ở 2 loại gen : Gen quy đinh yếu tố sinh trưởng và gen ức chế các khối u</w:t>
      </w:r>
    </w:p>
    <w:p>
      <w:pPr>
        <w:pStyle w:val="Normal"/>
        <w:numPr>
          <w:ilvl w:val="0"/>
          <w:numId w:val="10"/>
        </w:numPr>
        <w:tabs>
          <w:tab w:val="clear" w:pos="720"/>
          <w:tab w:val="left" w:pos="360" w:leader="none"/>
        </w:tabs>
        <w:ind w:hanging="187" w:left="374" w:right="0"/>
        <w:jc w:val="both"/>
        <w:rPr>
          <w:lang w:val="it-IT"/>
        </w:rPr>
      </w:pPr>
      <w:r>
        <w:rPr>
          <w:b/>
          <w:lang w:val="it-IT"/>
        </w:rPr>
        <w:t>Cách điều trị và phòng bệnh:</w:t>
      </w:r>
    </w:p>
    <w:p>
      <w:pPr>
        <w:pStyle w:val="NormalWeb"/>
        <w:spacing w:lineRule="atLeast" w:line="238" w:before="0" w:after="0"/>
        <w:ind w:firstLine="374" w:right="0"/>
        <w:jc w:val="both"/>
        <w:rPr/>
      </w:pPr>
      <w:r>
        <w:rPr>
          <w:lang w:val="it-IT"/>
        </w:rPr>
        <w:t xml:space="preserve">+ </w:t>
      </w:r>
      <w:r>
        <w:rPr>
          <w:b/>
          <w:lang w:val="it-IT"/>
        </w:rPr>
        <w:t xml:space="preserve">Cách điều trị: </w:t>
      </w:r>
      <w:r>
        <w:rPr>
          <w:lang w:val="it-IT"/>
        </w:rPr>
        <w:t>chưa có thuốc điều trị, dùng tia phóng xạ hoặc hoá chất để diệt các tb ung thư</w:t>
      </w:r>
    </w:p>
    <w:p>
      <w:pPr>
        <w:pStyle w:val="NormalWeb"/>
        <w:spacing w:lineRule="atLeast" w:line="238" w:before="0" w:after="0"/>
        <w:ind w:firstLine="374" w:right="0"/>
        <w:jc w:val="both"/>
        <w:rPr/>
      </w:pPr>
      <w:r>
        <w:rPr>
          <w:b/>
          <w:lang w:val="it-IT"/>
        </w:rPr>
        <w:t>+ Phòng bệnh:</w:t>
      </w:r>
      <w:r>
        <w:rPr>
          <w:lang w:val="it-IT"/>
        </w:rPr>
        <w:t xml:space="preserve"> Thức ăn đảm bảo vệ sinh, môi trường trong lành</w:t>
      </w:r>
    </w:p>
    <w:p>
      <w:pPr>
        <w:pStyle w:val="NormalWeb"/>
        <w:spacing w:lineRule="atLeast" w:line="238" w:before="0" w:after="0"/>
        <w:jc w:val="both"/>
        <w:rPr>
          <w:b/>
          <w:lang w:val="it-IT"/>
        </w:rPr>
      </w:pPr>
      <w:r>
        <w:rPr>
          <w:b/>
          <w:bCs/>
          <w:lang w:val="it-IT"/>
        </w:rPr>
        <w:t>3. Bảo vệ vốn gen của loài người</w:t>
      </w:r>
    </w:p>
    <w:p>
      <w:pPr>
        <w:pStyle w:val="NormalWeb"/>
        <w:spacing w:lineRule="atLeast" w:line="238" w:before="0" w:after="0"/>
        <w:jc w:val="both"/>
        <w:rPr/>
      </w:pPr>
      <w:r>
        <w:rPr>
          <w:b/>
          <w:bCs/>
          <w:lang w:val="de-DE"/>
        </w:rPr>
        <w:t>3.1. Tạo môi trường trong sạch nhằm hạn chế các tác nhân gây đột biến</w:t>
      </w:r>
    </w:p>
    <w:p>
      <w:pPr>
        <w:pStyle w:val="NormalWeb"/>
        <w:spacing w:lineRule="atLeast" w:line="238" w:before="0" w:after="0"/>
        <w:jc w:val="both"/>
        <w:rPr/>
      </w:pPr>
      <w:r>
        <w:rPr>
          <w:b/>
          <w:bCs/>
          <w:lang w:val="de-DE"/>
        </w:rPr>
        <w:t>3.2. Tư vấn di truyền và việc sàng lọc trước sinh</w:t>
      </w:r>
    </w:p>
    <w:p>
      <w:pPr>
        <w:pStyle w:val="Normal"/>
        <w:numPr>
          <w:ilvl w:val="0"/>
          <w:numId w:val="10"/>
        </w:numPr>
        <w:tabs>
          <w:tab w:val="clear" w:pos="720"/>
          <w:tab w:val="left" w:pos="360" w:leader="none"/>
        </w:tabs>
        <w:ind w:hanging="187" w:left="374" w:right="0"/>
        <w:jc w:val="both"/>
        <w:rPr>
          <w:lang w:val="it-IT"/>
        </w:rPr>
      </w:pPr>
      <w:r>
        <w:rPr>
          <w:lang w:val="it-IT"/>
        </w:rPr>
        <w:t>Là hình thức chuyên gia di truyền đưa ra các tiên đoán về khả năng đứa trẻ sinh ra mắc 1 tật bệnh di truyền và cho các cặp vợ chồng lời khuyên có nên sinh con tiếp theo ko ,nếu có thì làm gì để tránh cho ra đời những đứa trẻ tật nguyền</w:t>
      </w:r>
    </w:p>
    <w:p>
      <w:pPr>
        <w:pStyle w:val="Normal"/>
        <w:numPr>
          <w:ilvl w:val="0"/>
          <w:numId w:val="10"/>
        </w:numPr>
        <w:tabs>
          <w:tab w:val="clear" w:pos="720"/>
          <w:tab w:val="left" w:pos="360" w:leader="none"/>
        </w:tabs>
        <w:ind w:hanging="187" w:left="374" w:right="0"/>
        <w:jc w:val="both"/>
        <w:rPr>
          <w:lang w:val="it-IT"/>
        </w:rPr>
      </w:pPr>
      <w:r>
        <w:rPr>
          <w:lang w:val="it-IT"/>
        </w:rPr>
        <w:t>Kỹ thuật : chuẩn đoán đúng bệnh, xây dựng phả hệ người bệnh, chuẩn đoán trước sinh</w:t>
      </w:r>
    </w:p>
    <w:p>
      <w:pPr>
        <w:pStyle w:val="Normal"/>
        <w:numPr>
          <w:ilvl w:val="0"/>
          <w:numId w:val="10"/>
        </w:numPr>
        <w:tabs>
          <w:tab w:val="clear" w:pos="720"/>
          <w:tab w:val="left" w:pos="360" w:leader="none"/>
        </w:tabs>
        <w:ind w:hanging="187" w:left="374" w:right="0"/>
        <w:jc w:val="both"/>
        <w:rPr>
          <w:lang w:val="it-IT"/>
        </w:rPr>
      </w:pPr>
      <w:r>
        <w:rPr>
          <w:lang w:val="it-IT"/>
        </w:rPr>
        <w:t xml:space="preserve">Xét nghiệm trước sinh : Là xét nghiệm phân tích NST,ADN xem thai nhi có bị bệnh di truyền hay không, Phương pháp : </w:t>
      </w:r>
    </w:p>
    <w:p>
      <w:pPr>
        <w:pStyle w:val="NormalWeb"/>
        <w:spacing w:lineRule="atLeast" w:line="238" w:before="0" w:after="0"/>
        <w:ind w:firstLine="374" w:right="0"/>
        <w:jc w:val="both"/>
        <w:rPr>
          <w:lang w:val="it-IT"/>
        </w:rPr>
      </w:pPr>
      <w:r>
        <w:rPr>
          <w:lang w:val="it-IT"/>
        </w:rPr>
        <w:t>+ chọc dò dịch ối</w:t>
      </w:r>
    </w:p>
    <w:p>
      <w:pPr>
        <w:pStyle w:val="NormalWeb"/>
        <w:spacing w:lineRule="atLeast" w:line="238" w:before="0" w:after="0"/>
        <w:ind w:firstLine="374" w:right="0"/>
        <w:jc w:val="both"/>
        <w:rPr>
          <w:lang w:val="it-IT"/>
        </w:rPr>
      </w:pPr>
      <w:r>
        <w:rPr>
          <w:lang w:val="it-IT"/>
        </w:rPr>
        <w:t>+ sinh thiết tua nhau thai</w:t>
      </w:r>
    </w:p>
    <w:p>
      <w:pPr>
        <w:pStyle w:val="NormalWeb"/>
        <w:spacing w:lineRule="atLeast" w:line="238" w:before="0" w:after="0"/>
        <w:jc w:val="both"/>
        <w:rPr>
          <w:b/>
          <w:lang w:val="it-IT"/>
        </w:rPr>
      </w:pPr>
      <w:r>
        <w:rPr>
          <w:b/>
          <w:iCs/>
          <w:lang w:val="it-IT"/>
        </w:rPr>
        <w:t>3.3. Liệu pháp gen- kỹ thuật của tương lai</w:t>
      </w:r>
    </w:p>
    <w:p>
      <w:pPr>
        <w:pStyle w:val="Normal"/>
        <w:numPr>
          <w:ilvl w:val="0"/>
          <w:numId w:val="10"/>
        </w:numPr>
        <w:tabs>
          <w:tab w:val="clear" w:pos="720"/>
          <w:tab w:val="left" w:pos="360" w:leader="none"/>
        </w:tabs>
        <w:ind w:hanging="187" w:left="374" w:right="0"/>
        <w:jc w:val="both"/>
        <w:rPr>
          <w:lang w:val="it-IT"/>
        </w:rPr>
      </w:pPr>
      <w:r>
        <w:rPr>
          <w:b/>
          <w:lang w:val="it-IT"/>
        </w:rPr>
        <w:t xml:space="preserve">Khái niệm: </w:t>
      </w:r>
      <w:r>
        <w:rPr>
          <w:lang w:val="it-IT"/>
        </w:rPr>
        <w:t>là việc chữa trị các bệnh di truyền bằng cách phục hồi chức năng của các gen bị đột biến</w:t>
      </w:r>
    </w:p>
    <w:p>
      <w:pPr>
        <w:pStyle w:val="Normal"/>
        <w:numPr>
          <w:ilvl w:val="0"/>
          <w:numId w:val="10"/>
        </w:numPr>
        <w:tabs>
          <w:tab w:val="clear" w:pos="720"/>
          <w:tab w:val="left" w:pos="360" w:leader="none"/>
        </w:tabs>
        <w:ind w:hanging="187" w:left="374" w:right="0"/>
        <w:jc w:val="both"/>
        <w:rPr>
          <w:b/>
          <w:lang w:val="it-IT"/>
        </w:rPr>
      </w:pPr>
      <w:r>
        <w:rPr>
          <w:b/>
          <w:lang w:val="it-IT"/>
        </w:rPr>
        <w:t xml:space="preserve">Biện pháp: </w:t>
      </w:r>
      <w:r>
        <w:rPr>
          <w:lang w:val="it-IT"/>
        </w:rPr>
        <w:t>đưa bổ sung gen lành vào cơ thể người bệnh và thay thế gen bệnh bằng gen lành.</w:t>
      </w:r>
    </w:p>
    <w:p>
      <w:pPr>
        <w:pStyle w:val="Normal"/>
        <w:numPr>
          <w:ilvl w:val="0"/>
          <w:numId w:val="10"/>
        </w:numPr>
        <w:tabs>
          <w:tab w:val="clear" w:pos="720"/>
          <w:tab w:val="left" w:pos="360" w:leader="none"/>
        </w:tabs>
        <w:ind w:hanging="187" w:left="374" w:right="0"/>
        <w:jc w:val="both"/>
        <w:rPr>
          <w:lang w:val="it-IT"/>
        </w:rPr>
      </w:pPr>
      <w:r>
        <w:rPr>
          <w:b/>
          <w:lang w:val="it-IT"/>
        </w:rPr>
        <w:t xml:space="preserve">Mục đích: </w:t>
      </w:r>
      <w:r>
        <w:rPr>
          <w:lang w:val="it-IT"/>
        </w:rPr>
        <w:t>hồi phục chức năng bình thường của các tế bào hay mô, khắc phục sai hỏng di truyền, thêm chức năng mới cho tế bào.</w:t>
      </w:r>
    </w:p>
    <w:p>
      <w:pPr>
        <w:pStyle w:val="NormalWeb"/>
        <w:spacing w:lineRule="atLeast" w:line="238" w:before="0" w:after="0"/>
        <w:jc w:val="both"/>
        <w:rPr>
          <w:b/>
          <w:lang w:val="it-IT"/>
        </w:rPr>
      </w:pPr>
      <w:r>
        <w:rPr>
          <w:b/>
          <w:iCs/>
          <w:lang w:val="it-IT"/>
        </w:rPr>
        <w:t>4. Vấn đề di truyền khả năng trí tuệ</w:t>
      </w:r>
    </w:p>
    <w:p>
      <w:pPr>
        <w:pStyle w:val="Normal"/>
        <w:numPr>
          <w:ilvl w:val="0"/>
          <w:numId w:val="10"/>
        </w:numPr>
        <w:tabs>
          <w:tab w:val="clear" w:pos="720"/>
          <w:tab w:val="left" w:pos="360" w:leader="none"/>
        </w:tabs>
        <w:ind w:hanging="187" w:left="374" w:right="0"/>
        <w:jc w:val="both"/>
        <w:rPr>
          <w:lang w:val="it-IT"/>
        </w:rPr>
      </w:pPr>
      <w:r>
        <w:rPr>
          <w:lang w:val="it-IT"/>
        </w:rPr>
        <w:t>Hệ số thông minh ( IQ):  được xác định bằng các trắc nghiệm với các bài tập tích hợp có độ khó tăng dần</w:t>
      </w:r>
    </w:p>
    <w:p>
      <w:pPr>
        <w:pStyle w:val="Normal"/>
        <w:numPr>
          <w:ilvl w:val="0"/>
          <w:numId w:val="10"/>
        </w:numPr>
        <w:tabs>
          <w:tab w:val="clear" w:pos="720"/>
          <w:tab w:val="left" w:pos="360" w:leader="none"/>
        </w:tabs>
        <w:ind w:hanging="187" w:left="374" w:right="0"/>
        <w:jc w:val="both"/>
        <w:rPr>
          <w:lang w:val="it-IT"/>
        </w:rPr>
      </w:pPr>
      <w:r>
        <w:rPr>
          <w:lang w:val="it-IT"/>
        </w:rPr>
        <w:t>Khả năng trí tuệ và sự di truyền: Tập tính di truyền có ảnh hưởng nhất định tới khả năng trí tuệ</w:t>
      </w:r>
    </w:p>
    <w:p>
      <w:pPr>
        <w:pStyle w:val="NormalWeb"/>
        <w:spacing w:lineRule="atLeast" w:line="238" w:before="0" w:after="0"/>
        <w:jc w:val="both"/>
        <w:rPr>
          <w:b/>
          <w:lang w:val="it-IT"/>
        </w:rPr>
      </w:pPr>
      <w:r>
        <w:rPr>
          <w:b/>
          <w:iCs/>
          <w:lang w:val="it-IT"/>
        </w:rPr>
        <w:t>5. Di truyền học với bệnh AIDS</w:t>
      </w:r>
      <w:r>
        <w:rPr>
          <w:b/>
          <w:lang w:val="it-IT"/>
        </w:rPr>
        <w:t xml:space="preserve"> : </w:t>
      </w:r>
      <w:r>
        <w:rPr>
          <w:lang w:val="it-IT"/>
        </w:rPr>
        <w:t>Để làm chậm sự tiến triển của bệnh người ta sử dụng biện pháp di truyền nhằm hạn chế sự phát triển của virut HIV</w:t>
      </w:r>
    </w:p>
    <w:p>
      <w:pPr>
        <w:pStyle w:val="Normal"/>
        <w:tabs>
          <w:tab w:val="clear" w:pos="720"/>
          <w:tab w:val="left" w:pos="3135" w:leader="none"/>
        </w:tabs>
        <w:rPr>
          <w:b/>
          <w:lang w:val="it-IT"/>
        </w:rPr>
      </w:pPr>
      <w:r>
        <w:rPr>
          <w:b/>
          <w:lang w:val="it-IT"/>
        </w:rPr>
      </w:r>
    </w:p>
    <w:p>
      <w:pPr>
        <w:pStyle w:val="BodyText"/>
        <w:tabs>
          <w:tab w:val="clear" w:pos="720"/>
          <w:tab w:val="left" w:pos="560" w:leader="none"/>
        </w:tabs>
        <w:jc w:val="center"/>
        <w:rPr>
          <w:rFonts w:ascii="Times New Roman" w:hAnsi="Times New Roman" w:cs="Times New Roman"/>
          <w:b/>
          <w:bCs/>
          <w:sz w:val="24"/>
          <w:szCs w:val="24"/>
          <w:lang w:val="it-IT"/>
        </w:rPr>
      </w:pPr>
      <w:r>
        <w:rPr>
          <w:rFonts w:cs="Times New Roman" w:ascii="Times New Roman" w:hAnsi="Times New Roman"/>
          <w:b/>
          <w:bCs/>
          <w:sz w:val="24"/>
          <w:szCs w:val="24"/>
          <w:lang w:val="it-IT"/>
        </w:rPr>
      </w:r>
    </w:p>
    <w:p>
      <w:pPr>
        <w:pStyle w:val="BodyText"/>
        <w:tabs>
          <w:tab w:val="clear" w:pos="720"/>
          <w:tab w:val="left" w:pos="560" w:leader="none"/>
        </w:tabs>
        <w:jc w:val="center"/>
        <w:rPr>
          <w:rFonts w:ascii="Times New Roman" w:hAnsi="Times New Roman" w:cs="Times New Roman"/>
          <w:b/>
          <w:bCs/>
          <w:sz w:val="24"/>
          <w:szCs w:val="24"/>
        </w:rPr>
      </w:pPr>
      <w:r>
        <w:rPr>
          <w:rFonts w:cs="Times New Roman" w:ascii="Times New Roman" w:hAnsi="Times New Roman"/>
          <w:b/>
          <w:bCs/>
          <w:sz w:val="24"/>
          <w:szCs w:val="24"/>
        </w:rPr>
      </w:r>
    </w:p>
    <w:p>
      <w:pPr>
        <w:pStyle w:val="BodyText"/>
        <w:tabs>
          <w:tab w:val="clear" w:pos="720"/>
          <w:tab w:val="left" w:pos="560" w:leader="none"/>
        </w:tabs>
        <w:jc w:val="center"/>
        <w:rPr/>
      </w:pPr>
      <w:r>
        <w:rPr>
          <w:rFonts w:cs="Times New Roman" w:ascii="Times New Roman" w:hAnsi="Times New Roman"/>
          <w:b/>
          <w:bCs/>
          <w:sz w:val="24"/>
          <w:szCs w:val="24"/>
          <w:lang w:val="vi-VN"/>
        </w:rPr>
        <w:t xml:space="preserve">CHUYÊN ĐỀ </w:t>
      </w:r>
      <w:r>
        <w:rPr>
          <w:rFonts w:cs="Times New Roman" w:ascii="Times New Roman" w:hAnsi="Times New Roman"/>
          <w:b/>
          <w:bCs/>
          <w:sz w:val="24"/>
          <w:szCs w:val="24"/>
        </w:rPr>
        <w:t>V</w:t>
      </w:r>
      <w:r>
        <w:rPr>
          <w:rFonts w:cs="Times New Roman" w:ascii="Times New Roman" w:hAnsi="Times New Roman"/>
          <w:b/>
          <w:bCs/>
          <w:sz w:val="24"/>
          <w:szCs w:val="24"/>
          <w:lang w:val="vi-VN"/>
        </w:rPr>
        <w:t>:  TIẾN HOÁ</w:t>
      </w:r>
    </w:p>
    <w:p>
      <w:pPr>
        <w:pStyle w:val="Normal"/>
        <w:jc w:val="center"/>
        <w:rPr>
          <w:b/>
          <w:lang w:val="vi-VN"/>
        </w:rPr>
      </w:pPr>
      <w:r>
        <w:rPr>
          <w:b/>
          <w:lang w:val="vi-VN"/>
        </w:rPr>
        <w:t>VẤN ĐỀ I: BẰNG CHỨNG VÀ CƠ CHẾ TIẾN HÓA TIẾN HOÁ</w:t>
      </w:r>
    </w:p>
    <w:p>
      <w:pPr>
        <w:pStyle w:val="Normal"/>
        <w:numPr>
          <w:ilvl w:val="0"/>
          <w:numId w:val="16"/>
        </w:numPr>
        <w:spacing w:lineRule="auto" w:line="276"/>
        <w:jc w:val="center"/>
        <w:rPr>
          <w:b/>
          <w:lang w:val="es-ES"/>
        </w:rPr>
      </w:pPr>
      <w:r>
        <w:rPr>
          <w:b/>
          <w:lang w:val="es-ES"/>
        </w:rPr>
        <w:t>LÝ THUYẾT</w:t>
      </w:r>
    </w:p>
    <w:p>
      <w:pPr>
        <w:pStyle w:val="Normal"/>
        <w:spacing w:lineRule="auto" w:line="276" w:before="60" w:after="60"/>
        <w:rPr/>
      </w:pPr>
      <w:r>
        <w:rPr/>
        <w:t>1. Bằng chứng tiến hóa</w:t>
      </w:r>
    </w:p>
    <w:tbl>
      <w:tblPr>
        <w:tblW w:w="10494" w:type="dxa"/>
        <w:jc w:val="left"/>
        <w:tblInd w:w="126" w:type="dxa"/>
        <w:tblLayout w:type="fixed"/>
        <w:tblCellMar>
          <w:top w:w="0" w:type="dxa"/>
          <w:left w:w="108" w:type="dxa"/>
          <w:bottom w:w="0" w:type="dxa"/>
          <w:right w:w="108" w:type="dxa"/>
        </w:tblCellMar>
      </w:tblPr>
      <w:tblGrid>
        <w:gridCol w:w="522"/>
        <w:gridCol w:w="540"/>
        <w:gridCol w:w="3960"/>
        <w:gridCol w:w="2700"/>
        <w:gridCol w:w="2772"/>
      </w:tblGrid>
      <w:tr>
        <w:trPr>
          <w:trHeight w:val="282" w:hRule="atLeast"/>
        </w:trPr>
        <w:tc>
          <w:tcPr>
            <w:tcW w:w="106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08" w:right="-65"/>
              <w:jc w:val="center"/>
              <w:rPr>
                <w:b/>
              </w:rPr>
            </w:pPr>
            <w:r>
              <w:rPr>
                <w:b/>
              </w:rPr>
              <w:t>BCTH</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b/>
              </w:rPr>
            </w:pPr>
            <w:r>
              <w:rPr>
                <w:b/>
              </w:rPr>
              <w:t>Nội dung</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b/>
              </w:rPr>
            </w:pPr>
            <w:r>
              <w:rPr>
                <w:b/>
              </w:rPr>
              <w:t>Ví dụ</w:t>
            </w:r>
          </w:p>
        </w:tc>
        <w:tc>
          <w:tcPr>
            <w:tcW w:w="277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b/>
              </w:rPr>
            </w:pPr>
            <w:r>
              <w:rPr>
                <w:b/>
              </w:rPr>
              <w:t>Vai trò</w:t>
            </w:r>
          </w:p>
        </w:tc>
      </w:tr>
      <w:tr>
        <w:trPr>
          <w:trHeight w:val="713" w:hRule="atLeast"/>
        </w:trPr>
        <w:tc>
          <w:tcPr>
            <w:tcW w:w="522" w:type="dxa"/>
            <w:vMerge w:val="restart"/>
            <w:tcBorders>
              <w:top w:val="single" w:sz="4" w:space="0" w:color="000000"/>
              <w:left w:val="single" w:sz="4" w:space="0" w:color="000000"/>
              <w:bottom w:val="single" w:sz="4" w:space="0" w:color="000000"/>
              <w:right w:val="single" w:sz="4" w:space="0" w:color="000000"/>
            </w:tcBorders>
            <w:textDirection w:val="btLr"/>
          </w:tcPr>
          <w:p>
            <w:pPr>
              <w:pStyle w:val="Normal"/>
              <w:ind w:left="113" w:right="113"/>
              <w:jc w:val="center"/>
              <w:rPr>
                <w:b/>
              </w:rPr>
            </w:pPr>
            <w:r>
              <w:rPr>
                <w:b/>
              </w:rPr>
              <w:t>GIÁN TIẾP</w:t>
            </w:r>
          </w:p>
        </w:tc>
        <w:tc>
          <w:tcPr>
            <w:tcW w:w="54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ind w:left="113" w:right="113"/>
              <w:jc w:val="center"/>
              <w:rPr>
                <w:b/>
              </w:rPr>
            </w:pPr>
            <w:r>
              <w:rPr>
                <w:b/>
              </w:rPr>
              <w:t>Giải phẫu so sánh</w:t>
            </w:r>
          </w:p>
        </w:tc>
        <w:tc>
          <w:tcPr>
            <w:tcW w:w="3960" w:type="dxa"/>
            <w:tcBorders>
              <w:top w:val="single" w:sz="4" w:space="0" w:color="000000"/>
              <w:left w:val="single" w:sz="4" w:space="0" w:color="000000"/>
              <w:bottom w:val="dotted" w:sz="4" w:space="0" w:color="000000"/>
              <w:right w:val="single" w:sz="4" w:space="0" w:color="000000"/>
            </w:tcBorders>
          </w:tcPr>
          <w:p>
            <w:pPr>
              <w:pStyle w:val="Normal"/>
              <w:spacing w:lineRule="auto" w:line="276"/>
              <w:ind w:right="17"/>
              <w:jc w:val="left"/>
              <w:rPr/>
            </w:pPr>
            <w:r>
              <w:rPr>
                <w:b/>
                <w:spacing w:val="2"/>
                <w:sz w:val="20"/>
                <w:szCs w:val="20"/>
                <w:u w:val="single"/>
                <w:lang w:eastAsia="zh-CN"/>
              </w:rPr>
              <w:t>Cơ quan tương đồng</w:t>
            </w:r>
            <w:r>
              <w:rPr>
                <w:b/>
                <w:spacing w:val="2"/>
                <w:sz w:val="20"/>
                <w:szCs w:val="20"/>
                <w:lang w:eastAsia="zh-CN"/>
              </w:rPr>
              <w:t xml:space="preserve">: Là những cơ quan  nằm ở những vị trí tương ứng trên cơ thể, có cùng nguồn gốc trong quá trình phát triển phôi nên có kiểu cấu tạo giống nhau. </w:t>
            </w:r>
          </w:p>
          <w:p>
            <w:pPr>
              <w:pStyle w:val="Normal"/>
              <w:spacing w:lineRule="auto" w:line="276"/>
              <w:ind w:right="17"/>
              <w:jc w:val="left"/>
              <w:rPr/>
            </w:pPr>
            <w:r>
              <w:rPr>
                <w:b/>
                <w:spacing w:val="2"/>
                <w:sz w:val="20"/>
                <w:szCs w:val="20"/>
                <w:u w:val="single"/>
                <w:lang w:eastAsia="zh-CN"/>
              </w:rPr>
              <w:t>Cơ quan thoái hoá</w:t>
            </w:r>
            <w:r>
              <w:rPr>
                <w:b/>
                <w:spacing w:val="2"/>
                <w:sz w:val="20"/>
                <w:szCs w:val="20"/>
                <w:lang w:eastAsia="zh-CN"/>
              </w:rPr>
              <w:t xml:space="preserve"> : Là cơ quan phát triển không đầy đủ ở cơ thể tr</w:t>
              <w:softHyphen/>
              <w:t>ởng thành. Do điều kiện sống của loài đã thay đổi, các cơ quan này mất dần chức năng ban đầu, tiêu giảm dần và hiện chỉ để lại một vài vết tích xư</w:t>
              <w:softHyphen/>
              <w:t>a kia của chúng.</w:t>
            </w:r>
          </w:p>
        </w:tc>
        <w:tc>
          <w:tcPr>
            <w:tcW w:w="2700" w:type="dxa"/>
            <w:tcBorders>
              <w:top w:val="single" w:sz="4" w:space="0" w:color="000000"/>
              <w:left w:val="single" w:sz="4" w:space="0" w:color="000000"/>
              <w:bottom w:val="dotted" w:sz="4" w:space="0" w:color="000000"/>
              <w:right w:val="single" w:sz="4" w:space="0" w:color="000000"/>
            </w:tcBorders>
          </w:tcPr>
          <w:p>
            <w:pPr>
              <w:pStyle w:val="Normal"/>
              <w:jc w:val="both"/>
              <w:rPr/>
            </w:pPr>
            <w:r>
              <w:rPr>
                <w:b/>
                <w:spacing w:val="2"/>
                <w:sz w:val="20"/>
                <w:szCs w:val="20"/>
                <w:lang w:eastAsia="zh-CN"/>
              </w:rPr>
              <w:t xml:space="preserve">- </w:t>
            </w:r>
            <w:r>
              <w:rPr>
                <w:b/>
                <w:sz w:val="20"/>
                <w:szCs w:val="20"/>
              </w:rPr>
              <w:t>Chi trước của các loài động vật có xương sống.</w:t>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b/>
                <w:sz w:val="20"/>
                <w:szCs w:val="20"/>
              </w:rPr>
            </w:pPr>
            <w:r>
              <w:rPr>
                <w:b/>
                <w:sz w:val="20"/>
                <w:szCs w:val="20"/>
              </w:rPr>
            </w:r>
          </w:p>
          <w:p>
            <w:pPr>
              <w:pStyle w:val="Normal"/>
              <w:jc w:val="both"/>
              <w:rPr/>
            </w:pPr>
            <w:r>
              <w:rPr>
                <w:b/>
                <w:spacing w:val="2"/>
                <w:sz w:val="20"/>
                <w:szCs w:val="20"/>
                <w:lang w:eastAsia="zh-CN"/>
              </w:rPr>
              <w:t xml:space="preserve">- </w:t>
            </w:r>
            <w:r>
              <w:rPr>
                <w:b/>
                <w:sz w:val="20"/>
                <w:szCs w:val="20"/>
              </w:rPr>
              <w:t>Xương cụt, ruột thừa, răng khôn, nếp thịt ở khóe mắt,… hay hiện tượng lại tổ ở người</w:t>
            </w:r>
          </w:p>
        </w:tc>
        <w:tc>
          <w:tcPr>
            <w:tcW w:w="2772" w:type="dxa"/>
            <w:tcBorders>
              <w:top w:val="single" w:sz="4" w:space="0" w:color="000000"/>
              <w:left w:val="single" w:sz="4" w:space="0" w:color="000000"/>
              <w:bottom w:val="dotted" w:sz="4" w:space="0" w:color="000000"/>
              <w:right w:val="single" w:sz="4" w:space="0" w:color="000000"/>
            </w:tcBorders>
            <w:vAlign w:val="center"/>
          </w:tcPr>
          <w:p>
            <w:pPr>
              <w:pStyle w:val="Normal"/>
              <w:jc w:val="both"/>
              <w:rPr>
                <w:b/>
                <w:sz w:val="20"/>
                <w:szCs w:val="20"/>
              </w:rPr>
            </w:pPr>
            <w:r>
              <w:rPr>
                <w:b/>
                <w:sz w:val="20"/>
                <w:szCs w:val="20"/>
              </w:rPr>
              <w:t>Phản ánh sự tiến hóa phân li</w:t>
            </w:r>
          </w:p>
        </w:tc>
      </w:tr>
      <w:tr>
        <w:trPr>
          <w:trHeight w:val="885" w:hRule="atLeast"/>
        </w:trPr>
        <w:tc>
          <w:tcPr>
            <w:tcW w:w="522" w:type="dxa"/>
            <w:vMerge w:val="continue"/>
            <w:tcBorders>
              <w:top w:val="single" w:sz="4" w:space="0" w:color="000000"/>
              <w:left w:val="single" w:sz="4" w:space="0" w:color="000000"/>
              <w:bottom w:val="single" w:sz="4" w:space="0" w:color="000000"/>
              <w:right w:val="single" w:sz="4" w:space="0" w:color="000000"/>
            </w:tcBorders>
            <w:textDirection w:val="btLr"/>
          </w:tcPr>
          <w:p>
            <w:pPr>
              <w:pStyle w:val="Normal"/>
              <w:snapToGrid w:val="false"/>
              <w:jc w:val="center"/>
              <w:rPr>
                <w:b/>
                <w:sz w:val="20"/>
                <w:szCs w:val="20"/>
              </w:rPr>
            </w:pPr>
            <w:r>
              <w:rPr>
                <w:b/>
                <w:sz w:val="20"/>
                <w:szCs w:val="20"/>
              </w:rPr>
            </w:r>
          </w:p>
        </w:tc>
        <w:tc>
          <w:tcPr>
            <w:tcW w:w="540"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ind w:left="113" w:right="113"/>
              <w:jc w:val="center"/>
              <w:rPr>
                <w:b/>
              </w:rPr>
            </w:pPr>
            <w:r>
              <w:rPr>
                <w:b/>
              </w:rPr>
            </w:r>
          </w:p>
        </w:tc>
        <w:tc>
          <w:tcPr>
            <w:tcW w:w="3960" w:type="dxa"/>
            <w:tcBorders>
              <w:top w:val="dotted" w:sz="4" w:space="0" w:color="000000"/>
              <w:left w:val="single" w:sz="4" w:space="0" w:color="000000"/>
              <w:bottom w:val="single" w:sz="4" w:space="0" w:color="000000"/>
              <w:right w:val="single" w:sz="4" w:space="0" w:color="000000"/>
            </w:tcBorders>
          </w:tcPr>
          <w:p>
            <w:pPr>
              <w:pStyle w:val="Normal"/>
              <w:spacing w:lineRule="auto" w:line="276"/>
              <w:ind w:right="17"/>
              <w:jc w:val="left"/>
              <w:rPr/>
            </w:pPr>
            <w:r>
              <w:rPr>
                <w:b/>
                <w:spacing w:val="2"/>
                <w:sz w:val="20"/>
                <w:szCs w:val="20"/>
                <w:u w:val="single"/>
                <w:lang w:eastAsia="zh-CN"/>
              </w:rPr>
              <w:t>Cơ quan tương tự</w:t>
            </w:r>
            <w:r>
              <w:rPr>
                <w:b/>
                <w:spacing w:val="2"/>
                <w:sz w:val="20"/>
                <w:szCs w:val="20"/>
                <w:lang w:eastAsia="zh-CN"/>
              </w:rPr>
              <w:t>: là những cơ quan khác nhau về nguồn gốc như</w:t>
              <w:softHyphen/>
              <w:t xml:space="preserve">ng đảm nhiệm những chức phận giống nhau nên có kiểu hình thái tương tự. </w:t>
            </w:r>
          </w:p>
        </w:tc>
        <w:tc>
          <w:tcPr>
            <w:tcW w:w="2700" w:type="dxa"/>
            <w:tcBorders>
              <w:top w:val="dotted" w:sz="4" w:space="0" w:color="000000"/>
              <w:left w:val="single" w:sz="4" w:space="0" w:color="000000"/>
              <w:bottom w:val="single" w:sz="4" w:space="0" w:color="000000"/>
              <w:right w:val="single" w:sz="4" w:space="0" w:color="000000"/>
            </w:tcBorders>
          </w:tcPr>
          <w:p>
            <w:pPr>
              <w:pStyle w:val="Normal"/>
              <w:jc w:val="both"/>
              <w:rPr>
                <w:b/>
                <w:sz w:val="20"/>
                <w:szCs w:val="20"/>
              </w:rPr>
            </w:pPr>
            <w:r>
              <w:rPr>
                <w:b/>
                <w:sz w:val="20"/>
                <w:szCs w:val="20"/>
              </w:rPr>
              <w:t xml:space="preserve">Cánh côn trùng (phát triển từ mặt lưng) nhưng cánh dơi (phát triển từ chi trướC. </w:t>
            </w:r>
          </w:p>
        </w:tc>
        <w:tc>
          <w:tcPr>
            <w:tcW w:w="2772" w:type="dxa"/>
            <w:tcBorders>
              <w:top w:val="dotted" w:sz="4" w:space="0" w:color="000000"/>
              <w:left w:val="single" w:sz="4" w:space="0" w:color="000000"/>
              <w:bottom w:val="single" w:sz="4" w:space="0" w:color="000000"/>
              <w:right w:val="single" w:sz="4" w:space="0" w:color="000000"/>
            </w:tcBorders>
            <w:vAlign w:val="center"/>
          </w:tcPr>
          <w:p>
            <w:pPr>
              <w:pStyle w:val="Normal"/>
              <w:jc w:val="both"/>
              <w:rPr>
                <w:b/>
                <w:sz w:val="20"/>
                <w:szCs w:val="20"/>
              </w:rPr>
            </w:pPr>
            <w:r>
              <w:rPr>
                <w:b/>
                <w:sz w:val="20"/>
                <w:szCs w:val="20"/>
              </w:rPr>
              <w:t>Phản ánh sự tiến hóa đồng quy</w:t>
            </w:r>
          </w:p>
        </w:tc>
      </w:tr>
      <w:tr>
        <w:trPr>
          <w:trHeight w:val="3212" w:hRule="atLeast"/>
          <w:cantSplit w:val="true"/>
        </w:trPr>
        <w:tc>
          <w:tcPr>
            <w:tcW w:w="522" w:type="dxa"/>
            <w:vMerge w:val="continue"/>
            <w:tcBorders>
              <w:top w:val="single" w:sz="4" w:space="0" w:color="000000"/>
              <w:left w:val="single" w:sz="4" w:space="0" w:color="000000"/>
              <w:bottom w:val="single" w:sz="4" w:space="0" w:color="000000"/>
              <w:right w:val="single" w:sz="4" w:space="0" w:color="000000"/>
            </w:tcBorders>
            <w:textDirection w:val="btLr"/>
          </w:tcPr>
          <w:p>
            <w:pPr>
              <w:pStyle w:val="Normal"/>
              <w:snapToGrid w:val="false"/>
              <w:jc w:val="center"/>
              <w:rPr>
                <w:b/>
                <w:sz w:val="20"/>
                <w:szCs w:val="20"/>
              </w:rPr>
            </w:pPr>
            <w:r>
              <w:rPr>
                <w:b/>
                <w:sz w:val="20"/>
                <w:szCs w:val="20"/>
              </w:rPr>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ind w:left="113" w:right="113"/>
              <w:jc w:val="center"/>
              <w:rPr>
                <w:b/>
              </w:rPr>
            </w:pPr>
            <w:r>
              <w:rPr>
                <w:b/>
              </w:rPr>
              <w:t>TB học và Sinh học PT</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7"/>
              <w:jc w:val="both"/>
              <w:rPr>
                <w:b/>
                <w:spacing w:val="2"/>
                <w:sz w:val="20"/>
                <w:szCs w:val="20"/>
                <w:lang w:eastAsia="zh-CN"/>
              </w:rPr>
            </w:pPr>
            <w:r>
              <w:rPr>
                <w:b/>
                <w:spacing w:val="2"/>
                <w:sz w:val="20"/>
                <w:szCs w:val="20"/>
                <w:lang w:eastAsia="zh-CN"/>
              </w:rPr>
              <w:t xml:space="preserve">- Bằng chứng tế bào học : </w:t>
            </w:r>
          </w:p>
          <w:p>
            <w:pPr>
              <w:pStyle w:val="Normal"/>
              <w:numPr>
                <w:ilvl w:val="0"/>
                <w:numId w:val="6"/>
              </w:numPr>
              <w:tabs>
                <w:tab w:val="clear" w:pos="720"/>
                <w:tab w:val="left" w:pos="135" w:leader="none"/>
              </w:tabs>
              <w:ind w:hanging="162" w:left="144" w:right="0"/>
              <w:jc w:val="both"/>
              <w:rPr>
                <w:b/>
                <w:spacing w:val="2"/>
                <w:sz w:val="20"/>
                <w:szCs w:val="20"/>
                <w:lang w:eastAsia="zh-CN"/>
              </w:rPr>
            </w:pPr>
            <w:r>
              <w:rPr>
                <w:b/>
                <w:spacing w:val="2"/>
                <w:sz w:val="20"/>
                <w:szCs w:val="20"/>
                <w:lang w:eastAsia="zh-CN"/>
              </w:rPr>
              <w:t>Mọi sinh vật đều đ</w:t>
              <w:softHyphen/>
              <w:t>ược cấu tạo từ tế bào, các tế bào đều đư</w:t>
              <w:softHyphen/>
              <w:t>ợc sinh ra từ các tế bào sống trư</w:t>
              <w:softHyphen/>
              <w:t xml:space="preserve">ớc đó. </w:t>
            </w:r>
          </w:p>
          <w:p>
            <w:pPr>
              <w:pStyle w:val="Normal"/>
              <w:numPr>
                <w:ilvl w:val="0"/>
                <w:numId w:val="6"/>
              </w:numPr>
              <w:tabs>
                <w:tab w:val="clear" w:pos="720"/>
                <w:tab w:val="left" w:pos="135" w:leader="none"/>
              </w:tabs>
              <w:ind w:hanging="162" w:left="144" w:right="0"/>
              <w:jc w:val="both"/>
              <w:rPr>
                <w:b/>
                <w:spacing w:val="2"/>
                <w:sz w:val="20"/>
                <w:szCs w:val="20"/>
                <w:lang w:eastAsia="zh-CN"/>
              </w:rPr>
            </w:pPr>
            <w:r>
              <w:rPr>
                <w:b/>
                <w:spacing w:val="2"/>
                <w:sz w:val="20"/>
                <w:szCs w:val="20"/>
                <w:lang w:eastAsia="zh-CN"/>
              </w:rPr>
              <w:t xml:space="preserve">Tế bào là đơn vị tổ chức cơ bản của cơ thể sống. </w:t>
            </w:r>
          </w:p>
          <w:p>
            <w:pPr>
              <w:pStyle w:val="Normal"/>
              <w:spacing w:lineRule="auto" w:line="276"/>
              <w:ind w:right="17"/>
              <w:jc w:val="both"/>
              <w:rPr/>
            </w:pPr>
            <w:r>
              <w:rPr>
                <w:b/>
                <w:spacing w:val="2"/>
                <w:sz w:val="20"/>
                <w:szCs w:val="20"/>
                <w:lang w:eastAsia="zh-CN"/>
              </w:rPr>
              <w:t xml:space="preserve">- </w:t>
            </w:r>
            <w:r>
              <w:rPr>
                <w:b/>
                <w:spacing w:val="-6"/>
                <w:sz w:val="20"/>
                <w:szCs w:val="20"/>
                <w:lang w:eastAsia="zh-CN"/>
              </w:rPr>
              <w:t xml:space="preserve">Bằng chứng sinh học phân tử : </w:t>
            </w:r>
          </w:p>
          <w:p>
            <w:pPr>
              <w:pStyle w:val="Normal"/>
              <w:numPr>
                <w:ilvl w:val="0"/>
                <w:numId w:val="6"/>
              </w:numPr>
              <w:tabs>
                <w:tab w:val="clear" w:pos="720"/>
                <w:tab w:val="left" w:pos="135" w:leader="none"/>
              </w:tabs>
              <w:ind w:hanging="162" w:left="144" w:right="0"/>
              <w:jc w:val="both"/>
              <w:rPr>
                <w:b/>
                <w:sz w:val="20"/>
                <w:szCs w:val="20"/>
              </w:rPr>
            </w:pPr>
            <w:r>
              <w:rPr>
                <w:b/>
                <w:sz w:val="20"/>
                <w:szCs w:val="20"/>
              </w:rPr>
              <w:t>Mã di truyền của các loài đều có đặc điểm giống nhau, tính phổ biến của thông tin di truyền ở tất cả các loài đều được mã hóa theo nguyên tắc chung.</w:t>
            </w:r>
          </w:p>
          <w:p>
            <w:pPr>
              <w:pStyle w:val="Normal"/>
              <w:numPr>
                <w:ilvl w:val="0"/>
                <w:numId w:val="6"/>
              </w:numPr>
              <w:tabs>
                <w:tab w:val="clear" w:pos="720"/>
                <w:tab w:val="left" w:pos="135" w:leader="none"/>
              </w:tabs>
              <w:ind w:hanging="162" w:left="144" w:right="0"/>
              <w:jc w:val="both"/>
              <w:rPr>
                <w:b/>
                <w:color w:val="000000"/>
                <w:spacing w:val="-6"/>
                <w:sz w:val="20"/>
                <w:szCs w:val="20"/>
                <w:lang w:eastAsia="zh-CN"/>
              </w:rPr>
            </w:pPr>
            <w:r>
              <w:rPr>
                <w:b/>
                <w:spacing w:val="-6"/>
                <w:sz w:val="20"/>
                <w:szCs w:val="20"/>
              </w:rPr>
              <w:t>Phân tích trình tự các axit amin của cùng một loại  prôtêin hay trình tự các nuclêôtit của cùng một gen</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ind w:right="14"/>
              <w:jc w:val="both"/>
              <w:rPr/>
            </w:pPr>
            <w:r>
              <w:rPr>
                <w:b/>
                <w:spacing w:val="2"/>
                <w:sz w:val="20"/>
                <w:szCs w:val="20"/>
                <w:lang w:eastAsia="zh-CN"/>
              </w:rPr>
              <w:t xml:space="preserve">- </w:t>
            </w:r>
            <w:r>
              <w:rPr>
                <w:b/>
                <w:sz w:val="20"/>
                <w:szCs w:val="20"/>
              </w:rPr>
              <w:t>Tế bào nhân sơ và tế bào nhân thực đều có các thành phần cơ bản: Màng sinh chất, tế bào chất và nhân (hoặc vùng nhân),…</w:t>
            </w:r>
          </w:p>
          <w:p>
            <w:pPr>
              <w:pStyle w:val="Normal"/>
              <w:spacing w:lineRule="auto" w:line="276"/>
              <w:ind w:right="17"/>
              <w:jc w:val="both"/>
              <w:rPr>
                <w:b/>
                <w:sz w:val="20"/>
                <w:szCs w:val="20"/>
              </w:rPr>
            </w:pPr>
            <w:r>
              <w:rPr>
                <w:b/>
                <w:sz w:val="20"/>
                <w:szCs w:val="20"/>
              </w:rPr>
            </w:r>
          </w:p>
          <w:p>
            <w:pPr>
              <w:pStyle w:val="Normal"/>
              <w:spacing w:lineRule="auto" w:line="276"/>
              <w:ind w:right="17"/>
              <w:jc w:val="both"/>
              <w:rPr/>
            </w:pPr>
            <w:r>
              <w:rPr>
                <w:b/>
                <w:spacing w:val="2"/>
                <w:sz w:val="20"/>
                <w:szCs w:val="20"/>
                <w:lang w:eastAsia="zh-CN"/>
              </w:rPr>
              <w:t xml:space="preserve">- </w:t>
            </w:r>
            <w:r>
              <w:rPr>
                <w:b/>
                <w:sz w:val="20"/>
                <w:szCs w:val="20"/>
              </w:rPr>
              <w:t>Người giống tinh tinh 97,6% ADN, giống vượn Gibbon 94,7% ADN.</w:t>
            </w:r>
          </w:p>
          <w:p>
            <w:pPr>
              <w:pStyle w:val="Normal"/>
              <w:spacing w:lineRule="auto" w:line="276"/>
              <w:ind w:right="17"/>
              <w:jc w:val="both"/>
              <w:rPr>
                <w:b/>
                <w:sz w:val="20"/>
                <w:szCs w:val="20"/>
              </w:rPr>
            </w:pPr>
            <w:r>
              <w:rPr>
                <w:b/>
                <w:sz w:val="20"/>
                <w:szCs w:val="20"/>
              </w:rPr>
            </w:r>
          </w:p>
          <w:p>
            <w:pPr>
              <w:pStyle w:val="Normal"/>
              <w:spacing w:lineRule="auto" w:line="276"/>
              <w:ind w:right="17"/>
              <w:jc w:val="both"/>
              <w:rPr>
                <w:b/>
                <w:sz w:val="20"/>
                <w:szCs w:val="20"/>
              </w:rPr>
            </w:pPr>
            <w:r>
              <w:rPr>
                <w:b/>
                <w:sz w:val="20"/>
                <w:szCs w:val="20"/>
              </w:rPr>
            </w:r>
          </w:p>
        </w:tc>
        <w:tc>
          <w:tcPr>
            <w:tcW w:w="27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7"/>
              <w:jc w:val="left"/>
              <w:rPr/>
            </w:pPr>
            <w:r>
              <w:rPr>
                <w:b/>
                <w:spacing w:val="2"/>
                <w:sz w:val="20"/>
                <w:szCs w:val="20"/>
                <w:lang w:eastAsia="zh-CN"/>
              </w:rPr>
              <w:t xml:space="preserve">- </w:t>
            </w:r>
            <w:r>
              <w:rPr>
                <w:b/>
                <w:sz w:val="20"/>
                <w:szCs w:val="20"/>
              </w:rPr>
              <w:t xml:space="preserve">Sự tương đồng về nhiều đặc điểm ở cấp phân tử và tế bào </w:t>
            </w:r>
            <w:r>
              <w:rPr>
                <w:rFonts w:eastAsia="Symbol" w:cs="Symbol" w:ascii="Symbol" w:hAnsi="Symbol"/>
                <w:b/>
                <w:sz w:val="20"/>
                <w:szCs w:val="20"/>
              </w:rPr>
              <w:sym w:font="Symbol" w:char="f0ae"/>
            </w:r>
            <w:r>
              <w:rPr>
                <w:b/>
                <w:sz w:val="20"/>
                <w:szCs w:val="20"/>
              </w:rPr>
              <w:t xml:space="preserve"> Phản ánh nguồn gốc chung của sinh giới.</w:t>
            </w:r>
          </w:p>
          <w:p>
            <w:pPr>
              <w:pStyle w:val="Normal"/>
              <w:jc w:val="both"/>
              <w:rPr>
                <w:b/>
                <w:color w:val="000000"/>
                <w:spacing w:val="2"/>
                <w:sz w:val="20"/>
                <w:szCs w:val="20"/>
                <w:lang w:eastAsia="zh-CN"/>
              </w:rPr>
            </w:pPr>
            <w:r>
              <w:rPr>
                <w:b/>
                <w:spacing w:val="2"/>
                <w:sz w:val="20"/>
                <w:szCs w:val="20"/>
                <w:lang w:eastAsia="zh-CN"/>
              </w:rPr>
              <w:t xml:space="preserve">- </w:t>
            </w:r>
            <w:r>
              <w:rPr>
                <w:b/>
                <w:sz w:val="20"/>
                <w:szCs w:val="20"/>
              </w:rPr>
              <w:t>Sự sai khác về trình tự axit amin trong prôtêin hay trình tự các nuclêôtit của cùng một gen</w:t>
            </w:r>
            <w:r>
              <w:rPr>
                <w:b/>
                <w:color w:val="000000"/>
                <w:spacing w:val="2"/>
                <w:sz w:val="20"/>
                <w:szCs w:val="20"/>
                <w:lang w:eastAsia="zh-CN"/>
              </w:rPr>
              <w:t xml:space="preserve"> </w:t>
            </w:r>
            <w:r>
              <w:rPr>
                <w:b/>
                <w:sz w:val="20"/>
                <w:szCs w:val="20"/>
              </w:rPr>
              <w:t xml:space="preserve">càng ít cho thấy quan hệ họ hàng giữa các loài càng gần gũi. </w:t>
            </w:r>
          </w:p>
        </w:tc>
      </w:tr>
      <w:tr>
        <w:trPr>
          <w:trHeight w:val="1134" w:hRule="atLeast"/>
          <w:cantSplit w:val="true"/>
        </w:trPr>
        <w:tc>
          <w:tcPr>
            <w:tcW w:w="522" w:type="dxa"/>
            <w:tcBorders>
              <w:top w:val="single" w:sz="4" w:space="0" w:color="000000"/>
              <w:left w:val="single" w:sz="4" w:space="0" w:color="000000"/>
              <w:bottom w:val="single" w:sz="4" w:space="0" w:color="000000"/>
              <w:right w:val="single" w:sz="4" w:space="0" w:color="000000"/>
            </w:tcBorders>
            <w:textDirection w:val="btLr"/>
          </w:tcPr>
          <w:p>
            <w:pPr>
              <w:pStyle w:val="Normal"/>
              <w:ind w:left="113" w:right="113"/>
              <w:jc w:val="center"/>
              <w:rPr>
                <w:b/>
              </w:rPr>
            </w:pPr>
            <w:r>
              <w:rPr>
                <w:b/>
              </w:rPr>
              <w:t>TRỰC TIẾP</w:t>
            </w:r>
          </w:p>
        </w:tc>
        <w:tc>
          <w:tcPr>
            <w:tcW w:w="540" w:type="dxa"/>
            <w:tcBorders>
              <w:top w:val="single" w:sz="4" w:space="0" w:color="000000"/>
              <w:left w:val="single" w:sz="4" w:space="0" w:color="000000"/>
              <w:bottom w:val="single" w:sz="4" w:space="0" w:color="000000"/>
              <w:right w:val="single" w:sz="4" w:space="0" w:color="000000"/>
            </w:tcBorders>
            <w:textDirection w:val="btLr"/>
          </w:tcPr>
          <w:p>
            <w:pPr>
              <w:pStyle w:val="Normal"/>
              <w:ind w:left="113" w:right="113"/>
              <w:jc w:val="center"/>
              <w:rPr>
                <w:b/>
              </w:rPr>
            </w:pPr>
            <w:r>
              <w:rPr>
                <w:b/>
              </w:rPr>
              <w:t>Hóa thạch</w:t>
            </w:r>
          </w:p>
        </w:tc>
        <w:tc>
          <w:tcPr>
            <w:tcW w:w="39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rPr>
                <w:b/>
                <w:spacing w:val="2"/>
                <w:sz w:val="20"/>
                <w:szCs w:val="20"/>
                <w:lang w:eastAsia="zh-CN"/>
              </w:rPr>
            </w:pPr>
            <w:r>
              <w:rPr>
                <w:b/>
                <w:spacing w:val="2"/>
                <w:sz w:val="20"/>
                <w:szCs w:val="20"/>
                <w:lang w:eastAsia="zh-CN"/>
              </w:rPr>
            </w:r>
          </w:p>
          <w:p>
            <w:pPr>
              <w:pStyle w:val="Normal"/>
              <w:spacing w:lineRule="auto" w:line="276"/>
              <w:ind w:right="17"/>
              <w:rPr>
                <w:b/>
                <w:spacing w:val="2"/>
                <w:sz w:val="20"/>
                <w:szCs w:val="20"/>
                <w:lang w:eastAsia="zh-CN"/>
              </w:rPr>
            </w:pPr>
            <w:r>
              <w:rPr>
                <w:b/>
                <w:spacing w:val="2"/>
                <w:sz w:val="20"/>
                <w:szCs w:val="20"/>
                <w:lang w:eastAsia="zh-CN"/>
              </w:rPr>
              <w:t>Hóa thạch : là những di tích của sinh vật để lại trong các lớp đất đá của vỏ trái đất.</w:t>
            </w:r>
          </w:p>
          <w:p>
            <w:pPr>
              <w:pStyle w:val="Normal"/>
              <w:spacing w:lineRule="auto" w:line="276"/>
              <w:ind w:right="17"/>
              <w:rPr>
                <w:b/>
                <w:spacing w:val="2"/>
                <w:sz w:val="20"/>
                <w:szCs w:val="20"/>
                <w:lang w:eastAsia="zh-CN"/>
              </w:rPr>
            </w:pPr>
            <w:r>
              <w:rPr>
                <w:b/>
                <w:spacing w:val="2"/>
                <w:sz w:val="20"/>
                <w:szCs w:val="20"/>
                <w:lang w:eastAsia="zh-CN"/>
              </w:rPr>
            </w:r>
          </w:p>
          <w:p>
            <w:pPr>
              <w:pStyle w:val="Normal"/>
              <w:spacing w:lineRule="auto" w:line="276"/>
              <w:ind w:right="17"/>
              <w:rPr>
                <w:b/>
                <w:spacing w:val="2"/>
                <w:sz w:val="20"/>
                <w:szCs w:val="20"/>
                <w:lang w:eastAsia="zh-CN"/>
              </w:rPr>
            </w:pPr>
            <w:r>
              <w:rPr>
                <w:b/>
                <w:spacing w:val="2"/>
                <w:sz w:val="20"/>
                <w:szCs w:val="20"/>
                <w:lang w:eastAsia="zh-CN"/>
              </w:rPr>
            </w:r>
          </w:p>
          <w:p>
            <w:pPr>
              <w:pStyle w:val="Normal"/>
              <w:spacing w:lineRule="auto" w:line="276"/>
              <w:ind w:right="17"/>
              <w:rPr>
                <w:b/>
                <w:spacing w:val="2"/>
                <w:sz w:val="20"/>
                <w:szCs w:val="20"/>
                <w:lang w:eastAsia="zh-CN"/>
              </w:rPr>
            </w:pPr>
            <w:r>
              <w:rPr>
                <w:b/>
                <w:spacing w:val="2"/>
                <w:sz w:val="20"/>
                <w:szCs w:val="20"/>
                <w:lang w:eastAsia="zh-CN"/>
              </w:rPr>
            </w:r>
          </w:p>
        </w:tc>
        <w:tc>
          <w:tcPr>
            <w:tcW w:w="2700" w:type="dxa"/>
            <w:tcBorders>
              <w:top w:val="single" w:sz="4" w:space="0" w:color="000000"/>
              <w:left w:val="single" w:sz="4" w:space="0" w:color="000000"/>
              <w:bottom w:val="single" w:sz="4" w:space="0" w:color="000000"/>
              <w:right w:val="single" w:sz="4" w:space="0" w:color="000000"/>
            </w:tcBorders>
          </w:tcPr>
          <w:p>
            <w:pPr>
              <w:pStyle w:val="Normal"/>
              <w:ind w:left="-14" w:right="-58"/>
              <w:jc w:val="both"/>
              <w:rPr>
                <w:b/>
                <w:spacing w:val="-8"/>
                <w:sz w:val="20"/>
                <w:szCs w:val="20"/>
              </w:rPr>
            </w:pPr>
            <w:r>
              <w:rPr>
                <w:b/>
                <w:spacing w:val="-8"/>
                <w:sz w:val="20"/>
                <w:szCs w:val="20"/>
              </w:rPr>
              <w:t>- Từng phần cở thể: Một vết chân, một bộ xương,…</w:t>
            </w:r>
          </w:p>
          <w:p>
            <w:pPr>
              <w:pStyle w:val="Normal"/>
              <w:ind w:left="-14" w:right="-58"/>
              <w:jc w:val="both"/>
              <w:rPr/>
            </w:pPr>
            <w:r>
              <w:rPr>
                <w:b/>
                <w:spacing w:val="-8"/>
                <w:sz w:val="20"/>
                <w:szCs w:val="20"/>
              </w:rPr>
              <w:t xml:space="preserve">- </w:t>
            </w:r>
            <w:r>
              <w:rPr>
                <w:b/>
                <w:sz w:val="20"/>
                <w:szCs w:val="20"/>
              </w:rPr>
              <w:t>Cơ thể nguyên vẹn: Xác voi Mamut(hàng trăm ngàn năm tuổi) trong các tảng băng, xác sâu bọ còn giữ nguyên hình dạng, màu sắc trong nhựa hổ phách,…</w:t>
            </w:r>
          </w:p>
        </w:tc>
        <w:tc>
          <w:tcPr>
            <w:tcW w:w="277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35" w:leader="none"/>
              </w:tabs>
              <w:ind w:left="-18" w:right="0"/>
              <w:jc w:val="both"/>
              <w:rPr/>
            </w:pPr>
            <w:r>
              <w:rPr>
                <w:b/>
                <w:spacing w:val="2"/>
                <w:sz w:val="20"/>
                <w:szCs w:val="20"/>
                <w:lang w:eastAsia="zh-CN"/>
              </w:rPr>
              <w:t xml:space="preserve">- </w:t>
            </w:r>
            <w:r>
              <w:rPr>
                <w:b/>
                <w:sz w:val="20"/>
                <w:szCs w:val="20"/>
              </w:rPr>
              <w:t>Hoá thạch là bằng chứng trực tiếp để biết được lịch sử phát sinh, phát triển của sự sống.</w:t>
            </w:r>
          </w:p>
          <w:p>
            <w:pPr>
              <w:pStyle w:val="Normal"/>
              <w:tabs>
                <w:tab w:val="clear" w:pos="720"/>
                <w:tab w:val="left" w:pos="135" w:leader="none"/>
              </w:tabs>
              <w:ind w:left="-18" w:right="0"/>
              <w:jc w:val="both"/>
              <w:rPr/>
            </w:pPr>
            <w:r>
              <w:rPr>
                <w:b/>
                <w:spacing w:val="2"/>
                <w:sz w:val="20"/>
                <w:szCs w:val="20"/>
                <w:lang w:eastAsia="zh-CN"/>
              </w:rPr>
              <w:t xml:space="preserve">- </w:t>
            </w:r>
            <w:r>
              <w:rPr>
                <w:b/>
                <w:sz w:val="20"/>
                <w:szCs w:val="20"/>
              </w:rPr>
              <w:t>Là dẫn liệu quý để nghiên cứu lịch sử vỏ trái đất.</w:t>
            </w:r>
          </w:p>
          <w:p>
            <w:pPr>
              <w:pStyle w:val="Normal"/>
              <w:jc w:val="both"/>
              <w:rPr>
                <w:b/>
                <w:sz w:val="20"/>
                <w:szCs w:val="20"/>
              </w:rPr>
            </w:pPr>
            <w:r>
              <w:rPr>
                <w:b/>
                <w:sz w:val="20"/>
                <w:szCs w:val="20"/>
              </w:rPr>
            </w:r>
          </w:p>
        </w:tc>
      </w:tr>
    </w:tbl>
    <w:p>
      <w:pPr>
        <w:pStyle w:val="Normal"/>
        <w:spacing w:lineRule="auto" w:line="276"/>
        <w:rPr>
          <w:b/>
        </w:rPr>
      </w:pPr>
      <w:r>
        <w:rPr>
          <w:b/>
        </w:rPr>
        <w:t>2. Nguyên nhân và cơ chế tiến hóa</w:t>
      </w:r>
    </w:p>
    <w:p>
      <w:pPr>
        <w:pStyle w:val="Normal"/>
        <w:spacing w:lineRule="auto" w:line="276"/>
        <w:rPr/>
      </w:pPr>
      <w:r>
        <w:rPr/>
        <w:t xml:space="preserve">2.1. Tóm tắt các học thuyết tiến hoá </w:t>
      </w:r>
    </w:p>
    <w:tbl>
      <w:tblPr>
        <w:tblW w:w="10440" w:type="dxa"/>
        <w:jc w:val="left"/>
        <w:tblInd w:w="108" w:type="dxa"/>
        <w:tblLayout w:type="fixed"/>
        <w:tblCellMar>
          <w:top w:w="0" w:type="dxa"/>
          <w:left w:w="108" w:type="dxa"/>
          <w:bottom w:w="0" w:type="dxa"/>
          <w:right w:w="108" w:type="dxa"/>
        </w:tblCellMar>
      </w:tblPr>
      <w:tblGrid>
        <w:gridCol w:w="1290"/>
        <w:gridCol w:w="3210"/>
        <w:gridCol w:w="5940"/>
      </w:tblGrid>
      <w:tr>
        <w:trPr>
          <w:trHeight w:val="390"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 xml:space="preserve">Vấn đề </w:t>
            </w:r>
          </w:p>
        </w:tc>
        <w:tc>
          <w:tcPr>
            <w:tcW w:w="321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Thuyết Đacuyn</w:t>
            </w:r>
          </w:p>
        </w:tc>
        <w:tc>
          <w:tcPr>
            <w:tcW w:w="594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Thuyết hiện đại</w:t>
            </w:r>
          </w:p>
        </w:tc>
      </w:tr>
      <w:tr>
        <w:trPr>
          <w:trHeight w:val="363"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Các nhân tố tiến hóa</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Normal"/>
              <w:rPr/>
            </w:pPr>
            <w:r>
              <w:rPr/>
              <w:t>Biến dị, di truyền, CLTN.</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Quá trình đột biến; Di - nhập gen; Giao phối không ngẫu nhiên; CLTN; Các yếu tố ngẫu nhiên.</w:t>
            </w:r>
          </w:p>
        </w:tc>
      </w:tr>
      <w:tr>
        <w:trPr>
          <w:trHeight w:val="1481"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Cơ chế tiến hóa</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Normal"/>
              <w:rPr/>
            </w:pPr>
            <w:r>
              <w:rPr/>
              <w:t>Sự tích lũy các biến dị có lợi, đào thải các biến dị có hại dưới tác động của chọn lọc tự nhiên.</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Tiến hóa nhỏ: Các NTính trạngH gây nên sự biến đổi cấu trúc di truyền của QT, dưới áp lực của CLTN và tác động của các cơ chế cách li tạo nên sự khác biệt về vốn gen so với QT gốc đưa đến sự hình thành loài mới.</w:t>
            </w:r>
          </w:p>
          <w:p>
            <w:pPr>
              <w:pStyle w:val="Normal"/>
              <w:rPr/>
            </w:pPr>
            <w:r>
              <w:rPr/>
              <w:t>Tiến hóa lớn: quá trình hình thành các đơn vị phân loại trên loài.</w:t>
            </w:r>
          </w:p>
        </w:tc>
      </w:tr>
      <w:tr>
        <w:trPr>
          <w:trHeight w:val="2672"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Hình thành đặc điểm thích nghi</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Normal"/>
              <w:rPr/>
            </w:pPr>
            <w:r>
              <w:rPr/>
              <w:t>Đào thải các biến dị bất lợi, tích luỹ các biến dị có lợi dưới tác dụng của CLTN. Đào thải là mặt chủ yếu.</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 xml:space="preserve">Chịu sự chi phối của 3 nhân tố chủ yếu: quá trình đột biến, quá trình giao phối và CLTN. </w:t>
            </w:r>
          </w:p>
          <w:p>
            <w:pPr>
              <w:pStyle w:val="Normal"/>
              <w:rPr/>
            </w:pPr>
            <w:r>
              <w:rPr/>
              <w:t xml:space="preserve">Quá trình ĐB và quá trình GF làm phát sinh các BDTH quy định các đặc điểm thích nghi, các cá thể có KH thích nghi được CLTN giữ lại, cho sinh sản </w:t>
            </w:r>
            <w:r>
              <w:rPr>
                <w:rFonts w:eastAsia="Symbol" w:cs="Symbol" w:ascii="Symbol" w:hAnsi="Symbol"/>
              </w:rPr>
              <w:sym w:font="Symbol" w:char="f0ae"/>
            </w:r>
            <w:r>
              <w:rPr/>
              <w:t xml:space="preserve"> QT thích nghi.</w:t>
            </w:r>
          </w:p>
        </w:tc>
      </w:tr>
      <w:tr>
        <w:trPr>
          <w:trHeight w:val="1434"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Hình thành loài mới</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Normal"/>
              <w:rPr/>
            </w:pPr>
            <w:r>
              <w:rPr/>
              <w:t>Loài mới được hình thành dần dần qua nhiều dạng trung gian dưới tác dụng của CLTN theo con đường phân ly tính trạngtừ một nguồn gốc chung.</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Hình thành loài mới là quá trình cải biến thành phần kiểu gen của quần thể theo hướng thích nghi, tạo ra kiểu gen mới cách li sinh sản với quần thể gốc.</w:t>
            </w:r>
          </w:p>
        </w:tc>
      </w:tr>
      <w:tr>
        <w:trPr>
          <w:trHeight w:val="363" w:hRule="atLeast"/>
        </w:trPr>
        <w:tc>
          <w:tcPr>
            <w:tcW w:w="129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rPr/>
            </w:pPr>
            <w:r>
              <w:rPr/>
              <w:t>Chiều hướng tiến hóa</w:t>
            </w:r>
          </w:p>
        </w:tc>
        <w:tc>
          <w:tcPr>
            <w:tcW w:w="3210" w:type="dxa"/>
            <w:tcBorders>
              <w:top w:val="single" w:sz="4" w:space="0" w:color="000000"/>
              <w:left w:val="single" w:sz="4" w:space="0" w:color="000000"/>
              <w:bottom w:val="single" w:sz="4" w:space="0" w:color="000000"/>
              <w:right w:val="single" w:sz="4" w:space="0" w:color="000000"/>
            </w:tcBorders>
          </w:tcPr>
          <w:p>
            <w:pPr>
              <w:pStyle w:val="Normal"/>
              <w:rPr/>
            </w:pPr>
            <w:r>
              <w:rPr/>
              <w:t>Ngày càng đa dạng.</w:t>
            </w:r>
          </w:p>
          <w:p>
            <w:pPr>
              <w:pStyle w:val="Normal"/>
              <w:rPr/>
            </w:pPr>
            <w:r>
              <w:rPr/>
              <w:t>Tổ chức ngày càng cao.</w:t>
            </w:r>
          </w:p>
          <w:p>
            <w:pPr>
              <w:pStyle w:val="Normal"/>
              <w:rPr/>
            </w:pPr>
            <w:r>
              <w:rPr/>
              <w:t>Thích nghi ngày càng hợp lý.</w:t>
            </w:r>
          </w:p>
        </w:tc>
        <w:tc>
          <w:tcPr>
            <w:tcW w:w="5940" w:type="dxa"/>
            <w:tcBorders>
              <w:top w:val="single" w:sz="4" w:space="0" w:color="000000"/>
              <w:left w:val="single" w:sz="4" w:space="0" w:color="000000"/>
              <w:bottom w:val="single" w:sz="4" w:space="0" w:color="000000"/>
              <w:right w:val="single" w:sz="4" w:space="0" w:color="000000"/>
            </w:tcBorders>
          </w:tcPr>
          <w:p>
            <w:pPr>
              <w:pStyle w:val="Normal"/>
              <w:rPr/>
            </w:pPr>
            <w:r>
              <w:rPr/>
              <w:t>Ngày càng đa dạng; Tổ chức ngày càng cao; Thích nghi ngày càng hợp lý.</w:t>
            </w:r>
          </w:p>
          <w:p>
            <w:pPr>
              <w:pStyle w:val="Normal"/>
              <w:rPr/>
            </w:pPr>
            <w:r>
              <w:rPr/>
              <w:t>Sự phát triển của một loài hay một nhóm loài có thể theo nhiều hướng khác nhau: tiến bộ sinh học, thoái bộ sinh học, kiên định sinh học.</w:t>
            </w:r>
          </w:p>
        </w:tc>
      </w:tr>
    </w:tbl>
    <w:p>
      <w:pPr>
        <w:pStyle w:val="Normal"/>
        <w:spacing w:before="120" w:after="0"/>
        <w:rPr>
          <w:b/>
        </w:rPr>
      </w:pPr>
      <w:r>
        <w:rPr>
          <w:b/>
        </w:rPr>
        <w:t>2.2. Đánh giá các học thuyết</w:t>
      </w:r>
    </w:p>
    <w:p>
      <w:pPr>
        <w:pStyle w:val="Normal"/>
        <w:spacing w:lineRule="auto" w:line="276"/>
        <w:rPr/>
      </w:pPr>
      <w:r>
        <w:rPr>
          <w:b/>
        </w:rPr>
        <w:t>2.2.1. Học thuyết Đacuyn</w:t>
      </w:r>
    </w:p>
    <w:p>
      <w:pPr>
        <w:pStyle w:val="Normal"/>
        <w:numPr>
          <w:ilvl w:val="0"/>
          <w:numId w:val="15"/>
        </w:numPr>
        <w:tabs>
          <w:tab w:val="clear" w:pos="720"/>
          <w:tab w:val="left" w:pos="549" w:leader="none"/>
        </w:tabs>
        <w:ind w:hanging="279" w:left="549" w:right="0"/>
        <w:jc w:val="both"/>
        <w:rPr>
          <w:lang w:val="de-DE"/>
        </w:rPr>
      </w:pPr>
      <w:r>
        <w:rPr>
          <w:b/>
          <w:lang w:val="de-DE"/>
        </w:rPr>
        <w:t xml:space="preserve">Cống hiến: </w:t>
      </w:r>
    </w:p>
    <w:p>
      <w:pPr>
        <w:pStyle w:val="Normal"/>
        <w:numPr>
          <w:ilvl w:val="0"/>
          <w:numId w:val="6"/>
        </w:numPr>
        <w:tabs>
          <w:tab w:val="clear" w:pos="720"/>
          <w:tab w:val="left" w:pos="549" w:leader="none"/>
        </w:tabs>
        <w:ind w:hanging="234" w:left="549" w:right="0"/>
        <w:jc w:val="both"/>
        <w:rPr>
          <w:lang w:val="de-DE"/>
        </w:rPr>
      </w:pPr>
      <w:r>
        <w:rPr>
          <w:lang w:val="de-DE"/>
        </w:rPr>
        <w:t>Người đầu tiên đưa ra khái niệm biến dị để chỉ những sai khác giữa các cá thể trong loài.</w:t>
      </w:r>
    </w:p>
    <w:p>
      <w:pPr>
        <w:pStyle w:val="Normal"/>
        <w:numPr>
          <w:ilvl w:val="0"/>
          <w:numId w:val="6"/>
        </w:numPr>
        <w:tabs>
          <w:tab w:val="clear" w:pos="720"/>
          <w:tab w:val="left" w:pos="549" w:leader="none"/>
        </w:tabs>
        <w:ind w:hanging="234" w:left="549" w:right="0"/>
        <w:jc w:val="both"/>
        <w:rPr>
          <w:lang w:val="de-DE"/>
        </w:rPr>
      </w:pPr>
      <w:r>
        <w:rPr/>
        <w:t>Sáng tạo ra thuyết CLTN, CLNT để giải thích cơ chế tiến hóa và giải thích được sự thống nhất trong đa dạng của sinh giới cũng như quá trình hình thành các giống vật nuôi, cây trồng:</w:t>
      </w:r>
    </w:p>
    <w:tbl>
      <w:tblPr>
        <w:tblW w:w="9900" w:type="dxa"/>
        <w:jc w:val="left"/>
        <w:tblInd w:w="648" w:type="dxa"/>
        <w:tblLayout w:type="fixed"/>
        <w:tblCellMar>
          <w:top w:w="0" w:type="dxa"/>
          <w:left w:w="108" w:type="dxa"/>
          <w:bottom w:w="0" w:type="dxa"/>
          <w:right w:w="108" w:type="dxa"/>
        </w:tblCellMar>
      </w:tblPr>
      <w:tblGrid>
        <w:gridCol w:w="1800"/>
        <w:gridCol w:w="4068"/>
        <w:gridCol w:w="4032"/>
      </w:tblGrid>
      <w:tr>
        <w:trPr>
          <w:tblHeader w:val="true"/>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de-DE"/>
              </w:rPr>
            </w:pPr>
            <w:r>
              <w:rPr>
                <w:b/>
                <w:lang w:val="de-DE"/>
              </w:rPr>
              <w:t>Vấn đề phân biệt</w:t>
            </w:r>
          </w:p>
        </w:tc>
        <w:tc>
          <w:tcPr>
            <w:tcW w:w="4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de-DE"/>
              </w:rPr>
            </w:pPr>
            <w:r>
              <w:rPr>
                <w:b/>
                <w:lang w:val="de-DE"/>
              </w:rPr>
              <w:t>Chọn lọc nhân tạo</w:t>
            </w:r>
          </w:p>
        </w:tc>
        <w:tc>
          <w:tcPr>
            <w:tcW w:w="40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lang w:val="de-DE"/>
              </w:rPr>
            </w:pPr>
            <w:r>
              <w:rPr>
                <w:b/>
                <w:lang w:val="de-DE"/>
              </w:rPr>
              <w:t>Chọn lọc tự nhiên</w:t>
            </w:r>
          </w:p>
        </w:tc>
      </w:tr>
      <w:tr>
        <w:trPr>
          <w:trHeight w:val="583"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de-DE"/>
              </w:rPr>
            </w:pPr>
            <w:r>
              <w:rPr>
                <w:lang w:val="de-DE"/>
              </w:rPr>
              <w:t>Nguyên liệu của chọn lọc</w:t>
            </w:r>
          </w:p>
        </w:tc>
        <w:tc>
          <w:tcPr>
            <w:tcW w:w="4068"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de-DE"/>
              </w:rPr>
            </w:pPr>
            <w:r>
              <w:rPr>
                <w:lang w:val="de-DE"/>
              </w:rPr>
              <w:t>Tính biến dị và di truyền của sinh vật.</w:t>
            </w:r>
          </w:p>
        </w:tc>
        <w:tc>
          <w:tcPr>
            <w:tcW w:w="4032"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de-DE"/>
              </w:rPr>
            </w:pPr>
            <w:r>
              <w:rPr>
                <w:lang w:val="de-DE"/>
              </w:rPr>
              <w:t>Tính biến dị và di truyền của sinh vật.</w:t>
            </w:r>
          </w:p>
        </w:tc>
      </w:tr>
      <w:tr>
        <w:trPr>
          <w:trHeight w:val="714"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de-DE"/>
              </w:rPr>
            </w:pPr>
            <w:r>
              <w:rPr>
                <w:lang w:val="de-DE"/>
              </w:rPr>
              <w:t>Nội dung của chọn lọc</w:t>
            </w:r>
          </w:p>
        </w:tc>
        <w:tc>
          <w:tcPr>
            <w:tcW w:w="40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Đào thải các biến dị bất lợi, tích luỹ các biến dị có lợi phù hợp với mục tiêu của con người.</w:t>
            </w:r>
          </w:p>
        </w:tc>
        <w:tc>
          <w:tcPr>
            <w:tcW w:w="4032"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Đào thải các biến dị bất lợi, tích luỹ các biến dị có lợi cho sinh vật.</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de-DE"/>
              </w:rPr>
            </w:pPr>
            <w:r>
              <w:rPr>
                <w:lang w:val="de-DE"/>
              </w:rPr>
              <w:t>Động lực của chọn lọc</w:t>
            </w:r>
          </w:p>
        </w:tc>
        <w:tc>
          <w:tcPr>
            <w:tcW w:w="40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Nhu cầu về kinh tế và thị hiếu của con người.</w:t>
            </w:r>
          </w:p>
        </w:tc>
        <w:tc>
          <w:tcPr>
            <w:tcW w:w="4032"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Đấu tranh sinh tồn của sinh vật.</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de-DE"/>
              </w:rPr>
            </w:pPr>
            <w:r>
              <w:rPr>
                <w:lang w:val="de-DE"/>
              </w:rPr>
              <w:t>Kết quả của chọn lọc</w:t>
            </w:r>
          </w:p>
        </w:tc>
        <w:tc>
          <w:tcPr>
            <w:tcW w:w="4068"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Vật nuôi, cây trồng phát triển theo hướng có lợi cho con người.</w:t>
            </w:r>
          </w:p>
        </w:tc>
        <w:tc>
          <w:tcPr>
            <w:tcW w:w="4032"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lang w:val="de-DE"/>
              </w:rPr>
            </w:pPr>
            <w:r>
              <w:rPr>
                <w:lang w:val="de-DE"/>
              </w:rPr>
              <w:t>Sự tồn tại những cá thể thích nghi với hoàn cảnh sống.</w:t>
            </w:r>
          </w:p>
        </w:tc>
      </w:tr>
      <w:tr>
        <w:trPr>
          <w:trHeight w:val="1596"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pt-BR"/>
              </w:rPr>
            </w:pPr>
            <w:r>
              <w:rPr>
                <w:lang w:val="pt-BR"/>
              </w:rPr>
              <w:t>Vai trò của CL</w:t>
            </w:r>
          </w:p>
        </w:tc>
        <w:tc>
          <w:tcPr>
            <w:tcW w:w="4068" w:type="dxa"/>
            <w:tcBorders>
              <w:top w:val="single" w:sz="4" w:space="0" w:color="000000"/>
              <w:left w:val="single" w:sz="4" w:space="0" w:color="000000"/>
              <w:bottom w:val="single" w:sz="4" w:space="0" w:color="000000"/>
              <w:right w:val="single" w:sz="4" w:space="0" w:color="000000"/>
            </w:tcBorders>
            <w:vAlign w:val="center"/>
          </w:tcPr>
          <w:p>
            <w:pPr>
              <w:pStyle w:val="Normal"/>
              <w:jc w:val="both"/>
              <w:rPr>
                <w:lang w:val="pt-BR"/>
              </w:rPr>
            </w:pPr>
            <w:r>
              <w:rPr>
                <w:lang w:val="pt-BR"/>
              </w:rPr>
              <w:t>- Nhân tố chính quy định chiều hướng và tốc độ biến đổi của các giống vật nuôi, cây trồng.</w:t>
            </w:r>
          </w:p>
          <w:p>
            <w:pPr>
              <w:pStyle w:val="Normal"/>
              <w:jc w:val="both"/>
              <w:rPr>
                <w:lang w:val="pt-BR"/>
              </w:rPr>
            </w:pPr>
            <w:r>
              <w:rPr>
                <w:lang w:val="pt-BR"/>
              </w:rPr>
              <w:t>- Giải thích vì sao mỗi giống vật nuôi, cây trồng đều thích nghi cao độ với nhu cầu xác định của con người.</w:t>
            </w:r>
          </w:p>
        </w:tc>
        <w:tc>
          <w:tcPr>
            <w:tcW w:w="403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lang w:val="pt-BR"/>
              </w:rPr>
              <w:t>Nhân tố chính quy định chiều hướng, tốc độ biến đổi của sinh vật, trên quy mô rộng lớn và lịch sử lâu dài, tạo ra sự phân li tính trạng, dẫn tới hình thành niều loài mới qua nhiều dạng trung gian từ một loài ban đầu.</w:t>
            </w:r>
          </w:p>
        </w:tc>
      </w:tr>
    </w:tbl>
    <w:p>
      <w:pPr>
        <w:pStyle w:val="Normal"/>
        <w:numPr>
          <w:ilvl w:val="0"/>
          <w:numId w:val="15"/>
        </w:numPr>
        <w:tabs>
          <w:tab w:val="clear" w:pos="720"/>
          <w:tab w:val="left" w:pos="549" w:leader="none"/>
        </w:tabs>
        <w:spacing w:before="120" w:after="0"/>
        <w:ind w:hanging="274" w:left="548" w:right="0"/>
        <w:jc w:val="both"/>
        <w:rPr>
          <w:lang w:val="de-DE"/>
        </w:rPr>
      </w:pPr>
      <w:r>
        <w:rPr>
          <w:b/>
          <w:lang w:val="de-DE"/>
        </w:rPr>
        <w:t>Tồn tại:</w:t>
      </w:r>
    </w:p>
    <w:p>
      <w:pPr>
        <w:pStyle w:val="Normal"/>
        <w:numPr>
          <w:ilvl w:val="0"/>
          <w:numId w:val="6"/>
        </w:numPr>
        <w:tabs>
          <w:tab w:val="clear" w:pos="720"/>
          <w:tab w:val="left" w:pos="549" w:leader="none"/>
        </w:tabs>
        <w:ind w:hanging="234" w:left="549" w:right="0"/>
        <w:jc w:val="both"/>
        <w:rPr>
          <w:lang w:val="de-DE"/>
        </w:rPr>
      </w:pPr>
      <w:r>
        <w:rPr>
          <w:lang w:val="de-DE"/>
        </w:rPr>
        <w:t>Chưa nêu được nguyên nhân phát sinh biến dị cũng như cơ chế di truyền các biến dị.</w:t>
      </w:r>
    </w:p>
    <w:p>
      <w:pPr>
        <w:pStyle w:val="Normal"/>
        <w:numPr>
          <w:ilvl w:val="0"/>
          <w:numId w:val="6"/>
        </w:numPr>
        <w:tabs>
          <w:tab w:val="clear" w:pos="720"/>
          <w:tab w:val="left" w:pos="549" w:leader="none"/>
        </w:tabs>
        <w:ind w:hanging="234" w:left="549" w:right="0"/>
        <w:jc w:val="both"/>
        <w:rPr>
          <w:lang w:val="de-DE"/>
        </w:rPr>
      </w:pPr>
      <w:r>
        <w:rPr>
          <w:lang w:val="de-DE"/>
        </w:rPr>
        <w:t>Chưa nêu được vai trò của các cơ chế cách li trong quá trình hình thành loài.</w:t>
      </w:r>
    </w:p>
    <w:p>
      <w:pPr>
        <w:pStyle w:val="Normal"/>
        <w:spacing w:lineRule="auto" w:line="276"/>
        <w:rPr>
          <w:b/>
          <w:lang w:val="de-DE"/>
        </w:rPr>
      </w:pPr>
      <w:r>
        <w:rPr>
          <w:b/>
          <w:lang w:val="de-DE"/>
        </w:rPr>
        <w:t>2.2.2. Học thuyết tổng hợp hiện đại</w:t>
      </w:r>
    </w:p>
    <w:p>
      <w:pPr>
        <w:pStyle w:val="Normal"/>
        <w:numPr>
          <w:ilvl w:val="0"/>
          <w:numId w:val="15"/>
        </w:numPr>
        <w:tabs>
          <w:tab w:val="clear" w:pos="720"/>
          <w:tab w:val="left" w:pos="549" w:leader="none"/>
        </w:tabs>
        <w:ind w:hanging="279" w:left="549" w:right="0"/>
        <w:jc w:val="both"/>
        <w:rPr>
          <w:b/>
          <w:lang w:val="de-DE"/>
        </w:rPr>
      </w:pPr>
      <w:r>
        <w:rPr/>
        <w:t>Đưa ra được quan niệm tiến hóa:</w:t>
      </w:r>
    </w:p>
    <w:tbl>
      <w:tblPr>
        <w:tblW w:w="9891" w:type="dxa"/>
        <w:jc w:val="left"/>
        <w:tblInd w:w="657" w:type="dxa"/>
        <w:tblLayout w:type="fixed"/>
        <w:tblCellMar>
          <w:top w:w="0" w:type="dxa"/>
          <w:left w:w="108" w:type="dxa"/>
          <w:bottom w:w="0" w:type="dxa"/>
          <w:right w:w="108" w:type="dxa"/>
        </w:tblCellMar>
      </w:tblPr>
      <w:tblGrid>
        <w:gridCol w:w="1764"/>
        <w:gridCol w:w="4113"/>
        <w:gridCol w:w="4014"/>
      </w:tblGrid>
      <w:tr>
        <w:trPr>
          <w:trHeight w:val="417"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Vấn đề phân biệt</w:t>
            </w:r>
          </w:p>
        </w:tc>
        <w:tc>
          <w:tcPr>
            <w:tcW w:w="4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Tiến hóa nhỏ</w:t>
            </w:r>
          </w:p>
        </w:tc>
        <w:tc>
          <w:tcPr>
            <w:tcW w:w="4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Tiến hóa lớn</w:t>
            </w:r>
          </w:p>
        </w:tc>
      </w:tr>
      <w:tr>
        <w:trPr>
          <w:trHeight w:val="444"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Nội dung</w:t>
            </w:r>
          </w:p>
        </w:tc>
        <w:tc>
          <w:tcPr>
            <w:tcW w:w="4113"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Là quá trình biến đổi TPKG của quần thể gốc đưa đến hình thành loài mới.</w:t>
            </w:r>
          </w:p>
        </w:tc>
        <w:tc>
          <w:tcPr>
            <w:tcW w:w="4014"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Là quá trình hình thành các đơn vị trên loài như: chi, họ, bộ, lớp, ngành.</w:t>
            </w:r>
          </w:p>
        </w:tc>
      </w:tr>
      <w:tr>
        <w:trPr>
          <w:trHeight w:val="453"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Quy mô, thời gian</w:t>
            </w:r>
          </w:p>
        </w:tc>
        <w:tc>
          <w:tcPr>
            <w:tcW w:w="4113"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Phạm vi phân bố tương đối hẹp, thời gian lịch sử tương đối ngắn.</w:t>
            </w:r>
          </w:p>
        </w:tc>
        <w:tc>
          <w:tcPr>
            <w:tcW w:w="4014"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Quy mô lớn, thời gian địa chất rất dài.</w:t>
            </w:r>
          </w:p>
        </w:tc>
      </w:tr>
      <w:tr>
        <w:trPr>
          <w:trHeight w:val="498" w:hRule="atLeast"/>
        </w:trPr>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Phương pháp nghiên cứu</w:t>
            </w:r>
          </w:p>
        </w:tc>
        <w:tc>
          <w:tcPr>
            <w:tcW w:w="4113"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Có thể nghiên cứu bằng thực nghiệm.</w:t>
            </w:r>
          </w:p>
        </w:tc>
        <w:tc>
          <w:tcPr>
            <w:tcW w:w="4014"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Thường được nghiên cứu gián tiếp qua các bằng chứng tiến hoá.</w:t>
            </w:r>
          </w:p>
        </w:tc>
      </w:tr>
    </w:tbl>
    <w:p>
      <w:pPr>
        <w:pStyle w:val="Normal"/>
        <w:numPr>
          <w:ilvl w:val="0"/>
          <w:numId w:val="15"/>
        </w:numPr>
        <w:tabs>
          <w:tab w:val="clear" w:pos="720"/>
          <w:tab w:val="left" w:pos="549" w:leader="none"/>
        </w:tabs>
        <w:spacing w:before="120" w:after="40"/>
        <w:ind w:hanging="274" w:left="548" w:right="0"/>
        <w:jc w:val="both"/>
        <w:rPr>
          <w:b/>
        </w:rPr>
      </w:pPr>
      <w:r>
        <w:rPr/>
        <w:t>Phát hiện được các nhân tố tiến hóa và vai trò của chúng trong tiến hóa của sinh giới:</w:t>
      </w:r>
    </w:p>
    <w:tbl>
      <w:tblPr>
        <w:tblW w:w="9891" w:type="dxa"/>
        <w:jc w:val="left"/>
        <w:tblInd w:w="648" w:type="dxa"/>
        <w:tblLayout w:type="fixed"/>
        <w:tblCellMar>
          <w:top w:w="0" w:type="dxa"/>
          <w:left w:w="108" w:type="dxa"/>
          <w:bottom w:w="0" w:type="dxa"/>
          <w:right w:w="108" w:type="dxa"/>
        </w:tblCellMar>
      </w:tblPr>
      <w:tblGrid>
        <w:gridCol w:w="1791"/>
        <w:gridCol w:w="8100"/>
      </w:tblGrid>
      <w:tr>
        <w:trPr>
          <w:trHeight w:val="318" w:hRule="atLeast"/>
        </w:trPr>
        <w:tc>
          <w:tcPr>
            <w:tcW w:w="1791"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ind w:right="4"/>
              <w:jc w:val="center"/>
              <w:rPr>
                <w:b/>
                <w:color w:val="990000"/>
              </w:rPr>
            </w:pPr>
            <w:r>
              <w:rPr>
                <w:b/>
                <w:color w:val="990000"/>
              </w:rPr>
              <w:t>Các nhân tố tiến hóa</w:t>
            </w:r>
          </w:p>
        </w:tc>
        <w:tc>
          <w:tcPr>
            <w:tcW w:w="810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ind w:right="6"/>
              <w:jc w:val="center"/>
              <w:rPr>
                <w:b/>
                <w:color w:val="990000"/>
              </w:rPr>
            </w:pPr>
            <w:r>
              <w:rPr>
                <w:b/>
                <w:color w:val="990000"/>
              </w:rPr>
              <w:t>Vai trò trong tiến hoá</w:t>
            </w:r>
          </w:p>
        </w:tc>
      </w:tr>
      <w:tr>
        <w:trPr>
          <w:trHeight w:val="629"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Đột biến</w:t>
            </w:r>
          </w:p>
        </w:tc>
        <w:tc>
          <w:tcPr>
            <w:tcW w:w="8100"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Tạo nên nhiều alen mới và là nguồn phát sinh các BD di truyền do đó ĐB cung cấp nguồn BD sơ cấp cho quá trình tiến hóa(ĐBG là nguồn nguyên liệu chủ yếu).</w:t>
            </w:r>
          </w:p>
        </w:tc>
      </w:tr>
      <w:tr>
        <w:trPr>
          <w:trHeight w:val="704"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Giao phối không ngẫu nhiên</w:t>
            </w:r>
          </w:p>
        </w:tc>
        <w:tc>
          <w:tcPr>
            <w:tcW w:w="8100"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i/>
                <w:i/>
              </w:rPr>
            </w:pPr>
            <w:r>
              <w:rPr/>
              <w:t>Làm thay đổi thành phần kiểu gen của quần thể theo hướng giảm dần tỉ lệ thể dị hợp và tăng dần thể đồng hợp.</w:t>
            </w:r>
          </w:p>
        </w:tc>
      </w:tr>
      <w:tr>
        <w:trPr>
          <w:trHeight w:val="711"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CLTN</w:t>
            </w:r>
          </w:p>
        </w:tc>
        <w:tc>
          <w:tcPr>
            <w:tcW w:w="8100"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Định hướng sự tiến hoá, quy định chiều hướng và nhịp điệu biến đổi tần số tương đối của các alen(tùy thuộc vào chọn lọc chống alen trội hay alen lặn) trong quần thể.</w:t>
            </w:r>
          </w:p>
        </w:tc>
      </w:tr>
      <w:tr>
        <w:trPr>
          <w:trHeight w:val="507"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Di nhập gen</w:t>
            </w:r>
          </w:p>
        </w:tc>
        <w:tc>
          <w:tcPr>
            <w:tcW w:w="8100"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Làm thay đổi tần số tương đối các alen, gây ảnh hưởng lớn tới vốn gen của quần thể.</w:t>
            </w:r>
          </w:p>
        </w:tc>
      </w:tr>
      <w:tr>
        <w:trPr>
          <w:trHeight w:val="695"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Các yếu tố ngẫu nhiên</w:t>
            </w:r>
          </w:p>
        </w:tc>
        <w:tc>
          <w:tcPr>
            <w:tcW w:w="8100" w:type="dxa"/>
            <w:tcBorders>
              <w:top w:val="single" w:sz="4" w:space="0" w:color="000000"/>
              <w:left w:val="single" w:sz="4" w:space="0" w:color="000000"/>
              <w:bottom w:val="single" w:sz="4" w:space="0" w:color="000000"/>
              <w:right w:val="single" w:sz="4" w:space="0" w:color="000000"/>
            </w:tcBorders>
            <w:vAlign w:val="center"/>
          </w:tcPr>
          <w:p>
            <w:pPr>
              <w:pStyle w:val="Normal"/>
              <w:ind w:right="4"/>
              <w:jc w:val="both"/>
              <w:rPr/>
            </w:pPr>
            <w:r>
              <w:rPr/>
              <w:t>Làm thay đổi đột ngột tần số tương đối các alen, gây ảnh hưởng lớn tới vốn gen của quần thể.</w:t>
            </w:r>
          </w:p>
        </w:tc>
      </w:tr>
    </w:tbl>
    <w:p>
      <w:pPr>
        <w:pStyle w:val="Normal"/>
        <w:numPr>
          <w:ilvl w:val="0"/>
          <w:numId w:val="15"/>
        </w:numPr>
        <w:tabs>
          <w:tab w:val="clear" w:pos="720"/>
          <w:tab w:val="left" w:pos="549" w:leader="none"/>
        </w:tabs>
        <w:spacing w:before="120" w:after="40"/>
        <w:ind w:hanging="274" w:left="548" w:right="0"/>
        <w:jc w:val="both"/>
        <w:rPr>
          <w:b/>
        </w:rPr>
      </w:pPr>
      <w:r>
        <w:rPr>
          <w:b/>
        </w:rPr>
        <w:t>Hoàn thiện và phát triển quan niệm của Đacuyn về CLTN</w:t>
      </w:r>
    </w:p>
    <w:tbl>
      <w:tblPr>
        <w:tblW w:w="9891" w:type="dxa"/>
        <w:jc w:val="left"/>
        <w:tblInd w:w="648" w:type="dxa"/>
        <w:tblLayout w:type="fixed"/>
        <w:tblCellMar>
          <w:top w:w="0" w:type="dxa"/>
          <w:left w:w="108" w:type="dxa"/>
          <w:bottom w:w="0" w:type="dxa"/>
          <w:right w:w="108" w:type="dxa"/>
        </w:tblCellMar>
      </w:tblPr>
      <w:tblGrid>
        <w:gridCol w:w="1791"/>
        <w:gridCol w:w="3969"/>
        <w:gridCol w:w="4131"/>
      </w:tblGrid>
      <w:tr>
        <w:trPr>
          <w:tblHeader w:val="true"/>
          <w:trHeight w:val="444"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Vấn đề phân biệt</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Quan niệm của Đacuyn</w:t>
            </w:r>
          </w:p>
        </w:tc>
        <w:tc>
          <w:tcPr>
            <w:tcW w:w="41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Quan niệm hiện đại</w:t>
            </w:r>
          </w:p>
        </w:tc>
      </w:tr>
      <w:tr>
        <w:trPr>
          <w:trHeight w:val="678"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Nguyên liệu của CLTN</w:t>
            </w:r>
          </w:p>
        </w:tc>
        <w:tc>
          <w:tcPr>
            <w:tcW w:w="3969"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 Biến đổi cá thể dưới ảnh hưởng của điều kiện sống và của tập quán hoạt động.</w:t>
            </w:r>
          </w:p>
          <w:p>
            <w:pPr>
              <w:pStyle w:val="Normal"/>
              <w:ind w:right="4"/>
              <w:jc w:val="both"/>
              <w:rPr/>
            </w:pPr>
            <w:r>
              <w:rPr/>
              <w:t>- Chủ yếu là các biến dị cá thể qua quá trình sinh sản.</w:t>
            </w:r>
          </w:p>
        </w:tc>
        <w:tc>
          <w:tcPr>
            <w:tcW w:w="4131"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Đột biến và biến dị tổ hợp (thường biến chỉ có ý nghĩa gián tiếp).</w:t>
            </w:r>
          </w:p>
        </w:tc>
      </w:tr>
      <w:tr>
        <w:trPr>
          <w:trHeight w:val="570"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Đơn vị tác động của CLTN</w:t>
            </w:r>
          </w:p>
        </w:tc>
        <w:tc>
          <w:tcPr>
            <w:tcW w:w="3969"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Cá thể.</w:t>
            </w:r>
          </w:p>
        </w:tc>
        <w:tc>
          <w:tcPr>
            <w:tcW w:w="4131"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 Cá thể.</w:t>
            </w:r>
          </w:p>
          <w:p>
            <w:pPr>
              <w:pStyle w:val="Normal"/>
              <w:ind w:right="4"/>
              <w:jc w:val="both"/>
              <w:rPr/>
            </w:pPr>
            <w:r>
              <w:rPr/>
              <w:t>- Ở loài giao phối, quần thể là đơn vị cơ bản.</w:t>
            </w:r>
          </w:p>
        </w:tc>
      </w:tr>
      <w:tr>
        <w:trPr>
          <w:trHeight w:val="344"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Thực chất tác dụng của CLTN</w:t>
            </w:r>
          </w:p>
        </w:tc>
        <w:tc>
          <w:tcPr>
            <w:tcW w:w="3969" w:type="dxa"/>
            <w:tcBorders>
              <w:top w:val="single" w:sz="4" w:space="0" w:color="000000"/>
              <w:left w:val="single" w:sz="4" w:space="0" w:color="000000"/>
              <w:bottom w:val="single" w:sz="4" w:space="0" w:color="000000"/>
              <w:right w:val="single" w:sz="4" w:space="0" w:color="000000"/>
            </w:tcBorders>
          </w:tcPr>
          <w:p>
            <w:pPr>
              <w:pStyle w:val="Normal"/>
              <w:ind w:firstLine="19" w:left="-19" w:right="4"/>
              <w:jc w:val="both"/>
              <w:rPr>
                <w:i/>
                <w:i/>
              </w:rPr>
            </w:pPr>
            <w:r>
              <w:rPr/>
              <w:t>Phân hóa khả năng sống sót giữa các cá thể trong loài.</w:t>
            </w:r>
          </w:p>
        </w:tc>
        <w:tc>
          <w:tcPr>
            <w:tcW w:w="4131" w:type="dxa"/>
            <w:tcBorders>
              <w:top w:val="single" w:sz="4" w:space="0" w:color="000000"/>
              <w:left w:val="single" w:sz="4" w:space="0" w:color="000000"/>
              <w:bottom w:val="single" w:sz="4" w:space="0" w:color="000000"/>
              <w:right w:val="single" w:sz="4" w:space="0" w:color="000000"/>
            </w:tcBorders>
          </w:tcPr>
          <w:p>
            <w:pPr>
              <w:pStyle w:val="Normal"/>
              <w:jc w:val="both"/>
              <w:rPr>
                <w:i/>
                <w:i/>
              </w:rPr>
            </w:pPr>
            <w:r>
              <w:rPr/>
              <w:t>Phân hóa khả năng sống sót và sinh sản của các cá thể trong quần thể.</w:t>
            </w:r>
          </w:p>
        </w:tc>
      </w:tr>
      <w:tr>
        <w:trPr>
          <w:trHeight w:val="516"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Kết quả của CLTN</w:t>
            </w:r>
          </w:p>
        </w:tc>
        <w:tc>
          <w:tcPr>
            <w:tcW w:w="3969" w:type="dxa"/>
            <w:tcBorders>
              <w:top w:val="single" w:sz="4" w:space="0" w:color="000000"/>
              <w:left w:val="single" w:sz="4" w:space="0" w:color="000000"/>
              <w:bottom w:val="single" w:sz="4" w:space="0" w:color="000000"/>
              <w:right w:val="single" w:sz="4" w:space="0" w:color="000000"/>
            </w:tcBorders>
          </w:tcPr>
          <w:p>
            <w:pPr>
              <w:pStyle w:val="Normal"/>
              <w:ind w:right="4"/>
              <w:jc w:val="both"/>
              <w:rPr>
                <w:i/>
                <w:i/>
              </w:rPr>
            </w:pPr>
            <w:r>
              <w:rPr/>
              <w:t>Sự sống sót của những cá thể thích nghi nhất.</w:t>
            </w:r>
          </w:p>
        </w:tc>
        <w:tc>
          <w:tcPr>
            <w:tcW w:w="4131" w:type="dxa"/>
            <w:tcBorders>
              <w:top w:val="single" w:sz="4" w:space="0" w:color="000000"/>
              <w:left w:val="single" w:sz="4" w:space="0" w:color="000000"/>
              <w:bottom w:val="single" w:sz="4" w:space="0" w:color="000000"/>
              <w:right w:val="single" w:sz="4" w:space="0" w:color="000000"/>
            </w:tcBorders>
          </w:tcPr>
          <w:p>
            <w:pPr>
              <w:pStyle w:val="Normal"/>
              <w:ind w:right="4"/>
              <w:jc w:val="both"/>
              <w:rPr>
                <w:i/>
                <w:i/>
              </w:rPr>
            </w:pPr>
            <w:r>
              <w:rPr/>
              <w:t>Sự phát triển và sinh sản ưu thế của những kiểu gen thích nghi hơn.</w:t>
            </w:r>
          </w:p>
        </w:tc>
      </w:tr>
      <w:tr>
        <w:trPr>
          <w:trHeight w:val="592" w:hRule="atLeast"/>
        </w:trPr>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ind w:right="4"/>
              <w:jc w:val="center"/>
              <w:rPr/>
            </w:pPr>
            <w:r>
              <w:rPr/>
              <w:t>Vai trò của CLTN</w:t>
            </w:r>
          </w:p>
        </w:tc>
        <w:tc>
          <w:tcPr>
            <w:tcW w:w="3969"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 xml:space="preserve"> </w:t>
            </w:r>
            <w:r>
              <w:rPr/>
              <w:t>Là nhân tố tiến hóa cơ bản nhất, xác định chiều hướng và nhịp điệu tích luỹ các biến dị.</w:t>
            </w:r>
          </w:p>
        </w:tc>
        <w:tc>
          <w:tcPr>
            <w:tcW w:w="4131" w:type="dxa"/>
            <w:tcBorders>
              <w:top w:val="single" w:sz="4" w:space="0" w:color="000000"/>
              <w:left w:val="single" w:sz="4" w:space="0" w:color="000000"/>
              <w:bottom w:val="single" w:sz="4" w:space="0" w:color="000000"/>
              <w:right w:val="single" w:sz="4" w:space="0" w:color="000000"/>
            </w:tcBorders>
          </w:tcPr>
          <w:p>
            <w:pPr>
              <w:pStyle w:val="Normal"/>
              <w:ind w:right="4"/>
              <w:jc w:val="both"/>
              <w:rPr/>
            </w:pPr>
            <w:r>
              <w:rPr/>
              <w:t xml:space="preserve"> </w:t>
            </w:r>
            <w:r>
              <w:rPr/>
              <w:t>Nhân tố định hướng sự tiến hóa, quy định chiều hướng nhịp điệu thay đổi tần số tương đối của các alen, tạo ra những tổ hợp alen đảm bảo sự thích nghi với môi trường.</w:t>
            </w:r>
          </w:p>
        </w:tc>
      </w:tr>
    </w:tbl>
    <w:p>
      <w:pPr>
        <w:pStyle w:val="Normal"/>
        <w:numPr>
          <w:ilvl w:val="0"/>
          <w:numId w:val="8"/>
        </w:numPr>
        <w:tabs>
          <w:tab w:val="clear" w:pos="720"/>
          <w:tab w:val="left" w:pos="549" w:leader="none"/>
          <w:tab w:val="left" w:pos="1831" w:leader="none"/>
        </w:tabs>
        <w:spacing w:before="60" w:after="0"/>
        <w:ind w:hanging="274" w:left="548" w:right="0"/>
        <w:jc w:val="both"/>
        <w:rPr>
          <w:b/>
          <w:sz w:val="26"/>
          <w:szCs w:val="26"/>
        </w:rPr>
      </w:pPr>
      <w:r>
        <w:rPr>
          <w:b/>
          <w:sz w:val="26"/>
          <w:szCs w:val="26"/>
        </w:rPr>
        <w:t xml:space="preserve">Hoàn chỉnh quan niệm về quá trình hình thành đặc điểm thích nghi và cho rằng: </w:t>
      </w:r>
    </w:p>
    <w:p>
      <w:pPr>
        <w:pStyle w:val="Normal"/>
        <w:numPr>
          <w:ilvl w:val="0"/>
          <w:numId w:val="6"/>
        </w:numPr>
        <w:tabs>
          <w:tab w:val="clear" w:pos="720"/>
          <w:tab w:val="left" w:pos="549" w:leader="none"/>
        </w:tabs>
        <w:ind w:hanging="234" w:left="549" w:right="0"/>
        <w:jc w:val="both"/>
        <w:rPr>
          <w:b/>
          <w:sz w:val="26"/>
          <w:szCs w:val="26"/>
        </w:rPr>
      </w:pPr>
      <w:r>
        <w:rPr>
          <w:b/>
          <w:sz w:val="26"/>
          <w:szCs w:val="26"/>
        </w:rPr>
        <w:t>Chịu sự chi phối của 3 nhân tố chủ yếu:</w:t>
      </w:r>
      <w:r>
        <w:rPr>
          <w:sz w:val="26"/>
          <w:szCs w:val="26"/>
        </w:rPr>
        <w:t xml:space="preserve"> quá trình đột biến, quá trình giao phối và CLTN.</w:t>
      </w:r>
    </w:p>
    <w:p>
      <w:pPr>
        <w:pStyle w:val="Normal"/>
        <w:numPr>
          <w:ilvl w:val="0"/>
          <w:numId w:val="6"/>
        </w:numPr>
        <w:tabs>
          <w:tab w:val="clear" w:pos="720"/>
          <w:tab w:val="left" w:pos="549" w:leader="none"/>
        </w:tabs>
        <w:ind w:hanging="234" w:left="549" w:right="0"/>
        <w:jc w:val="both"/>
        <w:rPr>
          <w:b/>
          <w:spacing w:val="-6"/>
          <w:sz w:val="26"/>
          <w:szCs w:val="26"/>
        </w:rPr>
      </w:pPr>
      <w:r>
        <w:rPr>
          <w:spacing w:val="-6"/>
          <w:sz w:val="26"/>
          <w:szCs w:val="26"/>
        </w:rPr>
        <w:t xml:space="preserve">Nếu cá thể có những đặc điểm thích nghi nhưng không có khả năng sinh sản thì không có ý nghĩa về mặt tiến hóa,  </w:t>
      </w:r>
      <w:r>
        <w:rPr>
          <w:b/>
          <w:i/>
          <w:spacing w:val="-6"/>
          <w:sz w:val="26"/>
          <w:szCs w:val="26"/>
        </w:rPr>
        <w:t>do vậy</w:t>
      </w:r>
      <w:r>
        <w:rPr>
          <w:spacing w:val="-6"/>
          <w:sz w:val="26"/>
          <w:szCs w:val="26"/>
        </w:rPr>
        <w:t xml:space="preserve"> </w:t>
      </w:r>
      <w:r>
        <w:rPr>
          <w:b/>
          <w:spacing w:val="-6"/>
          <w:sz w:val="26"/>
          <w:szCs w:val="26"/>
        </w:rPr>
        <w:t xml:space="preserve">quá trình hình thành đặc điểm thích nghi là quá trình làm tăng số lượng cá thể có kiểu gen quy định kiểu hình thích nghi </w:t>
      </w:r>
      <w:r>
        <w:rPr>
          <w:rFonts w:eastAsia="Symbol" w:cs="Symbol" w:ascii="Symbol" w:hAnsi="Symbol"/>
          <w:b/>
          <w:spacing w:val="-6"/>
          <w:sz w:val="26"/>
          <w:szCs w:val="26"/>
          <w:lang w:val="it-IT"/>
        </w:rPr>
        <w:sym w:font="Symbol" w:char="f0ae"/>
      </w:r>
      <w:r>
        <w:rPr>
          <w:b/>
          <w:spacing w:val="-6"/>
          <w:sz w:val="26"/>
          <w:szCs w:val="26"/>
        </w:rPr>
        <w:t xml:space="preserve"> QT thích nghi.</w:t>
      </w:r>
    </w:p>
    <w:p>
      <w:pPr>
        <w:pStyle w:val="Normal"/>
        <w:numPr>
          <w:ilvl w:val="0"/>
          <w:numId w:val="6"/>
        </w:numPr>
        <w:tabs>
          <w:tab w:val="clear" w:pos="720"/>
          <w:tab w:val="left" w:pos="549" w:leader="none"/>
        </w:tabs>
        <w:ind w:hanging="234" w:left="549" w:right="0"/>
        <w:jc w:val="both"/>
        <w:rPr>
          <w:b/>
          <w:spacing w:val="-6"/>
          <w:sz w:val="26"/>
          <w:szCs w:val="26"/>
        </w:rPr>
      </w:pPr>
      <w:r>
        <w:rPr>
          <w:b/>
          <w:spacing w:val="-6"/>
          <w:sz w:val="26"/>
          <w:szCs w:val="26"/>
        </w:rPr>
        <w:t>Mỗi đặc điểm thích nghi của sinh vật chỉ mang tính hợp lí tương đối:</w:t>
      </w:r>
    </w:p>
    <w:p>
      <w:pPr>
        <w:pStyle w:val="ListParagraph"/>
        <w:numPr>
          <w:ilvl w:val="5"/>
          <w:numId w:val="9"/>
        </w:numPr>
        <w:tabs>
          <w:tab w:val="clear" w:pos="720"/>
          <w:tab w:val="left" w:pos="540" w:leader="none"/>
        </w:tabs>
        <w:spacing w:lineRule="auto" w:line="240" w:before="0" w:after="0"/>
        <w:ind w:hanging="187" w:left="547" w:right="0"/>
        <w:contextualSpacing/>
        <w:jc w:val="both"/>
        <w:rPr>
          <w:rFonts w:ascii="Times New Roman" w:hAnsi="Times New Roman" w:cs="Times New Roman"/>
          <w:spacing w:val="-6"/>
          <w:sz w:val="26"/>
          <w:szCs w:val="26"/>
        </w:rPr>
      </w:pPr>
      <w:r>
        <w:rPr>
          <w:rFonts w:cs="Times New Roman" w:ascii="Times New Roman" w:hAnsi="Times New Roman"/>
          <w:spacing w:val="-6"/>
          <w:sz w:val="26"/>
          <w:szCs w:val="26"/>
        </w:rPr>
        <w:t>Mỗi đặc điểm thích nghi là sản phẩm của CLTN trong một hoàn cảnh nhất định nên chỉ có ý nghĩa trong hoàn cảnh đó.</w:t>
      </w:r>
    </w:p>
    <w:p>
      <w:pPr>
        <w:pStyle w:val="ListParagraph"/>
        <w:numPr>
          <w:ilvl w:val="5"/>
          <w:numId w:val="9"/>
        </w:numPr>
        <w:tabs>
          <w:tab w:val="clear" w:pos="720"/>
          <w:tab w:val="left" w:pos="540" w:leader="none"/>
        </w:tabs>
        <w:spacing w:lineRule="auto" w:line="240" w:before="0" w:after="0"/>
        <w:ind w:hanging="187" w:left="547" w:right="0"/>
        <w:contextualSpacing/>
        <w:jc w:val="both"/>
        <w:rPr>
          <w:rFonts w:ascii="Times New Roman" w:hAnsi="Times New Roman" w:cs="Times New Roman"/>
          <w:sz w:val="26"/>
          <w:szCs w:val="26"/>
        </w:rPr>
      </w:pPr>
      <w:r>
        <w:rPr>
          <w:rFonts w:cs="Times New Roman" w:ascii="Times New Roman" w:hAnsi="Times New Roman"/>
          <w:sz w:val="26"/>
          <w:szCs w:val="26"/>
        </w:rPr>
        <w:t>Khi hoàn cảnh sống thay đổi, một đặc điểm vốn có lợi có thể trở thành bất lợi và bị thay thế bởi đặc điểm khác thích nghi hơn.</w:t>
      </w:r>
    </w:p>
    <w:p>
      <w:pPr>
        <w:pStyle w:val="ListParagraph"/>
        <w:numPr>
          <w:ilvl w:val="5"/>
          <w:numId w:val="9"/>
        </w:numPr>
        <w:tabs>
          <w:tab w:val="clear" w:pos="720"/>
          <w:tab w:val="left" w:pos="540" w:leader="none"/>
        </w:tabs>
        <w:spacing w:lineRule="auto" w:line="240" w:before="0" w:after="0"/>
        <w:ind w:hanging="187" w:left="547" w:right="0"/>
        <w:contextualSpacing/>
        <w:jc w:val="both"/>
        <w:rPr>
          <w:rFonts w:ascii="Times New Roman" w:hAnsi="Times New Roman" w:cs="Times New Roman"/>
          <w:sz w:val="26"/>
          <w:szCs w:val="26"/>
        </w:rPr>
      </w:pPr>
      <w:r>
        <w:rPr>
          <w:rFonts w:cs="Times New Roman" w:ascii="Times New Roman" w:hAnsi="Times New Roman"/>
          <w:sz w:val="26"/>
          <w:szCs w:val="26"/>
        </w:rPr>
        <w:t xml:space="preserve">Ngay trong hoàn cảnh sống ổn định thì các đột biến và biến dị tổ hợp không ngừng xảy ra </w:t>
      </w:r>
      <w:r>
        <w:rPr>
          <w:rFonts w:eastAsia="Symbol" w:cs="Symbol" w:ascii="Symbol" w:hAnsi="Symbol"/>
          <w:spacing w:val="2"/>
          <w:sz w:val="26"/>
          <w:szCs w:val="26"/>
          <w:lang w:val="vi-VN" w:eastAsia="en-US"/>
        </w:rPr>
        <w:sym w:font="Symbol" w:char="f0ae"/>
      </w:r>
      <w:r>
        <w:rPr>
          <w:rFonts w:cs="Times New Roman" w:ascii="Times New Roman" w:hAnsi="Times New Roman"/>
          <w:sz w:val="26"/>
          <w:szCs w:val="26"/>
        </w:rPr>
        <w:t xml:space="preserve"> Chọn lọc tự nhiên tác động không ngừng </w:t>
      </w:r>
      <w:r>
        <w:rPr>
          <w:rFonts w:eastAsia="Symbol" w:cs="Symbol" w:ascii="Symbol" w:hAnsi="Symbol"/>
          <w:spacing w:val="2"/>
          <w:sz w:val="26"/>
          <w:szCs w:val="26"/>
          <w:lang w:val="vi-VN" w:eastAsia="en-US"/>
        </w:rPr>
        <w:sym w:font="Symbol" w:char="f0ae"/>
      </w:r>
      <w:r>
        <w:rPr>
          <w:rFonts w:cs="Times New Roman" w:ascii="Times New Roman" w:hAnsi="Times New Roman"/>
          <w:sz w:val="26"/>
          <w:szCs w:val="26"/>
        </w:rPr>
        <w:t xml:space="preserve"> do đó các đặc điểm thích nghi luôn thay đổi và liên tục được hoàn thiện, các sinh vật xuất hiện sau mang nhiều đặc điểm hợp lý hơn những sinh vật xuất hiện trước.</w:t>
      </w:r>
    </w:p>
    <w:p>
      <w:pPr>
        <w:pStyle w:val="Normal"/>
        <w:numPr>
          <w:ilvl w:val="0"/>
          <w:numId w:val="8"/>
        </w:numPr>
        <w:tabs>
          <w:tab w:val="clear" w:pos="720"/>
          <w:tab w:val="left" w:pos="549" w:leader="none"/>
          <w:tab w:val="left" w:pos="1831" w:leader="none"/>
        </w:tabs>
        <w:ind w:hanging="272" w:left="544" w:right="0"/>
        <w:jc w:val="both"/>
        <w:rPr>
          <w:b/>
          <w:sz w:val="26"/>
          <w:szCs w:val="26"/>
        </w:rPr>
      </w:pPr>
      <w:r>
        <w:rPr>
          <w:b/>
          <w:sz w:val="26"/>
          <w:szCs w:val="26"/>
        </w:rPr>
        <w:t>Hoàn chỉnh quan niệm về loài và cơ chế hình thành loài mới :</w:t>
      </w:r>
    </w:p>
    <w:p>
      <w:pPr>
        <w:pStyle w:val="Normal"/>
        <w:numPr>
          <w:ilvl w:val="0"/>
          <w:numId w:val="6"/>
        </w:numPr>
        <w:tabs>
          <w:tab w:val="clear" w:pos="720"/>
          <w:tab w:val="left" w:pos="549" w:leader="none"/>
        </w:tabs>
        <w:ind w:hanging="230" w:left="547" w:right="0"/>
        <w:jc w:val="both"/>
        <w:rPr>
          <w:bCs/>
          <w:sz w:val="26"/>
          <w:szCs w:val="26"/>
        </w:rPr>
      </w:pPr>
      <w:r>
        <w:rPr>
          <w:b/>
          <w:spacing w:val="-4"/>
          <w:sz w:val="26"/>
          <w:szCs w:val="26"/>
        </w:rPr>
        <w:t xml:space="preserve">Khái niệm về loài sinh học: </w:t>
      </w:r>
      <w:r>
        <w:rPr>
          <w:b/>
          <w:sz w:val="26"/>
          <w:szCs w:val="26"/>
        </w:rPr>
        <w:t>Loài là một hoặc một nhóm quần thể c</w:t>
      </w:r>
      <w:r>
        <w:rPr>
          <w:sz w:val="26"/>
          <w:szCs w:val="26"/>
        </w:rPr>
        <w:t xml:space="preserve">ó những tính trạngchung về hình thái, sinh lí (1), có khu phân bố xác định (2), </w:t>
      </w:r>
      <w:r>
        <w:rPr>
          <w:bCs/>
          <w:sz w:val="26"/>
          <w:szCs w:val="26"/>
        </w:rPr>
        <w:t>các cá thể có khả năng giao phối với nhau sinh ra đời con có sức sống, có khả năng sinh sản và được cách li sinh sản với các nhóm quần thể thuộc loài khác (3); Ở các loài sinh vật sinh sản vô tính, đơn tính sinh, tự phối thì “loài” chỉ mang 2 đặc điểm (1) &amp; (2).</w:t>
      </w:r>
    </w:p>
    <w:p>
      <w:pPr>
        <w:pStyle w:val="Normal"/>
        <w:numPr>
          <w:ilvl w:val="0"/>
          <w:numId w:val="6"/>
        </w:numPr>
        <w:tabs>
          <w:tab w:val="clear" w:pos="720"/>
          <w:tab w:val="left" w:pos="549" w:leader="none"/>
        </w:tabs>
        <w:ind w:hanging="234" w:left="549" w:right="0"/>
        <w:jc w:val="both"/>
        <w:rPr>
          <w:b/>
          <w:spacing w:val="-4"/>
          <w:sz w:val="26"/>
          <w:szCs w:val="26"/>
        </w:rPr>
      </w:pPr>
      <w:r>
        <w:rPr>
          <w:b/>
          <w:spacing w:val="-4"/>
          <w:sz w:val="26"/>
          <w:szCs w:val="26"/>
        </w:rPr>
        <w:t xml:space="preserve">Nêu được vai trò của các dạng cách li đặc biệt là CLSS và CLĐL trong quá trình hình thành loài mới: </w:t>
      </w:r>
    </w:p>
    <w:p>
      <w:pPr>
        <w:pStyle w:val="Normal"/>
        <w:numPr>
          <w:ilvl w:val="1"/>
          <w:numId w:val="6"/>
        </w:numPr>
        <w:tabs>
          <w:tab w:val="clear" w:pos="720"/>
          <w:tab w:val="left" w:pos="540" w:leader="none"/>
        </w:tabs>
        <w:ind w:hanging="171" w:left="549" w:right="0"/>
        <w:jc w:val="both"/>
        <w:rPr>
          <w:bCs/>
          <w:sz w:val="26"/>
          <w:szCs w:val="26"/>
        </w:rPr>
      </w:pPr>
      <w:r>
        <w:rPr>
          <w:b/>
          <w:bCs/>
          <w:sz w:val="26"/>
          <w:szCs w:val="26"/>
        </w:rPr>
        <w:t xml:space="preserve">Vai trò của cách li địa lí trong quá trình hình thành loài mới: </w:t>
      </w:r>
      <w:r>
        <w:rPr>
          <w:bCs/>
          <w:sz w:val="26"/>
          <w:szCs w:val="26"/>
        </w:rPr>
        <w:t>Là những trở ngại về mặt địa lí, ngăn cản các cá thể của các quần thể gặp gỡ và giao phối với nhau, duy trì sự khác biệt về tần số alen và TPKG giữa các quần thể do các NTính trạngH tạo ra.</w:t>
      </w:r>
    </w:p>
    <w:p>
      <w:pPr>
        <w:pStyle w:val="Normal"/>
        <w:numPr>
          <w:ilvl w:val="1"/>
          <w:numId w:val="6"/>
        </w:numPr>
        <w:tabs>
          <w:tab w:val="clear" w:pos="720"/>
          <w:tab w:val="left" w:pos="540" w:leader="none"/>
        </w:tabs>
        <w:ind w:hanging="171" w:left="549" w:right="0"/>
        <w:jc w:val="both"/>
        <w:rPr>
          <w:bCs/>
          <w:sz w:val="26"/>
          <w:szCs w:val="26"/>
        </w:rPr>
      </w:pPr>
      <w:r>
        <w:rPr>
          <w:b/>
          <w:bCs/>
          <w:sz w:val="26"/>
          <w:szCs w:val="26"/>
        </w:rPr>
        <w:t xml:space="preserve">Vai trò của cách sinh sản trong quá trình hình thành loài mới: </w:t>
      </w:r>
      <w:r>
        <w:rPr>
          <w:bCs/>
          <w:sz w:val="26"/>
          <w:szCs w:val="26"/>
        </w:rPr>
        <w:t>CLSS là các trở ngại trên cơ thể sinh vật ngăn cản các cá thể giao phối với nhau hoặc ngăn cản tạo ra con lai hữu thụ. CLSS bao gồm cách li trước hợp tử và cách li sau hợp tử.</w:t>
      </w:r>
    </w:p>
    <w:p>
      <w:pPr>
        <w:pStyle w:val="Normal"/>
        <w:jc w:val="both"/>
        <w:rPr>
          <w:bCs/>
          <w:sz w:val="26"/>
          <w:szCs w:val="26"/>
        </w:rPr>
      </w:pPr>
      <w:r>
        <w:rPr>
          <w:bCs/>
          <w:sz w:val="26"/>
          <w:szCs w:val="26"/>
        </w:rPr>
      </w:r>
    </w:p>
    <w:tbl>
      <w:tblPr>
        <w:tblW w:w="10086" w:type="dxa"/>
        <w:jc w:val="left"/>
        <w:tblInd w:w="684" w:type="dxa"/>
        <w:tblLayout w:type="fixed"/>
        <w:tblCellMar>
          <w:top w:w="0" w:type="dxa"/>
          <w:left w:w="108" w:type="dxa"/>
          <w:bottom w:w="0" w:type="dxa"/>
          <w:right w:w="108" w:type="dxa"/>
        </w:tblCellMar>
      </w:tblPr>
      <w:tblGrid>
        <w:gridCol w:w="2117"/>
        <w:gridCol w:w="3787"/>
        <w:gridCol w:w="2728"/>
        <w:gridCol w:w="1454"/>
      </w:tblGrid>
      <w:tr>
        <w:trPr/>
        <w:tc>
          <w:tcPr>
            <w:tcW w:w="2117"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center"/>
              <w:rPr>
                <w:b/>
                <w:spacing w:val="2"/>
                <w:lang w:val="it-IT" w:eastAsia="zh-CN"/>
              </w:rPr>
            </w:pPr>
            <w:r>
              <w:rPr>
                <w:b/>
                <w:spacing w:val="2"/>
                <w:lang w:val="it-IT" w:eastAsia="zh-CN"/>
              </w:rPr>
              <w:t>Các cơ chế CLSS</w:t>
            </w:r>
          </w:p>
        </w:tc>
        <w:tc>
          <w:tcPr>
            <w:tcW w:w="3787"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center"/>
              <w:rPr>
                <w:b/>
                <w:spacing w:val="2"/>
                <w:lang w:val="de-DE" w:eastAsia="zh-CN"/>
              </w:rPr>
            </w:pPr>
            <w:r>
              <w:rPr>
                <w:b/>
                <w:spacing w:val="2"/>
                <w:lang w:val="de-DE" w:eastAsia="zh-CN"/>
              </w:rPr>
              <w:t>Khái niệm</w:t>
            </w:r>
          </w:p>
        </w:tc>
        <w:tc>
          <w:tcPr>
            <w:tcW w:w="418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center"/>
              <w:rPr>
                <w:b/>
                <w:spacing w:val="2"/>
                <w:lang w:val="de-DE" w:eastAsia="zh-CN"/>
              </w:rPr>
            </w:pPr>
            <w:r>
              <w:rPr>
                <w:b/>
                <w:spacing w:val="2"/>
                <w:lang w:val="de-DE" w:eastAsia="zh-CN"/>
              </w:rPr>
              <w:t>Ví dụ</w:t>
            </w:r>
          </w:p>
        </w:tc>
      </w:tr>
      <w:tr>
        <w:trPr>
          <w:trHeight w:val="291" w:hRule="atLeast"/>
        </w:trPr>
        <w:tc>
          <w:tcPr>
            <w:tcW w:w="21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left="-99" w:right="-111"/>
              <w:jc w:val="both"/>
              <w:rPr>
                <w:b/>
                <w:spacing w:val="2"/>
                <w:lang w:val="de-DE" w:eastAsia="zh-CN"/>
              </w:rPr>
            </w:pPr>
            <w:r>
              <w:rPr>
                <w:spacing w:val="2"/>
                <w:lang w:val="de-DE" w:eastAsia="zh-CN"/>
              </w:rPr>
              <w:t>Cách li trước hợp tử</w:t>
            </w:r>
          </w:p>
        </w:tc>
        <w:tc>
          <w:tcPr>
            <w:tcW w:w="37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7"/>
              <w:jc w:val="both"/>
              <w:rPr>
                <w:b/>
                <w:spacing w:val="2"/>
                <w:lang w:val="de-DE" w:eastAsia="zh-CN"/>
              </w:rPr>
            </w:pPr>
            <w:r>
              <w:rPr>
                <w:spacing w:val="2"/>
                <w:lang w:val="de-DE" w:eastAsia="zh-CN"/>
              </w:rPr>
              <w:t>Là những trở ngại ngăn cản các sinh vật giao phối với nhau.</w:t>
            </w:r>
          </w:p>
        </w:tc>
        <w:tc>
          <w:tcPr>
            <w:tcW w:w="2728"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center"/>
              <w:rPr>
                <w:b/>
                <w:spacing w:val="2"/>
                <w:lang w:val="de-DE" w:eastAsia="zh-CN"/>
              </w:rPr>
            </w:pPr>
            <w:r>
              <w:rPr>
                <w:b/>
                <w:spacing w:val="2"/>
                <w:lang w:val="de-DE" w:eastAsia="zh-CN"/>
              </w:rPr>
              <w:t>Các loại cách li</w:t>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jc w:val="center"/>
              <w:rPr>
                <w:b/>
                <w:spacing w:val="2"/>
                <w:lang w:val="de-DE" w:eastAsia="zh-CN"/>
              </w:rPr>
            </w:pPr>
            <w:r>
              <w:rPr>
                <w:b/>
                <w:spacing w:val="2"/>
                <w:lang w:val="de-DE" w:eastAsia="zh-CN"/>
              </w:rPr>
            </w:r>
          </w:p>
        </w:tc>
      </w:tr>
      <w:tr>
        <w:trPr/>
        <w:tc>
          <w:tcPr>
            <w:tcW w:w="2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b/>
                <w:spacing w:val="2"/>
                <w:lang w:val="de-DE" w:eastAsia="zh-CN"/>
              </w:rPr>
            </w:pPr>
            <w:r>
              <w:rPr>
                <w:b/>
                <w:spacing w:val="2"/>
                <w:lang w:val="de-DE" w:eastAsia="zh-CN"/>
              </w:rPr>
            </w:r>
          </w:p>
        </w:tc>
        <w:tc>
          <w:tcPr>
            <w:tcW w:w="3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de-DE" w:eastAsia="zh-CN"/>
              </w:rPr>
            </w:pPr>
            <w:r>
              <w:rPr>
                <w:spacing w:val="2"/>
                <w:lang w:val="de-DE" w:eastAsia="zh-CN"/>
              </w:rPr>
            </w:r>
          </w:p>
        </w:tc>
        <w:tc>
          <w:tcPr>
            <w:tcW w:w="2728"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rPr>
                <w:spacing w:val="2"/>
                <w:lang w:val="de-DE" w:eastAsia="zh-CN"/>
              </w:rPr>
            </w:pPr>
            <w:r>
              <w:rPr>
                <w:spacing w:val="2"/>
                <w:lang w:val="de-DE" w:eastAsia="zh-CN"/>
              </w:rPr>
              <w:t>Cách li nơi ở (sinh cảnh)</w:t>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de-DE" w:eastAsia="zh-CN"/>
              </w:rPr>
            </w:pPr>
            <w:r>
              <w:rPr>
                <w:spacing w:val="2"/>
                <w:lang w:val="de-DE" w:eastAsia="zh-CN"/>
              </w:rPr>
            </w:r>
          </w:p>
        </w:tc>
      </w:tr>
      <w:tr>
        <w:trPr/>
        <w:tc>
          <w:tcPr>
            <w:tcW w:w="2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de-DE" w:eastAsia="zh-CN"/>
              </w:rPr>
            </w:pPr>
            <w:r>
              <w:rPr>
                <w:spacing w:val="2"/>
                <w:lang w:val="de-DE" w:eastAsia="zh-CN"/>
              </w:rPr>
            </w:r>
          </w:p>
        </w:tc>
        <w:tc>
          <w:tcPr>
            <w:tcW w:w="3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de-DE" w:eastAsia="zh-CN"/>
              </w:rPr>
            </w:pPr>
            <w:r>
              <w:rPr>
                <w:spacing w:val="2"/>
                <w:lang w:val="de-DE" w:eastAsia="zh-CN"/>
              </w:rPr>
            </w:r>
          </w:p>
        </w:tc>
        <w:tc>
          <w:tcPr>
            <w:tcW w:w="2728"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rPr>
                <w:spacing w:val="2"/>
                <w:lang w:val="de-DE" w:eastAsia="zh-CN"/>
              </w:rPr>
            </w:pPr>
            <w:r>
              <w:rPr>
                <w:spacing w:val="2"/>
                <w:lang w:val="de-DE" w:eastAsia="zh-CN"/>
              </w:rPr>
              <w:t>Cách li tập tính</w:t>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de-DE" w:eastAsia="zh-CN"/>
              </w:rPr>
            </w:pPr>
            <w:r>
              <w:rPr>
                <w:spacing w:val="2"/>
                <w:lang w:val="de-DE" w:eastAsia="zh-CN"/>
              </w:rPr>
            </w:r>
          </w:p>
        </w:tc>
      </w:tr>
      <w:tr>
        <w:trPr/>
        <w:tc>
          <w:tcPr>
            <w:tcW w:w="2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de-DE" w:eastAsia="zh-CN"/>
              </w:rPr>
            </w:pPr>
            <w:r>
              <w:rPr>
                <w:spacing w:val="2"/>
                <w:lang w:val="de-DE" w:eastAsia="zh-CN"/>
              </w:rPr>
            </w:r>
          </w:p>
        </w:tc>
        <w:tc>
          <w:tcPr>
            <w:tcW w:w="3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de-DE" w:eastAsia="zh-CN"/>
              </w:rPr>
            </w:pPr>
            <w:r>
              <w:rPr>
                <w:spacing w:val="2"/>
                <w:lang w:val="de-DE" w:eastAsia="zh-CN"/>
              </w:rPr>
            </w:r>
          </w:p>
        </w:tc>
        <w:tc>
          <w:tcPr>
            <w:tcW w:w="2728"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rPr>
                <w:spacing w:val="-6"/>
                <w:lang w:val="it-IT" w:eastAsia="zh-CN"/>
              </w:rPr>
            </w:pPr>
            <w:r>
              <w:rPr>
                <w:spacing w:val="-6"/>
                <w:lang w:val="it-IT" w:eastAsia="zh-CN"/>
              </w:rPr>
              <w:t>Cách li thời gian (mùa vụ)</w:t>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it-IT" w:eastAsia="zh-CN"/>
              </w:rPr>
            </w:pPr>
            <w:r>
              <w:rPr>
                <w:spacing w:val="2"/>
                <w:lang w:val="it-IT" w:eastAsia="zh-CN"/>
              </w:rPr>
            </w:r>
          </w:p>
        </w:tc>
      </w:tr>
      <w:tr>
        <w:trPr/>
        <w:tc>
          <w:tcPr>
            <w:tcW w:w="2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it-IT" w:eastAsia="zh-CN"/>
              </w:rPr>
            </w:pPr>
            <w:r>
              <w:rPr>
                <w:spacing w:val="2"/>
                <w:lang w:val="it-IT" w:eastAsia="zh-CN"/>
              </w:rPr>
            </w:r>
          </w:p>
        </w:tc>
        <w:tc>
          <w:tcPr>
            <w:tcW w:w="3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ind w:right="17"/>
              <w:jc w:val="both"/>
              <w:rPr>
                <w:spacing w:val="2"/>
                <w:lang w:val="it-IT" w:eastAsia="zh-CN"/>
              </w:rPr>
            </w:pPr>
            <w:r>
              <w:rPr>
                <w:spacing w:val="2"/>
                <w:lang w:val="it-IT" w:eastAsia="zh-CN"/>
              </w:rPr>
            </w:r>
          </w:p>
        </w:tc>
        <w:tc>
          <w:tcPr>
            <w:tcW w:w="2728"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rPr>
                <w:spacing w:val="2"/>
                <w:lang w:val="de-DE" w:eastAsia="zh-CN"/>
              </w:rPr>
            </w:pPr>
            <w:r>
              <w:rPr>
                <w:spacing w:val="2"/>
                <w:lang w:val="de-DE" w:eastAsia="zh-CN"/>
              </w:rPr>
              <w:t>Cách li cơ học</w:t>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de-DE" w:eastAsia="zh-CN"/>
              </w:rPr>
            </w:pPr>
            <w:r>
              <w:rPr>
                <w:spacing w:val="2"/>
                <w:lang w:val="de-DE" w:eastAsia="zh-CN"/>
              </w:rPr>
            </w:r>
          </w:p>
        </w:tc>
      </w:tr>
      <w:tr>
        <w:trPr/>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7"/>
              <w:jc w:val="both"/>
              <w:rPr/>
            </w:pPr>
            <w:r>
              <w:rPr>
                <w:spacing w:val="2"/>
                <w:lang w:val="sv-SE" w:eastAsia="zh-CN"/>
              </w:rPr>
              <w:t>Cách li sau h</w:t>
            </w:r>
            <w:r>
              <w:rPr>
                <w:lang w:val="sv-SE"/>
              </w:rPr>
              <w:t>ợp tử</w:t>
            </w:r>
          </w:p>
        </w:tc>
        <w:tc>
          <w:tcPr>
            <w:tcW w:w="37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7"/>
              <w:jc w:val="both"/>
              <w:rPr>
                <w:spacing w:val="2"/>
                <w:lang w:val="sv-SE" w:eastAsia="zh-CN"/>
              </w:rPr>
            </w:pPr>
            <w:r>
              <w:rPr>
                <w:spacing w:val="2"/>
                <w:lang w:val="sv-SE" w:eastAsia="zh-CN"/>
              </w:rPr>
              <w:t>Là những trở ngại ngăn cản việc tạo ra con lai hoặc ngăn cản việc tạo ra con lai hữu thụ.</w:t>
            </w:r>
          </w:p>
        </w:tc>
        <w:tc>
          <w:tcPr>
            <w:tcW w:w="272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sv-SE" w:eastAsia="zh-CN"/>
              </w:rPr>
            </w:pPr>
            <w:r>
              <w:rPr>
                <w:spacing w:val="2"/>
                <w:lang w:val="sv-SE" w:eastAsia="zh-CN"/>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right="17"/>
              <w:rPr>
                <w:spacing w:val="2"/>
                <w:lang w:val="sv-SE" w:eastAsia="zh-CN"/>
              </w:rPr>
            </w:pPr>
            <w:r>
              <w:rPr>
                <w:spacing w:val="2"/>
                <w:lang w:val="sv-SE" w:eastAsia="zh-CN"/>
              </w:rPr>
            </w:r>
          </w:p>
        </w:tc>
      </w:tr>
    </w:tbl>
    <w:p>
      <w:pPr>
        <w:pStyle w:val="Normal"/>
        <w:tabs>
          <w:tab w:val="clear" w:pos="720"/>
          <w:tab w:val="left" w:pos="549" w:leader="none"/>
        </w:tabs>
        <w:spacing w:before="60" w:after="0"/>
        <w:ind w:left="562" w:right="0"/>
        <w:jc w:val="center"/>
        <w:rPr>
          <w:b/>
          <w:i/>
          <w:i/>
          <w:lang w:val="sv-SE"/>
        </w:rPr>
      </w:pPr>
      <w:r>
        <w:rPr>
          <w:b/>
          <w:i/>
          <w:lang w:val="sv-SE"/>
        </w:rPr>
      </w:r>
      <m:oMath xmlns:m="http://schemas.openxmlformats.org/officeDocument/2006/math">
        <m:r>
          <w:rPr>
            <w:rFonts w:ascii="Cambria Math" w:hAnsi="Cambria Math"/>
          </w:rPr>
          <m:t xml:space="preserve">⇒</m:t>
        </m:r>
      </m:oMath>
      <w:r>
        <w:rPr>
          <w:b/>
          <w:i/>
          <w:lang w:val="sv-SE"/>
        </w:rPr>
        <w:t>Loài mới chỉ được hình thành khi có sự CLSS giữa các quần thể của loài gốc.</w:t>
      </w:r>
    </w:p>
    <w:p>
      <w:pPr>
        <w:pStyle w:val="Normal"/>
        <w:tabs>
          <w:tab w:val="clear" w:pos="720"/>
          <w:tab w:val="left" w:pos="549" w:leader="none"/>
        </w:tabs>
        <w:ind w:left="317" w:right="0"/>
        <w:jc w:val="both"/>
        <w:rPr>
          <w:b/>
          <w:i/>
          <w:i/>
          <w:lang w:val="sv-SE"/>
        </w:rPr>
      </w:pPr>
      <w:r>
        <w:rPr>
          <w:b/>
          <w:i/>
          <w:lang w:val="sv-SE"/>
        </w:rPr>
      </w:r>
    </w:p>
    <w:p>
      <w:pPr>
        <w:pStyle w:val="Normal"/>
        <w:numPr>
          <w:ilvl w:val="0"/>
          <w:numId w:val="6"/>
        </w:numPr>
        <w:tabs>
          <w:tab w:val="clear" w:pos="720"/>
          <w:tab w:val="left" w:pos="549" w:leader="none"/>
        </w:tabs>
        <w:ind w:hanging="230" w:left="547" w:right="0"/>
        <w:jc w:val="both"/>
        <w:rPr>
          <w:lang w:val="sv-SE"/>
        </w:rPr>
      </w:pPr>
      <w:r>
        <w:rPr>
          <w:b/>
          <w:lang w:val="sv-SE"/>
        </w:rPr>
        <w:t>Cơ chế hình thành loài:</w:t>
      </w:r>
      <w:r>
        <w:rPr>
          <w:lang w:val="sv-SE"/>
        </w:rPr>
        <w:t xml:space="preserve"> </w:t>
      </w:r>
    </w:p>
    <w:p>
      <w:pPr>
        <w:pStyle w:val="Normal"/>
        <w:numPr>
          <w:ilvl w:val="1"/>
          <w:numId w:val="6"/>
        </w:numPr>
        <w:tabs>
          <w:tab w:val="clear" w:pos="720"/>
          <w:tab w:val="left" w:pos="540" w:leader="none"/>
        </w:tabs>
        <w:ind w:hanging="171" w:left="549" w:right="0"/>
        <w:jc w:val="both"/>
        <w:rPr>
          <w:lang w:val="sv-SE"/>
        </w:rPr>
      </w:pPr>
      <w:r>
        <w:rPr>
          <w:lang w:val="sv-SE"/>
        </w:rPr>
        <w:t>Hình thành loài là quá trình cải biến TPKG của QT theo hướng thích nghi, tạo ra hệ gen mới cách li sinh sản với quần thể gốc.</w:t>
      </w:r>
    </w:p>
    <w:p>
      <w:pPr>
        <w:pStyle w:val="Normal"/>
        <w:numPr>
          <w:ilvl w:val="1"/>
          <w:numId w:val="6"/>
        </w:numPr>
        <w:tabs>
          <w:tab w:val="clear" w:pos="720"/>
          <w:tab w:val="left" w:pos="540" w:leader="none"/>
        </w:tabs>
        <w:ind w:hanging="171" w:left="549" w:right="0"/>
        <w:jc w:val="both"/>
        <w:rPr>
          <w:lang w:val="sv-SE"/>
        </w:rPr>
      </w:pPr>
      <w:r>
        <w:rPr>
          <w:lang w:val="sv-SE"/>
        </w:rPr>
        <w:t>Các phương thức hình thành loài mới:</w:t>
      </w:r>
      <w:r>
        <w:rPr>
          <w:b/>
          <w:i/>
          <w:lang w:val="sv-SE"/>
        </w:rPr>
        <w:t xml:space="preserve"> Hình thành loài khác khu vực địa lí</w:t>
      </w:r>
      <w:r>
        <w:rPr>
          <w:lang w:val="sv-SE"/>
        </w:rPr>
        <w:t xml:space="preserve">(hình thành loài bằng CLĐL); </w:t>
      </w:r>
      <w:r>
        <w:rPr>
          <w:b/>
          <w:i/>
          <w:lang w:val="sv-SE"/>
        </w:rPr>
        <w:t>Hình thành loài cùng khu vực địa lí</w:t>
      </w:r>
      <w:r>
        <w:rPr>
          <w:lang w:val="sv-SE"/>
        </w:rPr>
        <w:t xml:space="preserve"> (hình thành loài bằng cách li sinh thái, hình thành loài bằng cách li tập tính, hình thành loài bằng cơ chế lai xa và đa bội hóA. .</w:t>
      </w:r>
    </w:p>
    <w:p>
      <w:pPr>
        <w:pStyle w:val="Normal"/>
        <w:numPr>
          <w:ilvl w:val="1"/>
          <w:numId w:val="6"/>
        </w:numPr>
        <w:tabs>
          <w:tab w:val="clear" w:pos="720"/>
          <w:tab w:val="left" w:pos="540" w:leader="none"/>
        </w:tabs>
        <w:ind w:hanging="171" w:left="549" w:right="0"/>
        <w:jc w:val="both"/>
        <w:rPr>
          <w:lang w:val="sv-SE"/>
        </w:rPr>
      </w:pPr>
      <w:r>
        <w:rPr>
          <w:lang w:val="sv-SE"/>
        </w:rPr>
        <w:t>Hình thành loài thường gắn liền với quá trình hình thành quần thể thích nghi.</w:t>
      </w:r>
    </w:p>
    <w:p>
      <w:pPr>
        <w:pStyle w:val="Normal"/>
        <w:numPr>
          <w:ilvl w:val="0"/>
          <w:numId w:val="8"/>
        </w:numPr>
        <w:tabs>
          <w:tab w:val="clear" w:pos="720"/>
          <w:tab w:val="left" w:pos="549" w:leader="none"/>
          <w:tab w:val="left" w:pos="1831" w:leader="none"/>
        </w:tabs>
        <w:ind w:hanging="272" w:left="544" w:right="0"/>
        <w:jc w:val="both"/>
        <w:rPr>
          <w:b/>
          <w:bCs/>
          <w:lang w:val="sv-SE"/>
        </w:rPr>
      </w:pPr>
      <w:r>
        <w:rPr>
          <w:lang w:val="sv-SE"/>
        </w:rPr>
        <w:t>Bắt đầu làm rõ những nét riêng của tiến hóa lớn.</w:t>
      </w:r>
    </w:p>
    <w:p>
      <w:pPr>
        <w:pStyle w:val="BodyText"/>
        <w:tabs>
          <w:tab w:val="clear" w:pos="720"/>
          <w:tab w:val="left" w:pos="560" w:leader="none"/>
        </w:tabs>
        <w:spacing w:lineRule="auto" w:line="276"/>
        <w:jc w:val="center"/>
        <w:rPr>
          <w:rFonts w:ascii="Times New Roman" w:hAnsi="Times New Roman" w:cs="Times New Roman"/>
          <w:b/>
          <w:bCs/>
          <w:sz w:val="24"/>
          <w:szCs w:val="24"/>
          <w:lang w:val="sv-SE"/>
        </w:rPr>
      </w:pPr>
      <w:r>
        <w:rPr>
          <w:rFonts w:cs="Times New Roman" w:ascii="Times New Roman" w:hAnsi="Times New Roman"/>
          <w:b/>
          <w:bCs/>
          <w:sz w:val="24"/>
          <w:szCs w:val="24"/>
          <w:lang w:val="sv-SE"/>
        </w:rPr>
      </w:r>
    </w:p>
    <w:p>
      <w:pPr>
        <w:pStyle w:val="BodyText"/>
        <w:tabs>
          <w:tab w:val="clear" w:pos="720"/>
          <w:tab w:val="left" w:pos="560" w:leader="none"/>
        </w:tabs>
        <w:spacing w:lineRule="auto" w:line="276"/>
        <w:jc w:val="center"/>
        <w:rPr>
          <w:rFonts w:ascii="Times New Roman" w:hAnsi="Times New Roman" w:cs="Times New Roman"/>
          <w:b/>
          <w:bCs/>
          <w:sz w:val="24"/>
          <w:szCs w:val="24"/>
          <w:lang w:val="sv-SE"/>
        </w:rPr>
      </w:pPr>
      <w:r>
        <w:rPr>
          <w:rFonts w:cs="Times New Roman" w:ascii="Times New Roman" w:hAnsi="Times New Roman"/>
          <w:b/>
          <w:bCs/>
          <w:sz w:val="24"/>
          <w:szCs w:val="24"/>
          <w:lang w:val="sv-SE"/>
        </w:rPr>
      </w:r>
    </w:p>
    <w:p>
      <w:pPr>
        <w:pStyle w:val="Normal"/>
        <w:spacing w:before="60" w:after="60"/>
        <w:jc w:val="center"/>
        <w:rPr>
          <w:b/>
          <w:sz w:val="28"/>
          <w:szCs w:val="28"/>
          <w:lang w:val="sv-SE"/>
        </w:rPr>
      </w:pPr>
      <w:r>
        <w:rPr>
          <w:b/>
          <w:sz w:val="28"/>
          <w:szCs w:val="28"/>
          <w:lang w:val="sv-SE"/>
        </w:rPr>
        <w:t>VẤN ĐỀ II: SỰ PHÁT SINH VÀ PHÁT TRIỂN SỰ SỐNG TRÊN TRÁI ĐẤT</w:t>
      </w:r>
    </w:p>
    <w:p>
      <w:pPr>
        <w:pStyle w:val="Normal"/>
        <w:spacing w:lineRule="auto" w:line="276"/>
        <w:ind w:right="17"/>
        <w:jc w:val="left"/>
        <w:rPr/>
      </w:pPr>
      <w:r>
        <w:rPr>
          <w:b/>
          <w:bCs/>
          <w:color w:val="000000"/>
          <w:spacing w:val="2"/>
          <w:lang w:val="sv-SE" w:eastAsia="zh-CN"/>
        </w:rPr>
        <w:t>1.</w:t>
      </w:r>
      <w:r>
        <w:rPr>
          <w:b/>
          <w:color w:val="000000"/>
          <w:spacing w:val="2"/>
          <w:lang w:val="sv-SE" w:eastAsia="zh-CN"/>
        </w:rPr>
        <w:t xml:space="preserve"> Sự phát sinh sự sống </w:t>
      </w:r>
    </w:p>
    <w:p>
      <w:pPr>
        <w:pStyle w:val="Normal"/>
        <w:ind w:firstLine="387" w:left="9" w:right="0"/>
        <w:jc w:val="both"/>
        <w:rPr>
          <w:spacing w:val="2"/>
          <w:lang w:val="vi-VN" w:eastAsia="zh-CN"/>
        </w:rPr>
      </w:pPr>
      <w:r>
        <w:rPr>
          <w:spacing w:val="2"/>
          <w:lang w:val="sv-SE" w:eastAsia="zh-CN"/>
        </w:rPr>
        <w:t>Trái đất được hình thành cách đây khoảng 4.6 tỉ năm, trong đó khoảng 2 tỉ năm đầu là khoảng thời gian xảy ra quá trình tiến hóa hóa học và tiến hóa tiền sinh học.</w:t>
      </w:r>
    </w:p>
    <w:p>
      <w:pPr>
        <w:pStyle w:val="Normal"/>
        <w:numPr>
          <w:ilvl w:val="0"/>
          <w:numId w:val="8"/>
        </w:numPr>
        <w:tabs>
          <w:tab w:val="clear" w:pos="720"/>
          <w:tab w:val="left" w:pos="387" w:leader="none"/>
        </w:tabs>
        <w:ind w:firstLine="243" w:left="9" w:right="0"/>
        <w:jc w:val="both"/>
        <w:rPr>
          <w:spacing w:val="2"/>
          <w:lang w:val="vi-VN" w:eastAsia="zh-CN"/>
        </w:rPr>
      </w:pPr>
      <w:r>
        <w:rPr>
          <w:b/>
          <w:spacing w:val="2"/>
          <w:lang w:val="vi-VN" w:eastAsia="zh-CN"/>
        </w:rPr>
        <w:t xml:space="preserve">Tiến hoá hoá học : </w:t>
      </w:r>
    </w:p>
    <w:p>
      <w:pPr>
        <w:pStyle w:val="Normal"/>
        <w:ind w:left="396" w:right="0"/>
        <w:jc w:val="both"/>
        <w:rPr/>
      </w:pPr>
      <w:r>
        <w:rPr>
          <w:spacing w:val="2"/>
          <w:lang w:val="vi-VN" w:eastAsia="zh-CN"/>
        </w:rPr>
        <w:t xml:space="preserve">Là quá trình hình thành các hợp chất hữu cơ theo phương thức hoá học dưới tác động của các tác nhân tự nhiên. Từ chất vô cơ </w:t>
      </w:r>
      <w:r>
        <w:rPr>
          <w:rFonts w:eastAsia="Symbol" w:cs="Symbol" w:ascii="Symbol" w:hAnsi="Symbol"/>
          <w:spacing w:val="2"/>
          <w:lang w:val="vi-VN" w:eastAsia="zh-CN"/>
        </w:rPr>
        <w:sym w:font="Symbol" w:char="f0ae"/>
      </w:r>
      <w:r>
        <w:rPr>
          <w:spacing w:val="2"/>
          <w:lang w:val="vi-VN" w:eastAsia="zh-CN"/>
        </w:rPr>
        <w:t xml:space="preserve"> chất hữu cơ đơn giản </w:t>
      </w:r>
      <w:r>
        <w:rPr>
          <w:rFonts w:eastAsia="Symbol" w:cs="Symbol" w:ascii="Symbol" w:hAnsi="Symbol"/>
          <w:spacing w:val="2"/>
          <w:lang w:val="vi-VN" w:eastAsia="zh-CN"/>
        </w:rPr>
        <w:sym w:font="Symbol" w:char="f0ae"/>
      </w:r>
      <w:r>
        <w:rPr>
          <w:spacing w:val="2"/>
          <w:lang w:val="vi-VN" w:eastAsia="zh-CN"/>
        </w:rPr>
        <w:t xml:space="preserve"> chất hữu cơ phức tạp</w:t>
      </w:r>
    </w:p>
    <w:p>
      <w:pPr>
        <w:pStyle w:val="Normal"/>
        <w:numPr>
          <w:ilvl w:val="0"/>
          <w:numId w:val="8"/>
        </w:numPr>
        <w:tabs>
          <w:tab w:val="clear" w:pos="720"/>
          <w:tab w:val="left" w:pos="387" w:leader="none"/>
        </w:tabs>
        <w:ind w:firstLine="243" w:left="9" w:right="0"/>
        <w:jc w:val="both"/>
        <w:rPr>
          <w:color w:val="000000"/>
          <w:spacing w:val="2"/>
          <w:lang w:val="vi-VN" w:eastAsia="zh-CN"/>
        </w:rPr>
      </w:pPr>
      <w:r>
        <w:rPr>
          <w:b/>
          <w:spacing w:val="2"/>
          <w:lang w:val="vi-VN" w:eastAsia="zh-CN"/>
        </w:rPr>
        <w:t xml:space="preserve">Tiến hoá tiền sinh học : </w:t>
      </w:r>
    </w:p>
    <w:p>
      <w:pPr>
        <w:pStyle w:val="Normal"/>
        <w:ind w:left="396" w:right="0"/>
        <w:jc w:val="both"/>
        <w:rPr/>
      </w:pPr>
      <w:r>
        <w:rPr>
          <w:spacing w:val="2"/>
          <w:lang w:val="vi-VN" w:eastAsia="zh-CN"/>
        </w:rPr>
        <w:t xml:space="preserve">Hình thành nên các tế bào sơ khai từ các đại phân tử và màng sinh học </w:t>
      </w:r>
      <w:r>
        <w:rPr>
          <w:rFonts w:eastAsia="Symbol" w:cs="Symbol" w:ascii="Symbol" w:hAnsi="Symbol"/>
          <w:spacing w:val="2"/>
          <w:lang w:val="vi-VN" w:eastAsia="zh-CN"/>
        </w:rPr>
        <w:sym w:font="Symbol" w:char="f0ae"/>
      </w:r>
      <w:r>
        <w:rPr>
          <w:spacing w:val="2"/>
          <w:lang w:val="vi-VN" w:eastAsia="zh-CN"/>
        </w:rPr>
        <w:t xml:space="preserve"> hình thành</w:t>
      </w:r>
      <w:r>
        <w:rPr>
          <w:color w:val="000000"/>
          <w:spacing w:val="2"/>
          <w:lang w:val="vi-VN" w:eastAsia="zh-CN"/>
        </w:rPr>
        <w:t xml:space="preserve"> nên những cơ thể sinh vật đầu tiên.</w:t>
      </w:r>
    </w:p>
    <w:p>
      <w:pPr>
        <w:pStyle w:val="Normal"/>
        <w:numPr>
          <w:ilvl w:val="0"/>
          <w:numId w:val="8"/>
        </w:numPr>
        <w:tabs>
          <w:tab w:val="clear" w:pos="720"/>
          <w:tab w:val="left" w:pos="387" w:leader="none"/>
        </w:tabs>
        <w:ind w:firstLine="243" w:left="9" w:right="0"/>
        <w:jc w:val="both"/>
        <w:rPr>
          <w:color w:val="000000"/>
          <w:spacing w:val="2"/>
          <w:lang w:val="vi-VN" w:eastAsia="zh-CN"/>
        </w:rPr>
      </w:pPr>
      <w:r>
        <w:rPr>
          <w:b/>
          <w:spacing w:val="2"/>
          <w:lang w:val="vi-VN" w:eastAsia="zh-CN"/>
        </w:rPr>
        <w:t xml:space="preserve">Tiến hoá sinh học : </w:t>
      </w:r>
    </w:p>
    <w:p>
      <w:pPr>
        <w:pStyle w:val="Normal"/>
        <w:ind w:left="396" w:right="0"/>
        <w:jc w:val="both"/>
        <w:rPr>
          <w:color w:val="000000"/>
          <w:spacing w:val="2"/>
          <w:lang w:val="vi-VN" w:eastAsia="zh-CN"/>
        </w:rPr>
      </w:pPr>
      <w:r>
        <w:rPr>
          <w:lang w:val="vi-VN"/>
        </w:rPr>
        <w:t xml:space="preserve">Từ tế bào nguyên thuỷ </w:t>
      </w:r>
      <w:r>
        <w:rPr/>
      </w:r>
      <m:oMath xmlns:m="http://schemas.openxmlformats.org/officeDocument/2006/math">
        <m:r>
          <w:rPr>
            <w:rFonts w:ascii="Cambria Math" w:hAnsi="Cambria Math"/>
          </w:rPr>
          <m:t xml:space="preserve">→</m:t>
        </m:r>
      </m:oMath>
      <w:r>
        <w:rPr>
          <w:lang w:val="vi-VN"/>
        </w:rPr>
        <w:t xml:space="preserve"> tế bào nhân sơ </w:t>
      </w:r>
      <w:r>
        <w:rPr/>
      </w:r>
      <m:oMath xmlns:m="http://schemas.openxmlformats.org/officeDocument/2006/math">
        <m:r>
          <w:rPr>
            <w:rFonts w:ascii="Cambria Math" w:hAnsi="Cambria Math"/>
          </w:rPr>
          <m:t xml:space="preserve">→</m:t>
        </m:r>
      </m:oMath>
      <w:r>
        <w:rPr>
          <w:lang w:val="vi-VN"/>
        </w:rPr>
        <w:t xml:space="preserve"> tế bào nhân thực</w:t>
      </w:r>
      <w:r>
        <w:rPr/>
      </w:r>
      <m:oMath xmlns:m="http://schemas.openxmlformats.org/officeDocument/2006/math">
        <m:r>
          <w:rPr>
            <w:rFonts w:ascii="Cambria Math" w:hAnsi="Cambria Math"/>
          </w:rPr>
          <m:t xml:space="preserve">→</m:t>
        </m:r>
      </m:oMath>
      <w:r>
        <w:rPr>
          <w:lang w:val="vi-VN"/>
        </w:rPr>
        <w:t xml:space="preserve"> sự đa dạng phong phú của sinh giới.</w:t>
      </w:r>
    </w:p>
    <w:p>
      <w:pPr>
        <w:pStyle w:val="Normal"/>
        <w:spacing w:lineRule="auto" w:line="276"/>
        <w:rPr>
          <w:b/>
          <w:lang w:val="vi-VN"/>
        </w:rPr>
      </w:pPr>
      <w:r>
        <w:rPr>
          <w:b/>
          <w:lang w:val="vi-VN"/>
        </w:rPr>
        <w:t>2. Sự phát triển của sinh gới qua các đại địa chất</w:t>
      </w:r>
    </w:p>
    <w:p>
      <w:pPr>
        <w:pStyle w:val="Normal"/>
        <w:spacing w:lineRule="auto" w:line="276"/>
        <w:rPr>
          <w:b/>
          <w:i/>
          <w:i/>
          <w:lang w:val="vi-VN"/>
        </w:rPr>
      </w:pPr>
      <w:r>
        <w:rPr>
          <w:b/>
          <w:i/>
          <w:lang w:val="vi-VN"/>
        </w:rPr>
        <w:t>2.1. Hóa thạch và vai trò của hóa thạch trongnghiên cứu lịch sử phát triển của sinh giới</w:t>
      </w:r>
    </w:p>
    <w:p>
      <w:pPr>
        <w:pStyle w:val="Normal"/>
        <w:spacing w:lineRule="auto" w:line="276"/>
        <w:ind w:right="17"/>
        <w:jc w:val="left"/>
        <w:rPr>
          <w:b/>
          <w:spacing w:val="2"/>
          <w:lang w:val="vi-VN" w:eastAsia="zh-CN"/>
        </w:rPr>
      </w:pPr>
      <w:r>
        <w:rPr>
          <w:b/>
          <w:i/>
          <w:spacing w:val="2"/>
          <w:lang w:val="vi-VN" w:eastAsia="zh-CN"/>
        </w:rPr>
        <w:t>2.1.1. Khái niệm:</w:t>
      </w:r>
      <w:r>
        <w:rPr>
          <w:b/>
          <w:spacing w:val="2"/>
          <w:lang w:val="vi-VN" w:eastAsia="zh-CN"/>
        </w:rPr>
        <w:t xml:space="preserve"> </w:t>
      </w:r>
      <w:r>
        <w:rPr>
          <w:b/>
          <w:i/>
          <w:spacing w:val="2"/>
          <w:lang w:val="vi-VN" w:eastAsia="zh-CN"/>
        </w:rPr>
        <w:t xml:space="preserve">Hoá thạch là di tích của sinh vật để lại trong các lớp đất đá của vỏ trái đất. </w:t>
      </w:r>
    </w:p>
    <w:p>
      <w:pPr>
        <w:pStyle w:val="Normal"/>
        <w:spacing w:lineRule="auto" w:line="276"/>
        <w:ind w:right="17"/>
        <w:jc w:val="left"/>
        <w:rPr/>
      </w:pPr>
      <w:r>
        <w:rPr>
          <w:b/>
          <w:i/>
          <w:spacing w:val="2"/>
          <w:lang w:val="vi-VN" w:eastAsia="zh-CN"/>
        </w:rPr>
        <w:t xml:space="preserve">2.1.2. </w:t>
      </w:r>
      <w:r>
        <w:rPr>
          <w:b/>
          <w:i/>
          <w:spacing w:val="2"/>
          <w:u w:val="single"/>
          <w:lang w:val="vi-VN" w:eastAsia="zh-CN"/>
        </w:rPr>
        <w:t>Sự hình thành hóa thạch</w:t>
      </w:r>
      <w:r>
        <w:rPr>
          <w:b/>
          <w:i/>
          <w:spacing w:val="2"/>
          <w:lang w:val="vi-VN" w:eastAsia="zh-CN"/>
        </w:rPr>
        <w:t>:</w:t>
      </w:r>
    </w:p>
    <w:p>
      <w:pPr>
        <w:pStyle w:val="Normal"/>
        <w:numPr>
          <w:ilvl w:val="0"/>
          <w:numId w:val="8"/>
        </w:numPr>
        <w:tabs>
          <w:tab w:val="clear" w:pos="720"/>
          <w:tab w:val="left" w:pos="387" w:leader="none"/>
        </w:tabs>
        <w:ind w:firstLine="243" w:left="9" w:right="0"/>
        <w:jc w:val="both"/>
        <w:rPr>
          <w:spacing w:val="2"/>
          <w:lang w:val="vi-VN" w:eastAsia="zh-CN"/>
        </w:rPr>
      </w:pPr>
      <w:r>
        <w:rPr>
          <w:b/>
          <w:spacing w:val="2"/>
          <w:lang w:val="vi-VN" w:eastAsia="zh-CN"/>
        </w:rPr>
        <w:t>Hoá thạch bằng đá :</w:t>
      </w:r>
      <w:r>
        <w:rPr>
          <w:spacing w:val="2"/>
          <w:lang w:val="vi-VN" w:eastAsia="zh-CN"/>
        </w:rPr>
        <w:t xml:space="preserve"> Khi sinh vật chết, phần mềm của sinh vật bị phân huỷ bởi vi khuẩn, chỉ các phần cứng như xương, vỏ đá vôi được giữ lại và hoá đá ; hoặc sau khi phần mềm được phân huỷ sẽ tạo ra khoảng trống trong lớp đất sau đó các chất khoáng (như ôxit silic...) tới lấp đầy khoảng trống tạo thành sinh vật bằng đá giống sinh vật trước kia. </w:t>
      </w:r>
    </w:p>
    <w:p>
      <w:pPr>
        <w:pStyle w:val="Normal"/>
        <w:numPr>
          <w:ilvl w:val="0"/>
          <w:numId w:val="8"/>
        </w:numPr>
        <w:tabs>
          <w:tab w:val="clear" w:pos="720"/>
          <w:tab w:val="left" w:pos="387" w:leader="none"/>
        </w:tabs>
        <w:ind w:firstLine="243" w:left="9" w:right="0"/>
        <w:jc w:val="both"/>
        <w:rPr>
          <w:spacing w:val="2"/>
          <w:lang w:val="vi-VN" w:eastAsia="zh-CN"/>
        </w:rPr>
      </w:pPr>
      <w:r>
        <w:rPr>
          <w:b/>
          <w:spacing w:val="2"/>
          <w:lang w:val="vi-VN" w:eastAsia="zh-CN"/>
        </w:rPr>
        <w:t>Hoá thạch khác</w:t>
      </w:r>
      <w:r>
        <w:rPr>
          <w:spacing w:val="2"/>
          <w:lang w:val="vi-VN" w:eastAsia="zh-CN"/>
        </w:rPr>
        <w:t>: Một số sinh vật khi chết được giữ nguyên vẹn trong các lớp băng với nhiệt độ thấp (voi ma mút...), hoặc được giữ nguyên vẹn trong hổ phách (kiến...).</w:t>
      </w:r>
    </w:p>
    <w:p>
      <w:pPr>
        <w:pStyle w:val="Normal"/>
        <w:numPr>
          <w:ilvl w:val="0"/>
          <w:numId w:val="8"/>
        </w:numPr>
        <w:tabs>
          <w:tab w:val="clear" w:pos="720"/>
          <w:tab w:val="left" w:pos="387" w:leader="none"/>
        </w:tabs>
        <w:ind w:firstLine="243" w:left="9" w:right="0"/>
        <w:jc w:val="both"/>
        <w:rPr>
          <w:spacing w:val="2"/>
          <w:lang w:val="vi-VN" w:eastAsia="zh-CN"/>
        </w:rPr>
      </w:pPr>
      <w:r>
        <w:rPr>
          <w:b/>
          <w:spacing w:val="2"/>
          <w:lang w:val="vi-VN" w:eastAsia="zh-CN"/>
        </w:rPr>
        <w:t xml:space="preserve">Phương pháp xác định tuổi của hóa thạch </w:t>
      </w:r>
      <w:r>
        <w:rPr>
          <w:spacing w:val="2"/>
          <w:lang w:val="vi-VN" w:eastAsia="zh-CN"/>
        </w:rPr>
        <w:t>: phân tích các đồng vị phóng xạ có trong hóa thạch hoặc trong lớp đất đá chứa hóa thạch.</w:t>
      </w:r>
    </w:p>
    <w:p>
      <w:pPr>
        <w:pStyle w:val="Normal"/>
        <w:spacing w:lineRule="auto" w:line="276"/>
        <w:ind w:right="17"/>
        <w:jc w:val="left"/>
        <w:rPr/>
      </w:pPr>
      <w:r>
        <w:rPr>
          <w:b/>
          <w:i/>
          <w:spacing w:val="2"/>
          <w:lang w:val="vi-VN" w:eastAsia="zh-CN"/>
        </w:rPr>
        <w:t xml:space="preserve">2.1.3. </w:t>
      </w:r>
      <w:r>
        <w:rPr>
          <w:b/>
          <w:i/>
          <w:spacing w:val="2"/>
          <w:u w:val="single"/>
          <w:lang w:val="vi-VN" w:eastAsia="zh-CN"/>
        </w:rPr>
        <w:t>Vai trò của hoá thạch</w:t>
      </w:r>
      <w:r>
        <w:rPr>
          <w:i/>
          <w:spacing w:val="2"/>
          <w:lang w:val="vi-VN" w:eastAsia="zh-CN"/>
        </w:rPr>
        <w:t xml:space="preserve"> :</w:t>
      </w:r>
    </w:p>
    <w:p>
      <w:pPr>
        <w:pStyle w:val="Normal"/>
        <w:numPr>
          <w:ilvl w:val="0"/>
          <w:numId w:val="8"/>
        </w:numPr>
        <w:tabs>
          <w:tab w:val="clear" w:pos="720"/>
          <w:tab w:val="left" w:pos="396" w:leader="none"/>
        </w:tabs>
        <w:ind w:firstLine="245" w:left="14" w:right="0"/>
        <w:jc w:val="both"/>
        <w:rPr>
          <w:b/>
          <w:i/>
          <w:i/>
          <w:spacing w:val="2"/>
          <w:lang w:val="vi-VN" w:eastAsia="zh-CN"/>
        </w:rPr>
      </w:pPr>
      <w:r>
        <w:rPr>
          <w:b/>
          <w:i/>
          <w:spacing w:val="2"/>
          <w:lang w:val="vi-VN" w:eastAsia="zh-CN"/>
        </w:rPr>
        <w:t>Hoá thạch là bằng chứng trực tiếp để biết được lịch sử phát sinh, phát triển của sự sống.</w:t>
      </w:r>
    </w:p>
    <w:p>
      <w:pPr>
        <w:pStyle w:val="Normal"/>
        <w:numPr>
          <w:ilvl w:val="0"/>
          <w:numId w:val="8"/>
        </w:numPr>
        <w:tabs>
          <w:tab w:val="clear" w:pos="720"/>
          <w:tab w:val="left" w:pos="396" w:leader="none"/>
        </w:tabs>
        <w:ind w:firstLine="245" w:left="14" w:right="0"/>
        <w:jc w:val="both"/>
        <w:rPr>
          <w:b/>
          <w:i/>
          <w:i/>
          <w:spacing w:val="2"/>
          <w:lang w:val="vi-VN" w:eastAsia="zh-CN"/>
        </w:rPr>
      </w:pPr>
      <w:r>
        <w:rPr>
          <w:b/>
          <w:i/>
          <w:spacing w:val="2"/>
          <w:lang w:val="vi-VN" w:eastAsia="zh-CN"/>
        </w:rPr>
        <w:t>Là dẫn liệu quý để nghiên cứu lịch sử vỏ trái đất.</w:t>
      </w:r>
    </w:p>
    <w:p>
      <w:pPr>
        <w:pStyle w:val="Normal"/>
        <w:spacing w:lineRule="auto" w:line="276"/>
        <w:jc w:val="both"/>
        <w:rPr>
          <w:b/>
          <w:i/>
          <w:i/>
          <w:lang w:val="vi-VN"/>
        </w:rPr>
      </w:pPr>
      <w:r>
        <w:rPr>
          <w:b/>
          <w:i/>
          <w:lang w:val="vi-VN"/>
        </w:rPr>
        <w:t>2.2. Lịch sử phát triển của sinh giới qua các đại đại chất</w:t>
      </w:r>
    </w:p>
    <w:p>
      <w:pPr>
        <w:pStyle w:val="Normal"/>
        <w:spacing w:lineRule="auto" w:line="276"/>
        <w:jc w:val="both"/>
        <w:rPr/>
      </w:pPr>
      <w:r>
        <w:rPr>
          <w:b/>
          <w:i/>
          <w:lang w:val="vi-VN"/>
        </w:rPr>
        <w:t>2.2.1</w:t>
      </w:r>
      <w:r>
        <w:rPr>
          <w:b/>
          <w:i/>
          <w:u w:val="single"/>
          <w:lang w:val="vi-VN"/>
        </w:rPr>
        <w:t>. Hiện tượng trôi dạt lục địa</w:t>
      </w:r>
      <w:r>
        <w:rPr>
          <w:b/>
          <w:i/>
          <w:lang w:val="vi-VN"/>
        </w:rPr>
        <w:t xml:space="preserve"> :</w:t>
      </w:r>
      <w:r>
        <w:rPr>
          <w:i/>
          <w:lang w:val="vi-VN"/>
        </w:rPr>
        <w:t xml:space="preserve"> </w:t>
      </w:r>
    </w:p>
    <w:p>
      <w:pPr>
        <w:pStyle w:val="Normal"/>
        <w:numPr>
          <w:ilvl w:val="0"/>
          <w:numId w:val="8"/>
        </w:numPr>
        <w:tabs>
          <w:tab w:val="clear" w:pos="720"/>
          <w:tab w:val="left" w:pos="387" w:leader="none"/>
        </w:tabs>
        <w:ind w:firstLine="245" w:left="14" w:right="0"/>
        <w:jc w:val="both"/>
        <w:rPr>
          <w:lang w:val="vi-VN"/>
        </w:rPr>
      </w:pPr>
      <w:r>
        <w:rPr>
          <w:b/>
          <w:spacing w:val="2"/>
          <w:lang w:val="vi-VN" w:eastAsia="zh-CN"/>
        </w:rPr>
        <w:t xml:space="preserve">Trôi dạt lục địa </w:t>
      </w:r>
      <w:r>
        <w:rPr>
          <w:spacing w:val="2"/>
          <w:lang w:val="vi-VN" w:eastAsia="zh-CN"/>
        </w:rPr>
        <w:t>là hiện tượng di chuyển của các lục địa do sự chuyển động của lớp dung nham nóng chảy bên dưới.</w:t>
      </w:r>
    </w:p>
    <w:p>
      <w:pPr>
        <w:pStyle w:val="Normal"/>
        <w:numPr>
          <w:ilvl w:val="0"/>
          <w:numId w:val="8"/>
        </w:numPr>
        <w:tabs>
          <w:tab w:val="clear" w:pos="720"/>
          <w:tab w:val="left" w:pos="387" w:leader="none"/>
        </w:tabs>
        <w:ind w:firstLine="245" w:left="14" w:right="0"/>
        <w:jc w:val="both"/>
        <w:rPr>
          <w:lang w:val="vi-VN"/>
        </w:rPr>
      </w:pPr>
      <w:r>
        <w:rPr>
          <w:lang w:val="vi-VN"/>
        </w:rPr>
        <w:t>Sự trôi dạt lục địa làm biến đổi địa chất và khí hậu trên quy mô lớn, từ đó ảnh hưởng đến sự phát triển của sinh giới, tạo nên những thời điểm  lịch sử làm tuyệt chủng hàng loạt các loài và sau đó là sự bùng nổ hàng loạt các loài mới tạo nên diện mạo mới cho Trái Đất qua các thời kì.</w:t>
      </w:r>
    </w:p>
    <w:p>
      <w:pPr>
        <w:pStyle w:val="Normal"/>
        <w:spacing w:lineRule="auto" w:line="276" w:before="120" w:after="0"/>
        <w:jc w:val="both"/>
        <w:rPr>
          <w:b/>
          <w:i/>
          <w:i/>
          <w:lang w:val="vi-VN"/>
        </w:rPr>
      </w:pPr>
      <w:r>
        <w:rPr>
          <w:b/>
          <w:i/>
          <w:lang w:val="vi-VN"/>
        </w:rPr>
        <w:t xml:space="preserve">2.2.2. </w:t>
      </w:r>
      <w:r>
        <w:rPr>
          <w:b/>
          <w:i/>
          <w:u w:val="single"/>
          <w:lang w:val="vi-VN"/>
        </w:rPr>
        <w:t>Sinh vật trong các đại địa chất</w:t>
      </w:r>
    </w:p>
    <w:p>
      <w:pPr>
        <w:pStyle w:val="Normal"/>
        <w:ind w:firstLine="387" w:left="9" w:right="0"/>
        <w:jc w:val="both"/>
        <w:rPr>
          <w:color w:val="000000"/>
          <w:spacing w:val="-6"/>
          <w:lang w:val="vi-VN"/>
        </w:rPr>
      </w:pPr>
      <w:r>
        <w:rPr>
          <w:color w:val="000000"/>
          <w:spacing w:val="-6"/>
          <w:lang w:val="vi-VN"/>
        </w:rPr>
        <w:t>Tiến hoá sinh học là sự phát triển lịch sử của giới sinh vật từ những sinh vật nhân sơ cho đến sự đa dạng, phức tạp của sự sống như ngày nay. Quá trình đó gắn liền với sự thay đổi các điều kiện sống trên trái đất qua các thời kì.</w:t>
      </w:r>
    </w:p>
    <w:p>
      <w:pPr>
        <w:pStyle w:val="Normal"/>
        <w:ind w:firstLine="387" w:left="9" w:right="0"/>
        <w:jc w:val="both"/>
        <w:rPr>
          <w:spacing w:val="2"/>
          <w:lang w:eastAsia="zh-CN"/>
        </w:rPr>
      </w:pPr>
      <w:r>
        <w:rPr>
          <w:color w:val="000000"/>
          <w:lang w:val="vi-VN"/>
        </w:rPr>
        <w:t xml:space="preserve">Căn cứ vào các biến đổi lớn về địa chất khí hậu và các hóa thạch điển hình người ta chia lịch sử sự sống thành 5 Đại: Đại Thái cổ </w:t>
      </w:r>
      <w:r>
        <w:rPr>
          <w:rFonts w:eastAsia="Symbol" w:cs="Symbol" w:ascii="Symbol" w:hAnsi="Symbol"/>
          <w:spacing w:val="2"/>
          <w:lang w:val="vi-VN" w:eastAsia="zh-CN"/>
        </w:rPr>
        <w:sym w:font="Symbol" w:char="f0ae"/>
      </w:r>
      <w:r>
        <w:rPr>
          <w:spacing w:val="2"/>
          <w:lang w:val="vi-VN" w:eastAsia="zh-CN"/>
        </w:rPr>
        <w:t xml:space="preserve"> Đại Nguyên sinh </w:t>
      </w:r>
      <w:r>
        <w:rPr>
          <w:rFonts w:eastAsia="Symbol" w:cs="Symbol" w:ascii="Symbol" w:hAnsi="Symbol"/>
          <w:spacing w:val="2"/>
          <w:lang w:val="vi-VN" w:eastAsia="zh-CN"/>
        </w:rPr>
        <w:sym w:font="Symbol" w:char="f0ae"/>
      </w:r>
      <w:r>
        <w:rPr>
          <w:spacing w:val="2"/>
          <w:lang w:val="vi-VN" w:eastAsia="zh-CN"/>
        </w:rPr>
        <w:t xml:space="preserve"> Đại Cổ sinh </w:t>
      </w:r>
      <w:r>
        <w:rPr>
          <w:rFonts w:eastAsia="Symbol" w:cs="Symbol" w:ascii="Symbol" w:hAnsi="Symbol"/>
          <w:spacing w:val="2"/>
          <w:lang w:val="vi-VN" w:eastAsia="zh-CN"/>
        </w:rPr>
        <w:sym w:font="Symbol" w:char="f0ae"/>
      </w:r>
      <w:r>
        <w:rPr>
          <w:spacing w:val="2"/>
          <w:lang w:val="vi-VN" w:eastAsia="zh-CN"/>
        </w:rPr>
        <w:t xml:space="preserve"> Đại Trung sinh </w:t>
      </w:r>
      <w:r>
        <w:rPr>
          <w:rFonts w:eastAsia="Symbol" w:cs="Symbol" w:ascii="Symbol" w:hAnsi="Symbol"/>
          <w:spacing w:val="2"/>
          <w:lang w:val="vi-VN" w:eastAsia="zh-CN"/>
        </w:rPr>
        <w:sym w:font="Symbol" w:char="f0ae"/>
      </w:r>
      <w:r>
        <w:rPr>
          <w:spacing w:val="2"/>
          <w:lang w:val="vi-VN" w:eastAsia="zh-CN"/>
        </w:rPr>
        <w:t xml:space="preserve"> Đại Tân sinh. Mỗi Đại lại chia thành những kỉ, mỗi kỉ mang tên một loại đá điển hình cho lớp đất thuộc kỉ đó hoặc tên của địa phương lần đầu tiên nghiên cứu lớp đất thuộc kỉ đó.</w:t>
      </w:r>
    </w:p>
    <w:p>
      <w:pPr>
        <w:pStyle w:val="Normal"/>
        <w:ind w:firstLine="387" w:left="9" w:right="0"/>
        <w:jc w:val="both"/>
        <w:rPr>
          <w:spacing w:val="2"/>
          <w:lang w:eastAsia="zh-CN"/>
        </w:rPr>
      </w:pPr>
      <w:r>
        <w:rPr>
          <w:spacing w:val="2"/>
          <w:lang w:eastAsia="zh-CN"/>
        </w:rPr>
      </w:r>
    </w:p>
    <w:tbl>
      <w:tblPr>
        <w:tblW w:w="10286" w:type="dxa"/>
        <w:jc w:val="left"/>
        <w:tblInd w:w="405" w:type="dxa"/>
        <w:tblLayout w:type="fixed"/>
        <w:tblCellMar>
          <w:top w:w="0" w:type="dxa"/>
          <w:left w:w="0" w:type="dxa"/>
          <w:bottom w:w="0" w:type="dxa"/>
          <w:right w:w="0" w:type="dxa"/>
        </w:tblCellMar>
      </w:tblPr>
      <w:tblGrid>
        <w:gridCol w:w="919"/>
        <w:gridCol w:w="1016"/>
        <w:gridCol w:w="1188"/>
        <w:gridCol w:w="3194"/>
        <w:gridCol w:w="3969"/>
      </w:tblGrid>
      <w:tr>
        <w:trPr>
          <w:tblHeader w:val="true"/>
          <w:trHeight w:val="713" w:hRule="atLeast"/>
        </w:trPr>
        <w:tc>
          <w:tcPr>
            <w:tcW w:w="919" w:type="dxa"/>
            <w:tcBorders>
              <w:top w:val="single" w:sz="4" w:space="0" w:color="000000"/>
              <w:left w:val="single" w:sz="4" w:space="0" w:color="000000"/>
              <w:bottom w:val="single" w:sz="4" w:space="0" w:color="000000"/>
              <w:right w:val="single" w:sz="4" w:space="0" w:color="000000"/>
            </w:tcBorders>
            <w:shd w:fill="E6E6E6" w:val="clear"/>
            <w:vAlign w:val="center"/>
          </w:tcPr>
          <w:p>
            <w:pPr>
              <w:pStyle w:val="Normal"/>
              <w:tabs>
                <w:tab w:val="clear" w:pos="720"/>
                <w:tab w:val="left" w:pos="1831" w:leader="none"/>
              </w:tabs>
              <w:jc w:val="center"/>
              <w:rPr>
                <w:b/>
                <w:bCs/>
                <w:color w:val="800000"/>
                <w:lang w:val="nl-NL"/>
              </w:rPr>
            </w:pPr>
            <w:r>
              <w:rPr>
                <w:b/>
                <w:bCs/>
                <w:color w:val="800000"/>
                <w:lang w:val="nl-NL"/>
              </w:rPr>
              <w:t>Đại</w:t>
            </w:r>
          </w:p>
        </w:tc>
        <w:tc>
          <w:tcPr>
            <w:tcW w:w="1016" w:type="dxa"/>
            <w:tcBorders>
              <w:top w:val="single" w:sz="4" w:space="0" w:color="000000"/>
              <w:left w:val="single" w:sz="4" w:space="0" w:color="000000"/>
              <w:bottom w:val="single" w:sz="4" w:space="0" w:color="000000"/>
              <w:right w:val="single" w:sz="4" w:space="0" w:color="000000"/>
            </w:tcBorders>
            <w:shd w:fill="E6E6E6" w:val="clear"/>
            <w:vAlign w:val="center"/>
          </w:tcPr>
          <w:p>
            <w:pPr>
              <w:pStyle w:val="Normal"/>
              <w:tabs>
                <w:tab w:val="clear" w:pos="720"/>
                <w:tab w:val="left" w:pos="1831" w:leader="none"/>
              </w:tabs>
              <w:jc w:val="center"/>
              <w:rPr>
                <w:b/>
                <w:bCs/>
                <w:color w:val="800000"/>
                <w:lang w:val="nl-NL"/>
              </w:rPr>
            </w:pPr>
            <w:r>
              <w:rPr>
                <w:b/>
                <w:bCs/>
                <w:color w:val="800000"/>
                <w:lang w:val="nl-NL"/>
              </w:rPr>
              <w:t>Kỉ</w:t>
            </w:r>
          </w:p>
        </w:tc>
        <w:tc>
          <w:tcPr>
            <w:tcW w:w="1188" w:type="dxa"/>
            <w:tcBorders>
              <w:top w:val="single" w:sz="4" w:space="0" w:color="000000"/>
              <w:left w:val="single" w:sz="4" w:space="0" w:color="000000"/>
              <w:bottom w:val="single" w:sz="4" w:space="0" w:color="000000"/>
              <w:right w:val="single" w:sz="4" w:space="0" w:color="000000"/>
            </w:tcBorders>
            <w:shd w:fill="E6E6E6" w:val="clear"/>
            <w:vAlign w:val="center"/>
          </w:tcPr>
          <w:p>
            <w:pPr>
              <w:pStyle w:val="Normal"/>
              <w:tabs>
                <w:tab w:val="clear" w:pos="720"/>
                <w:tab w:val="left" w:pos="1831" w:leader="none"/>
              </w:tabs>
              <w:jc w:val="center"/>
              <w:rPr>
                <w:b/>
                <w:bCs/>
                <w:color w:val="800000"/>
                <w:lang w:val="nl-NL"/>
              </w:rPr>
            </w:pPr>
            <w:r>
              <w:rPr>
                <w:b/>
                <w:bCs/>
                <w:color w:val="800000"/>
                <w:lang w:val="nl-NL"/>
              </w:rPr>
              <w:t xml:space="preserve">Tuổi </w:t>
            </w:r>
          </w:p>
          <w:p>
            <w:pPr>
              <w:pStyle w:val="Normal"/>
              <w:tabs>
                <w:tab w:val="clear" w:pos="720"/>
                <w:tab w:val="left" w:pos="1831" w:leader="none"/>
              </w:tabs>
              <w:jc w:val="center"/>
              <w:rPr>
                <w:b/>
                <w:bCs/>
                <w:color w:val="800000"/>
                <w:lang w:val="nl-NL"/>
              </w:rPr>
            </w:pPr>
            <w:r>
              <w:rPr>
                <w:b/>
                <w:bCs/>
                <w:color w:val="800000"/>
                <w:lang w:val="nl-NL"/>
              </w:rPr>
              <w:t>(Triệu năm cách đây)</w:t>
            </w:r>
          </w:p>
        </w:tc>
        <w:tc>
          <w:tcPr>
            <w:tcW w:w="3194" w:type="dxa"/>
            <w:tcBorders>
              <w:top w:val="single" w:sz="4" w:space="0" w:color="000000"/>
              <w:left w:val="single" w:sz="4" w:space="0" w:color="000000"/>
              <w:bottom w:val="single" w:sz="4" w:space="0" w:color="000000"/>
              <w:right w:val="single" w:sz="4" w:space="0" w:color="000000"/>
            </w:tcBorders>
            <w:shd w:fill="E6E6E6" w:val="clear"/>
            <w:vAlign w:val="center"/>
          </w:tcPr>
          <w:p>
            <w:pPr>
              <w:pStyle w:val="Normal"/>
              <w:tabs>
                <w:tab w:val="clear" w:pos="720"/>
                <w:tab w:val="left" w:pos="1831" w:leader="none"/>
              </w:tabs>
              <w:jc w:val="center"/>
              <w:rPr>
                <w:b/>
                <w:bCs/>
                <w:color w:val="800000"/>
                <w:lang w:val="nl-NL"/>
              </w:rPr>
            </w:pPr>
            <w:r>
              <w:rPr>
                <w:b/>
                <w:bCs/>
                <w:color w:val="800000"/>
                <w:lang w:val="nl-NL"/>
              </w:rPr>
              <w:t>Đặc điểm địa chất</w:t>
            </w:r>
          </w:p>
          <w:p>
            <w:pPr>
              <w:pStyle w:val="Normal"/>
              <w:tabs>
                <w:tab w:val="clear" w:pos="720"/>
                <w:tab w:val="left" w:pos="1831" w:leader="none"/>
              </w:tabs>
              <w:jc w:val="center"/>
              <w:rPr>
                <w:b/>
                <w:bCs/>
                <w:color w:val="800000"/>
                <w:lang w:val="nl-NL"/>
              </w:rPr>
            </w:pPr>
            <w:r>
              <w:rPr>
                <w:b/>
                <w:bCs/>
                <w:color w:val="800000"/>
                <w:lang w:val="nl-NL"/>
              </w:rPr>
              <w:t>khí hậu</w:t>
            </w:r>
          </w:p>
        </w:tc>
        <w:tc>
          <w:tcPr>
            <w:tcW w:w="3969" w:type="dxa"/>
            <w:tcBorders>
              <w:top w:val="single" w:sz="4" w:space="0" w:color="000000"/>
              <w:left w:val="single" w:sz="4" w:space="0" w:color="000000"/>
              <w:bottom w:val="single" w:sz="4" w:space="0" w:color="000000"/>
              <w:right w:val="single" w:sz="4" w:space="0" w:color="000000"/>
            </w:tcBorders>
            <w:shd w:fill="E6E6E6" w:val="clear"/>
            <w:vAlign w:val="center"/>
          </w:tcPr>
          <w:p>
            <w:pPr>
              <w:pStyle w:val="Normal"/>
              <w:tabs>
                <w:tab w:val="clear" w:pos="720"/>
                <w:tab w:val="left" w:pos="1831" w:leader="none"/>
              </w:tabs>
              <w:jc w:val="center"/>
              <w:rPr>
                <w:b/>
                <w:bCs/>
                <w:color w:val="800000"/>
              </w:rPr>
            </w:pPr>
            <w:r>
              <w:rPr>
                <w:b/>
                <w:bCs/>
                <w:color w:val="800000"/>
              </w:rPr>
              <w:t>Sinh vật điển hình</w:t>
            </w:r>
          </w:p>
        </w:tc>
      </w:tr>
      <w:tr>
        <w:trPr>
          <w:trHeight w:val="630" w:hRule="atLeast"/>
        </w:trPr>
        <w:tc>
          <w:tcPr>
            <w:tcW w:w="9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Tân sinh</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Đệ tứ</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1,8</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lang w:val="nl-NL"/>
              </w:rPr>
            </w:pPr>
            <w:r>
              <w:rPr>
                <w:bCs/>
                <w:lang w:val="nl-NL"/>
              </w:rPr>
              <w:t>Băng hà, Khí hậu lạnh, khô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Xuất hiện loài người</w:t>
            </w:r>
          </w:p>
        </w:tc>
      </w:tr>
      <w:tr>
        <w:trPr>
          <w:trHeight w:val="630"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b/>
                <w:bCs/>
                <w:lang w:val="nl-NL"/>
              </w:rPr>
            </w:pPr>
            <w:r>
              <w:rPr>
                <w:b/>
                <w:bCs/>
                <w:lang w:val="nl-NL"/>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rPr>
                <w:b/>
                <w:bCs/>
                <w:lang w:val="nl-NL"/>
              </w:rPr>
            </w:pPr>
            <w:r>
              <w:rPr>
                <w:b/>
                <w:bCs/>
                <w:lang w:val="nl-NL"/>
              </w:rPr>
            </w:r>
          </w:p>
          <w:p>
            <w:pPr>
              <w:pStyle w:val="Normal"/>
              <w:tabs>
                <w:tab w:val="clear" w:pos="720"/>
                <w:tab w:val="left" w:pos="1831" w:leader="none"/>
              </w:tabs>
              <w:jc w:val="center"/>
              <w:rPr>
                <w:b/>
                <w:bCs/>
                <w:lang w:val="nl-NL"/>
              </w:rPr>
            </w:pPr>
            <w:r>
              <w:rPr>
                <w:b/>
                <w:bCs/>
                <w:lang w:val="nl-NL"/>
              </w:rPr>
              <w:t>Đệ tam</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65</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lang w:val="nl-NL"/>
              </w:rPr>
            </w:pPr>
            <w:r>
              <w:rPr>
                <w:bCs/>
                <w:lang w:val="nl-NL"/>
              </w:rPr>
              <w:t>Các đại lục gần giống như  hiện nay. Khí hậu đầu kỉ ấm áp, cuối kỉ lạnh.</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lang w:val="nl-NL"/>
              </w:rPr>
            </w:pPr>
            <w:r>
              <w:rPr>
                <w:bCs/>
                <w:lang w:val="nl-NL"/>
              </w:rPr>
              <w:t>Phát sinh các nhóm linh trưởng. Cây có hoa ngự trị. Phân hoá các lớp Thú, Chim, Côn trùng.</w:t>
            </w:r>
          </w:p>
        </w:tc>
      </w:tr>
      <w:tr>
        <w:trPr>
          <w:trHeight w:val="630" w:hRule="atLeast"/>
        </w:trPr>
        <w:tc>
          <w:tcPr>
            <w:tcW w:w="9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Trung sinh</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Krêta</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145</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lang w:val="nl-NL"/>
              </w:rPr>
            </w:pPr>
            <w:r>
              <w:rPr>
                <w:bCs/>
                <w:lang w:val="nl-NL"/>
              </w:rPr>
              <w:t>Các đại lục bắc liên kết với nhau. Biển thu hẹp. Khí hậu khô.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lang w:val="nl-NL"/>
              </w:rPr>
            </w:pPr>
            <w:r>
              <w:rPr>
                <w:bCs/>
                <w:lang w:val="nl-NL"/>
              </w:rPr>
              <w:t>Xuất hiện thực vật có hoa. Tiến hoá động vật có vú. Cuối kỉ tuyệt diệt nhiều sinh vật, kể cả bò sát cổ.</w:t>
            </w:r>
          </w:p>
        </w:tc>
      </w:tr>
      <w:tr>
        <w:trPr>
          <w:trHeight w:val="630"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b/>
                <w:bCs/>
                <w:lang w:val="nl-NL"/>
              </w:rPr>
            </w:pPr>
            <w:r>
              <w:rPr>
                <w:b/>
                <w:bCs/>
                <w:lang w:val="nl-NL"/>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Jura</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200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pPr>
            <w:r>
              <w:rPr>
                <w:bCs/>
                <w:spacing w:val="-6"/>
                <w:lang w:val="nl-NL"/>
              </w:rPr>
              <w:t xml:space="preserve">Hình thành 2 đại lục Bắc và Nam. Biển tiến vào lục địa. </w:t>
            </w:r>
            <w:r>
              <w:rPr>
                <w:bCs/>
                <w:spacing w:val="-6"/>
              </w:rPr>
              <w:t>Khí hậu ấm áp.</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Cây hạt trần ngự trị. Bò sát cổ ngự trị. Phân hoá chim.</w:t>
            </w:r>
          </w:p>
        </w:tc>
      </w:tr>
      <w:tr>
        <w:trPr>
          <w:trHeight w:val="630"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b/>
                <w:bCs/>
                <w:lang w:val="nl-NL"/>
              </w:rPr>
            </w:pPr>
            <w:r>
              <w:rPr>
                <w:b/>
                <w:bCs/>
                <w:lang w:val="nl-NL"/>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Triat</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250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pPr>
            <w:r>
              <w:rPr>
                <w:bCs/>
                <w:spacing w:val="-6"/>
                <w:lang w:val="nl-NL"/>
              </w:rPr>
              <w:t xml:space="preserve">Đại lục chiếm ưu thế. </w:t>
            </w:r>
            <w:r>
              <w:rPr>
                <w:bCs/>
                <w:spacing w:val="-6"/>
              </w:rPr>
              <w:t>Khí hậu khô.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Cây hạt trần ngự trị. Phân hoá bò sát cổ. Cá xương phát triển. Phát sinh chim và thú.</w:t>
            </w:r>
          </w:p>
        </w:tc>
      </w:tr>
      <w:tr>
        <w:trPr>
          <w:trHeight w:val="630" w:hRule="atLeast"/>
        </w:trPr>
        <w:tc>
          <w:tcPr>
            <w:tcW w:w="9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Cổ sinh</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Pecmi</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300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rPr>
            </w:pPr>
            <w:r>
              <w:rPr>
                <w:bCs/>
              </w:rPr>
              <w:t>Các đại lục liên kết với nhau. Băng hà. Khí hậu khô, lạnh.</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Phân hoá bò sát cổ. Phân hoá côn trùng. Tuyệt diệt nhiều động vật biển.</w:t>
            </w:r>
          </w:p>
        </w:tc>
      </w:tr>
      <w:tr>
        <w:trPr>
          <w:trHeight w:val="810"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Cacbon</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360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rPr>
            </w:pPr>
            <w:r>
              <w:rPr>
                <w:bCs/>
              </w:rPr>
              <w:t>Đầu kỉ ẩm và nóng, về sau trở nên lạnh và khô.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Dương xỉ phát triển mạnh. Thực vật có hạt xuất hiện. Lưỡng cư ngự trị. Phát sinh bò sát.</w:t>
            </w:r>
          </w:p>
        </w:tc>
      </w:tr>
      <w:tr>
        <w:trPr>
          <w:trHeight w:val="585"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Đêvôn</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416</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pPr>
            <w:r>
              <w:rPr>
                <w:bCs/>
              </w:rPr>
              <w:t xml:space="preserve">Khí hậu lục địa khô hanh, ven biển ẩm ướt. </w:t>
            </w:r>
            <w:r>
              <w:rPr>
                <w:bCs/>
                <w:lang w:val="nl-NL"/>
              </w:rPr>
              <w:t>Hình thành sa mạc.</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Phân hoá cá xương. Phát sinh lưỡng cư, côn trùng.</w:t>
            </w:r>
          </w:p>
        </w:tc>
      </w:tr>
      <w:tr>
        <w:trPr>
          <w:trHeight w:val="645"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Silua</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444</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spacing w:val="-4"/>
              </w:rPr>
            </w:pPr>
            <w:r>
              <w:rPr>
                <w:bCs/>
                <w:spacing w:val="-4"/>
              </w:rPr>
              <w:t>Hình thành đại lục địa. Mực nước biển dâng cao. Khí hậu nóng và ẩm.</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Cây có mạch động vật lên cạn.</w:t>
            </w:r>
          </w:p>
        </w:tc>
      </w:tr>
      <w:tr>
        <w:trPr>
          <w:trHeight w:val="615"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Ocđôvic</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488</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bCs/>
              </w:rPr>
            </w:pPr>
            <w:r>
              <w:rPr>
                <w:bCs/>
              </w:rPr>
              <w:t>Di chuyển đại lục. Băng hà. Mực nước biển giảm. Khí hậu khô.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Phát sinh thực vật. Tảo biển ngự trị. Tuyệt diệt nhiều sinh vật.</w:t>
            </w:r>
          </w:p>
        </w:tc>
      </w:tr>
      <w:tr>
        <w:trPr>
          <w:trHeight w:val="645" w:hRule="atLeast"/>
        </w:trPr>
        <w:tc>
          <w:tcPr>
            <w:tcW w:w="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Cambri</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rPr>
            </w:pPr>
            <w:r>
              <w:rPr>
                <w:b/>
                <w:bCs/>
                <w:lang w:val="nl-NL"/>
              </w:rPr>
              <w:t>542</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firstLine="18" w:left="53" w:right="53"/>
              <w:jc w:val="both"/>
              <w:rPr>
                <w:spacing w:val="-12"/>
              </w:rPr>
            </w:pPr>
            <w:r>
              <w:rPr>
                <w:bCs/>
                <w:spacing w:val="-12"/>
              </w:rPr>
              <w:t xml:space="preserve">Phân bố đại lục địa và đại dương khác xa hiện nay. </w:t>
            </w:r>
            <w:r>
              <w:rPr>
                <w:bCs/>
                <w:spacing w:val="-12"/>
                <w:lang w:val="nl-NL"/>
              </w:rPr>
              <w:t>Khí quyển nhiều CO2</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pPr>
            <w:r>
              <w:rPr>
                <w:bCs/>
              </w:rPr>
              <w:t xml:space="preserve">Phát sinh các ngành động vật. </w:t>
            </w:r>
            <w:r>
              <w:rPr>
                <w:bCs/>
                <w:lang w:val="nl-NL"/>
              </w:rPr>
              <w:t>Phân hoá tảo.</w:t>
            </w:r>
          </w:p>
        </w:tc>
      </w:tr>
      <w:tr>
        <w:trPr>
          <w:trHeight w:val="990" w:hRule="atLeast"/>
        </w:trPr>
        <w:tc>
          <w:tcPr>
            <w:tcW w:w="9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Nguyên sinh</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2500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ind w:firstLine="18" w:left="53" w:right="53"/>
              <w:jc w:val="both"/>
              <w:rPr/>
            </w:pPr>
            <w:r>
              <w:rPr/>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Động vật không xương sống thấp ở biển. Tảo.</w:t>
            </w:r>
          </w:p>
          <w:p>
            <w:pPr>
              <w:pStyle w:val="Normal"/>
              <w:tabs>
                <w:tab w:val="clear" w:pos="720"/>
                <w:tab w:val="left" w:pos="1831" w:leader="none"/>
              </w:tabs>
              <w:ind w:left="80" w:right="62"/>
              <w:jc w:val="both"/>
              <w:rPr>
                <w:bCs/>
              </w:rPr>
            </w:pPr>
            <w:r>
              <w:rPr>
                <w:bCs/>
              </w:rPr>
              <w:t>Hoá tạch động vật cổ nhất.</w:t>
            </w:r>
          </w:p>
          <w:p>
            <w:pPr>
              <w:pStyle w:val="Normal"/>
              <w:tabs>
                <w:tab w:val="clear" w:pos="720"/>
                <w:tab w:val="left" w:pos="1831" w:leader="none"/>
              </w:tabs>
              <w:ind w:left="80" w:right="62"/>
              <w:jc w:val="both"/>
              <w:rPr>
                <w:bCs/>
              </w:rPr>
            </w:pPr>
            <w:r>
              <w:rPr>
                <w:bCs/>
              </w:rPr>
              <w:t>Hoá thạch sinh vật nhân thực cổ nhất.</w:t>
            </w:r>
          </w:p>
        </w:tc>
      </w:tr>
      <w:tr>
        <w:trPr>
          <w:trHeight w:val="435" w:hRule="atLeast"/>
        </w:trPr>
        <w:tc>
          <w:tcPr>
            <w:tcW w:w="9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Thái cổ</w:t>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3500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ind w:firstLine="18" w:left="53" w:right="53"/>
              <w:jc w:val="both"/>
              <w:rPr/>
            </w:pPr>
            <w:r>
              <w:rPr/>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rPr>
            </w:pPr>
            <w:r>
              <w:rPr>
                <w:bCs/>
              </w:rPr>
              <w:t>Hoá thạch nhân sơ cổ nhất.</w:t>
            </w:r>
          </w:p>
        </w:tc>
      </w:tr>
      <w:tr>
        <w:trPr>
          <w:trHeight w:val="435" w:hRule="atLeast"/>
        </w:trPr>
        <w:tc>
          <w:tcPr>
            <w:tcW w:w="9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both"/>
              <w:rPr/>
            </w:pPr>
            <w:r>
              <w:rPr/>
            </w:r>
          </w:p>
        </w:tc>
        <w:tc>
          <w:tcPr>
            <w:tcW w:w="10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jc w:val="center"/>
              <w:rPr/>
            </w:pPr>
            <w: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jc w:val="center"/>
              <w:rPr>
                <w:b/>
                <w:bCs/>
                <w:lang w:val="nl-NL"/>
              </w:rPr>
            </w:pPr>
            <w:r>
              <w:rPr>
                <w:b/>
                <w:bCs/>
                <w:lang w:val="nl-NL"/>
              </w:rPr>
              <w:t>4600</w:t>
            </w:r>
          </w:p>
        </w:tc>
        <w:tc>
          <w:tcPr>
            <w:tcW w:w="31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snapToGrid w:val="false"/>
              <w:ind w:firstLine="18" w:left="53" w:right="53"/>
              <w:jc w:val="both"/>
              <w:rPr/>
            </w:pPr>
            <w:r>
              <w:rPr/>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831" w:leader="none"/>
              </w:tabs>
              <w:ind w:left="80" w:right="62"/>
              <w:jc w:val="both"/>
              <w:rPr>
                <w:bCs/>
                <w:lang w:val="nl-NL"/>
              </w:rPr>
            </w:pPr>
            <w:r>
              <w:rPr>
                <w:bCs/>
                <w:lang w:val="nl-NL"/>
              </w:rPr>
              <w:t>Trái Đất hình thành.</w:t>
            </w:r>
          </w:p>
        </w:tc>
      </w:tr>
    </w:tbl>
    <w:p>
      <w:pPr>
        <w:pStyle w:val="Normal"/>
        <w:tabs>
          <w:tab w:val="clear" w:pos="720"/>
          <w:tab w:val="left" w:pos="1831" w:leader="none"/>
        </w:tabs>
        <w:ind w:left="198" w:right="0"/>
        <w:jc w:val="both"/>
        <w:rPr>
          <w:b/>
          <w:bCs/>
        </w:rPr>
      </w:pPr>
      <w:r>
        <w:rPr>
          <w:b/>
          <w:bCs/>
        </w:rPr>
      </w:r>
    </w:p>
    <w:p>
      <w:pPr>
        <w:pStyle w:val="Normal"/>
        <w:tabs>
          <w:tab w:val="clear" w:pos="720"/>
          <w:tab w:val="left" w:pos="1831" w:leader="none"/>
        </w:tabs>
        <w:ind w:left="198" w:right="0"/>
        <w:jc w:val="both"/>
        <w:rPr>
          <w:b/>
          <w:bCs/>
        </w:rPr>
      </w:pPr>
      <w:r>
        <w:rPr>
          <w:b/>
          <w:bCs/>
        </w:rPr>
        <w:t>Nét đặc trưng của các Đại địa chất:</w:t>
      </w:r>
    </w:p>
    <w:p>
      <w:pPr>
        <w:pStyle w:val="Normal"/>
        <w:tabs>
          <w:tab w:val="clear" w:pos="720"/>
          <w:tab w:val="left" w:pos="1831" w:leader="none"/>
        </w:tabs>
        <w:ind w:firstLine="180" w:right="0"/>
        <w:jc w:val="both"/>
        <w:rPr>
          <w:b/>
          <w:bCs/>
        </w:rPr>
      </w:pPr>
      <w:r>
        <w:rPr>
          <w:b/>
          <w:bCs/>
        </w:rPr>
        <w:t>* Đại Thái cổ</w:t>
      </w:r>
    </w:p>
    <w:p>
      <w:pPr>
        <w:pStyle w:val="Normal"/>
        <w:ind w:left="396" w:right="0"/>
        <w:jc w:val="both"/>
        <w:rPr>
          <w:bCs/>
        </w:rPr>
      </w:pPr>
      <w:r>
        <w:rPr>
          <w:bCs/>
        </w:rPr>
        <w:t>Nét đặc trưng của Đại này là sự sống đã phát sinh ở mức chưa có cấu tạo tế bào đến đơn bào nhân sơ(Vi khuẩn) và tập trung dưới nước.</w:t>
      </w:r>
    </w:p>
    <w:p>
      <w:pPr>
        <w:pStyle w:val="Normal"/>
        <w:tabs>
          <w:tab w:val="clear" w:pos="720"/>
          <w:tab w:val="left" w:pos="1831" w:leader="none"/>
        </w:tabs>
        <w:ind w:firstLine="180" w:right="0"/>
        <w:jc w:val="both"/>
        <w:rPr>
          <w:b/>
          <w:bCs/>
        </w:rPr>
      </w:pPr>
      <w:r>
        <w:rPr>
          <w:b/>
          <w:bCs/>
        </w:rPr>
        <w:t>* Đại Nguyên sinh</w:t>
      </w:r>
    </w:p>
    <w:p>
      <w:pPr>
        <w:pStyle w:val="Normal"/>
        <w:ind w:left="396" w:right="0"/>
        <w:jc w:val="both"/>
        <w:rPr>
          <w:b/>
          <w:bCs/>
          <w:color w:val="000000"/>
        </w:rPr>
      </w:pPr>
      <w:r>
        <w:rPr/>
        <w:t>Sự sống đã phát triển</w:t>
      </w:r>
      <w:r>
        <w:rPr>
          <w:rStyle w:val="Strong"/>
          <w:color w:val="000000"/>
        </w:rPr>
        <w:t xml:space="preserve"> từ VK </w:t>
      </w:r>
      <w:r>
        <w:rPr>
          <w:rFonts w:eastAsia="Symbol" w:cs="Symbol" w:ascii="Symbol" w:hAnsi="Symbol"/>
          <w:spacing w:val="2"/>
          <w:lang w:val="vi-VN" w:eastAsia="zh-CN"/>
        </w:rPr>
        <w:sym w:font="Symbol" w:char="f0ae"/>
      </w:r>
      <w:r>
        <w:rPr>
          <w:spacing w:val="2"/>
          <w:lang w:eastAsia="zh-CN"/>
        </w:rPr>
        <w:t xml:space="preserve"> Nhân thực, Tảo</w:t>
      </w:r>
      <w:r>
        <w:rPr>
          <w:spacing w:val="2"/>
          <w:lang w:val="vi-VN" w:eastAsia="zh-CN"/>
        </w:rPr>
        <w:t xml:space="preserve"> </w:t>
      </w:r>
      <w:r>
        <w:rPr>
          <w:rFonts w:eastAsia="Symbol" w:cs="Symbol" w:ascii="Symbol" w:hAnsi="Symbol"/>
          <w:spacing w:val="2"/>
          <w:lang w:val="vi-VN" w:eastAsia="zh-CN"/>
        </w:rPr>
        <w:sym w:font="Symbol" w:char="f0ae"/>
      </w:r>
      <w:r>
        <w:rPr>
          <w:spacing w:val="2"/>
          <w:lang w:eastAsia="zh-CN"/>
        </w:rPr>
        <w:t xml:space="preserve"> ĐV cổ </w:t>
      </w:r>
      <w:r>
        <w:rPr>
          <w:rFonts w:eastAsia="Symbol" w:cs="Symbol" w:ascii="Symbol" w:hAnsi="Symbol"/>
          <w:spacing w:val="2"/>
          <w:lang w:val="vi-VN" w:eastAsia="zh-CN"/>
        </w:rPr>
        <w:sym w:font="Symbol" w:char="f0ae"/>
      </w:r>
      <w:r>
        <w:rPr>
          <w:spacing w:val="2"/>
          <w:lang w:eastAsia="zh-CN"/>
        </w:rPr>
        <w:t xml:space="preserve"> ĐV KX</w:t>
      </w:r>
      <w:r>
        <w:rPr/>
        <w:t xml:space="preserve"> </w:t>
      </w:r>
      <w:r>
        <w:rPr>
          <w:rFonts w:eastAsia="Symbol" w:cs="Symbol" w:ascii="Symbol" w:hAnsi="Symbol"/>
          <w:spacing w:val="2"/>
          <w:lang w:val="vi-VN" w:eastAsia="zh-CN"/>
        </w:rPr>
        <w:sym w:font="Symbol" w:char="f0ae"/>
      </w:r>
      <w:r>
        <w:rPr>
          <w:spacing w:val="2"/>
          <w:lang w:eastAsia="zh-CN"/>
        </w:rPr>
        <w:t xml:space="preserve"> </w:t>
      </w:r>
      <w:r>
        <w:rPr/>
        <w:t>làm biến đổi thành phần khí quyển(tích lũy O</w:t>
      </w:r>
      <w:r>
        <w:rPr>
          <w:vertAlign w:val="subscript"/>
        </w:rPr>
        <w:t xml:space="preserve">2 </w:t>
      </w:r>
      <w:r>
        <w:rPr/>
        <w:t xml:space="preserve">do hoạt động quang hợp của VK lam, Tảo) hình thành sinh quyển. </w:t>
      </w:r>
      <w:r>
        <w:rPr>
          <w:rStyle w:val="Strong"/>
          <w:b w:val="false"/>
          <w:color w:val="000000"/>
        </w:rPr>
        <w:t>Sự sống vẫn tập trung dưới nước.</w:t>
      </w:r>
      <w:r>
        <w:rPr>
          <w:b/>
          <w:spacing w:val="2"/>
          <w:lang w:eastAsia="zh-CN"/>
        </w:rPr>
        <w:t xml:space="preserve">                                                                  </w:t>
      </w:r>
    </w:p>
    <w:p>
      <w:pPr>
        <w:pStyle w:val="Normal"/>
        <w:tabs>
          <w:tab w:val="clear" w:pos="720"/>
          <w:tab w:val="left" w:pos="1831" w:leader="none"/>
        </w:tabs>
        <w:ind w:firstLine="180" w:right="0"/>
        <w:jc w:val="both"/>
        <w:rPr>
          <w:b/>
          <w:bCs/>
        </w:rPr>
      </w:pPr>
      <w:r>
        <w:rPr>
          <w:b/>
          <w:bCs/>
        </w:rPr>
        <w:t xml:space="preserve">* Đại Cổ sinh : </w:t>
      </w:r>
      <w:r>
        <w:rPr>
          <w:bCs/>
        </w:rPr>
        <w:t xml:space="preserve">Là </w:t>
      </w:r>
      <w:r>
        <w:rPr>
          <w:bCs/>
          <w:lang w:val="vi-VN"/>
        </w:rPr>
        <w:t>đ</w:t>
      </w:r>
      <w:r>
        <w:rPr>
          <w:bCs/>
        </w:rPr>
        <w:t xml:space="preserve">ại chinh phục </w:t>
      </w:r>
      <w:r>
        <w:rPr>
          <w:bCs/>
          <w:lang w:val="vi-VN"/>
        </w:rPr>
        <w:t>đ</w:t>
      </w:r>
      <w:r>
        <w:rPr>
          <w:bCs/>
        </w:rPr>
        <w:t xml:space="preserve">ất liền của thực vật, </w:t>
      </w:r>
      <w:r>
        <w:rPr>
          <w:bCs/>
          <w:lang w:val="vi-VN"/>
        </w:rPr>
        <w:t>đ</w:t>
      </w:r>
      <w:r>
        <w:rPr>
          <w:bCs/>
        </w:rPr>
        <w:t>ộng vật.</w:t>
      </w:r>
    </w:p>
    <w:p>
      <w:pPr>
        <w:pStyle w:val="Normal"/>
        <w:tabs>
          <w:tab w:val="clear" w:pos="720"/>
          <w:tab w:val="left" w:pos="1831" w:leader="none"/>
        </w:tabs>
        <w:ind w:firstLine="180" w:right="0"/>
        <w:jc w:val="both"/>
        <w:rPr/>
      </w:pPr>
      <w:r>
        <w:rPr>
          <w:b/>
          <w:bCs/>
        </w:rPr>
        <w:t>* ĐạiTrung sinh</w:t>
      </w:r>
      <w:r>
        <w:rPr>
          <w:b/>
        </w:rPr>
        <w:t>:</w:t>
      </w:r>
      <w:r>
        <w:rPr/>
        <w:t xml:space="preserve"> </w:t>
      </w:r>
      <w:r>
        <w:rPr>
          <w:bCs/>
        </w:rPr>
        <w:t xml:space="preserve">Là </w:t>
      </w:r>
      <w:r>
        <w:rPr>
          <w:bCs/>
          <w:lang w:val="vi-VN"/>
        </w:rPr>
        <w:t>đ</w:t>
      </w:r>
      <w:r>
        <w:rPr>
          <w:bCs/>
        </w:rPr>
        <w:t>ại phồn thịnh của cây Hạt trần và Bò sát.</w:t>
      </w:r>
    </w:p>
    <w:p>
      <w:pPr>
        <w:pStyle w:val="Normal"/>
        <w:tabs>
          <w:tab w:val="clear" w:pos="720"/>
          <w:tab w:val="left" w:pos="1831" w:leader="none"/>
        </w:tabs>
        <w:ind w:firstLine="180" w:right="0"/>
        <w:jc w:val="both"/>
        <w:rPr>
          <w:rStyle w:val="Strong"/>
          <w:b w:val="false"/>
          <w:bCs w:val="false"/>
          <w:spacing w:val="-8"/>
        </w:rPr>
      </w:pPr>
      <w:r>
        <w:rPr>
          <w:b/>
          <w:bCs/>
        </w:rPr>
        <w:t xml:space="preserve">* </w:t>
      </w:r>
      <w:r>
        <w:rPr>
          <w:b/>
          <w:bCs/>
          <w:spacing w:val="-8"/>
        </w:rPr>
        <w:t>Đại Tân sinh:</w:t>
      </w:r>
      <w:r>
        <w:rPr>
          <w:spacing w:val="-8"/>
        </w:rPr>
        <w:t xml:space="preserve"> </w:t>
      </w:r>
      <w:r>
        <w:rPr>
          <w:bCs/>
          <w:spacing w:val="-8"/>
        </w:rPr>
        <w:t xml:space="preserve">Là </w:t>
      </w:r>
      <w:r>
        <w:rPr>
          <w:bCs/>
          <w:spacing w:val="-8"/>
          <w:lang w:val="vi-VN"/>
        </w:rPr>
        <w:t>đ</w:t>
      </w:r>
      <w:r>
        <w:rPr>
          <w:bCs/>
          <w:spacing w:val="-8"/>
        </w:rPr>
        <w:t>ại phồn thịnh của thực vật hạt kín, sâu bọ, chim và thú. Đặc biệt là sự xuất hiện của loài ng</w:t>
      </w:r>
      <w:r>
        <w:rPr>
          <w:bCs/>
          <w:spacing w:val="-8"/>
          <w:lang w:val="vi-VN"/>
        </w:rPr>
        <w:t>ư</w:t>
      </w:r>
      <w:r>
        <w:rPr>
          <w:bCs/>
          <w:spacing w:val="-8"/>
        </w:rPr>
        <w:t>ời.</w:t>
      </w:r>
    </w:p>
    <w:p>
      <w:pPr>
        <w:pStyle w:val="Normal"/>
        <w:spacing w:before="60" w:after="0"/>
        <w:rPr/>
      </w:pPr>
      <w:r>
        <w:rPr>
          <w:b/>
        </w:rPr>
        <w:t>3. Sự phát sinh loài người:</w:t>
      </w:r>
    </w:p>
    <w:p>
      <w:pPr>
        <w:pStyle w:val="Normal"/>
        <w:rPr>
          <w:b/>
        </w:rPr>
      </w:pPr>
      <w:r>
        <w:rPr>
          <w:b/>
        </w:rPr>
        <w:t>3.1. Bằng chứng về nguồn gốc động vật của loài người:</w:t>
      </w:r>
    </w:p>
    <w:p>
      <w:pPr>
        <w:pStyle w:val="Normal"/>
        <w:tabs>
          <w:tab w:val="clear" w:pos="720"/>
          <w:tab w:val="left" w:pos="1831" w:leader="none"/>
        </w:tabs>
        <w:spacing w:before="60" w:after="0"/>
        <w:ind w:left="274" w:right="0"/>
        <w:jc w:val="both"/>
        <w:rPr>
          <w:b/>
        </w:rPr>
      </w:pPr>
      <w:r>
        <w:rPr>
          <w:b/>
        </w:rPr>
        <w:t xml:space="preserve">* Bằng chứng giải phẫu so sánh: </w:t>
      </w:r>
    </w:p>
    <w:p>
      <w:pPr>
        <w:pStyle w:val="Normal"/>
        <w:ind w:left="540" w:right="0"/>
        <w:jc w:val="both"/>
        <w:rPr>
          <w:spacing w:val="-6"/>
          <w:lang w:eastAsia="zh-CN"/>
        </w:rPr>
      </w:pPr>
      <w:r>
        <w:rPr>
          <w:spacing w:val="-6"/>
          <w:lang w:eastAsia="zh-CN"/>
        </w:rPr>
        <w:t>Sự giống nhau về các đặc điểm giải phẫu giữa người và động vật có xương sống và đặc biệt là với thú.</w:t>
      </w:r>
    </w:p>
    <w:p>
      <w:pPr>
        <w:pStyle w:val="Normal"/>
        <w:tabs>
          <w:tab w:val="clear" w:pos="720"/>
          <w:tab w:val="left" w:pos="1831" w:leader="none"/>
        </w:tabs>
        <w:spacing w:before="60" w:after="0"/>
        <w:ind w:left="274" w:right="0"/>
        <w:jc w:val="both"/>
        <w:rPr/>
      </w:pPr>
      <w:r>
        <w:rPr>
          <w:b/>
          <w:spacing w:val="2"/>
          <w:lang w:eastAsia="zh-CN"/>
        </w:rPr>
        <w:t>* Bằng chứng phôi sinh học :</w:t>
      </w:r>
      <w:r>
        <w:rPr>
          <w:spacing w:val="2"/>
          <w:lang w:eastAsia="zh-CN"/>
        </w:rPr>
        <w:t xml:space="preserve"> </w:t>
      </w:r>
    </w:p>
    <w:p>
      <w:pPr>
        <w:pStyle w:val="Normal"/>
        <w:numPr>
          <w:ilvl w:val="0"/>
          <w:numId w:val="8"/>
        </w:numPr>
        <w:tabs>
          <w:tab w:val="clear" w:pos="720"/>
          <w:tab w:val="left" w:pos="549" w:leader="none"/>
          <w:tab w:val="left" w:pos="1831" w:leader="none"/>
        </w:tabs>
        <w:spacing w:before="60" w:after="0"/>
        <w:ind w:hanging="274" w:left="548" w:right="0"/>
        <w:jc w:val="both"/>
        <w:rPr>
          <w:spacing w:val="2"/>
          <w:lang w:eastAsia="zh-CN"/>
        </w:rPr>
      </w:pPr>
      <w:r>
        <w:rPr>
          <w:spacing w:val="2"/>
          <w:lang w:eastAsia="zh-CN"/>
        </w:rPr>
        <w:t>Sự giống nhau về quá trình phát triển phôi giữa người và động vật có xương sống và đặc biệt là với động vật có vú.</w:t>
      </w:r>
    </w:p>
    <w:p>
      <w:pPr>
        <w:pStyle w:val="Normal"/>
        <w:numPr>
          <w:ilvl w:val="0"/>
          <w:numId w:val="8"/>
        </w:numPr>
        <w:tabs>
          <w:tab w:val="clear" w:pos="720"/>
          <w:tab w:val="left" w:pos="549" w:leader="none"/>
          <w:tab w:val="left" w:pos="1831" w:leader="none"/>
        </w:tabs>
        <w:spacing w:before="60" w:after="0"/>
        <w:ind w:hanging="274" w:left="548" w:right="0"/>
        <w:jc w:val="both"/>
        <w:rPr>
          <w:spacing w:val="-6"/>
        </w:rPr>
      </w:pPr>
      <w:r>
        <w:rPr>
          <w:spacing w:val="-6"/>
        </w:rPr>
        <w:t>Sự giống nhau giữa người và vượn người :</w:t>
      </w:r>
    </w:p>
    <w:p>
      <w:pPr>
        <w:pStyle w:val="Normal"/>
        <w:numPr>
          <w:ilvl w:val="0"/>
          <w:numId w:val="6"/>
        </w:numPr>
        <w:tabs>
          <w:tab w:val="clear" w:pos="720"/>
          <w:tab w:val="left" w:pos="549" w:leader="none"/>
        </w:tabs>
        <w:ind w:hanging="234" w:left="549" w:right="0"/>
        <w:jc w:val="both"/>
        <w:rPr>
          <w:spacing w:val="-6"/>
        </w:rPr>
      </w:pPr>
      <w:r>
        <w:rPr>
          <w:spacing w:val="-6"/>
        </w:rPr>
        <w:t>Vượn người có kích thước cơ thể gần với người (cao 1,5 – 2m).</w:t>
      </w:r>
    </w:p>
    <w:p>
      <w:pPr>
        <w:pStyle w:val="Normal"/>
        <w:numPr>
          <w:ilvl w:val="0"/>
          <w:numId w:val="6"/>
        </w:numPr>
        <w:tabs>
          <w:tab w:val="clear" w:pos="720"/>
          <w:tab w:val="left" w:pos="549" w:leader="none"/>
        </w:tabs>
        <w:ind w:hanging="234" w:left="549" w:right="0"/>
        <w:jc w:val="both"/>
        <w:rPr>
          <w:spacing w:val="-6"/>
        </w:rPr>
      </w:pPr>
      <w:r>
        <w:rPr>
          <w:spacing w:val="-6"/>
        </w:rPr>
        <w:t>Vượn người có bộ xương cấu tạo tương tự người, với 12 – 13 đôi xương sườn, 5 - 6 đốt cùng, bộ răng gồm  32 chiếc.</w:t>
      </w:r>
    </w:p>
    <w:p>
      <w:pPr>
        <w:pStyle w:val="Normal"/>
        <w:numPr>
          <w:ilvl w:val="0"/>
          <w:numId w:val="6"/>
        </w:numPr>
        <w:tabs>
          <w:tab w:val="clear" w:pos="720"/>
          <w:tab w:val="left" w:pos="549" w:leader="none"/>
        </w:tabs>
        <w:ind w:hanging="234" w:left="549" w:right="0"/>
        <w:jc w:val="both"/>
        <w:rPr>
          <w:spacing w:val="-6"/>
        </w:rPr>
      </w:pPr>
      <w:r>
        <w:rPr>
          <w:spacing w:val="-6"/>
        </w:rPr>
        <w:t>Vượn người đều có 4 nhóm máu, có hêmôglôbin giống người.</w:t>
      </w:r>
    </w:p>
    <w:p>
      <w:pPr>
        <w:pStyle w:val="Normal"/>
        <w:numPr>
          <w:ilvl w:val="0"/>
          <w:numId w:val="6"/>
        </w:numPr>
        <w:tabs>
          <w:tab w:val="clear" w:pos="720"/>
          <w:tab w:val="left" w:pos="549" w:leader="none"/>
        </w:tabs>
        <w:ind w:hanging="234" w:left="549" w:right="0"/>
        <w:jc w:val="both"/>
        <w:rPr>
          <w:spacing w:val="-6"/>
        </w:rPr>
      </w:pPr>
      <w:r>
        <w:rPr>
          <w:spacing w:val="-6"/>
        </w:rPr>
        <w:t>Bộ gen người giống tinh tinh trên 98%.</w:t>
      </w:r>
    </w:p>
    <w:p>
      <w:pPr>
        <w:pStyle w:val="Normal"/>
        <w:numPr>
          <w:ilvl w:val="0"/>
          <w:numId w:val="6"/>
        </w:numPr>
        <w:tabs>
          <w:tab w:val="clear" w:pos="720"/>
          <w:tab w:val="left" w:pos="549" w:leader="none"/>
        </w:tabs>
        <w:ind w:hanging="234" w:left="549" w:right="0"/>
        <w:jc w:val="both"/>
        <w:rPr>
          <w:spacing w:val="-6"/>
        </w:rPr>
      </w:pPr>
      <w:r>
        <w:rPr>
          <w:spacing w:val="-6"/>
        </w:rPr>
        <w:t>Đặc tính sinh sản giống nhau : Kích thước, hình dạng tinh trùng, cấu tạo nhau thai, chu kì kinh nguyệt....</w:t>
      </w:r>
    </w:p>
    <w:p>
      <w:pPr>
        <w:pStyle w:val="Normal"/>
        <w:numPr>
          <w:ilvl w:val="0"/>
          <w:numId w:val="6"/>
        </w:numPr>
        <w:tabs>
          <w:tab w:val="clear" w:pos="720"/>
          <w:tab w:val="left" w:pos="549" w:leader="none"/>
        </w:tabs>
        <w:ind w:hanging="234" w:left="549" w:right="0"/>
        <w:jc w:val="both"/>
        <w:rPr>
          <w:spacing w:val="-6"/>
        </w:rPr>
      </w:pPr>
      <w:r>
        <w:rPr>
          <w:spacing w:val="-6"/>
        </w:rPr>
        <w:t>Vượn người có một số tập tính giống người : biết biểu lộ tình cảm vui, buồn....</w:t>
      </w:r>
    </w:p>
    <w:p>
      <w:pPr>
        <w:pStyle w:val="Normal"/>
        <w:ind w:left="540" w:right="0"/>
        <w:jc w:val="both"/>
        <w:rPr/>
      </w:pPr>
      <w:r>
        <w:rPr>
          <w:b/>
          <w:spacing w:val="-6"/>
        </w:rPr>
        <w:t>Những</w:t>
      </w:r>
      <w:r>
        <w:rPr>
          <w:b/>
          <w:spacing w:val="2"/>
          <w:lang w:eastAsia="zh-CN"/>
        </w:rPr>
        <w:t xml:space="preserve"> đặc điểm giống nhau trên đây chứng tỏ người và vượn người có nguồn gốc chung và có quan hệ họ hàng rất thân thuộc</w:t>
      </w:r>
      <w:r>
        <w:rPr>
          <w:b/>
          <w:color w:val="000000"/>
          <w:spacing w:val="2"/>
          <w:lang w:eastAsia="zh-CN"/>
        </w:rPr>
        <w:t>.</w:t>
      </w:r>
    </w:p>
    <w:p>
      <w:pPr>
        <w:pStyle w:val="Normal"/>
        <w:spacing w:lineRule="auto" w:line="276"/>
        <w:ind w:right="17"/>
        <w:jc w:val="left"/>
        <w:rPr>
          <w:b/>
          <w:color w:val="000000"/>
          <w:spacing w:val="2"/>
          <w:lang w:eastAsia="zh-CN"/>
        </w:rPr>
      </w:pPr>
      <w:r>
        <w:rPr>
          <w:b/>
          <w:color w:val="000000"/>
          <w:spacing w:val="2"/>
          <w:lang w:eastAsia="zh-CN"/>
        </w:rPr>
        <w:t xml:space="preserve">3. Sự phát sinh loài người trải qua ba giai đoạn </w:t>
      </w:r>
    </w:p>
    <w:p>
      <w:pPr>
        <w:pStyle w:val="Normal"/>
        <w:tabs>
          <w:tab w:val="clear" w:pos="720"/>
          <w:tab w:val="left" w:pos="1831" w:leader="none"/>
        </w:tabs>
        <w:ind w:firstLine="14" w:left="14" w:right="0"/>
        <w:jc w:val="both"/>
        <w:rPr/>
      </w:pPr>
      <w:r>
        <w:rPr>
          <w:b/>
        </w:rPr>
        <w:t xml:space="preserve">3.1. </w:t>
      </w:r>
      <w:r>
        <w:rPr>
          <w:b/>
          <w:color w:val="000000"/>
          <w:spacing w:val="2"/>
          <w:lang w:eastAsia="zh-CN"/>
        </w:rPr>
        <w:t>Người tối cổ :</w:t>
      </w:r>
      <w:r>
        <w:rPr>
          <w:color w:val="000000"/>
          <w:spacing w:val="2"/>
          <w:lang w:eastAsia="zh-CN"/>
        </w:rPr>
        <w:t xml:space="preserve"> Chuyển từ đời sống trên cây xuống mặt đất. Đã đứng thẳng, đi bằng hai chân nhưng vẫn khom về phía trước, não bộ lớn hơn vượn người. Biết sử dụng công cụ thô sơ, chưa biết chế tạo công cụ lao động. Sống thành bầy đàn. Chưa có nền văn hoá.</w:t>
      </w:r>
    </w:p>
    <w:p>
      <w:pPr>
        <w:pStyle w:val="Normal"/>
        <w:tabs>
          <w:tab w:val="clear" w:pos="720"/>
          <w:tab w:val="left" w:pos="1831" w:leader="none"/>
        </w:tabs>
        <w:spacing w:before="60" w:after="0"/>
        <w:ind w:firstLine="18" w:left="9" w:right="0"/>
        <w:jc w:val="both"/>
        <w:rPr/>
      </w:pPr>
      <w:r>
        <w:rPr>
          <w:b/>
          <w:color w:val="000000"/>
          <w:spacing w:val="2"/>
          <w:lang w:eastAsia="zh-CN"/>
        </w:rPr>
        <w:t>3.2. Người cổ :</w:t>
      </w:r>
      <w:r>
        <w:rPr>
          <w:color w:val="000000"/>
          <w:spacing w:val="2"/>
          <w:lang w:eastAsia="zh-CN"/>
        </w:rPr>
        <w:t xml:space="preserve"> Đã có tư thế đứng thẳng, đi bằng hai chân, não bộ lớn. Đã biết chế tạo công cụ lao động, có tiếng nói, biết dùng lửa. Sống thành bầy đàn. Bắt đầu có nền văn hoá.</w:t>
      </w:r>
    </w:p>
    <w:p>
      <w:pPr>
        <w:pStyle w:val="Normal"/>
        <w:tabs>
          <w:tab w:val="clear" w:pos="720"/>
          <w:tab w:val="left" w:pos="1831" w:leader="none"/>
        </w:tabs>
        <w:spacing w:before="60" w:after="0"/>
        <w:jc w:val="both"/>
        <w:rPr/>
      </w:pPr>
      <w:r>
        <w:rPr>
          <w:b/>
        </w:rPr>
        <w:t xml:space="preserve">3.2. </w:t>
      </w:r>
      <w:r>
        <w:rPr>
          <w:b/>
          <w:color w:val="000000"/>
          <w:spacing w:val="2"/>
          <w:lang w:eastAsia="zh-CN"/>
        </w:rPr>
        <w:t>Người hiện đại :</w:t>
      </w:r>
      <w:r>
        <w:rPr>
          <w:color w:val="000000"/>
          <w:spacing w:val="2"/>
          <w:lang w:eastAsia="zh-CN"/>
        </w:rPr>
        <w:t xml:space="preserve"> Đã có đầy đủ đặc điểm như người hiện nay, nhưng răng to khoẻ hơn. Biết chế tạo và sử dụng nhiều công cụ tinh xảo. Sống thành bộ lạc, đã có nền văn hoá phức tạp, có mầm mống mỹ thuật, tôn giáo.</w:t>
      </w:r>
    </w:p>
    <w:p>
      <w:pPr>
        <w:pStyle w:val="Normal"/>
        <w:jc w:val="center"/>
        <w:rPr>
          <w:b/>
          <w:color w:val="333333"/>
          <w:lang w:val="vi-VN"/>
        </w:rPr>
      </w:pPr>
      <w:r>
        <w:rPr>
          <w:b/>
          <w:color w:val="333333"/>
          <w:lang w:val="vi-VN"/>
        </w:rPr>
        <w:t>Các đặc điểm cơ bản trong quá trình phát sinh sự sống và loài người</w:t>
      </w:r>
    </w:p>
    <w:tbl>
      <w:tblPr>
        <w:tblW w:w="10440" w:type="dxa"/>
        <w:jc w:val="left"/>
        <w:tblInd w:w="468" w:type="dxa"/>
        <w:tblLayout w:type="fixed"/>
        <w:tblCellMar>
          <w:top w:w="0" w:type="dxa"/>
          <w:left w:w="108" w:type="dxa"/>
          <w:bottom w:w="0" w:type="dxa"/>
          <w:right w:w="108" w:type="dxa"/>
        </w:tblCellMar>
      </w:tblPr>
      <w:tblGrid>
        <w:gridCol w:w="1125"/>
        <w:gridCol w:w="1503"/>
        <w:gridCol w:w="7812"/>
      </w:tblGrid>
      <w:tr>
        <w:trPr>
          <w:trHeight w:val="471" w:hRule="atLeast"/>
        </w:trPr>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Sự phát sinh</w:t>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Các giai đoạn</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Đặc điểm cơ bản</w:t>
            </w:r>
          </w:p>
        </w:tc>
      </w:tr>
      <w:tr>
        <w:trPr/>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Sự sống</w:t>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Tiến hoá hoá học</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Quá trình phức tạp hoá các hợp chất cacbon:</w:t>
            </w:r>
          </w:p>
          <w:p>
            <w:pPr>
              <w:pStyle w:val="Normal"/>
              <w:jc w:val="both"/>
              <w:rPr/>
            </w:pPr>
            <w:r>
              <w:rPr/>
              <w:t xml:space="preserve">C </w:t>
            </w:r>
            <w:r>
              <w:rPr/>
            </w:r>
            <m:oMath xmlns:m="http://schemas.openxmlformats.org/officeDocument/2006/math">
              <m:r>
                <w:rPr>
                  <w:rFonts w:ascii="Cambria Math" w:hAnsi="Cambria Math"/>
                </w:rPr>
                <m:t xml:space="preserve">→</m:t>
              </m:r>
            </m:oMath>
            <w:r>
              <w:rPr/>
              <w:t xml:space="preserve"> CH </w:t>
            </w:r>
            <w:r>
              <w:rPr/>
            </w:r>
            <m:oMath xmlns:m="http://schemas.openxmlformats.org/officeDocument/2006/math">
              <m:r>
                <w:rPr>
                  <w:rFonts w:ascii="Cambria Math" w:hAnsi="Cambria Math"/>
                </w:rPr>
                <m:t xml:space="preserve">→</m:t>
              </m:r>
            </m:oMath>
            <w:r>
              <w:rPr/>
              <w:t xml:space="preserve"> CHO </w:t>
            </w:r>
            <w:r>
              <w:rPr/>
            </w:r>
            <m:oMath xmlns:m="http://schemas.openxmlformats.org/officeDocument/2006/math">
              <m:r>
                <w:rPr>
                  <w:rFonts w:ascii="Cambria Math" w:hAnsi="Cambria Math"/>
                </w:rPr>
                <m:t xml:space="preserve">→</m:t>
              </m:r>
            </m:oMath>
            <w:r>
              <w:rPr/>
              <w:t xml:space="preserve"> CHON</w:t>
            </w:r>
          </w:p>
          <w:p>
            <w:pPr>
              <w:pStyle w:val="Normal"/>
              <w:jc w:val="both"/>
              <w:rPr/>
            </w:pPr>
            <w:r>
              <w:rPr/>
              <w:t xml:space="preserve">Phân tử đơn giản </w:t>
            </w:r>
            <w:r>
              <w:rPr/>
            </w:r>
            <m:oMath xmlns:m="http://schemas.openxmlformats.org/officeDocument/2006/math">
              <m:r>
                <w:rPr>
                  <w:rFonts w:ascii="Cambria Math" w:hAnsi="Cambria Math"/>
                </w:rPr>
                <m:t xml:space="preserve">→</m:t>
              </m:r>
            </m:oMath>
            <w:r>
              <w:rPr/>
              <w:t xml:space="preserve"> phân tử phức tạp </w:t>
            </w:r>
            <w:r>
              <w:rPr/>
            </w:r>
            <m:oMath xmlns:m="http://schemas.openxmlformats.org/officeDocument/2006/math">
              <m:r>
                <w:rPr>
                  <w:rFonts w:ascii="Cambria Math" w:hAnsi="Cambria Math"/>
                </w:rPr>
                <m:t xml:space="preserve">→</m:t>
              </m:r>
            </m:oMath>
            <w:r>
              <w:rPr/>
              <w:t xml:space="preserve"> đại phân tử </w:t>
            </w:r>
            <w:r>
              <w:rPr/>
            </w:r>
            <m:oMath xmlns:m="http://schemas.openxmlformats.org/officeDocument/2006/math">
              <m:r>
                <w:rPr>
                  <w:rFonts w:ascii="Cambria Math" w:hAnsi="Cambria Math"/>
                </w:rPr>
                <m:t xml:space="preserve">→</m:t>
              </m:r>
            </m:oMath>
            <w:r>
              <w:rPr/>
              <w:t xml:space="preserve"> đại phân tử tự tái bản (ADN).</w:t>
            </w:r>
          </w:p>
        </w:tc>
      </w:tr>
      <w:tr>
        <w:trPr/>
        <w:tc>
          <w:tcPr>
            <w:tcW w:w="1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Tiến hoá tiền sinh học</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Hệ đại phân tử </w:t>
            </w:r>
            <w:r>
              <w:rPr/>
            </w:r>
            <m:oMath xmlns:m="http://schemas.openxmlformats.org/officeDocument/2006/math">
              <m:r>
                <w:rPr>
                  <w:rFonts w:ascii="Cambria Math" w:hAnsi="Cambria Math"/>
                </w:rPr>
                <m:t xml:space="preserve">→</m:t>
              </m:r>
            </m:oMath>
            <w:r>
              <w:rPr/>
              <w:t xml:space="preserve"> tế bào nguyên thuỷ </w:t>
            </w:r>
          </w:p>
        </w:tc>
      </w:tr>
      <w:tr>
        <w:trPr/>
        <w:tc>
          <w:tcPr>
            <w:tcW w:w="1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Tiến hoá SH</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Từ tế bào nguyên thuỷ </w:t>
            </w:r>
            <w:r>
              <w:rPr/>
            </w:r>
            <m:oMath xmlns:m="http://schemas.openxmlformats.org/officeDocument/2006/math">
              <m:r>
                <w:rPr>
                  <w:rFonts w:ascii="Cambria Math" w:hAnsi="Cambria Math"/>
                </w:rPr>
                <m:t xml:space="preserve">→</m:t>
              </m:r>
            </m:oMath>
            <w:r>
              <w:rPr/>
              <w:t xml:space="preserve"> tế bào nhân sơ </w:t>
            </w:r>
            <w:r>
              <w:rPr/>
            </w:r>
            <m:oMath xmlns:m="http://schemas.openxmlformats.org/officeDocument/2006/math">
              <m:r>
                <w:rPr>
                  <w:rFonts w:ascii="Cambria Math" w:hAnsi="Cambria Math"/>
                </w:rPr>
                <m:t xml:space="preserve">→</m:t>
              </m:r>
            </m:oMath>
            <w:r>
              <w:rPr/>
              <w:t xml:space="preserve"> tế bào nhân thực.</w:t>
            </w:r>
          </w:p>
        </w:tc>
      </w:tr>
      <w:tr>
        <w:trPr/>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Loài người</w:t>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Người tối cổ</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Hộp sọ 450 – 750 cm</w:t>
            </w:r>
            <w:r>
              <w:rPr>
                <w:vertAlign w:val="superscript"/>
              </w:rPr>
              <w:t>3</w:t>
            </w:r>
            <w:r>
              <w:rPr/>
              <w:t>, đứng thẳng, đi bằng hai chân sau.</w:t>
            </w:r>
          </w:p>
          <w:p>
            <w:pPr>
              <w:pStyle w:val="Normal"/>
              <w:jc w:val="both"/>
              <w:rPr/>
            </w:pPr>
            <w:r>
              <w:rPr/>
              <w:t>Biết sử dụng công cụ (cành cây, hòn đá, mảnh xương thú) để tự vệ.</w:t>
            </w:r>
          </w:p>
        </w:tc>
      </w:tr>
      <w:tr>
        <w:trPr/>
        <w:tc>
          <w:tcPr>
            <w:tcW w:w="1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Người cổ</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 </w:t>
            </w:r>
            <w:r>
              <w:rPr>
                <w:i/>
              </w:rPr>
              <w:t>Homo habilis</w:t>
            </w:r>
            <w:r>
              <w:rPr/>
              <w:t xml:space="preserve"> (người khéo léo): hộp sọ 600 – 800 cm</w:t>
            </w:r>
            <w:r>
              <w:rPr>
                <w:vertAlign w:val="superscript"/>
              </w:rPr>
              <w:t>3</w:t>
            </w:r>
            <w:r>
              <w:rPr/>
              <w:t>, sống thành đàn, đi thẳng đứng, biết chế tác và sử dụng công cụ bằng đá.</w:t>
            </w:r>
          </w:p>
          <w:p>
            <w:pPr>
              <w:pStyle w:val="Normal"/>
              <w:jc w:val="both"/>
              <w:rPr/>
            </w:pPr>
            <w:r>
              <w:rPr/>
              <w:t xml:space="preserve">- </w:t>
            </w:r>
            <w:r>
              <w:rPr>
                <w:i/>
              </w:rPr>
              <w:t>Homo erectus</w:t>
            </w:r>
            <w:r>
              <w:rPr/>
              <w:t xml:space="preserve"> (người thẳng đứng): hộp sọ 900 – 1000 cm</w:t>
            </w:r>
            <w:r>
              <w:rPr>
                <w:vertAlign w:val="superscript"/>
              </w:rPr>
              <w:t>3</w:t>
            </w:r>
            <w:r>
              <w:rPr/>
              <w:t>, chưa có lồi cằm, dùng công cụ bằng đá, xương, biết dùng lửa.</w:t>
            </w:r>
          </w:p>
          <w:p>
            <w:pPr>
              <w:pStyle w:val="Normal"/>
              <w:jc w:val="both"/>
              <w:rPr/>
            </w:pPr>
            <w:r>
              <w:rPr/>
              <w:t xml:space="preserve">- </w:t>
            </w:r>
            <w:r>
              <w:rPr>
                <w:i/>
              </w:rPr>
              <w:t>Homo neanderthalensis</w:t>
            </w:r>
            <w:r>
              <w:rPr/>
              <w:t>: hộp sọ 1400 cm</w:t>
            </w:r>
            <w:r>
              <w:rPr>
                <w:vertAlign w:val="superscript"/>
              </w:rPr>
              <w:t>3</w:t>
            </w:r>
            <w:r>
              <w:rPr/>
              <w:t>, có lồi cằm, dùng dao sắc, rìu mũi nhọn bằng đá silic, tiếng nói khá phát triển, dùng lửa thông thạo. Sống thành đàn. Bước đầu có đời sồn văn hoá.</w:t>
            </w:r>
          </w:p>
        </w:tc>
      </w:tr>
      <w:tr>
        <w:trPr/>
        <w:tc>
          <w:tcPr>
            <w:tcW w:w="1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1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Người hiện đại</w:t>
            </w:r>
          </w:p>
        </w:tc>
        <w:tc>
          <w:tcPr>
            <w:tcW w:w="781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i/>
              </w:rPr>
              <w:t>- Homo sapiens</w:t>
            </w:r>
            <w:r>
              <w:rPr/>
              <w:t>: Hộp sọ 1700 cm</w:t>
            </w:r>
            <w:r>
              <w:rPr>
                <w:vertAlign w:val="superscript"/>
              </w:rPr>
              <w:t>3</w:t>
            </w:r>
            <w:r>
              <w:rPr/>
              <w:t>, lồi cằm rõ, dùng lưỡi rìu có lỗ tra cán, lao có ngạnh móc câu, kim khâu. Sống thành bộ lạc, có nền văn hoá phức tạp, có mầm móng mĩ thuật và tôn giáo.</w:t>
            </w:r>
          </w:p>
        </w:tc>
      </w:tr>
    </w:tbl>
    <w:p>
      <w:pPr>
        <w:pStyle w:val="Normal"/>
        <w:spacing w:before="120" w:after="120"/>
        <w:ind w:left="360" w:right="0"/>
        <w:rPr>
          <w:b/>
          <w:bCs/>
          <w:lang w:val="es-ES"/>
        </w:rPr>
      </w:pPr>
      <w:r>
        <w:rPr>
          <w:b/>
          <w:bCs/>
          <w:lang w:val="es-ES"/>
        </w:rPr>
      </w:r>
    </w:p>
    <w:p>
      <w:pPr>
        <w:pStyle w:val="Normal"/>
        <w:spacing w:before="120" w:after="120"/>
        <w:rPr>
          <w:b/>
          <w:bCs/>
          <w:lang w:val="es-ES"/>
        </w:rPr>
      </w:pPr>
      <w:r>
        <w:rPr>
          <w:b/>
          <w:bCs/>
          <w:lang w:val="es-ES"/>
        </w:rPr>
      </w:r>
    </w:p>
    <w:p>
      <w:pPr>
        <w:pStyle w:val="BodyText"/>
        <w:tabs>
          <w:tab w:val="clear" w:pos="720"/>
          <w:tab w:val="left" w:pos="560" w:leader="none"/>
        </w:tabs>
        <w:spacing w:lineRule="auto" w:line="276"/>
        <w:jc w:val="center"/>
        <w:rPr/>
      </w:pPr>
      <w:r>
        <w:rPr>
          <w:rFonts w:cs="Times New Roman" w:ascii="Times New Roman" w:hAnsi="Times New Roman"/>
          <w:b/>
          <w:szCs w:val="28"/>
          <w:lang w:val="es-ES"/>
        </w:rPr>
        <w:t>CHUYÊN ĐỀ VI:</w:t>
      </w:r>
      <w:r>
        <w:rPr>
          <w:rFonts w:cs="Times New Roman" w:ascii="Times New Roman" w:hAnsi="Times New Roman"/>
          <w:b/>
          <w:bCs/>
          <w:szCs w:val="28"/>
          <w:lang w:val="es-ES"/>
        </w:rPr>
        <w:t xml:space="preserve"> </w:t>
      </w:r>
      <w:r>
        <w:rPr>
          <w:rFonts w:cs="Times New Roman" w:ascii="Times New Roman" w:hAnsi="Times New Roman"/>
          <w:b/>
          <w:szCs w:val="28"/>
          <w:lang w:val="es-ES"/>
        </w:rPr>
        <w:t>SINH THÁI HỌC</w:t>
      </w:r>
    </w:p>
    <w:p>
      <w:pPr>
        <w:pStyle w:val="Normal"/>
        <w:spacing w:before="120" w:after="0"/>
        <w:jc w:val="center"/>
        <w:rPr>
          <w:b/>
          <w:sz w:val="28"/>
          <w:szCs w:val="28"/>
        </w:rPr>
      </w:pPr>
      <w:r>
        <w:rPr>
          <w:b/>
          <w:sz w:val="28"/>
          <w:szCs w:val="28"/>
        </w:rPr>
        <w:t>VẤN ĐỀ I: CÁ THỂ VÀ QUẦN THỂ SINH VẬT</w:t>
      </w:r>
    </w:p>
    <w:p>
      <w:pPr>
        <w:pStyle w:val="Normal"/>
        <w:spacing w:before="60" w:after="0"/>
        <w:rPr>
          <w:b/>
          <w:spacing w:val="4"/>
        </w:rPr>
      </w:pPr>
      <w:r>
        <w:rPr>
          <w:b/>
          <w:spacing w:val="4"/>
        </w:rPr>
        <w:t xml:space="preserve">1. </w:t>
      </w:r>
      <w:r>
        <w:rPr>
          <w:b/>
          <w:spacing w:val="4"/>
          <w:u w:val="single"/>
        </w:rPr>
        <w:t>Cơ thể và môi trường</w:t>
      </w:r>
    </w:p>
    <w:p>
      <w:pPr>
        <w:pStyle w:val="Normal"/>
        <w:spacing w:before="60" w:after="0"/>
        <w:rPr>
          <w:b/>
          <w:spacing w:val="4"/>
        </w:rPr>
      </w:pPr>
      <w:r>
        <w:rPr>
          <w:b/>
          <w:spacing w:val="4"/>
        </w:rPr>
        <w:t>1.1. Môi trường và các nhân tố sinh thái</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Nhân tố sinh thái</w:t>
      </w:r>
      <w:r>
        <w:rPr>
          <w:color w:val="000000"/>
          <w:spacing w:val="2"/>
          <w:lang w:eastAsia="zh-CN"/>
        </w:rPr>
        <w:t xml:space="preserve"> (NTST) là những nhân tố môi trường có ảnh hưởng trực tiếp hoặc gián tiếp tới đời sống sinh vật. Có hai nhóm NTST cơ bản : </w:t>
      </w:r>
    </w:p>
    <w:p>
      <w:pPr>
        <w:pStyle w:val="Normal"/>
        <w:numPr>
          <w:ilvl w:val="0"/>
          <w:numId w:val="12"/>
        </w:numPr>
        <w:tabs>
          <w:tab w:val="clear" w:pos="720"/>
          <w:tab w:val="left" w:pos="450" w:leader="none"/>
        </w:tabs>
        <w:ind w:hanging="180" w:left="441" w:right="0"/>
        <w:jc w:val="both"/>
        <w:rPr>
          <w:b/>
          <w:color w:val="000000"/>
          <w:spacing w:val="-4"/>
          <w:lang w:eastAsia="zh-CN"/>
        </w:rPr>
      </w:pPr>
      <w:r>
        <w:rPr>
          <w:b/>
          <w:color w:val="000000"/>
          <w:spacing w:val="2"/>
          <w:lang w:eastAsia="zh-CN"/>
        </w:rPr>
        <w:t xml:space="preserve">Nhân tố vô sinh </w:t>
      </w:r>
      <w:r>
        <w:rPr>
          <w:color w:val="000000"/>
          <w:spacing w:val="2"/>
          <w:lang w:eastAsia="zh-CN"/>
        </w:rPr>
        <w:t>(nhân tố không phụ thuộc mật độ cá thể của quần thể)</w:t>
      </w:r>
      <w:r>
        <w:rPr>
          <w:b/>
          <w:color w:val="000000"/>
          <w:spacing w:val="2"/>
          <w:lang w:eastAsia="zh-CN"/>
        </w:rPr>
        <w:t xml:space="preserve">: </w:t>
      </w:r>
      <w:r>
        <w:rPr>
          <w:color w:val="000000"/>
          <w:spacing w:val="-4"/>
          <w:lang w:eastAsia="zh-CN"/>
        </w:rPr>
        <w:t>các nhân tố vật lí, hóa học của môi trường (Ánh sáng, t</w:t>
      </w:r>
      <w:r>
        <w:rPr>
          <w:color w:val="000000"/>
          <w:spacing w:val="-4"/>
          <w:vertAlign w:val="superscript"/>
          <w:lang w:eastAsia="zh-CN"/>
        </w:rPr>
        <w:t>0</w:t>
      </w:r>
      <w:r>
        <w:rPr>
          <w:color w:val="000000"/>
          <w:spacing w:val="-4"/>
          <w:lang w:eastAsia="zh-CN"/>
        </w:rPr>
        <w:t>, A</w:t>
      </w:r>
      <w:r>
        <w:rPr>
          <w:color w:val="000000"/>
          <w:spacing w:val="-4"/>
          <w:vertAlign w:val="superscript"/>
          <w:lang w:eastAsia="zh-CN"/>
        </w:rPr>
        <w:t>0</w:t>
      </w:r>
      <w:r>
        <w:rPr>
          <w:color w:val="000000"/>
          <w:spacing w:val="-4"/>
          <w:lang w:eastAsia="zh-CN"/>
        </w:rPr>
        <w:t>, độ pH, không khí, gió, bão, mưa, thủy triều, …).</w:t>
      </w:r>
    </w:p>
    <w:p>
      <w:pPr>
        <w:pStyle w:val="Normal"/>
        <w:numPr>
          <w:ilvl w:val="0"/>
          <w:numId w:val="12"/>
        </w:numPr>
        <w:tabs>
          <w:tab w:val="clear" w:pos="720"/>
          <w:tab w:val="left" w:pos="450" w:leader="none"/>
        </w:tabs>
        <w:ind w:hanging="180" w:left="441" w:right="0"/>
        <w:jc w:val="both"/>
        <w:rPr>
          <w:b/>
          <w:color w:val="000000"/>
          <w:spacing w:val="2"/>
          <w:lang w:eastAsia="zh-CN"/>
        </w:rPr>
      </w:pPr>
      <w:r>
        <w:rPr>
          <w:b/>
          <w:color w:val="000000"/>
          <w:spacing w:val="2"/>
          <w:lang w:eastAsia="zh-CN"/>
        </w:rPr>
        <w:t xml:space="preserve">Nhân tố hữu sinh </w:t>
      </w:r>
      <w:r>
        <w:rPr>
          <w:color w:val="000000"/>
          <w:spacing w:val="2"/>
          <w:lang w:eastAsia="zh-CN"/>
        </w:rPr>
        <w:t>(nhân tố phụ thuộc mật độ)</w:t>
      </w:r>
      <w:r>
        <w:rPr>
          <w:b/>
          <w:color w:val="000000"/>
          <w:spacing w:val="2"/>
          <w:lang w:eastAsia="zh-CN"/>
        </w:rPr>
        <w:t xml:space="preserve"> : </w:t>
      </w:r>
      <w:r>
        <w:rPr>
          <w:color w:val="000000"/>
          <w:spacing w:val="2"/>
          <w:lang w:eastAsia="zh-CN"/>
        </w:rPr>
        <w:t>là mối quan hệ giữa sinh vật với các sinh vật khác trong đó con người là nhân tố hữu sinh có ảnh hưởng lớn tới đời sống của nhiều sinh vật</w:t>
      </w:r>
      <w:r>
        <w:rPr>
          <w:b/>
          <w:color w:val="000000"/>
          <w:spacing w:val="2"/>
          <w:lang w:eastAsia="zh-CN"/>
        </w:rPr>
        <w:t>.</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 xml:space="preserve">Sự tác động qua lại giữa sinh vật và các nhân tố sinh thái </w:t>
      </w:r>
      <w:r>
        <w:rPr>
          <w:color w:val="000000"/>
          <w:spacing w:val="2"/>
          <w:lang w:eastAsia="zh-CN"/>
        </w:rPr>
        <w:t xml:space="preserve">qua nhiều thế hệ hình thành ở sinh vật những đặc điểm thích nghi với các điều kiện khác nhau của môi trường về hình thái, giải phẫu, sinh lí và tập tính hoạt động. Đồng thời </w:t>
      </w:r>
      <w:r>
        <w:rPr>
          <w:b/>
          <w:color w:val="000000"/>
          <w:spacing w:val="2"/>
          <w:lang w:eastAsia="zh-CN"/>
        </w:rPr>
        <w:t>sinh vật cũng tác động trở lại môi trường</w:t>
      </w:r>
      <w:r>
        <w:rPr>
          <w:color w:val="000000"/>
          <w:spacing w:val="2"/>
          <w:lang w:eastAsia="zh-CN"/>
        </w:rPr>
        <w:t>, làm thay đổi tính chất của các nhân tố sinh thái.</w:t>
      </w:r>
    </w:p>
    <w:p>
      <w:pPr>
        <w:pStyle w:val="Normal"/>
        <w:rPr>
          <w:b/>
          <w:spacing w:val="4"/>
        </w:rPr>
      </w:pPr>
      <w:r>
        <w:rPr>
          <w:b/>
          <w:spacing w:val="4"/>
        </w:rPr>
        <w:t>1.2. Giới hạn sinh thái và ổ sinh thái</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 xml:space="preserve">Các nhân tố sinh thái tác động lên cơ thể sinh vật theo các quy luật : </w:t>
      </w:r>
    </w:p>
    <w:p>
      <w:pPr>
        <w:pStyle w:val="Normal"/>
        <w:ind w:left="441" w:right="0"/>
        <w:jc w:val="both"/>
        <w:rPr/>
      </w:pPr>
      <w:r>
        <w:rPr>
          <w:b/>
          <w:color w:val="000000"/>
          <w:spacing w:val="2"/>
          <w:lang w:eastAsia="zh-CN"/>
        </w:rPr>
        <w:t>Quy luật giới hạn sinh thái :</w:t>
      </w:r>
      <w:r>
        <w:rPr>
          <w:color w:val="000000"/>
          <w:spacing w:val="2"/>
          <w:lang w:eastAsia="zh-CN"/>
        </w:rPr>
        <w:t xml:space="preserve"> Mỗi loài có một giới hạn chịu đựng đối với một nhân tố sinh thái nhất định. Ngoài giới hạn sinh thái, sinh vật không thể tồn tại được.</w:t>
      </w:r>
    </w:p>
    <w:p>
      <w:pPr>
        <w:pStyle w:val="Normal"/>
        <w:ind w:left="441" w:right="0"/>
        <w:jc w:val="both"/>
        <w:rPr>
          <w:color w:val="000000"/>
          <w:spacing w:val="2"/>
          <w:lang w:eastAsia="zh-CN"/>
        </w:rPr>
      </w:pPr>
      <w:r>
        <w:rPr>
          <w:color w:val="000000"/>
          <w:spacing w:val="2"/>
          <w:lang w:eastAsia="zh-CN"/>
        </w:rPr>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Nơi ở</w:t>
      </w:r>
      <w:r>
        <w:rPr>
          <w:color w:val="000000"/>
          <w:spacing w:val="2"/>
          <w:lang w:eastAsia="zh-CN"/>
        </w:rPr>
        <w:t xml:space="preserve"> là địa điểm cư trú của các loài.</w:t>
      </w:r>
    </w:p>
    <w:p>
      <w:pPr>
        <w:pStyle w:val="Normal"/>
        <w:numPr>
          <w:ilvl w:val="0"/>
          <w:numId w:val="15"/>
        </w:numPr>
        <w:tabs>
          <w:tab w:val="clear" w:pos="720"/>
          <w:tab w:val="left" w:pos="441" w:leader="none"/>
        </w:tabs>
        <w:ind w:hanging="171" w:left="450" w:right="0"/>
        <w:jc w:val="both"/>
        <w:rPr>
          <w:b/>
          <w:i/>
          <w:i/>
          <w:spacing w:val="4"/>
        </w:rPr>
      </w:pPr>
      <w:r>
        <w:rPr>
          <w:b/>
          <w:color w:val="000000"/>
          <w:spacing w:val="2"/>
          <w:lang w:eastAsia="zh-CN"/>
        </w:rPr>
        <w:t>Ổ sinh thái</w:t>
      </w:r>
      <w:r>
        <w:rPr>
          <w:spacing w:val="2"/>
          <w:lang w:eastAsia="zh-CN"/>
        </w:rPr>
        <w:t xml:space="preserve"> của một loài là một “không gian sinh thái” mà ở đó tất cả các nhân tố sinh thái của môi trường nằm trong giới hạn sinh thái cho phép loài đó tồn tại và phát triển lâu dài.</w:t>
      </w:r>
    </w:p>
    <w:p>
      <w:pPr>
        <w:pStyle w:val="Normal"/>
        <w:spacing w:before="60" w:after="60"/>
        <w:ind w:firstLine="274" w:right="0"/>
        <w:rPr/>
      </w:pPr>
      <w:r>
        <w:rPr>
          <w:color w:val="000000"/>
          <w:spacing w:val="2"/>
          <w:lang w:eastAsia="zh-CN"/>
        </w:rPr>
        <w:t xml:space="preserve">∆ </w:t>
      </w:r>
      <w:r>
        <w:rPr>
          <w:b/>
          <w:i/>
          <w:color w:val="000000"/>
          <w:spacing w:val="2"/>
          <w:lang w:eastAsia="zh-CN"/>
        </w:rPr>
        <w:t xml:space="preserve">Thế nào là ổ sinh thái, nguyên nhân và ý nghĩa của việc hình thành ổ sinh thái? </w:t>
      </w:r>
    </w:p>
    <w:p>
      <w:pPr>
        <w:pStyle w:val="Normal"/>
        <w:rPr>
          <w:b/>
          <w:spacing w:val="4"/>
        </w:rPr>
      </w:pPr>
      <w:r>
        <w:rPr>
          <w:b/>
          <w:spacing w:val="4"/>
        </w:rPr>
        <w:t>1.3. Sự thích nghi của sinh vật với môi trường sống</w:t>
      </w:r>
    </w:p>
    <w:p>
      <w:pPr>
        <w:pStyle w:val="Normal"/>
        <w:spacing w:lineRule="auto" w:line="276"/>
        <w:ind w:right="17"/>
        <w:rPr>
          <w:b/>
          <w:i/>
          <w:i/>
          <w:color w:val="000000"/>
          <w:spacing w:val="2"/>
          <w:lang w:eastAsia="zh-CN"/>
        </w:rPr>
      </w:pPr>
      <w:r>
        <w:rPr>
          <w:b/>
          <w:i/>
          <w:color w:val="000000"/>
          <w:spacing w:val="2"/>
          <w:lang w:eastAsia="zh-CN"/>
        </w:rPr>
        <w:t xml:space="preserve">1.3.1. Sự thích nghi của sinh vật với ánh sáng : </w:t>
      </w:r>
    </w:p>
    <w:p>
      <w:pPr>
        <w:pStyle w:val="Normal"/>
        <w:ind w:left="446" w:right="17"/>
        <w:jc w:val="left"/>
        <w:rPr/>
      </w:pPr>
      <w:r>
        <w:rPr>
          <w:b/>
          <w:color w:val="000000"/>
          <w:spacing w:val="2"/>
          <w:lang w:eastAsia="zh-CN"/>
        </w:rPr>
        <w:t>Ánh sáng</w:t>
      </w:r>
      <w:r>
        <w:rPr>
          <w:color w:val="000000"/>
          <w:spacing w:val="2"/>
          <w:lang w:eastAsia="zh-CN"/>
        </w:rPr>
        <w:t xml:space="preserve"> được coi </w:t>
      </w:r>
      <w:r>
        <w:rPr>
          <w:b/>
          <w:color w:val="000000"/>
          <w:spacing w:val="2"/>
          <w:lang w:eastAsia="zh-CN"/>
        </w:rPr>
        <w:t>là nhân tố sinh thái vừa</w:t>
      </w:r>
      <w:r>
        <w:rPr>
          <w:color w:val="000000"/>
          <w:spacing w:val="2"/>
          <w:lang w:eastAsia="zh-CN"/>
        </w:rPr>
        <w:t xml:space="preserve"> </w:t>
      </w:r>
      <w:r>
        <w:rPr>
          <w:b/>
          <w:color w:val="000000"/>
          <w:spacing w:val="2"/>
          <w:lang w:eastAsia="zh-CN"/>
        </w:rPr>
        <w:t>có tác dụng giới hạn</w:t>
      </w:r>
      <w:r>
        <w:rPr>
          <w:color w:val="000000"/>
          <w:spacing w:val="2"/>
          <w:lang w:eastAsia="zh-CN"/>
        </w:rPr>
        <w:t xml:space="preserve">, </w:t>
      </w:r>
      <w:r>
        <w:rPr>
          <w:b/>
          <w:color w:val="000000"/>
          <w:spacing w:val="2"/>
          <w:lang w:eastAsia="zh-CN"/>
        </w:rPr>
        <w:t>vừa có tác dụng điều chỉnh</w:t>
      </w:r>
      <w:r>
        <w:rPr>
          <w:color w:val="000000"/>
          <w:spacing w:val="2"/>
          <w:lang w:eastAsia="zh-CN"/>
        </w:rPr>
        <w:t>, Ánh sang trắng là nguồn năng lượng của cây xanh và ảnh hưởng trực tiếp đến đời sống động vật.</w:t>
      </w:r>
    </w:p>
    <w:p>
      <w:pPr>
        <w:pStyle w:val="Normal"/>
        <w:numPr>
          <w:ilvl w:val="0"/>
          <w:numId w:val="15"/>
        </w:numPr>
        <w:tabs>
          <w:tab w:val="clear" w:pos="720"/>
          <w:tab w:val="left" w:pos="441" w:leader="none"/>
        </w:tabs>
        <w:ind w:hanging="171" w:left="446" w:right="0"/>
        <w:jc w:val="both"/>
        <w:rPr>
          <w:b/>
          <w:color w:val="000000"/>
          <w:spacing w:val="2"/>
          <w:lang w:eastAsia="zh-CN"/>
        </w:rPr>
      </w:pPr>
      <w:r>
        <w:rPr>
          <w:color w:val="000000"/>
          <w:spacing w:val="2"/>
          <w:lang w:eastAsia="zh-CN"/>
        </w:rPr>
        <w:t xml:space="preserve">Liên quan đến ánh sáng, </w:t>
      </w:r>
      <w:r>
        <w:rPr>
          <w:b/>
          <w:color w:val="000000"/>
          <w:spacing w:val="2"/>
          <w:lang w:eastAsia="zh-CN"/>
        </w:rPr>
        <w:t>động vật được chia thành 2 nhóm</w:t>
      </w:r>
      <w:r>
        <w:rPr>
          <w:color w:val="000000"/>
          <w:spacing w:val="2"/>
          <w:lang w:eastAsia="zh-CN"/>
        </w:rPr>
        <w:t xml:space="preserve">: nhóm </w:t>
      </w:r>
      <w:r>
        <w:rPr>
          <w:b/>
          <w:color w:val="000000"/>
          <w:spacing w:val="2"/>
          <w:lang w:eastAsia="zh-CN"/>
        </w:rPr>
        <w:t>ưa hoạt động ban ngày</w:t>
      </w:r>
      <w:r>
        <w:rPr>
          <w:color w:val="000000"/>
          <w:spacing w:val="2"/>
          <w:lang w:eastAsia="zh-CN"/>
        </w:rPr>
        <w:t xml:space="preserve"> và nhóm </w:t>
      </w:r>
      <w:r>
        <w:rPr>
          <w:b/>
          <w:color w:val="000000"/>
          <w:spacing w:val="2"/>
          <w:lang w:eastAsia="zh-CN"/>
        </w:rPr>
        <w:t>ưa hoạt động ban đêm.</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Thực vật thích nghi với điều kiện chiếu sáng của môi trường. Người ta chia thực vật thành các nhóm :</w:t>
      </w:r>
    </w:p>
    <w:p>
      <w:pPr>
        <w:pStyle w:val="Normal"/>
        <w:ind w:left="288" w:right="0"/>
        <w:jc w:val="both"/>
        <w:rPr>
          <w:b/>
          <w:color w:val="000000"/>
          <w:spacing w:val="-6"/>
          <w:lang w:eastAsia="zh-CN"/>
        </w:rPr>
      </w:pPr>
      <w:r>
        <w:rPr>
          <w:b/>
          <w:color w:val="000000"/>
          <w:spacing w:val="-6"/>
          <w:lang w:eastAsia="zh-CN"/>
        </w:rPr>
        <w:t>* Thực vật ưa sáng, có các đặc điểm :</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Thân cây nếu mọc riêng lẻ thường thấp, phân cành nhiều, tán rộng ; cây mọc ở nơi nhiều cây thân cây cao, mọc thẳng, cành tập trung phần ngọn, lá và cành phía dưới sớm rụng.</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Lá nhỏ, tầng cutin dày, màu nhạt, phiến lá dày, mô dậu phát triển, lá thường xếp xiên góc.</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Lục lạp có kích thước nhỏ.</w:t>
      </w:r>
    </w:p>
    <w:p>
      <w:pPr>
        <w:pStyle w:val="Normal"/>
        <w:numPr>
          <w:ilvl w:val="0"/>
          <w:numId w:val="12"/>
        </w:numPr>
        <w:tabs>
          <w:tab w:val="clear" w:pos="720"/>
          <w:tab w:val="left" w:pos="450" w:leader="none"/>
        </w:tabs>
        <w:ind w:hanging="180" w:left="441" w:right="0"/>
        <w:jc w:val="both"/>
        <w:rPr>
          <w:color w:val="000000"/>
          <w:spacing w:val="-6"/>
          <w:lang w:eastAsia="zh-CN"/>
        </w:rPr>
      </w:pPr>
      <w:r>
        <w:rPr>
          <w:spacing w:val="-6"/>
          <w:lang w:eastAsia="zh-CN"/>
        </w:rPr>
        <w:t>Cây ưa sáng</w:t>
      </w:r>
      <w:r>
        <w:rPr>
          <w:color w:val="000000"/>
          <w:spacing w:val="-6"/>
          <w:lang w:eastAsia="zh-CN"/>
        </w:rPr>
        <w:t xml:space="preserve"> có cường độ quang hợp và hô hấp cao dưới ánh sáng mạnh.</w:t>
      </w:r>
    </w:p>
    <w:p>
      <w:pPr>
        <w:pStyle w:val="Normal"/>
        <w:ind w:left="288" w:right="0"/>
        <w:jc w:val="both"/>
        <w:rPr>
          <w:b/>
          <w:color w:val="000000"/>
          <w:spacing w:val="-6"/>
          <w:lang w:eastAsia="zh-CN"/>
        </w:rPr>
      </w:pPr>
      <w:r>
        <w:rPr>
          <w:b/>
          <w:color w:val="000000"/>
          <w:spacing w:val="-6"/>
          <w:lang w:eastAsia="zh-CN"/>
        </w:rPr>
        <w:t>* Thực vật ưa bóng có các đặc điểm :</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 xml:space="preserve">Thân cây nhỏ ở dưới tán các cây khác. </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Lá to, tầng cutin mỏng, màu đậm, phiến lá mỏng, mô dậu kém phát triển, lá thường xếp xen kẽ nhau và nằm ngang so với mặt đất.</w:t>
      </w:r>
    </w:p>
    <w:p>
      <w:pPr>
        <w:pStyle w:val="Normal"/>
        <w:numPr>
          <w:ilvl w:val="0"/>
          <w:numId w:val="12"/>
        </w:numPr>
        <w:tabs>
          <w:tab w:val="clear" w:pos="720"/>
          <w:tab w:val="left" w:pos="450" w:leader="none"/>
        </w:tabs>
        <w:ind w:hanging="180" w:left="441" w:right="0"/>
        <w:jc w:val="both"/>
        <w:rPr>
          <w:spacing w:val="-6"/>
          <w:lang w:eastAsia="zh-CN"/>
        </w:rPr>
      </w:pPr>
      <w:r>
        <w:rPr>
          <w:spacing w:val="-6"/>
          <w:lang w:eastAsia="zh-CN"/>
        </w:rPr>
        <w:t>Lục lạp có kích thước lớn.</w:t>
      </w:r>
    </w:p>
    <w:p>
      <w:pPr>
        <w:pStyle w:val="Normal"/>
        <w:numPr>
          <w:ilvl w:val="0"/>
          <w:numId w:val="12"/>
        </w:numPr>
        <w:tabs>
          <w:tab w:val="clear" w:pos="720"/>
          <w:tab w:val="left" w:pos="450" w:leader="none"/>
        </w:tabs>
        <w:ind w:hanging="180" w:left="441" w:right="0"/>
        <w:jc w:val="both"/>
        <w:rPr>
          <w:color w:val="000000"/>
          <w:spacing w:val="-6"/>
          <w:lang w:eastAsia="zh-CN"/>
        </w:rPr>
      </w:pPr>
      <w:r>
        <w:rPr>
          <w:spacing w:val="-6"/>
          <w:lang w:eastAsia="zh-CN"/>
        </w:rPr>
        <w:t>Cây ưa</w:t>
      </w:r>
      <w:r>
        <w:rPr>
          <w:color w:val="000000"/>
          <w:spacing w:val="-6"/>
          <w:lang w:eastAsia="zh-CN"/>
        </w:rPr>
        <w:t xml:space="preserve"> bóng có cường độ quang hợp và hô hấp cao dưới  ánh sáng yếu.</w:t>
      </w:r>
    </w:p>
    <w:p>
      <w:pPr>
        <w:pStyle w:val="Normal"/>
        <w:ind w:left="288" w:right="0"/>
        <w:jc w:val="both"/>
        <w:rPr/>
      </w:pPr>
      <w:r>
        <w:rPr>
          <w:b/>
          <w:color w:val="000000"/>
          <w:spacing w:val="-6"/>
          <w:lang w:eastAsia="zh-CN"/>
        </w:rPr>
        <w:t>* Thực vật  chịu bóng :</w:t>
      </w:r>
      <w:r>
        <w:rPr>
          <w:color w:val="000000"/>
          <w:spacing w:val="-6"/>
          <w:lang w:eastAsia="zh-CN"/>
        </w:rPr>
        <w:t xml:space="preserve"> Mang những đặc điểm trung gian giữa hai nhóm trên.</w:t>
      </w:r>
    </w:p>
    <w:p>
      <w:pPr>
        <w:pStyle w:val="Normal"/>
        <w:spacing w:lineRule="auto" w:line="276"/>
        <w:ind w:right="17"/>
        <w:jc w:val="left"/>
        <w:rPr>
          <w:b/>
          <w:i/>
          <w:i/>
          <w:color w:val="000000"/>
          <w:spacing w:val="2"/>
          <w:lang w:eastAsia="zh-CN"/>
        </w:rPr>
      </w:pPr>
      <w:r>
        <w:rPr>
          <w:b/>
          <w:i/>
          <w:color w:val="000000"/>
          <w:spacing w:val="2"/>
          <w:lang w:eastAsia="zh-CN"/>
        </w:rPr>
        <w:t xml:space="preserve">1.3.2. Sự thích nghi của sinh vật với nhiệt độ : </w:t>
      </w:r>
    </w:p>
    <w:p>
      <w:pPr>
        <w:pStyle w:val="Normal"/>
        <w:numPr>
          <w:ilvl w:val="0"/>
          <w:numId w:val="15"/>
        </w:numPr>
        <w:tabs>
          <w:tab w:val="clear" w:pos="720"/>
          <w:tab w:val="left" w:pos="441" w:leader="none"/>
        </w:tabs>
        <w:ind w:hanging="171" w:left="450" w:right="0"/>
        <w:jc w:val="both"/>
        <w:rPr>
          <w:color w:val="000000"/>
          <w:spacing w:val="-6"/>
          <w:lang w:eastAsia="zh-CN"/>
        </w:rPr>
      </w:pPr>
      <w:r>
        <w:rPr>
          <w:b/>
          <w:color w:val="000000"/>
          <w:spacing w:val="-6"/>
          <w:lang w:eastAsia="zh-CN"/>
        </w:rPr>
        <w:t xml:space="preserve">Nhiệt độ ảnh hưởng trực tiếp đến đời sống của sinh vật </w:t>
      </w:r>
      <w:r>
        <w:rPr>
          <w:color w:val="000000"/>
          <w:spacing w:val="-6"/>
          <w:lang w:eastAsia="zh-CN"/>
        </w:rPr>
        <w:t>hoặc ảnh hưởng gián tiếp thông qua các yếu tố khác như lượng mưa, độ ẩm, gió,…và sinh vật có những biến đổi về hình thái, và các tập tính sinh thái để thích nghi với sự biến đổi nhiệt độ của môi trường.</w:t>
      </w:r>
    </w:p>
    <w:p>
      <w:pPr>
        <w:pStyle w:val="Normal"/>
        <w:numPr>
          <w:ilvl w:val="0"/>
          <w:numId w:val="15"/>
        </w:numPr>
        <w:tabs>
          <w:tab w:val="clear" w:pos="720"/>
          <w:tab w:val="left" w:pos="441" w:leader="none"/>
        </w:tabs>
        <w:ind w:hanging="171" w:left="450" w:right="0"/>
        <w:jc w:val="both"/>
        <w:rPr>
          <w:b/>
          <w:color w:val="000000"/>
          <w:spacing w:val="-6"/>
          <w:lang w:eastAsia="zh-CN"/>
        </w:rPr>
      </w:pPr>
      <w:r>
        <w:rPr>
          <w:b/>
          <w:color w:val="000000"/>
          <w:spacing w:val="-6"/>
          <w:lang w:eastAsia="zh-CN"/>
        </w:rPr>
        <w:t xml:space="preserve">Theo sự thích nghi của sinh vật với nhiệt độ môi trường người ta chia làm hai nhóm : </w:t>
      </w:r>
    </w:p>
    <w:p>
      <w:pPr>
        <w:pStyle w:val="Normal"/>
        <w:numPr>
          <w:ilvl w:val="0"/>
          <w:numId w:val="12"/>
        </w:numPr>
        <w:tabs>
          <w:tab w:val="clear" w:pos="720"/>
          <w:tab w:val="left" w:pos="450" w:leader="none"/>
        </w:tabs>
        <w:ind w:hanging="180" w:left="441" w:right="0"/>
        <w:jc w:val="both"/>
        <w:rPr>
          <w:color w:val="000000"/>
          <w:spacing w:val="-6"/>
          <w:lang w:eastAsia="zh-CN"/>
        </w:rPr>
      </w:pPr>
      <w:r>
        <w:rPr>
          <w:b/>
          <w:color w:val="000000"/>
          <w:spacing w:val="-6"/>
          <w:lang w:eastAsia="zh-CN"/>
        </w:rPr>
        <w:t>Nhóm sinh vật biến nhiệt :</w:t>
      </w:r>
      <w:r>
        <w:rPr>
          <w:color w:val="000000"/>
          <w:spacing w:val="-6"/>
          <w:lang w:eastAsia="zh-CN"/>
        </w:rPr>
        <w:t xml:space="preserve"> Thân nhiệt biến đổi theo sự biến đổi nhiệt độ của môi trường (</w:t>
      </w:r>
      <w:r>
        <w:rPr>
          <w:b/>
          <w:color w:val="000000"/>
          <w:spacing w:val="-6"/>
          <w:lang w:eastAsia="zh-CN"/>
        </w:rPr>
        <w:t>các loài: Vi sinh vật, thực vật, ĐVKXS, lưỡng cư, bò sát</w:t>
      </w:r>
      <w:r>
        <w:rPr>
          <w:color w:val="000000"/>
          <w:spacing w:val="-6"/>
          <w:lang w:eastAsia="zh-CN"/>
        </w:rPr>
        <w:t>).</w:t>
      </w:r>
    </w:p>
    <w:p>
      <w:pPr>
        <w:pStyle w:val="Normal"/>
        <w:numPr>
          <w:ilvl w:val="0"/>
          <w:numId w:val="12"/>
        </w:numPr>
        <w:tabs>
          <w:tab w:val="clear" w:pos="720"/>
          <w:tab w:val="left" w:pos="450" w:leader="none"/>
        </w:tabs>
        <w:ind w:hanging="180" w:left="441" w:right="0"/>
        <w:jc w:val="both"/>
        <w:rPr>
          <w:color w:val="000000"/>
          <w:spacing w:val="-8"/>
          <w:lang w:eastAsia="zh-CN"/>
        </w:rPr>
      </w:pPr>
      <w:r>
        <w:rPr>
          <w:b/>
          <w:color w:val="000000"/>
          <w:spacing w:val="-6"/>
          <w:lang w:eastAsia="zh-CN"/>
        </w:rPr>
        <w:t>Nhóm sinh vật hằng nhiệt</w:t>
      </w:r>
      <w:r>
        <w:rPr>
          <w:b/>
          <w:color w:val="000000"/>
          <w:spacing w:val="2"/>
          <w:lang w:eastAsia="zh-CN"/>
        </w:rPr>
        <w:t xml:space="preserve"> :</w:t>
      </w:r>
      <w:r>
        <w:rPr>
          <w:color w:val="000000"/>
          <w:spacing w:val="2"/>
          <w:lang w:eastAsia="zh-CN"/>
        </w:rPr>
        <w:t xml:space="preserve"> </w:t>
      </w:r>
      <w:r>
        <w:rPr>
          <w:color w:val="000000"/>
          <w:spacing w:val="-8"/>
          <w:lang w:eastAsia="zh-CN"/>
        </w:rPr>
        <w:t>Thân nhiệt ổn định, độc lập với sự biến đổi của nhiệt độ môi trường(</w:t>
      </w:r>
      <w:r>
        <w:rPr>
          <w:b/>
          <w:color w:val="000000"/>
          <w:spacing w:val="-8"/>
          <w:lang w:eastAsia="zh-CN"/>
        </w:rPr>
        <w:t>Chim và thú</w:t>
      </w:r>
      <w:r>
        <w:rPr>
          <w:color w:val="000000"/>
          <w:spacing w:val="-8"/>
          <w:lang w:eastAsia="zh-CN"/>
        </w:rPr>
        <w:t>).</w:t>
      </w:r>
    </w:p>
    <w:p>
      <w:pPr>
        <w:pStyle w:val="Normal"/>
        <w:numPr>
          <w:ilvl w:val="0"/>
          <w:numId w:val="15"/>
        </w:numPr>
        <w:tabs>
          <w:tab w:val="clear" w:pos="720"/>
          <w:tab w:val="left" w:pos="441" w:leader="none"/>
        </w:tabs>
        <w:ind w:hanging="171" w:left="450" w:right="0"/>
        <w:jc w:val="both"/>
        <w:rPr>
          <w:b/>
          <w:bCs/>
          <w:spacing w:val="-6"/>
          <w:lang w:eastAsia="zh-CN"/>
        </w:rPr>
      </w:pPr>
      <w:r>
        <w:rPr>
          <w:b/>
          <w:bCs/>
          <w:spacing w:val="-6"/>
          <w:lang w:eastAsia="zh-CN"/>
        </w:rPr>
        <w:t>Ở động vật hằng nhiệt để thích nghi với sự biến đổi nhiệt độ môi trường, sinh vật đã có những biến đổi về hình thái, cấu tạo cơ thể theo các quy tắc:</w:t>
      </w:r>
    </w:p>
    <w:p>
      <w:pPr>
        <w:pStyle w:val="Normal"/>
        <w:numPr>
          <w:ilvl w:val="0"/>
          <w:numId w:val="12"/>
        </w:numPr>
        <w:tabs>
          <w:tab w:val="clear" w:pos="720"/>
          <w:tab w:val="left" w:pos="450" w:leader="none"/>
        </w:tabs>
        <w:ind w:hanging="180" w:left="441" w:right="0"/>
        <w:jc w:val="both"/>
        <w:rPr>
          <w:b/>
          <w:spacing w:val="-6"/>
          <w:lang w:eastAsia="zh-CN"/>
        </w:rPr>
      </w:pPr>
      <w:r>
        <w:rPr>
          <w:b/>
          <w:spacing w:val="-6"/>
          <w:lang w:eastAsia="zh-CN"/>
        </w:rPr>
        <w:t xml:space="preserve">Quy tắc về kích thước cơ thể(quy tắc Becman): </w:t>
      </w:r>
    </w:p>
    <w:p>
      <w:pPr>
        <w:pStyle w:val="Normal"/>
        <w:ind w:left="441" w:right="0"/>
        <w:jc w:val="both"/>
        <w:rPr/>
      </w:pPr>
      <w:r>
        <w:rPr>
          <w:b/>
          <w:spacing w:val="-6"/>
          <w:lang w:eastAsia="zh-CN"/>
        </w:rPr>
        <w:t>“</w:t>
      </w:r>
      <w:r>
        <w:rPr>
          <w:spacing w:val="-6"/>
          <w:lang w:eastAsia="zh-CN"/>
        </w:rPr>
        <w:t xml:space="preserve"> </w:t>
      </w:r>
      <w:r>
        <w:rPr>
          <w:spacing w:val="-6"/>
          <w:lang w:eastAsia="zh-CN"/>
        </w:rPr>
        <w:t xml:space="preserve">Động vật hằng nhiệt sống ở vùng ôn đới (khí hậu lạnh) thì kích thước cơ thể lớn hơn so với động vật cùng loài hay loài có quan hệ họ hàng gần nhau sống ở vùng nhiệt đới ấm áp </w:t>
      </w:r>
      <w:r>
        <w:rPr>
          <w:b/>
          <w:spacing w:val="-6"/>
          <w:lang w:eastAsia="zh-CN"/>
        </w:rPr>
        <w:t>”</w:t>
      </w:r>
      <w:r>
        <w:rPr>
          <w:spacing w:val="-6"/>
          <w:lang w:eastAsia="zh-CN"/>
        </w:rPr>
        <w:t xml:space="preserve">. </w:t>
      </w:r>
    </w:p>
    <w:p>
      <w:pPr>
        <w:pStyle w:val="Normal"/>
        <w:numPr>
          <w:ilvl w:val="0"/>
          <w:numId w:val="12"/>
        </w:numPr>
        <w:tabs>
          <w:tab w:val="clear" w:pos="720"/>
          <w:tab w:val="left" w:pos="450" w:leader="none"/>
        </w:tabs>
        <w:ind w:hanging="180" w:left="441" w:right="0"/>
        <w:jc w:val="both"/>
        <w:rPr>
          <w:b/>
          <w:spacing w:val="-6"/>
          <w:lang w:eastAsia="zh-CN"/>
        </w:rPr>
      </w:pPr>
      <w:r>
        <w:rPr>
          <w:b/>
          <w:spacing w:val="-6"/>
          <w:lang w:eastAsia="zh-CN"/>
        </w:rPr>
        <w:t xml:space="preserve">Quy tắc về diện tích bề mặt cơ thể(quy tắc Anlen): </w:t>
      </w:r>
    </w:p>
    <w:p>
      <w:pPr>
        <w:pStyle w:val="Normal"/>
        <w:ind w:left="441" w:right="0"/>
        <w:jc w:val="both"/>
        <w:rPr/>
      </w:pPr>
      <w:r>
        <w:rPr>
          <w:b/>
          <w:spacing w:val="-16"/>
          <w:lang w:eastAsia="zh-CN"/>
        </w:rPr>
        <w:t>“</w:t>
      </w:r>
      <w:r>
        <w:rPr>
          <w:spacing w:val="-16"/>
          <w:lang w:eastAsia="zh-CN"/>
        </w:rPr>
        <w:t>Động vật hằng nhiệt sống ở vùng ôn đới có tai, đuôi và các chi... thường bé hơn tai, đuôi, chi ...của động vật ở vùng nóng</w:t>
      </w:r>
      <w:r>
        <w:rPr>
          <w:b/>
          <w:spacing w:val="-16"/>
          <w:lang w:eastAsia="zh-CN"/>
        </w:rPr>
        <w:t>”</w:t>
      </w:r>
      <w:r>
        <w:rPr>
          <w:spacing w:val="-16"/>
          <w:lang w:eastAsia="zh-CN"/>
        </w:rPr>
        <w:t>.</w:t>
      </w:r>
    </w:p>
    <w:p>
      <w:pPr>
        <w:pStyle w:val="Normal"/>
        <w:rPr>
          <w:b/>
          <w:spacing w:val="4"/>
        </w:rPr>
      </w:pPr>
      <w:r>
        <w:rPr>
          <w:b/>
          <w:spacing w:val="4"/>
        </w:rPr>
        <w:t>2. Quần thể sinh vật</w:t>
      </w:r>
    </w:p>
    <w:p>
      <w:pPr>
        <w:pStyle w:val="Normal"/>
        <w:rPr>
          <w:b/>
          <w:spacing w:val="4"/>
        </w:rPr>
      </w:pPr>
      <w:r>
        <w:rPr>
          <w:b/>
          <w:spacing w:val="4"/>
        </w:rPr>
        <w:t>2.1. Khái niệm:</w:t>
      </w:r>
    </w:p>
    <w:p>
      <w:pPr>
        <w:pStyle w:val="Normal"/>
        <w:spacing w:lineRule="auto" w:line="276"/>
        <w:ind w:left="441" w:right="17"/>
        <w:jc w:val="left"/>
        <w:rPr>
          <w:b/>
          <w:spacing w:val="4"/>
        </w:rPr>
      </w:pPr>
      <w:r>
        <w:rPr>
          <w:color w:val="000000"/>
          <w:spacing w:val="2"/>
          <w:lang w:eastAsia="zh-CN"/>
        </w:rPr>
        <w:t>Quần thể là tập hợp các cá thể trong cùng một loài, sống trong một khoảng không gian xác định, vào một thời điểm nhất định, có khả năng sinh sản và tạo thành thế hệ mới.</w:t>
      </w:r>
    </w:p>
    <w:p>
      <w:pPr>
        <w:pStyle w:val="Normal"/>
        <w:rPr/>
      </w:pPr>
      <w:r>
        <w:rPr/>
        <w:t>2.2. Các mối quan hệ giữa các cá thể trong quần thể</w:t>
      </w:r>
    </w:p>
    <w:tbl>
      <w:tblPr>
        <w:tblW w:w="10332" w:type="dxa"/>
        <w:jc w:val="left"/>
        <w:tblInd w:w="360" w:type="dxa"/>
        <w:tblLayout w:type="fixed"/>
        <w:tblCellMar>
          <w:top w:w="0" w:type="dxa"/>
          <w:left w:w="108" w:type="dxa"/>
          <w:bottom w:w="0" w:type="dxa"/>
          <w:right w:w="108" w:type="dxa"/>
        </w:tblCellMar>
      </w:tblPr>
      <w:tblGrid>
        <w:gridCol w:w="1368"/>
        <w:gridCol w:w="3969"/>
        <w:gridCol w:w="4995"/>
      </w:tblGrid>
      <w:tr>
        <w:trPr>
          <w:tblHeader w:val="true"/>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rPr>
            </w:pPr>
            <w:r>
              <w:rPr>
                <w:b/>
              </w:rPr>
              <w:t>Quan hệ</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rPr>
            </w:pPr>
            <w:r>
              <w:rPr>
                <w:b/>
              </w:rPr>
              <w:t>Hỗ trợ</w:t>
            </w:r>
          </w:p>
        </w:tc>
        <w:tc>
          <w:tcPr>
            <w:tcW w:w="499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Cạnh tranh</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Khái niệm</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left"/>
              <w:rPr/>
            </w:pPr>
            <w:r>
              <w:rPr/>
              <w:t>Là mối quan hệ giữa các cá thể cùng loài hỗ trợ lẫn nhau trong hoạt động sống</w:t>
            </w:r>
            <w:r>
              <w:rPr>
                <w:color w:val="000000"/>
                <w:spacing w:val="2"/>
                <w:lang w:eastAsia="zh-CN"/>
              </w:rPr>
              <w:t xml:space="preserve"> </w:t>
            </w:r>
            <w:r>
              <w:rPr/>
              <w:t>như lấy thức ăn, chống lại kẻ thù, sinh sản....</w:t>
            </w:r>
          </w:p>
          <w:p>
            <w:pPr>
              <w:pStyle w:val="Normal"/>
              <w:jc w:val="both"/>
              <w:rPr/>
            </w:pPr>
            <w:r>
              <w:rPr/>
            </w:r>
          </w:p>
        </w:tc>
        <w:tc>
          <w:tcPr>
            <w:tcW w:w="4995"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left"/>
              <w:rPr/>
            </w:pPr>
            <w:r>
              <w:rPr/>
              <w:t xml:space="preserve">Là mối quan hệ xảy ra khi mật độ cá thể của QT tăng lên quá cao, nguồn sống của của môi trường không đủ cung cấp cho mọi cá thể trong quần thể </w:t>
            </w:r>
            <w:r>
              <w:rPr/>
            </w:r>
            <m:oMath xmlns:m="http://schemas.openxmlformats.org/officeDocument/2006/math">
              <m:r>
                <w:rPr>
                  <w:rFonts w:ascii="Cambria Math" w:hAnsi="Cambria Math"/>
                </w:rPr>
                <m:t xml:space="preserve">→</m:t>
              </m:r>
            </m:oMath>
            <w:r>
              <w:rPr/>
              <w:t xml:space="preserve"> </w:t>
            </w:r>
            <w:r>
              <w:rPr>
                <w:color w:val="000000"/>
                <w:spacing w:val="-4"/>
                <w:lang w:eastAsia="zh-CN"/>
              </w:rPr>
              <w:t>các cá thể tranh giành nhau thức ăn, nơi ở, ánh sáng và các nguồn sống khác ; các con đực tranh giành con cái.</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Vai trò</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left"/>
              <w:rPr/>
            </w:pPr>
            <w:r>
              <w:rPr>
                <w:color w:val="000000"/>
                <w:spacing w:val="-4"/>
                <w:lang w:eastAsia="zh-CN"/>
              </w:rPr>
              <w:t>Đảm bảo cho quần thể tồn tại ổn định, khai thác tối ưu nguồn sống của môi trường, làm tăng khả năng sống sót và sinh sản của cá thể (</w:t>
            </w:r>
            <w:r>
              <w:rPr>
                <w:i/>
                <w:iCs/>
                <w:color w:val="000000"/>
                <w:spacing w:val="-4"/>
                <w:lang w:eastAsia="zh-CN"/>
              </w:rPr>
              <w:t>hiệu quả nhóm</w:t>
            </w:r>
            <w:r>
              <w:rPr>
                <w:color w:val="000000"/>
                <w:spacing w:val="-4"/>
                <w:lang w:eastAsia="zh-CN"/>
              </w:rPr>
              <w:t>).</w:t>
            </w:r>
          </w:p>
        </w:tc>
        <w:tc>
          <w:tcPr>
            <w:tcW w:w="4995" w:type="dxa"/>
            <w:tcBorders>
              <w:top w:val="single" w:sz="4" w:space="0" w:color="000000"/>
              <w:left w:val="single" w:sz="4" w:space="0" w:color="000000"/>
              <w:bottom w:val="single" w:sz="4" w:space="0" w:color="000000"/>
              <w:right w:val="single" w:sz="4" w:space="0" w:color="000000"/>
            </w:tcBorders>
          </w:tcPr>
          <w:p>
            <w:pPr>
              <w:pStyle w:val="Normal"/>
              <w:spacing w:lineRule="auto" w:line="276"/>
              <w:ind w:right="17"/>
              <w:jc w:val="left"/>
              <w:rPr>
                <w:color w:val="000000"/>
                <w:spacing w:val="-4"/>
                <w:lang w:eastAsia="zh-CN"/>
              </w:rPr>
            </w:pPr>
            <w:r>
              <w:rPr>
                <w:color w:val="000000"/>
                <w:spacing w:val="-4"/>
                <w:lang w:eastAsia="zh-CN"/>
              </w:rPr>
              <w:t>Làm cho số lượng và phân bố của cá thể trong quần thể được duy trì ở mức phù hợp với nguồn sống và không gian sống, đảm bảo sự tồn tại và phát triển của quần thể.</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Ví dụ</w:t>
            </w:r>
          </w:p>
        </w:tc>
        <w:tc>
          <w:tcPr>
            <w:tcW w:w="3969" w:type="dxa"/>
            <w:tcBorders>
              <w:top w:val="single" w:sz="4" w:space="0" w:color="000000"/>
              <w:left w:val="single" w:sz="4" w:space="0" w:color="000000"/>
              <w:bottom w:val="single" w:sz="4" w:space="0" w:color="000000"/>
              <w:right w:val="single" w:sz="4" w:space="0" w:color="000000"/>
            </w:tcBorders>
          </w:tcPr>
          <w:p>
            <w:pPr>
              <w:pStyle w:val="Normal"/>
              <w:jc w:val="both"/>
              <w:rPr/>
            </w:pPr>
            <w:r>
              <w:rPr/>
              <w:t>Hiện tượng sống theo nhóm giúp thực vật tăng khả năng chống chịu với bất lợi của môi trường.</w:t>
            </w:r>
          </w:p>
        </w:tc>
        <w:tc>
          <w:tcPr>
            <w:tcW w:w="4995" w:type="dxa"/>
            <w:tcBorders>
              <w:top w:val="single" w:sz="4" w:space="0" w:color="000000"/>
              <w:left w:val="single" w:sz="4" w:space="0" w:color="000000"/>
              <w:bottom w:val="single" w:sz="4" w:space="0" w:color="000000"/>
              <w:right w:val="single" w:sz="4" w:space="0" w:color="000000"/>
            </w:tcBorders>
          </w:tcPr>
          <w:p>
            <w:pPr>
              <w:pStyle w:val="Normal"/>
              <w:jc w:val="both"/>
              <w:rPr/>
            </w:pPr>
            <w:r>
              <w:rPr/>
              <w:t>Cạnh tranh dành ánh sáng, chất dinh dưỡng ở thực vật cùng loài</w:t>
            </w:r>
          </w:p>
        </w:tc>
      </w:tr>
    </w:tbl>
    <w:p>
      <w:pPr>
        <w:pStyle w:val="Normal"/>
        <w:spacing w:before="120" w:after="0"/>
        <w:rPr>
          <w:b/>
          <w:spacing w:val="4"/>
        </w:rPr>
      </w:pPr>
      <w:r>
        <w:rPr>
          <w:b/>
          <w:spacing w:val="4"/>
        </w:rPr>
        <w:t>2.3. Các đặc trưng cơ bản của quần thể</w:t>
      </w:r>
    </w:p>
    <w:p>
      <w:pPr>
        <w:pStyle w:val="Normal"/>
        <w:spacing w:lineRule="auto" w:line="276"/>
        <w:ind w:right="17"/>
        <w:jc w:val="left"/>
        <w:rPr/>
      </w:pPr>
      <w:r>
        <w:rPr>
          <w:b/>
          <w:i/>
          <w:spacing w:val="4"/>
        </w:rPr>
        <w:t xml:space="preserve">2.3.1. </w:t>
      </w:r>
      <w:r>
        <w:rPr>
          <w:b/>
          <w:i/>
        </w:rPr>
        <w:t>Mật độ cá thể của quần thể.</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 xml:space="preserve">Số lượng cá thể của quần thể trên một đơn vị diện tích hay thể tích của quần thể. </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Mật độ cá thể có ảnh hưởng tới mức độ sử dụng nguồn sống trong môi trường, tới khả năng sinh sản và tử vong của quần thể.</w:t>
      </w:r>
    </w:p>
    <w:p>
      <w:pPr>
        <w:pStyle w:val="Normal"/>
        <w:spacing w:lineRule="auto" w:line="276"/>
        <w:ind w:right="17"/>
        <w:jc w:val="left"/>
        <w:rPr>
          <w:b/>
          <w:i/>
          <w:i/>
        </w:rPr>
      </w:pPr>
      <w:r>
        <w:rPr>
          <w:b/>
          <w:i/>
          <w:spacing w:val="4"/>
        </w:rPr>
        <w:t>2.3.2. Sự phân bố cá thể:</w:t>
      </w:r>
      <w:r>
        <w:rPr>
          <w:b/>
          <w:i/>
        </w:rPr>
        <w:t xml:space="preserve"> </w:t>
      </w:r>
      <w:r>
        <w:rPr>
          <w:color w:val="000000"/>
          <w:spacing w:val="2"/>
          <w:lang w:eastAsia="zh-CN"/>
        </w:rPr>
        <w:t>Có 3 kiểu phân bố cá thể trong quần thể.</w:t>
      </w:r>
    </w:p>
    <w:p>
      <w:pPr>
        <w:pStyle w:val="Normal"/>
        <w:numPr>
          <w:ilvl w:val="0"/>
          <w:numId w:val="15"/>
        </w:numPr>
        <w:tabs>
          <w:tab w:val="clear" w:pos="720"/>
          <w:tab w:val="left" w:pos="441" w:leader="none"/>
        </w:tabs>
        <w:ind w:hanging="171" w:left="450" w:right="0"/>
        <w:jc w:val="both"/>
        <w:rPr>
          <w:color w:val="000000"/>
          <w:spacing w:val="-6"/>
          <w:lang w:eastAsia="zh-CN"/>
        </w:rPr>
      </w:pPr>
      <w:r>
        <w:rPr>
          <w:color w:val="000000"/>
          <w:spacing w:val="-6"/>
          <w:lang w:eastAsia="zh-CN"/>
        </w:rPr>
        <w:t>Phân bố theo nhóm hỗ trợ nhau qua hiệu quả nhóm.</w:t>
      </w:r>
    </w:p>
    <w:p>
      <w:pPr>
        <w:pStyle w:val="Normal"/>
        <w:numPr>
          <w:ilvl w:val="0"/>
          <w:numId w:val="15"/>
        </w:numPr>
        <w:tabs>
          <w:tab w:val="clear" w:pos="720"/>
          <w:tab w:val="left" w:pos="441" w:leader="none"/>
        </w:tabs>
        <w:ind w:hanging="171" w:left="450" w:right="0"/>
        <w:jc w:val="both"/>
        <w:rPr>
          <w:color w:val="000000"/>
          <w:spacing w:val="-6"/>
          <w:lang w:eastAsia="zh-CN"/>
        </w:rPr>
      </w:pPr>
      <w:r>
        <w:rPr>
          <w:color w:val="000000"/>
          <w:spacing w:val="-6"/>
          <w:lang w:eastAsia="zh-CN"/>
        </w:rPr>
        <w:t>Phân bố đồng đều góp phần làm giảm cạnh tranh gay gắt giữa các cá thể.</w:t>
      </w:r>
    </w:p>
    <w:p>
      <w:pPr>
        <w:pStyle w:val="Normal"/>
        <w:numPr>
          <w:ilvl w:val="0"/>
          <w:numId w:val="15"/>
        </w:numPr>
        <w:tabs>
          <w:tab w:val="clear" w:pos="720"/>
          <w:tab w:val="left" w:pos="441" w:leader="none"/>
        </w:tabs>
        <w:ind w:hanging="171" w:left="450" w:right="0"/>
        <w:jc w:val="both"/>
        <w:rPr>
          <w:b/>
          <w:color w:val="000000"/>
          <w:spacing w:val="-6"/>
          <w:lang w:eastAsia="zh-CN"/>
        </w:rPr>
      </w:pPr>
      <w:r>
        <w:rPr>
          <w:color w:val="000000"/>
          <w:spacing w:val="-6"/>
          <w:lang w:eastAsia="zh-CN"/>
        </w:rPr>
        <w:t>Phân bố ngẫu nhiên tận dụng được nguồn sống tiềm tàng trong môi trường</w:t>
      </w:r>
      <w:r>
        <w:rPr>
          <w:b/>
          <w:color w:val="000000"/>
          <w:spacing w:val="-6"/>
          <w:lang w:eastAsia="zh-CN"/>
        </w:rPr>
        <w:t>.</w:t>
      </w:r>
    </w:p>
    <w:p>
      <w:pPr>
        <w:pStyle w:val="Normal"/>
        <w:rPr>
          <w:b/>
          <w:i/>
          <w:i/>
          <w:spacing w:val="4"/>
        </w:rPr>
      </w:pPr>
      <w:r>
        <w:rPr>
          <w:b/>
          <w:i/>
          <w:spacing w:val="4"/>
        </w:rPr>
        <w:t>2.3.3. Tỉ lệ giới tính:</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 xml:space="preserve">Tỉ lệ giữa số cá thể đực và cái trong quần thể. </w:t>
      </w:r>
    </w:p>
    <w:p>
      <w:pPr>
        <w:pStyle w:val="Normal"/>
        <w:numPr>
          <w:ilvl w:val="0"/>
          <w:numId w:val="15"/>
        </w:numPr>
        <w:tabs>
          <w:tab w:val="clear" w:pos="720"/>
          <w:tab w:val="left" w:pos="441" w:leader="none"/>
        </w:tabs>
        <w:ind w:hanging="171" w:left="450" w:right="0"/>
        <w:jc w:val="both"/>
        <w:rPr>
          <w:b/>
          <w:spacing w:val="4"/>
        </w:rPr>
      </w:pPr>
      <w:r>
        <w:drawing>
          <wp:anchor behindDoc="1" distT="0" distB="0" distL="114935" distR="114935" simplePos="0" locked="0" layoutInCell="0" allowOverlap="1" relativeHeight="240">
            <wp:simplePos x="0" y="0"/>
            <wp:positionH relativeFrom="column">
              <wp:posOffset>3886200</wp:posOffset>
            </wp:positionH>
            <wp:positionV relativeFrom="paragraph">
              <wp:posOffset>250825</wp:posOffset>
            </wp:positionV>
            <wp:extent cx="2971800" cy="1028700"/>
            <wp:effectExtent l="0" t="0" r="0" b="0"/>
            <wp:wrapSquare wrapText="bothSides"/>
            <wp:docPr id="3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 descr=""/>
                    <pic:cNvPicPr>
                      <a:picLocks noChangeAspect="1" noChangeArrowheads="1"/>
                    </pic:cNvPicPr>
                  </pic:nvPicPr>
                  <pic:blipFill>
                    <a:blip r:embed="rId8"/>
                    <a:srcRect l="-6" t="-12" r="-6" b="-12"/>
                    <a:stretch>
                      <a:fillRect/>
                    </a:stretch>
                  </pic:blipFill>
                  <pic:spPr bwMode="auto">
                    <a:xfrm>
                      <a:off x="0" y="0"/>
                      <a:ext cx="2971800" cy="1028700"/>
                    </a:xfrm>
                    <a:prstGeom prst="rect">
                      <a:avLst/>
                    </a:prstGeom>
                  </pic:spPr>
                </pic:pic>
              </a:graphicData>
            </a:graphic>
          </wp:anchor>
        </w:drawing>
      </w:r>
      <w:r>
        <w:rPr>
          <w:color w:val="000000"/>
          <w:spacing w:val="2"/>
          <w:lang w:eastAsia="zh-CN"/>
        </w:rPr>
        <w:t>Tỉ lệ giới tính thay đổi và chịu ảnh hưởng của nhiều nhân tố (điều kiện sống của môi trường, đặc điểm sinh sản, sinh lí và tập tính của sinh vật.....).</w:t>
      </w:r>
    </w:p>
    <w:p>
      <w:pPr>
        <w:pStyle w:val="Normal"/>
        <w:rPr>
          <w:b/>
          <w:i/>
          <w:i/>
          <w:spacing w:val="4"/>
        </w:rPr>
      </w:pPr>
      <w:r>
        <w:rPr>
          <w:b/>
          <w:i/>
          <w:spacing w:val="4"/>
        </w:rPr>
        <w:t>2.3.4. Nhóm tuổi:</w:t>
      </w:r>
      <w:r>
        <w:rPr>
          <w:color w:val="000000"/>
          <w:w w:val="100"/>
          <w:shd w:fill="000000" w:val="clear"/>
          <w:lang w:val="en-US" w:bidi="en-US"/>
        </w:rPr>
        <w:t xml:space="preserve"> </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 xml:space="preserve">Quần thể có cấu trúc tuổi đặc trưng nhưng thành phần nhóm tuổi thay đổi theo loài và điều kiện sống. </w:t>
      </w:r>
    </w:p>
    <w:p>
      <w:pPr>
        <w:pStyle w:val="Normal"/>
        <w:numPr>
          <w:ilvl w:val="0"/>
          <w:numId w:val="15"/>
        </w:numPr>
        <w:tabs>
          <w:tab w:val="clear" w:pos="720"/>
          <w:tab w:val="left" w:pos="441" w:leader="none"/>
        </w:tabs>
        <w:ind w:hanging="171" w:left="450" w:right="0"/>
        <w:jc w:val="both"/>
        <w:rPr>
          <w:color w:val="000000"/>
          <w:spacing w:val="-8"/>
          <w:lang w:eastAsia="zh-CN"/>
        </w:rPr>
      </w:pPr>
      <w:r>
        <w:rPr>
          <w:color w:val="000000"/>
          <w:spacing w:val="-8"/>
          <w:lang w:eastAsia="zh-CN"/>
        </w:rPr>
        <w:t xml:space="preserve">Ở đa số các quần thể, cấu trúc tuổi được chia làm 3 nhóm: nhóm tuổi </w:t>
      </w:r>
      <w:r>
        <w:rPr>
          <w:b/>
          <w:color w:val="000000"/>
          <w:spacing w:val="-8"/>
          <w:lang w:eastAsia="zh-CN"/>
        </w:rPr>
        <w:t>trước sinh sản</w:t>
      </w:r>
      <w:r>
        <w:rPr>
          <w:color w:val="000000"/>
          <w:spacing w:val="-8"/>
          <w:lang w:eastAsia="zh-CN"/>
        </w:rPr>
        <w:t xml:space="preserve">, nhóm tuổi </w:t>
      </w:r>
      <w:r>
        <w:rPr>
          <w:b/>
          <w:color w:val="000000"/>
          <w:spacing w:val="-8"/>
          <w:lang w:eastAsia="zh-CN"/>
        </w:rPr>
        <w:t>đang sinh sản</w:t>
      </w:r>
      <w:r>
        <w:rPr>
          <w:color w:val="000000"/>
          <w:spacing w:val="-8"/>
          <w:lang w:eastAsia="zh-CN"/>
        </w:rPr>
        <w:t xml:space="preserve">, nhóm tuổi </w:t>
      </w:r>
      <w:r>
        <w:rPr>
          <w:b/>
          <w:color w:val="000000"/>
          <w:spacing w:val="-8"/>
          <w:lang w:eastAsia="zh-CN"/>
        </w:rPr>
        <w:t>sau sinh sản</w:t>
      </w:r>
      <w:r>
        <w:rPr>
          <w:color w:val="000000"/>
          <w:spacing w:val="-8"/>
          <w:lang w:eastAsia="zh-CN"/>
        </w:rPr>
        <w:t xml:space="preserve">. Người ta còn phân chia cấu trúc tuổi thành: </w:t>
      </w:r>
      <w:r>
        <w:rPr>
          <w:b/>
          <w:color w:val="000000"/>
          <w:spacing w:val="-8"/>
          <w:lang w:eastAsia="zh-CN"/>
        </w:rPr>
        <w:t>tuổi sinh lí</w:t>
      </w:r>
      <w:r>
        <w:rPr>
          <w:color w:val="000000"/>
          <w:spacing w:val="-8"/>
          <w:lang w:eastAsia="zh-CN"/>
        </w:rPr>
        <w:t xml:space="preserve"> (thời gian sống có thể đạt tới của một cá thể), </w:t>
      </w:r>
      <w:r>
        <w:rPr>
          <w:b/>
          <w:color w:val="000000"/>
          <w:spacing w:val="-8"/>
          <w:lang w:eastAsia="zh-CN"/>
        </w:rPr>
        <w:t>tuổi sinh thái</w:t>
      </w:r>
      <w:r>
        <w:rPr>
          <w:color w:val="000000"/>
          <w:spacing w:val="-8"/>
          <w:lang w:eastAsia="zh-CN"/>
        </w:rPr>
        <w:t xml:space="preserve"> ( thời gian sống thực tế của cá thể), </w:t>
      </w:r>
      <w:r>
        <w:rPr>
          <w:b/>
          <w:color w:val="000000"/>
          <w:spacing w:val="-8"/>
          <w:lang w:eastAsia="zh-CN"/>
        </w:rPr>
        <w:t>tuổi quần thể</w:t>
      </w:r>
      <w:r>
        <w:rPr>
          <w:color w:val="000000"/>
          <w:spacing w:val="-8"/>
          <w:lang w:eastAsia="zh-CN"/>
        </w:rPr>
        <w:t xml:space="preserve">   ( tuổi bình quân của các cá thể trong quần thể).</w:t>
      </w:r>
    </w:p>
    <w:p>
      <w:pPr>
        <w:pStyle w:val="Normal"/>
        <w:spacing w:before="120" w:after="0"/>
        <w:rPr>
          <w:b/>
          <w:i/>
          <w:i/>
          <w:spacing w:val="4"/>
        </w:rPr>
      </w:pPr>
      <w:r>
        <w:rPr>
          <w:b/>
          <w:i/>
          <w:spacing w:val="4"/>
        </w:rPr>
        <w:t>2.3.5. Kích thước quần thể:</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Kích thước quần thể :</w:t>
      </w:r>
      <w:r>
        <w:rPr>
          <w:color w:val="000000"/>
          <w:spacing w:val="2"/>
          <w:lang w:eastAsia="zh-CN"/>
        </w:rPr>
        <w:t xml:space="preserve"> Số lượng cá thể (hoặc sản lượng hay năng lượng) của quần thể. Có hai trị số kích thước quần thể :</w:t>
      </w:r>
    </w:p>
    <w:p>
      <w:pPr>
        <w:pStyle w:val="Normal"/>
        <w:numPr>
          <w:ilvl w:val="0"/>
          <w:numId w:val="12"/>
        </w:numPr>
        <w:tabs>
          <w:tab w:val="clear" w:pos="720"/>
          <w:tab w:val="left" w:pos="450" w:leader="none"/>
        </w:tabs>
        <w:ind w:hanging="180" w:left="441" w:right="0"/>
        <w:jc w:val="both"/>
        <w:rPr>
          <w:spacing w:val="-6"/>
          <w:lang w:eastAsia="zh-CN"/>
        </w:rPr>
      </w:pPr>
      <w:r>
        <w:rPr>
          <w:b/>
          <w:spacing w:val="-6"/>
          <w:lang w:eastAsia="zh-CN"/>
        </w:rPr>
        <w:t xml:space="preserve">Kích thước tối thiểu </w:t>
      </w:r>
      <w:r>
        <w:rPr>
          <w:spacing w:val="-6"/>
          <w:lang w:eastAsia="zh-CN"/>
        </w:rPr>
        <w:t>là số lượng cá thể ít nhất mà quần thể cần để duy trì và phát triển.</w:t>
      </w:r>
    </w:p>
    <w:p>
      <w:pPr>
        <w:pStyle w:val="Normal"/>
        <w:numPr>
          <w:ilvl w:val="0"/>
          <w:numId w:val="12"/>
        </w:numPr>
        <w:tabs>
          <w:tab w:val="clear" w:pos="720"/>
          <w:tab w:val="left" w:pos="450" w:leader="none"/>
        </w:tabs>
        <w:ind w:hanging="180" w:left="441" w:right="0"/>
        <w:jc w:val="both"/>
        <w:rPr>
          <w:color w:val="000000"/>
          <w:spacing w:val="2"/>
          <w:lang w:eastAsia="zh-CN"/>
        </w:rPr>
      </w:pPr>
      <w:r>
        <w:rPr>
          <w:b/>
          <w:spacing w:val="-6"/>
          <w:lang w:eastAsia="zh-CN"/>
        </w:rPr>
        <w:t>Kích</w:t>
      </w:r>
      <w:r>
        <w:rPr>
          <w:b/>
          <w:color w:val="000000"/>
          <w:spacing w:val="2"/>
          <w:lang w:eastAsia="zh-CN"/>
        </w:rPr>
        <w:t xml:space="preserve"> thước tối đa</w:t>
      </w:r>
      <w:r>
        <w:rPr>
          <w:color w:val="000000"/>
          <w:spacing w:val="2"/>
          <w:lang w:eastAsia="zh-CN"/>
        </w:rPr>
        <w:t xml:space="preserve"> là giới hạn cuối cùng về số lượng mà quần thể có thể đạt được, phù hợp với khả năng cung cấp nguồn sống của môi trường.</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Kích thước quần thể phụ thuộc</w:t>
      </w:r>
      <w:r>
        <w:rPr>
          <w:color w:val="000000"/>
          <w:spacing w:val="2"/>
          <w:lang w:eastAsia="zh-CN"/>
        </w:rPr>
        <w:t xml:space="preserve"> vào sức sinh sản, mức độ tử vong, sự phát tán cá thể (xuất cư, nhập cư) của quần thể sinh vật. </w:t>
      </w:r>
    </w:p>
    <w:p>
      <w:pPr>
        <w:pStyle w:val="Normal"/>
        <w:numPr>
          <w:ilvl w:val="0"/>
          <w:numId w:val="15"/>
        </w:numPr>
        <w:tabs>
          <w:tab w:val="clear" w:pos="720"/>
          <w:tab w:val="left" w:pos="441" w:leader="none"/>
        </w:tabs>
        <w:ind w:hanging="171" w:left="450" w:right="0"/>
        <w:jc w:val="both"/>
        <w:rPr>
          <w:b/>
          <w:spacing w:val="4"/>
        </w:rPr>
      </w:pPr>
      <w:r>
        <w:rPr>
          <w:b/>
          <w:spacing w:val="4"/>
        </w:rPr>
        <w:t>Tăng trưởng của quần thể sinh vật</w:t>
      </w:r>
    </w:p>
    <w:p>
      <w:pPr>
        <w:pStyle w:val="Normal"/>
        <w:numPr>
          <w:ilvl w:val="0"/>
          <w:numId w:val="12"/>
        </w:numPr>
        <w:tabs>
          <w:tab w:val="clear" w:pos="720"/>
          <w:tab w:val="left" w:pos="450" w:leader="none"/>
        </w:tabs>
        <w:ind w:hanging="180" w:left="441" w:right="0"/>
        <w:jc w:val="both"/>
        <w:rPr>
          <w:color w:val="000000"/>
          <w:spacing w:val="2"/>
          <w:lang w:eastAsia="zh-CN"/>
        </w:rPr>
      </w:pPr>
      <w:r>
        <w:rPr>
          <w:b/>
          <w:color w:val="000000"/>
          <w:spacing w:val="2"/>
          <w:lang w:eastAsia="zh-CN"/>
        </w:rPr>
        <w:t>Tăng trưởng kích thước quần thể trong điều kiện môi trường không bị giới hạn</w:t>
      </w:r>
      <w:r>
        <w:rPr>
          <w:color w:val="000000"/>
          <w:spacing w:val="2"/>
          <w:lang w:eastAsia="zh-CN"/>
        </w:rPr>
        <w:t xml:space="preserve"> (điều kiện môi trường hoàn toàn thuận lợi) : Quần thể có tiềm năng sinh học cao tăng trưởng theo tiềm năng sinh học (đường cong tăng trưởng hình chữ J).</w:t>
      </w:r>
    </w:p>
    <w:p>
      <w:pPr>
        <w:pStyle w:val="Normal"/>
        <w:numPr>
          <w:ilvl w:val="0"/>
          <w:numId w:val="12"/>
        </w:numPr>
        <w:tabs>
          <w:tab w:val="clear" w:pos="720"/>
          <w:tab w:val="left" w:pos="450" w:leader="none"/>
        </w:tabs>
        <w:ind w:hanging="180" w:left="441" w:right="0"/>
        <w:jc w:val="both"/>
        <w:rPr>
          <w:b/>
          <w:i/>
          <w:i/>
          <w:spacing w:val="4"/>
        </w:rPr>
      </w:pPr>
      <w:r>
        <w:rPr>
          <w:b/>
          <w:color w:val="000000"/>
          <w:spacing w:val="2"/>
          <w:lang w:eastAsia="zh-CN"/>
        </w:rPr>
        <w:t>Tăng trưởng kích thước quần thể trong điều kiện môi trườn</w:t>
      </w:r>
      <w:r>
        <w:rPr>
          <w:color w:val="000000"/>
          <w:spacing w:val="2"/>
          <w:lang w:eastAsia="zh-CN"/>
        </w:rPr>
        <w:t xml:space="preserve">g </w:t>
      </w:r>
      <w:r>
        <w:rPr>
          <w:b/>
          <w:color w:val="000000"/>
          <w:spacing w:val="2"/>
          <w:lang w:eastAsia="zh-CN"/>
        </w:rPr>
        <w:t>bị giới hạn</w:t>
      </w:r>
      <w:r>
        <w:rPr>
          <w:color w:val="000000"/>
          <w:spacing w:val="2"/>
          <w:lang w:eastAsia="zh-CN"/>
        </w:rPr>
        <w:t xml:space="preserve"> (điều kiện môi trường hoàn toàn thuận lợi) : Quần thể tăng tăng trưởng giảm (đường cong tăng trưởng hình chữ S).</w:t>
      </w:r>
    </w:p>
    <w:p>
      <w:pPr>
        <w:pStyle w:val="Normal"/>
        <w:numPr>
          <w:ilvl w:val="0"/>
          <w:numId w:val="15"/>
        </w:numPr>
        <w:tabs>
          <w:tab w:val="clear" w:pos="720"/>
          <w:tab w:val="left" w:pos="441" w:leader="none"/>
        </w:tabs>
        <w:ind w:hanging="171" w:left="450" w:right="0"/>
        <w:jc w:val="both"/>
        <w:rPr>
          <w:b/>
          <w:i/>
          <w:i/>
          <w:spacing w:val="4"/>
        </w:rPr>
      </w:pPr>
      <w:r>
        <w:rPr>
          <w:b/>
          <w:spacing w:val="4"/>
        </w:rPr>
        <w:t xml:space="preserve">Tăng trưởng của quần thể người: </w:t>
      </w:r>
    </w:p>
    <w:p>
      <w:pPr>
        <w:pStyle w:val="Normal"/>
        <w:numPr>
          <w:ilvl w:val="0"/>
          <w:numId w:val="12"/>
        </w:numPr>
        <w:tabs>
          <w:tab w:val="clear" w:pos="720"/>
          <w:tab w:val="left" w:pos="450" w:leader="none"/>
        </w:tabs>
        <w:ind w:hanging="180" w:left="441" w:right="0"/>
        <w:jc w:val="both"/>
        <w:rPr>
          <w:b/>
          <w:i/>
          <w:i/>
          <w:spacing w:val="4"/>
        </w:rPr>
      </w:pPr>
      <w:r>
        <w:rPr>
          <w:color w:val="000000"/>
          <w:spacing w:val="2"/>
          <w:lang w:eastAsia="zh-CN"/>
        </w:rPr>
        <w:t xml:space="preserve">Dân số thế giới tăng liên tục trong suốt quá trình phát triển lịch sử. </w:t>
      </w:r>
    </w:p>
    <w:p>
      <w:pPr>
        <w:pStyle w:val="Normal"/>
        <w:numPr>
          <w:ilvl w:val="0"/>
          <w:numId w:val="12"/>
        </w:numPr>
        <w:tabs>
          <w:tab w:val="clear" w:pos="720"/>
          <w:tab w:val="left" w:pos="450" w:leader="none"/>
        </w:tabs>
        <w:ind w:hanging="180" w:left="441" w:right="0"/>
        <w:jc w:val="both"/>
        <w:rPr>
          <w:b/>
          <w:i/>
          <w:i/>
          <w:spacing w:val="4"/>
        </w:rPr>
      </w:pPr>
      <w:r>
        <w:rPr>
          <w:color w:val="000000"/>
          <w:spacing w:val="2"/>
          <w:lang w:eastAsia="zh-CN"/>
        </w:rPr>
        <w:t>Dân số tăng nhanh là nguyên nhân làm chất lượng môi trường giảm sút.</w:t>
      </w:r>
    </w:p>
    <w:p>
      <w:pPr>
        <w:pStyle w:val="Normal"/>
        <w:rPr>
          <w:b/>
          <w:spacing w:val="4"/>
        </w:rPr>
      </w:pPr>
      <w:r>
        <w:rPr>
          <w:b/>
          <w:spacing w:val="4"/>
        </w:rPr>
        <w:t>2.4. Biến động số lượng và sự điều chỉnh số lượng cá thể của quần thể</w:t>
      </w:r>
    </w:p>
    <w:p>
      <w:pPr>
        <w:pStyle w:val="Normal"/>
        <w:rPr>
          <w:b/>
          <w:i/>
          <w:i/>
          <w:spacing w:val="4"/>
        </w:rPr>
      </w:pPr>
      <w:r>
        <w:rPr>
          <w:b/>
          <w:i/>
          <w:spacing w:val="4"/>
        </w:rPr>
        <w:t>2.4.1. Khái niệm và các dạng:</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Biến động số lượng cá thể của quần thể</w:t>
      </w:r>
      <w:r>
        <w:rPr>
          <w:color w:val="000000"/>
          <w:spacing w:val="2"/>
          <w:lang w:eastAsia="zh-CN"/>
        </w:rPr>
        <w:t xml:space="preserve"> là sự tăng hay giảm số lượng cá thể của quần thể.</w:t>
      </w:r>
    </w:p>
    <w:p>
      <w:pPr>
        <w:pStyle w:val="Normal"/>
        <w:numPr>
          <w:ilvl w:val="0"/>
          <w:numId w:val="15"/>
        </w:numPr>
        <w:tabs>
          <w:tab w:val="clear" w:pos="720"/>
          <w:tab w:val="left" w:pos="441" w:leader="none"/>
        </w:tabs>
        <w:ind w:hanging="171" w:left="450" w:right="0"/>
        <w:jc w:val="both"/>
        <w:rPr>
          <w:color w:val="000000"/>
          <w:spacing w:val="2"/>
          <w:lang w:eastAsia="zh-CN"/>
        </w:rPr>
      </w:pPr>
      <w:r>
        <w:rPr>
          <w:color w:val="000000"/>
          <w:spacing w:val="2"/>
          <w:lang w:eastAsia="zh-CN"/>
        </w:rPr>
        <w:t xml:space="preserve">Số lượng cá thể của quần thể có thể bị biến động theo chu kì hoặc không theo chu kì. </w:t>
      </w:r>
    </w:p>
    <w:p>
      <w:pPr>
        <w:pStyle w:val="Normal"/>
        <w:numPr>
          <w:ilvl w:val="0"/>
          <w:numId w:val="12"/>
        </w:numPr>
        <w:tabs>
          <w:tab w:val="clear" w:pos="720"/>
          <w:tab w:val="left" w:pos="450" w:leader="none"/>
        </w:tabs>
        <w:ind w:hanging="180" w:left="441" w:right="0"/>
        <w:jc w:val="both"/>
        <w:rPr>
          <w:color w:val="000000"/>
          <w:spacing w:val="2"/>
          <w:lang w:eastAsia="zh-CN"/>
        </w:rPr>
      </w:pPr>
      <w:r>
        <w:rPr>
          <w:b/>
          <w:color w:val="000000"/>
          <w:spacing w:val="2"/>
          <w:lang w:eastAsia="zh-CN"/>
        </w:rPr>
        <w:t>Biến động số lượng cá thể của quần thể theo chu kì</w:t>
      </w:r>
      <w:r>
        <w:rPr>
          <w:color w:val="000000"/>
          <w:spacing w:val="2"/>
          <w:lang w:eastAsia="zh-CN"/>
        </w:rPr>
        <w:t xml:space="preserve">(chu kì ngày đêm, chu kì mùa, chu kì tuần trăng, chu kì nhiều năm) là biến động xảy ra do những thay đổi có tính chu kì của môi trường. </w:t>
      </w:r>
    </w:p>
    <w:p>
      <w:pPr>
        <w:pStyle w:val="Normal"/>
        <w:ind w:left="450" w:right="0"/>
        <w:jc w:val="both"/>
        <w:rPr>
          <w:color w:val="000000"/>
          <w:spacing w:val="2"/>
          <w:lang w:eastAsia="zh-CN"/>
        </w:rPr>
      </w:pPr>
      <w:r>
        <w:rPr>
          <w:b/>
          <w:color w:val="000000"/>
          <w:spacing w:val="2"/>
          <w:lang w:eastAsia="zh-CN"/>
        </w:rPr>
        <w:t xml:space="preserve">Ví dụ : </w:t>
      </w:r>
      <w:r>
        <w:rPr>
          <w:color w:val="000000"/>
          <w:spacing w:val="2"/>
          <w:lang w:eastAsia="zh-CN"/>
        </w:rPr>
        <w:t xml:space="preserve">dòng hải lưu Ninô chảy qua 7 năm/lần ở ven biển Peru </w:t>
      </w:r>
      <w:r>
        <w:rPr>
          <w:bCs/>
        </w:rPr>
      </w:r>
      <m:oMath xmlns:m="http://schemas.openxmlformats.org/officeDocument/2006/math">
        <m:r>
          <w:rPr>
            <w:rFonts w:ascii="Cambria Math" w:hAnsi="Cambria Math"/>
          </w:rPr>
          <m:t xml:space="preserve">→</m:t>
        </m:r>
      </m:oMath>
      <w:r>
        <w:rPr>
          <w:bCs/>
        </w:rPr>
        <w:t xml:space="preserve"> nhiệt độ tăng, nồng độ muối tăng</w:t>
      </w:r>
      <w:r>
        <w:rPr>
          <w:bCs/>
        </w:rPr>
      </w:r>
      <m:oMath xmlns:m="http://schemas.openxmlformats.org/officeDocument/2006/math">
        <m:r>
          <w:rPr>
            <w:rFonts w:ascii="Cambria Math" w:hAnsi="Cambria Math"/>
          </w:rPr>
          <m:t xml:space="preserve">→</m:t>
        </m:r>
      </m:oMath>
      <w:r>
        <w:rPr>
          <w:bCs/>
        </w:rPr>
        <w:t xml:space="preserve"> sinh vật phù du chết nhiều</w:t>
      </w:r>
      <w:r>
        <w:rPr>
          <w:bCs/>
        </w:rPr>
      </w:r>
      <m:oMath xmlns:m="http://schemas.openxmlformats.org/officeDocument/2006/math">
        <m:r>
          <w:rPr>
            <w:rFonts w:ascii="Cambria Math" w:hAnsi="Cambria Math"/>
          </w:rPr>
          <m:t xml:space="preserve">→</m:t>
        </m:r>
      </m:oMath>
      <w:r>
        <w:rPr>
          <w:bCs/>
        </w:rPr>
        <w:t xml:space="preserve"> môi tr</w:t>
      </w:r>
      <w:r>
        <w:rPr>
          <w:bCs/>
          <w:lang w:val="vi-VN"/>
        </w:rPr>
        <w:t>ường ô nhiễm</w:t>
      </w:r>
      <w:r>
        <w:rPr>
          <w:bCs/>
        </w:rPr>
      </w:r>
      <m:oMath xmlns:m="http://schemas.openxmlformats.org/officeDocument/2006/math">
        <m:r>
          <w:rPr>
            <w:rFonts w:ascii="Cambria Math" w:hAnsi="Cambria Math"/>
          </w:rPr>
          <m:t xml:space="preserve">→</m:t>
        </m:r>
      </m:oMath>
      <w:r>
        <w:rPr>
          <w:bCs/>
        </w:rPr>
        <w:t>cá c</w:t>
      </w:r>
      <w:r>
        <w:rPr>
          <w:bCs/>
          <w:lang w:val="vi-VN"/>
        </w:rPr>
        <w:t>ơm chết hàng loạt</w:t>
      </w:r>
      <w:r>
        <w:rPr>
          <w:bCs/>
        </w:rPr>
        <w:t>.</w:t>
      </w:r>
    </w:p>
    <w:p>
      <w:pPr>
        <w:pStyle w:val="Normal"/>
        <w:numPr>
          <w:ilvl w:val="0"/>
          <w:numId w:val="12"/>
        </w:numPr>
        <w:tabs>
          <w:tab w:val="clear" w:pos="720"/>
          <w:tab w:val="left" w:pos="450" w:leader="none"/>
        </w:tabs>
        <w:ind w:hanging="180" w:left="441" w:right="0"/>
        <w:jc w:val="both"/>
        <w:rPr>
          <w:color w:val="000000"/>
          <w:spacing w:val="2"/>
          <w:lang w:eastAsia="zh-CN"/>
        </w:rPr>
      </w:pPr>
      <w:r>
        <w:rPr>
          <w:b/>
          <w:color w:val="000000"/>
          <w:spacing w:val="2"/>
          <w:lang w:eastAsia="zh-CN"/>
        </w:rPr>
        <w:t>Biến động số lượng cá thể của quần thể không theo chu kì</w:t>
      </w:r>
      <w:r>
        <w:rPr>
          <w:color w:val="000000"/>
          <w:spacing w:val="2"/>
          <w:lang w:eastAsia="zh-CN"/>
        </w:rPr>
        <w:t xml:space="preserve"> là biến động mà số lượng cá thể của quần thể tăng hoặc giảm một cách đột ngột do những thay đổi bất thường của môi trường tự nhiên hay do hoạt động khai thác tài nguyên quá mức của con người.</w:t>
      </w:r>
    </w:p>
    <w:p>
      <w:pPr>
        <w:pStyle w:val="Normal"/>
        <w:rPr>
          <w:b/>
          <w:i/>
          <w:i/>
          <w:spacing w:val="4"/>
        </w:rPr>
      </w:pPr>
      <w:r>
        <w:rPr>
          <w:b/>
          <w:i/>
          <w:spacing w:val="4"/>
        </w:rPr>
        <w:t>2.4.2. Sự điều chỉnh số lượng cá thể của quần thể:</w:t>
      </w:r>
    </w:p>
    <w:p>
      <w:pPr>
        <w:pStyle w:val="Normal"/>
        <w:numPr>
          <w:ilvl w:val="0"/>
          <w:numId w:val="15"/>
        </w:numPr>
        <w:tabs>
          <w:tab w:val="clear" w:pos="720"/>
          <w:tab w:val="left" w:pos="441" w:leader="none"/>
        </w:tabs>
        <w:ind w:hanging="171" w:left="450" w:right="0"/>
        <w:jc w:val="both"/>
        <w:rPr>
          <w:b/>
          <w:spacing w:val="4"/>
        </w:rPr>
      </w:pPr>
      <w:r>
        <w:rPr>
          <w:color w:val="000000"/>
          <w:spacing w:val="2"/>
          <w:lang w:eastAsia="zh-CN"/>
        </w:rPr>
        <mc:AlternateContent>
          <mc:Choice Requires="wpg">
            <w:drawing>
              <wp:anchor behindDoc="0" distT="0" distB="0" distL="114935" distR="114935" simplePos="0" locked="0" layoutInCell="0" allowOverlap="1" relativeHeight="254">
                <wp:simplePos x="0" y="0"/>
                <wp:positionH relativeFrom="character">
                  <wp:posOffset>1292225</wp:posOffset>
                </wp:positionH>
                <wp:positionV relativeFrom="line">
                  <wp:posOffset>127635</wp:posOffset>
                </wp:positionV>
                <wp:extent cx="3086100" cy="1485900"/>
                <wp:effectExtent l="5080" t="0" r="0" b="4445"/>
                <wp:wrapSquare wrapText="bothSides"/>
                <wp:docPr id="36" name=""/>
                <a:graphic xmlns:a="http://schemas.openxmlformats.org/drawingml/2006/main">
                  <a:graphicData uri="http://schemas.microsoft.com/office/word/2010/wordprocessingGroup">
                    <wpg:wgp>
                      <wpg:cNvGrpSpPr/>
                      <wpg:grpSpPr>
                        <a:xfrm>
                          <a:off x="0" y="0"/>
                          <a:ext cx="3086280" cy="1486080"/>
                          <a:chOff x="0" y="0"/>
                          <a:chExt cx="3086280" cy="1486080"/>
                        </a:xfrm>
                      </wpg:grpSpPr>
                      <wps:wsp>
                        <wps:cNvSpPr/>
                        <wps:nvSpPr>
                          <wps:cNvPr id="37" name=""/>
                          <wps:cNvSpPr/>
                        </wps:nvSpPr>
                        <wps:spPr>
                          <a:xfrm>
                            <a:off x="0" y="0"/>
                            <a:ext cx="3086280" cy="1486080"/>
                          </a:xfrm>
                          <a:prstGeom prst="rect">
                            <a:avLst/>
                          </a:prstGeom>
                          <a:noFill/>
                          <a:ln w="0">
                            <a:noFill/>
                          </a:ln>
                        </wps:spPr>
                        <wps:bodyPr/>
                      </wps:wsp>
                      <wps:wsp>
                        <wps:cNvSpPr/>
                        <wps:spPr>
                          <a:xfrm>
                            <a:off x="1371600" y="221040"/>
                            <a:ext cx="720" cy="2001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71640" y="485280"/>
                            <a:ext cx="914400" cy="428760"/>
                          </a:xfrm>
                          <a:prstGeom prst="rect">
                            <a:avLst/>
                          </a:prstGeom>
                          <a:solidFill>
                            <a:srgbClr val="ffffff"/>
                          </a:solidFill>
                          <a:ln w="9360">
                            <a:solidFill>
                              <a:srgbClr val="000000"/>
                            </a:solidFill>
                            <a:miter/>
                          </a:ln>
                        </wps:spPr>
                        <wps:txbx>
                          <w:txbxContent>
                            <w:p>
                              <w:pPr>
                                <w:tabs>
                                  <w:tab w:val="left" w:pos="0" w:leader="none"/>
                                </w:tabs>
                                <w:overflowPunct w:val="false"/>
                                <w:bidi w:val="0"/>
                                <w:jc w:val="center"/>
                                <w:rPr/>
                              </w:pPr>
                              <w:r>
                                <w:rPr>
                                  <w:kern w:val="2"/>
                                  <w:sz w:val="20"/>
                                  <w:b/>
                                  <w:szCs w:val="20"/>
                                  <w:bCs/>
                                  <w:rFonts w:ascii="Times New Roman" w:hAnsi="Times New Roman" w:eastAsia="Times New Roman" w:cs="Times New Roman"/>
                                  <w:color w:val="auto"/>
                                  <w:lang w:val="en-US" w:bidi="ar-SA"/>
                                </w:rPr>
                                <w:t>Kích thước</w:t>
                              </w:r>
                            </w:p>
                            <w:p>
                              <w:pPr>
                                <w:tabs>
                                  <w:tab w:val="left" w:pos="0" w:leader="none"/>
                                </w:tabs>
                                <w:overflowPunct w:val="false"/>
                                <w:bidi w:val="0"/>
                                <w:jc w:val="center"/>
                                <w:rPr/>
                              </w:pPr>
                              <w:r>
                                <w:rPr>
                                  <w:kern w:val="2"/>
                                  <w:sz w:val="20"/>
                                  <w:b/>
                                  <w:szCs w:val="20"/>
                                  <w:bCs/>
                                  <w:rFonts w:ascii="Times New Roman" w:hAnsi="Times New Roman" w:eastAsia="Times New Roman" w:cs="Times New Roman"/>
                                  <w:color w:val="auto"/>
                                  <w:lang w:val="en-US" w:bidi="ar-SA"/>
                                </w:rPr>
                                <w:t>Quần thể</w:t>
                              </w:r>
                            </w:p>
                          </w:txbxContent>
                        </wps:txbx>
                        <wps:bodyPr wrap="square" anchor="t">
                          <a:noAutofit/>
                        </wps:bodyPr>
                      </wps:wsp>
                      <wps:wsp>
                        <wps:cNvSpPr/>
                        <wps:spPr>
                          <a:xfrm>
                            <a:off x="1371600" y="942840"/>
                            <a:ext cx="720" cy="228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028880" y="1171080"/>
                            <a:ext cx="685800" cy="31428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Tử</w:t>
                              </w:r>
                            </w:p>
                          </w:txbxContent>
                        </wps:txbx>
                        <wps:bodyPr wrap="square" anchor="t">
                          <a:noAutofit/>
                        </wps:bodyPr>
                      </wps:wsp>
                      <wps:wsp>
                        <wps:cNvSpPr txBox="1"/>
                        <wps:spPr>
                          <a:xfrm>
                            <a:off x="2315880" y="536400"/>
                            <a:ext cx="685800" cy="28584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Xuất cư</w:t>
                              </w:r>
                            </w:p>
                          </w:txbxContent>
                        </wps:txbx>
                        <wps:bodyPr wrap="square" anchor="t">
                          <a:noAutofit/>
                        </wps:bodyPr>
                      </wps:wsp>
                      <wps:wsp>
                        <wps:cNvSpPr/>
                        <wps:spPr>
                          <a:xfrm>
                            <a:off x="743040" y="68580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72800" y="68580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530280"/>
                            <a:ext cx="685800" cy="29196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Nhập cư</w:t>
                              </w:r>
                            </w:p>
                          </w:txbxContent>
                        </wps:txbx>
                        <wps:bodyPr wrap="square" anchor="t">
                          <a:noAutofit/>
                        </wps:bodyPr>
                      </wps:wsp>
                    </wpg:wgp>
                  </a:graphicData>
                </a:graphic>
              </wp:anchor>
            </w:drawing>
          </mc:Choice>
          <mc:Fallback>
            <w:pict>
              <v:group id="shape_0" style="position:absolute;margin-left:101.75pt;margin-top:-10.05pt;width:243pt;height:117pt" coordorigin="2035,-201" coordsize="4860,2340">
                <v:rect id="shape_0" stroked="f" o:allowincell="f" style="position:absolute;left:2035;top:-201;width:4859;height:2339;mso-wrap-style:none;v-text-anchor:middle;mso-position-horizontal-relative:char">
                  <v:fill o:detectmouseclick="t" on="false"/>
                  <v:stroke color="#3465a4" joinstyle="round" endcap="flat"/>
                  <w10:wrap type="square"/>
                </v:rect>
                <v:line id="shape_0" from="4195,147" to="4195,461" stroked="t" o:allowincell="f" style="position:absolute;mso-position-horizontal-relative:char">
                  <v:stroke color="black" weight="9360" endarrow="block" endarrowwidth="medium" endarrowlength="medium" joinstyle="miter" endcap="flat"/>
                  <v:fill o:detectmouseclick="t" on="false"/>
                  <w10:wrap type="square"/>
                </v:line>
                <v:shapetype id="_x0000_t202" coordsize="21600,21600" o:spt="202" path="m,l,21600l21600,21600l21600,xe">
                  <v:stroke joinstyle="miter"/>
                  <v:path gradientshapeok="t" o:connecttype="rect"/>
                </v:shapetype>
                <v:shape id="shape_0" fillcolor="white" stroked="t" o:allowincell="f" style="position:absolute;left:3565;top:563;width:1439;height:674;mso-wrap-style:square;v-text-anchor:top;mso-position-horizontal-relative:char" type="_x0000_t202">
                  <v:textbox>
                    <w:txbxContent>
                      <w:p>
                        <w:pPr>
                          <w:tabs>
                            <w:tab w:val="left" w:pos="0" w:leader="none"/>
                          </w:tabs>
                          <w:overflowPunct w:val="false"/>
                          <w:bidi w:val="0"/>
                          <w:jc w:val="center"/>
                          <w:rPr/>
                        </w:pPr>
                        <w:r>
                          <w:rPr>
                            <w:kern w:val="2"/>
                            <w:sz w:val="20"/>
                            <w:b/>
                            <w:szCs w:val="20"/>
                            <w:bCs/>
                            <w:rFonts w:ascii="Times New Roman" w:hAnsi="Times New Roman" w:eastAsia="Times New Roman" w:cs="Times New Roman"/>
                            <w:color w:val="auto"/>
                            <w:lang w:val="en-US" w:bidi="ar-SA"/>
                          </w:rPr>
                          <w:t>Kích thước</w:t>
                        </w:r>
                      </w:p>
                      <w:p>
                        <w:pPr>
                          <w:tabs>
                            <w:tab w:val="left" w:pos="0" w:leader="none"/>
                          </w:tabs>
                          <w:overflowPunct w:val="false"/>
                          <w:bidi w:val="0"/>
                          <w:jc w:val="center"/>
                          <w:rPr/>
                        </w:pPr>
                        <w:r>
                          <w:rPr>
                            <w:kern w:val="2"/>
                            <w:sz w:val="20"/>
                            <w:b/>
                            <w:szCs w:val="20"/>
                            <w:bCs/>
                            <w:rFonts w:ascii="Times New Roman" w:hAnsi="Times New Roman" w:eastAsia="Times New Roman" w:cs="Times New Roman"/>
                            <w:color w:val="auto"/>
                            <w:lang w:val="en-US" w:bidi="ar-SA"/>
                          </w:rPr>
                          <w:t>Quần thể</w:t>
                        </w:r>
                      </w:p>
                    </w:txbxContent>
                  </v:textbox>
                  <v:fill o:detectmouseclick="t" type="solid" color2="black"/>
                  <v:stroke color="black" weight="9360" joinstyle="miter" endcap="flat"/>
                  <w10:wrap type="square"/>
                </v:shape>
                <v:line id="shape_0" from="4195,1284" to="4195,1643" stroked="t" o:allowincell="f" style="position:absolute;mso-position-horizontal-relative:char">
                  <v:stroke color="black" weight="9360" endarrow="block" endarrowwidth="medium" endarrowlength="medium" joinstyle="miter" endcap="flat"/>
                  <v:fill o:detectmouseclick="t" on="false"/>
                  <w10:wrap type="square"/>
                </v:line>
                <v:shape id="shape_0" fillcolor="white" stroked="t" o:allowincell="f" style="position:absolute;left:3656;top:1643;width:1079;height:494;mso-wrap-style:square;v-text-anchor:top;mso-position-horizontal-relative:char" type="_x0000_t202">
                  <v:textbo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Tử</w:t>
                        </w:r>
                      </w:p>
                    </w:txbxContent>
                  </v:textbox>
                  <v:fill o:detectmouseclick="t" type="solid" color2="black"/>
                  <v:stroke color="black" weight="9360" joinstyle="miter" endcap="flat"/>
                  <w10:wrap type="square"/>
                </v:shape>
                <v:shape id="shape_0" fillcolor="white" stroked="t" o:allowincell="f" style="position:absolute;left:5682;top:643;width:1079;height:449;mso-wrap-style:square;v-text-anchor:top;mso-position-horizontal-relative:char" type="_x0000_t202">
                  <v:textbo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Xuất cư</w:t>
                        </w:r>
                      </w:p>
                    </w:txbxContent>
                  </v:textbox>
                  <v:fill o:detectmouseclick="t" type="solid" color2="black"/>
                  <v:stroke color="black" weight="9360" joinstyle="miter" endcap="flat"/>
                  <w10:wrap type="square"/>
                </v:shape>
                <v:line id="shape_0" from="3205,879" to="3564,879" stroked="t" o:allowincell="f" style="position:absolute;mso-position-horizontal-relative:char">
                  <v:stroke color="black" weight="9360" endarrow="block" endarrowwidth="medium" endarrowlength="medium" joinstyle="miter" endcap="flat"/>
                  <v:fill o:detectmouseclick="t" on="false"/>
                  <w10:wrap type="square"/>
                </v:line>
                <v:line id="shape_0" from="5142,879" to="5501,879" stroked="t" o:allowincell="f" style="position:absolute;mso-position-horizontal-relative:char">
                  <v:stroke color="black" weight="9360" endarrow="block" endarrowwidth="medium" endarrowlength="medium" joinstyle="miter" endcap="flat"/>
                  <v:fill o:detectmouseclick="t" on="false"/>
                  <w10:wrap type="square"/>
                </v:line>
                <v:shape id="shape_0" fillcolor="white" stroked="t" o:allowincell="f" style="position:absolute;left:2035;top:634;width:1079;height:459;mso-wrap-style:square;v-text-anchor:top;mso-position-horizontal-relative:char" type="_x0000_t202">
                  <v:textbox>
                    <w:txbxContent>
                      <w:p>
                        <w:pPr>
                          <w:overflowPunct w:val="false"/>
                          <w:bidi w:val="0"/>
                          <w:jc w:val="center"/>
                          <w:rPr/>
                        </w:pPr>
                        <w:r>
                          <w:rPr>
                            <w:kern w:val="2"/>
                            <w:sz w:val="20"/>
                            <w:b/>
                            <w:szCs w:val="20"/>
                            <w:bCs/>
                            <w:rFonts w:ascii="Times New Roman" w:hAnsi="Times New Roman" w:eastAsia="Times New Roman" w:cs="Times New Roman"/>
                            <w:color w:val="auto"/>
                            <w:lang w:val="en-US" w:bidi="ar-SA"/>
                          </w:rPr>
                          <w:t>Nhập cư</w:t>
                        </w:r>
                      </w:p>
                    </w:txbxContent>
                  </v:textbox>
                  <v:fill o:detectmouseclick="t" type="solid" color2="black"/>
                  <v:stroke color="black" weight="9360" joinstyle="miter" endcap="flat"/>
                  <w10:wrap type="square"/>
                </v:shape>
              </v:group>
            </w:pict>
          </mc:Fallback>
        </mc:AlternateContent>
      </w:r>
      <w:r>
        <w:rPr>
          <w:color w:val="000000"/>
          <w:spacing w:val="2"/>
          <w:lang w:eastAsia="zh-CN"/>
        </w:rPr>
        <w:t>Quần thể luôn có xu hướng tự điều chỉnh số lượng cá thể bằng cách làm giảm hoặc kích thích làm tăng số lượng cá thể thông qua việc điều chỉnh sức sinh sản, tỉ lệ tử vong, xuất cư, nhập cư để cân bằng với khả năng cung cấp của môi trường:</w:t>
      </w:r>
      <w:r>
        <mc:AlternateContent>
          <mc:Choice Requires="wps">
            <w:drawing>
              <wp:anchor behindDoc="0" distT="0" distB="0" distL="114935" distR="114935" simplePos="0" locked="0" layoutInCell="1" allowOverlap="1" relativeHeight="255">
                <wp:simplePos x="0" y="0"/>
                <wp:positionH relativeFrom="column">
                  <wp:posOffset>4727575</wp:posOffset>
                </wp:positionH>
                <wp:positionV relativeFrom="paragraph">
                  <wp:posOffset>365125</wp:posOffset>
                </wp:positionV>
                <wp:extent cx="694690" cy="298450"/>
                <wp:effectExtent l="0" t="0" r="0" b="0"/>
                <wp:wrapNone/>
                <wp:docPr id="38" name="Frame21"/>
                <a:graphic xmlns:a="http://schemas.openxmlformats.org/drawingml/2006/main">
                  <a:graphicData uri="http://schemas.microsoft.com/office/word/2010/wordprocessingShape">
                    <wps:wsp>
                      <wps:cNvSpPr txBox="1"/>
                      <wps:spPr>
                        <a:xfrm>
                          <a:off x="0" y="0"/>
                          <a:ext cx="694690" cy="298450"/>
                        </a:xfrm>
                        <a:prstGeom prst="rect"/>
                        <a:solidFill>
                          <a:srgbClr val="FFFFFF"/>
                        </a:solidFill>
                        <a:ln w="9525">
                          <a:solidFill>
                            <a:srgbClr val="000000"/>
                          </a:solidFill>
                        </a:ln>
                      </wps:spPr>
                      <wps:txbx>
                        <w:txbxContent>
                          <w:p>
                            <w:pPr>
                              <w:pStyle w:val="Normal"/>
                              <w:spacing w:before="0" w:after="120"/>
                              <w:jc w:val="center"/>
                              <w:rPr>
                                <w:b/>
                                <w:bCs/>
                                <w:sz w:val="20"/>
                                <w:szCs w:val="20"/>
                              </w:rPr>
                            </w:pPr>
                            <w:r>
                              <w:rPr>
                                <w:b/>
                                <w:bCs/>
                                <w:sz w:val="20"/>
                                <w:szCs w:val="20"/>
                              </w:rPr>
                              <w:t>Sinh</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23.5pt;mso-wrap-distance-left:9.05pt;mso-wrap-distance-right:9.05pt;mso-wrap-distance-top:0pt;mso-wrap-distance-bottom:0pt;margin-top:28.75pt;mso-position-vertical-relative:text;margin-left:372.25pt;mso-position-horizontal-relative:text">
                <v:textbox>
                  <w:txbxContent>
                    <w:p>
                      <w:pPr>
                        <w:pStyle w:val="Normal"/>
                        <w:spacing w:before="0" w:after="120"/>
                        <w:jc w:val="center"/>
                        <w:rPr>
                          <w:b/>
                          <w:bCs/>
                          <w:sz w:val="20"/>
                          <w:szCs w:val="20"/>
                        </w:rPr>
                      </w:pPr>
                      <w:r>
                        <w:rPr>
                          <w:b/>
                          <w:bCs/>
                          <w:sz w:val="20"/>
                          <w:szCs w:val="20"/>
                        </w:rPr>
                        <w:t>Sinh</w:t>
                      </w:r>
                    </w:p>
                  </w:txbxContent>
                </v:textbox>
                <w10:wrap type="none"/>
              </v:rect>
            </w:pict>
          </mc:Fallback>
        </mc:AlternateContent>
      </w:r>
    </w:p>
    <w:p>
      <w:pPr>
        <w:pStyle w:val="Normal"/>
        <w:numPr>
          <w:ilvl w:val="0"/>
          <w:numId w:val="12"/>
        </w:numPr>
        <w:tabs>
          <w:tab w:val="clear" w:pos="720"/>
          <w:tab w:val="left" w:pos="450" w:leader="none"/>
        </w:tabs>
        <w:ind w:hanging="180" w:left="441" w:right="0"/>
        <w:jc w:val="both"/>
        <w:rPr>
          <w:color w:val="000000"/>
          <w:spacing w:val="2"/>
          <w:lang w:eastAsia="zh-CN"/>
        </w:rPr>
      </w:pPr>
      <w:r>
        <w:rPr>
          <w:b/>
          <w:color w:val="000000"/>
          <w:spacing w:val="2"/>
          <w:lang w:eastAsia="zh-CN"/>
        </w:rPr>
        <w:t xml:space="preserve">Khi điều kiện môi trường thuận lợi </w:t>
      </w:r>
      <w:r>
        <w:rPr>
          <w:color w:val="000000"/>
          <w:spacing w:val="2"/>
          <w:lang w:eastAsia="zh-CN"/>
        </w:rPr>
        <w:t xml:space="preserve">(hoặc số lượng cá thể quần thể thấp) </w:t>
      </w:r>
      <w:r>
        <w:rPr>
          <w:rFonts w:eastAsia="Symbol" w:cs="Symbol" w:ascii="Symbol" w:hAnsi="Symbol"/>
          <w:color w:val="000000"/>
          <w:spacing w:val="2"/>
          <w:lang w:eastAsia="zh-CN"/>
        </w:rPr>
        <w:sym w:font="Symbol" w:char="f0ae"/>
      </w:r>
      <w:r>
        <w:rPr>
          <w:color w:val="000000"/>
          <w:spacing w:val="2"/>
          <w:lang w:eastAsia="zh-CN"/>
        </w:rPr>
        <w:t xml:space="preserve"> mức tử vong giảm, sức sinh sản tăng, nhập cư tăng </w:t>
      </w:r>
      <w:r>
        <w:rPr>
          <w:rFonts w:eastAsia="Symbol" w:cs="Symbol" w:ascii="Symbol" w:hAnsi="Symbol"/>
          <w:color w:val="000000"/>
          <w:spacing w:val="2"/>
          <w:lang w:eastAsia="zh-CN"/>
        </w:rPr>
        <w:sym w:font="Symbol" w:char="f0ae"/>
      </w:r>
      <w:r>
        <w:rPr>
          <w:color w:val="000000"/>
          <w:spacing w:val="2"/>
          <w:lang w:eastAsia="zh-CN"/>
        </w:rPr>
        <w:t xml:space="preserve"> tăng số lượng cá thể của quần thể.</w:t>
      </w:r>
    </w:p>
    <w:p>
      <w:pPr>
        <w:pStyle w:val="Normal"/>
        <w:numPr>
          <w:ilvl w:val="0"/>
          <w:numId w:val="12"/>
        </w:numPr>
        <w:tabs>
          <w:tab w:val="clear" w:pos="720"/>
          <w:tab w:val="left" w:pos="450" w:leader="none"/>
        </w:tabs>
        <w:ind w:hanging="180" w:left="441" w:right="0"/>
        <w:jc w:val="both"/>
        <w:rPr>
          <w:b/>
          <w:color w:val="000000"/>
          <w:spacing w:val="2"/>
          <w:lang w:eastAsia="zh-CN"/>
        </w:rPr>
      </w:pPr>
      <w:r>
        <w:rPr>
          <w:b/>
          <w:color w:val="000000"/>
          <w:spacing w:val="2"/>
          <w:lang w:eastAsia="zh-CN"/>
        </w:rPr>
        <w:t xml:space="preserve">Khi điều kiện môi trường khó khăn </w:t>
      </w:r>
      <w:r>
        <w:rPr>
          <w:color w:val="000000"/>
          <w:spacing w:val="2"/>
          <w:lang w:eastAsia="zh-CN"/>
        </w:rPr>
        <w:t xml:space="preserve">(hoặc số lượng quần thể quá cao) </w:t>
      </w:r>
      <w:r>
        <w:rPr>
          <w:rFonts w:eastAsia="Symbol" w:cs="Symbol" w:ascii="Symbol" w:hAnsi="Symbol"/>
          <w:color w:val="000000"/>
          <w:spacing w:val="2"/>
          <w:lang w:eastAsia="zh-CN"/>
        </w:rPr>
        <w:sym w:font="Symbol" w:char="f0ae"/>
      </w:r>
      <w:r>
        <w:rPr>
          <w:color w:val="000000"/>
          <w:spacing w:val="2"/>
          <w:lang w:eastAsia="zh-CN"/>
        </w:rPr>
        <w:t xml:space="preserve"> mức tử vong tăng, sức sinh sản giảm, xuất cư tăng </w:t>
      </w:r>
      <w:r>
        <w:rPr>
          <w:rFonts w:eastAsia="Symbol" w:cs="Symbol" w:ascii="Symbol" w:hAnsi="Symbol"/>
          <w:color w:val="000000"/>
          <w:spacing w:val="2"/>
          <w:lang w:eastAsia="zh-CN"/>
        </w:rPr>
        <w:sym w:font="Symbol" w:char="f0ae"/>
      </w:r>
      <w:r>
        <w:rPr>
          <w:color w:val="000000"/>
          <w:spacing w:val="2"/>
          <w:lang w:eastAsia="zh-CN"/>
        </w:rPr>
        <w:t xml:space="preserve"> giảm số lượng cá thể của quần thể.</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Trạng thái cân bằng</w:t>
      </w:r>
      <w:r>
        <w:rPr>
          <w:color w:val="000000"/>
          <w:spacing w:val="2"/>
          <w:lang w:eastAsia="zh-CN"/>
        </w:rPr>
        <w:t xml:space="preserve"> </w:t>
      </w:r>
      <w:r>
        <w:rPr>
          <w:b/>
          <w:color w:val="000000"/>
          <w:spacing w:val="2"/>
          <w:lang w:eastAsia="zh-CN"/>
        </w:rPr>
        <w:t>quần thể:</w:t>
      </w:r>
      <w:r>
        <w:rPr>
          <w:color w:val="000000"/>
          <w:spacing w:val="2"/>
          <w:lang w:eastAsia="zh-CN"/>
        </w:rPr>
        <w:t xml:space="preserve"> là trạng thái số lượng cá thể của quần thể ổn định và phù hợp với khả năng cung cấp nguồn sống của môi trường.</w:t>
      </w:r>
    </w:p>
    <w:p>
      <w:pPr>
        <w:pStyle w:val="Normal"/>
        <w:tabs>
          <w:tab w:val="clear" w:pos="720"/>
          <w:tab w:val="left" w:pos="900" w:leader="none"/>
        </w:tabs>
        <w:jc w:val="both"/>
        <w:rPr>
          <w:color w:val="000000"/>
          <w:spacing w:val="2"/>
          <w:lang w:eastAsia="zh-CN"/>
        </w:rPr>
      </w:pPr>
      <w:r>
        <w:rPr>
          <w:color w:val="000000"/>
          <w:spacing w:val="2"/>
          <w:lang w:eastAsia="zh-CN"/>
        </w:rPr>
      </w:r>
    </w:p>
    <w:p>
      <w:pPr>
        <w:pStyle w:val="Normal"/>
        <w:tabs>
          <w:tab w:val="clear" w:pos="720"/>
          <w:tab w:val="left" w:pos="900" w:leader="none"/>
        </w:tabs>
        <w:jc w:val="both"/>
        <w:rPr>
          <w:color w:val="000000"/>
          <w:spacing w:val="2"/>
          <w:lang w:eastAsia="zh-CN"/>
        </w:rPr>
      </w:pPr>
      <w:r>
        <w:rPr>
          <w:color w:val="000000"/>
          <w:spacing w:val="2"/>
          <w:lang w:eastAsia="zh-CN"/>
        </w:rPr>
      </w:r>
    </w:p>
    <w:p>
      <w:pPr>
        <w:pStyle w:val="BodyText"/>
        <w:tabs>
          <w:tab w:val="clear" w:pos="720"/>
          <w:tab w:val="left" w:pos="560" w:leader="none"/>
        </w:tabs>
        <w:spacing w:lineRule="auto" w:line="276"/>
        <w:jc w:val="center"/>
        <w:rPr>
          <w:rFonts w:ascii="Times New Roman" w:hAnsi="Times New Roman" w:cs="Times New Roman"/>
          <w:b/>
          <w:szCs w:val="28"/>
        </w:rPr>
      </w:pPr>
      <w:r>
        <w:rPr>
          <w:rFonts w:cs="Times New Roman" w:ascii="Times New Roman" w:hAnsi="Times New Roman"/>
          <w:b/>
          <w:szCs w:val="28"/>
        </w:rPr>
        <w:t>VẤN ĐỀ II: QUẦN XÃ SINH VẬT</w:t>
      </w:r>
    </w:p>
    <w:p>
      <w:pPr>
        <w:pStyle w:val="Normal"/>
        <w:rPr>
          <w:b/>
          <w:spacing w:val="4"/>
        </w:rPr>
      </w:pPr>
      <w:r>
        <w:rPr>
          <w:b/>
          <w:spacing w:val="4"/>
        </w:rPr>
        <w:t>1. Khái niệm</w:t>
      </w:r>
    </w:p>
    <w:p>
      <w:pPr>
        <w:pStyle w:val="Normal"/>
        <w:spacing w:lineRule="auto" w:line="276"/>
        <w:ind w:left="270" w:right="17"/>
        <w:jc w:val="left"/>
        <w:rPr>
          <w:b/>
          <w:color w:val="000000"/>
          <w:spacing w:val="8"/>
          <w:lang w:eastAsia="zh-CN"/>
        </w:rPr>
      </w:pPr>
      <w:r>
        <w:rPr>
          <w:b/>
          <w:color w:val="000000"/>
          <w:spacing w:val="8"/>
          <w:lang w:eastAsia="zh-CN"/>
        </w:rPr>
        <w:t>Quần xã là tập hợp các quần thể sinh vật thuộc nhiều loài khác nhau, cùng sống trong không gian và thời gian nhất định, các sinh vật có mối quan hệ gắn bó với nhau như một thể thống nhất và do vậy quần xã có cấu trúc tương đối ổn định.</w:t>
      </w:r>
    </w:p>
    <w:p>
      <w:pPr>
        <w:pStyle w:val="Normal"/>
        <w:spacing w:lineRule="auto" w:line="276"/>
        <w:jc w:val="left"/>
        <w:rPr>
          <w:b/>
          <w:spacing w:val="2"/>
          <w:lang w:eastAsia="zh-CN"/>
        </w:rPr>
      </w:pPr>
      <w:r>
        <w:rPr>
          <w:b/>
          <w:spacing w:val="2"/>
          <w:lang w:eastAsia="zh-CN"/>
        </w:rPr>
        <w:t xml:space="preserve">2. Quan hệ giữa các loài </w:t>
      </w:r>
    </w:p>
    <w:p>
      <w:pPr>
        <w:pStyle w:val="Normal"/>
        <w:spacing w:lineRule="auto" w:line="276"/>
        <w:ind w:left="270" w:right="17"/>
        <w:jc w:val="left"/>
        <w:rPr/>
      </w:pPr>
      <w:r>
        <w:rPr>
          <w:color w:val="000000"/>
          <w:spacing w:val="8"/>
          <w:lang w:eastAsia="zh-CN"/>
        </w:rPr>
        <w:t>Trong quần xã có các mối quan hệ hỗ trợ (cộng sinh, hội sinh, hợp tá</w:t>
      </w:r>
      <w:r>
        <w:rPr>
          <w:b/>
          <w:color w:val="000000"/>
          <w:spacing w:val="8"/>
          <w:lang w:eastAsia="zh-CN"/>
        </w:rPr>
        <w:t xml:space="preserve">C. </w:t>
      </w:r>
      <w:r>
        <w:rPr/>
        <w:t xml:space="preserve"> và quan hệ đối kháng (cạnh tranh, kí sinh, ức chế - cảm nhiễm, sinh vật ăn sinh vật).</w:t>
      </w:r>
    </w:p>
    <w:tbl>
      <w:tblPr>
        <w:tblW w:w="10161" w:type="dxa"/>
        <w:jc w:val="left"/>
        <w:tblInd w:w="387" w:type="dxa"/>
        <w:tblLayout w:type="fixed"/>
        <w:tblCellMar>
          <w:top w:w="0" w:type="dxa"/>
          <w:left w:w="108" w:type="dxa"/>
          <w:bottom w:w="0" w:type="dxa"/>
          <w:right w:w="108" w:type="dxa"/>
        </w:tblCellMar>
      </w:tblPr>
      <w:tblGrid>
        <w:gridCol w:w="1521"/>
        <w:gridCol w:w="6840"/>
        <w:gridCol w:w="1800"/>
      </w:tblGrid>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bCs/>
                <w:color w:val="000000"/>
                <w:spacing w:val="2"/>
                <w:lang w:eastAsia="zh-CN"/>
              </w:rPr>
            </w:pPr>
            <w:r>
              <w:rPr>
                <w:b/>
                <w:bCs/>
                <w:color w:val="000000"/>
                <w:spacing w:val="2"/>
                <w:lang w:eastAsia="zh-CN"/>
              </w:rPr>
              <w:t>Quan hệ</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bCs/>
                <w:color w:val="000000"/>
                <w:spacing w:val="-4"/>
                <w:lang w:eastAsia="zh-CN"/>
              </w:rPr>
            </w:pPr>
            <w:r>
              <w:rPr>
                <w:b/>
                <w:bCs/>
                <w:color w:val="000000"/>
                <w:spacing w:val="-4"/>
                <w:lang w:eastAsia="zh-CN"/>
              </w:rPr>
              <w:t>Đặc điểm</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b/>
                <w:bCs/>
                <w:color w:val="000000"/>
                <w:spacing w:val="-4"/>
                <w:lang w:eastAsia="zh-CN"/>
              </w:rPr>
            </w:pPr>
            <w:r>
              <w:rPr>
                <w:b/>
                <w:bCs/>
                <w:color w:val="000000"/>
                <w:spacing w:val="-4"/>
                <w:lang w:eastAsia="zh-CN"/>
              </w:rPr>
              <w:t>Ví dụ</w:t>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spacing w:val="2"/>
                <w:lang w:eastAsia="zh-CN"/>
              </w:rPr>
            </w:pPr>
            <w:r>
              <w:rPr>
                <w:color w:val="000000"/>
                <w:spacing w:val="2"/>
                <w:lang w:eastAsia="zh-CN"/>
              </w:rPr>
              <w:t>Cộng sinh</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color w:val="000000"/>
                <w:spacing w:val="-4"/>
                <w:lang w:eastAsia="zh-CN"/>
              </w:rPr>
            </w:pPr>
            <w:r>
              <w:rPr>
                <w:color w:val="000000"/>
                <w:spacing w:val="-4"/>
                <w:lang w:eastAsia="zh-CN"/>
              </w:rPr>
              <w:t>Hai loài cùng có lợi khi sống chung và nhất thiết phải có nhau ; khi tách riêng cả hai loài đều có hại.</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color w:val="000000"/>
                <w:spacing w:val="-4"/>
                <w:lang w:eastAsia="zh-CN"/>
              </w:rPr>
            </w:pPr>
            <w:r>
              <w:rPr>
                <w:color w:val="000000"/>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spacing w:val="2"/>
                <w:lang w:eastAsia="zh-CN"/>
              </w:rPr>
            </w:pPr>
            <w:r>
              <w:rPr>
                <w:color w:val="000000"/>
                <w:spacing w:val="2"/>
                <w:lang w:eastAsia="zh-CN"/>
              </w:rPr>
              <w:t>Hợp tác</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color w:val="000000"/>
                <w:spacing w:val="-4"/>
                <w:lang w:eastAsia="zh-CN"/>
              </w:rPr>
            </w:pPr>
            <w:r>
              <w:rPr>
                <w:color w:val="000000"/>
                <w:spacing w:val="-4"/>
                <w:lang w:eastAsia="zh-CN"/>
              </w:rPr>
              <w:t>Hai loài cùng có lợi khi sống chung nhưng không nhất thiết phải có nhau ; khi tách riêng cả hai loài đều có hại.</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color w:val="000000"/>
                <w:spacing w:val="-4"/>
                <w:lang w:eastAsia="zh-CN"/>
              </w:rPr>
            </w:pPr>
            <w:r>
              <w:rPr>
                <w:color w:val="000000"/>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spacing w:val="2"/>
                <w:lang w:eastAsia="zh-CN"/>
              </w:rPr>
            </w:pPr>
            <w:r>
              <w:rPr>
                <w:color w:val="000000"/>
                <w:spacing w:val="2"/>
                <w:lang w:eastAsia="zh-CN"/>
              </w:rPr>
              <w:t>Hội sinh</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color w:val="000000"/>
                <w:spacing w:val="-4"/>
                <w:lang w:eastAsia="zh-CN"/>
              </w:rPr>
            </w:pPr>
            <w:r>
              <w:rPr>
                <w:color w:val="000000"/>
                <w:spacing w:val="-4"/>
                <w:lang w:eastAsia="zh-CN"/>
              </w:rPr>
              <w:t>Khi sống chung một loài có lợi, loài kia không có lợi cũng không có hại gì ; khi tách riêng một loài có hại còn loài kia không bị ảnh hưởng gì.</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color w:val="000000"/>
                <w:spacing w:val="-4"/>
                <w:lang w:eastAsia="zh-CN"/>
              </w:rPr>
            </w:pPr>
            <w:r>
              <w:rPr>
                <w:color w:val="000000"/>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pacing w:val="2"/>
                <w:lang w:eastAsia="zh-CN"/>
              </w:rPr>
            </w:pPr>
            <w:r>
              <w:rPr>
                <w:spacing w:val="2"/>
                <w:lang w:eastAsia="zh-CN"/>
              </w:rPr>
              <w:t>Cạnh tranh</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pPr>
            <w:r>
              <w:rPr>
                <w:color w:val="000000"/>
                <w:spacing w:val="-4"/>
                <w:lang w:eastAsia="zh-CN"/>
              </w:rPr>
              <w:t xml:space="preserve">- </w:t>
            </w:r>
            <w:r>
              <w:rPr>
                <w:spacing w:val="-4"/>
                <w:lang w:eastAsia="zh-CN"/>
              </w:rPr>
              <w:t>Các loài cạnh tranh nhau về nguồn sống, không gian sống.</w:t>
            </w:r>
          </w:p>
          <w:p>
            <w:pPr>
              <w:pStyle w:val="Normal"/>
              <w:spacing w:lineRule="auto" w:line="276"/>
              <w:jc w:val="both"/>
              <w:rPr>
                <w:spacing w:val="-4"/>
                <w:lang w:eastAsia="zh-CN"/>
              </w:rPr>
            </w:pPr>
            <w:r>
              <w:rPr>
                <w:spacing w:val="-4"/>
                <w:lang w:eastAsia="zh-CN"/>
              </w:rPr>
              <w:t>- Cả hai loài đều bị ảnh hưởng bất lợi, thường thì một loài sẽ thắng thế còn loài khác bị hại nhiều hơn.</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color w:val="000000"/>
                <w:spacing w:val="-4"/>
                <w:lang w:eastAsia="zh-CN"/>
              </w:rPr>
            </w:pPr>
            <w:r>
              <w:rPr>
                <w:color w:val="000000"/>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pacing w:val="2"/>
                <w:lang w:eastAsia="zh-CN"/>
              </w:rPr>
            </w:pPr>
            <w:r>
              <w:rPr>
                <w:spacing w:val="2"/>
                <w:lang w:eastAsia="zh-CN"/>
              </w:rPr>
              <w:t>Kí sinh</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spacing w:val="-4"/>
                <w:lang w:eastAsia="zh-CN"/>
              </w:rPr>
            </w:pPr>
            <w:r>
              <w:rPr>
                <w:spacing w:val="-4"/>
                <w:lang w:eastAsia="zh-CN"/>
              </w:rPr>
              <w:t>Một loài sống nhờ trên cơ thể của loài khác, lấy các chất nuôi sống cơ thể từ loài đó.</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spacing w:val="-4"/>
                <w:lang w:eastAsia="zh-CN"/>
              </w:rPr>
            </w:pPr>
            <w:r>
              <w:rPr>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pacing w:val="2"/>
                <w:lang w:eastAsia="zh-CN"/>
              </w:rPr>
            </w:pPr>
            <w:r>
              <w:rPr>
                <w:spacing w:val="2"/>
                <w:lang w:eastAsia="zh-CN"/>
              </w:rPr>
              <w:t>Ức chế – cảm nhiễm</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spacing w:val="-4"/>
                <w:lang w:eastAsia="zh-CN"/>
              </w:rPr>
            </w:pPr>
            <w:r>
              <w:rPr>
                <w:spacing w:val="-4"/>
                <w:lang w:eastAsia="zh-CN"/>
              </w:rPr>
              <w:t>Một loài này sống bình thường, nhưng gây hại cho loài khác.</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spacing w:val="-4"/>
                <w:lang w:eastAsia="zh-CN"/>
              </w:rPr>
            </w:pPr>
            <w:r>
              <w:rPr>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pacing w:val="2"/>
                <w:lang w:eastAsia="zh-CN"/>
              </w:rPr>
            </w:pPr>
            <w:r>
              <w:rPr>
                <w:spacing w:val="2"/>
                <w:lang w:eastAsia="zh-CN"/>
              </w:rPr>
              <w:t>Sinh vật ăn sinh vật khác</w:t>
            </w:r>
          </w:p>
        </w:tc>
        <w:tc>
          <w:tcPr>
            <w:tcW w:w="6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color w:val="000000"/>
                <w:spacing w:val="-4"/>
                <w:lang w:eastAsia="zh-CN"/>
              </w:rPr>
            </w:pPr>
            <w:r>
              <w:rPr>
                <w:color w:val="000000"/>
                <w:spacing w:val="-4"/>
                <w:lang w:eastAsia="zh-CN"/>
              </w:rPr>
              <w:t>- Hai loài sống chung với nhau.</w:t>
            </w:r>
          </w:p>
          <w:p>
            <w:pPr>
              <w:pStyle w:val="Normal"/>
              <w:spacing w:lineRule="auto" w:line="276"/>
              <w:jc w:val="both"/>
              <w:rPr>
                <w:spacing w:val="-4"/>
                <w:lang w:eastAsia="zh-CN"/>
              </w:rPr>
            </w:pPr>
            <w:r>
              <w:rPr>
                <w:spacing w:val="-4"/>
                <w:lang w:eastAsia="zh-CN"/>
              </w:rPr>
              <w:t>- Một loài sử dụng loài khác làm thức ăn. Bao gồm : Động vật ăn động vật, động vật ăn thực vật.</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jc w:val="both"/>
              <w:rPr>
                <w:color w:val="000000"/>
                <w:spacing w:val="-4"/>
                <w:lang w:eastAsia="zh-CN"/>
              </w:rPr>
            </w:pPr>
            <w:r>
              <w:rPr>
                <w:color w:val="000000"/>
                <w:spacing w:val="-4"/>
                <w:lang w:eastAsia="zh-CN"/>
              </w:rPr>
            </w:r>
          </w:p>
        </w:tc>
      </w:tr>
      <w:tr>
        <w:trPr/>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pacing w:val="2"/>
                <w:lang w:eastAsia="zh-CN"/>
              </w:rPr>
            </w:pPr>
            <w:r>
              <w:rPr>
                <w:spacing w:val="2"/>
                <w:lang w:eastAsia="zh-CN"/>
              </w:rPr>
              <w:t>Hiện tượng khống chế sinh học</w:t>
            </w:r>
          </w:p>
        </w:tc>
        <w:tc>
          <w:tcPr>
            <w:tcW w:w="86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both"/>
              <w:rPr>
                <w:color w:val="000000"/>
                <w:spacing w:val="-4"/>
                <w:lang w:eastAsia="zh-CN"/>
              </w:rPr>
            </w:pPr>
            <w:r>
              <w:rPr/>
              <w:t>Khống chế sinh học là hiện tượng số lượng cá thể của một loài bị khống chế ở một mức nhất định do quan hệ hỗ trợ hoặc đối kháng giữa cá loài trong quần xã.</w:t>
            </w:r>
          </w:p>
        </w:tc>
      </w:tr>
    </w:tbl>
    <w:p>
      <w:pPr>
        <w:pStyle w:val="Normal"/>
        <w:spacing w:before="120" w:after="0"/>
        <w:rPr>
          <w:b/>
          <w:color w:val="000000"/>
          <w:spacing w:val="8"/>
          <w:lang w:eastAsia="zh-CN"/>
        </w:rPr>
      </w:pPr>
      <w:r>
        <w:rPr>
          <w:b/>
          <w:color w:val="000000"/>
          <w:spacing w:val="8"/>
          <w:lang w:eastAsia="zh-CN"/>
        </w:rPr>
        <w:t>3. Các đặc trưg cơ bản của quần thể</w:t>
      </w:r>
    </w:p>
    <w:p>
      <w:pPr>
        <w:pStyle w:val="Normal"/>
        <w:spacing w:lineRule="auto" w:line="276"/>
        <w:ind w:left="270" w:right="17"/>
        <w:jc w:val="left"/>
        <w:rPr>
          <w:color w:val="000000"/>
          <w:spacing w:val="8"/>
          <w:lang w:eastAsia="zh-CN"/>
        </w:rPr>
      </w:pPr>
      <w:r>
        <w:rPr>
          <w:color w:val="000000"/>
          <w:spacing w:val="8"/>
          <w:lang w:eastAsia="zh-CN"/>
        </w:rPr>
        <w:t xml:space="preserve">Quần xã có các đặc trưng cơ bản : </w:t>
      </w:r>
    </w:p>
    <w:p>
      <w:pPr>
        <w:pStyle w:val="Normal"/>
        <w:spacing w:lineRule="auto" w:line="276"/>
        <w:ind w:right="17"/>
        <w:jc w:val="left"/>
        <w:rPr>
          <w:b/>
          <w:i/>
          <w:i/>
          <w:color w:val="000000"/>
          <w:spacing w:val="8"/>
          <w:lang w:eastAsia="zh-CN"/>
        </w:rPr>
      </w:pPr>
      <w:r>
        <w:rPr>
          <w:b/>
          <w:i/>
          <w:color w:val="000000"/>
          <w:spacing w:val="8"/>
          <w:lang w:eastAsia="zh-CN"/>
        </w:rPr>
        <w:t>3.1. Đặc trưng về thành phần loài</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Số lượng loài, số lượng cá thể của mỗi loài</w:t>
      </w:r>
      <w:r>
        <w:rPr>
          <w:color w:val="000000"/>
          <w:spacing w:val="2"/>
          <w:lang w:eastAsia="zh-CN"/>
        </w:rPr>
        <w:t xml:space="preserve"> biểu thị mức độ đa dạng của quần xã. Quần xã ổn định thường có số lượng loài lớn và số lượng cá thể trong mỗi loài cao.</w:t>
      </w:r>
    </w:p>
    <w:p>
      <w:pPr>
        <w:pStyle w:val="Normal"/>
        <w:numPr>
          <w:ilvl w:val="0"/>
          <w:numId w:val="15"/>
        </w:numPr>
        <w:tabs>
          <w:tab w:val="clear" w:pos="720"/>
          <w:tab w:val="left" w:pos="441" w:leader="none"/>
        </w:tabs>
        <w:ind w:hanging="171" w:left="450" w:right="0"/>
        <w:jc w:val="both"/>
        <w:rPr>
          <w:color w:val="000000"/>
          <w:spacing w:val="2"/>
          <w:lang w:eastAsia="zh-CN"/>
        </w:rPr>
      </w:pPr>
      <w:r>
        <w:rPr>
          <w:b/>
          <w:color w:val="000000"/>
          <w:spacing w:val="2"/>
          <w:lang w:eastAsia="zh-CN"/>
        </w:rPr>
        <w:t>Loài đặc trưng</w:t>
      </w:r>
      <w:r>
        <w:rPr>
          <w:color w:val="000000"/>
          <w:spacing w:val="2"/>
          <w:lang w:eastAsia="zh-CN"/>
        </w:rPr>
        <w:t xml:space="preserve"> là loài chỉ có ở một quần xã nào đó, hoặc có số lượng nhiều hơn hẳn và vai trò quan trọng hơn loài khác. </w:t>
      </w:r>
    </w:p>
    <w:p>
      <w:pPr>
        <w:pStyle w:val="Normal"/>
        <w:tabs>
          <w:tab w:val="clear" w:pos="720"/>
          <w:tab w:val="left" w:pos="450" w:leader="none"/>
        </w:tabs>
        <w:spacing w:lineRule="auto" w:line="276"/>
        <w:ind w:left="270" w:right="17"/>
        <w:jc w:val="left"/>
        <w:rPr/>
      </w:pPr>
      <w:r>
        <w:rPr>
          <w:b/>
          <w:color w:val="000000"/>
          <w:spacing w:val="2"/>
          <w:lang w:eastAsia="zh-CN"/>
        </w:rPr>
        <w:tab/>
        <w:t xml:space="preserve">Ví dụ: </w:t>
      </w:r>
      <w:r>
        <w:rPr>
          <w:color w:val="000000"/>
          <w:spacing w:val="2"/>
          <w:lang w:eastAsia="zh-CN"/>
        </w:rPr>
        <w:t>cá cóc là loài đặc trưng ở rừng nhiệt đới Tam Đảo, cây tràm là loài đặc trưng ở rừng U Minh, cây cọ ở vùng đồi Vĩnh Phú, …</w:t>
      </w:r>
    </w:p>
    <w:p>
      <w:pPr>
        <w:pStyle w:val="Normal"/>
        <w:numPr>
          <w:ilvl w:val="0"/>
          <w:numId w:val="15"/>
        </w:numPr>
        <w:tabs>
          <w:tab w:val="clear" w:pos="720"/>
          <w:tab w:val="left" w:pos="441" w:leader="none"/>
        </w:tabs>
        <w:ind w:hanging="171" w:left="450" w:right="0"/>
        <w:jc w:val="both"/>
        <w:rPr>
          <w:color w:val="000000"/>
          <w:spacing w:val="8"/>
          <w:lang w:eastAsia="zh-CN"/>
        </w:rPr>
      </w:pPr>
      <w:r>
        <w:rPr>
          <w:b/>
          <w:color w:val="000000"/>
          <w:spacing w:val="2"/>
          <w:lang w:eastAsia="zh-CN"/>
        </w:rPr>
        <w:t>Loài</w:t>
      </w:r>
      <w:r>
        <w:rPr>
          <w:b/>
          <w:color w:val="000000"/>
          <w:spacing w:val="8"/>
          <w:lang w:eastAsia="zh-CN"/>
        </w:rPr>
        <w:t xml:space="preserve"> ưu thế</w:t>
      </w:r>
      <w:r>
        <w:rPr>
          <w:color w:val="000000"/>
          <w:spacing w:val="8"/>
          <w:lang w:eastAsia="zh-CN"/>
        </w:rPr>
        <w:t xml:space="preserve"> (loài chủ chốt) là loài đóng vai trò quan trọng trong quần xã do số lượng cá thể nhiều, sinh khối lớn hoặc hoạt động mạnh.</w:t>
      </w:r>
    </w:p>
    <w:p>
      <w:pPr>
        <w:pStyle w:val="Normal"/>
        <w:tabs>
          <w:tab w:val="clear" w:pos="720"/>
          <w:tab w:val="left" w:pos="450" w:leader="none"/>
        </w:tabs>
        <w:spacing w:lineRule="auto" w:line="276"/>
        <w:ind w:left="270" w:right="17"/>
        <w:jc w:val="left"/>
        <w:rPr>
          <w:color w:val="000000"/>
          <w:spacing w:val="8"/>
          <w:lang w:eastAsia="zh-CN"/>
        </w:rPr>
      </w:pPr>
      <w:r>
        <w:rPr>
          <w:b/>
          <w:color w:val="000000"/>
          <w:spacing w:val="2"/>
          <w:lang w:eastAsia="zh-CN"/>
        </w:rPr>
        <w:tab/>
        <w:t xml:space="preserve">Ví dụ: </w:t>
      </w:r>
      <w:r>
        <w:rPr>
          <w:color w:val="000000"/>
          <w:spacing w:val="2"/>
          <w:lang w:eastAsia="zh-CN"/>
        </w:rPr>
        <w:t>trong ruộng lúa thì lúa là loài ưu thế</w:t>
      </w:r>
    </w:p>
    <w:p>
      <w:pPr>
        <w:pStyle w:val="Normal"/>
        <w:spacing w:lineRule="auto" w:line="276"/>
        <w:ind w:right="17"/>
        <w:jc w:val="left"/>
        <w:rPr/>
      </w:pPr>
      <w:r>
        <w:rPr>
          <w:b/>
          <w:i/>
          <w:color w:val="000000"/>
          <w:spacing w:val="8"/>
          <w:lang w:eastAsia="zh-CN"/>
        </w:rPr>
        <w:t xml:space="preserve">3.2. Đặc trưng về phân bố không gian </w:t>
      </w:r>
      <w:r>
        <w:rPr>
          <w:color w:val="000000"/>
          <w:spacing w:val="8"/>
          <w:lang w:eastAsia="zh-CN"/>
        </w:rPr>
        <w:t xml:space="preserve">(theo chiều ngang, theo chiều thẳng đứng). </w:t>
      </w:r>
    </w:p>
    <w:p>
      <w:pPr>
        <w:pStyle w:val="Normal"/>
        <w:numPr>
          <w:ilvl w:val="0"/>
          <w:numId w:val="15"/>
        </w:numPr>
        <w:tabs>
          <w:tab w:val="clear" w:pos="720"/>
          <w:tab w:val="left" w:pos="441" w:leader="none"/>
        </w:tabs>
        <w:ind w:hanging="171" w:left="450" w:right="0"/>
        <w:jc w:val="both"/>
        <w:rPr>
          <w:b/>
        </w:rPr>
      </w:pPr>
      <w:r>
        <w:rPr>
          <w:b/>
        </w:rPr>
        <w:t>Phân bố theo chiều thẳng đứng</w:t>
      </w:r>
    </w:p>
    <w:p>
      <w:pPr>
        <w:pStyle w:val="Normal"/>
        <w:tabs>
          <w:tab w:val="clear" w:pos="720"/>
          <w:tab w:val="left" w:pos="450" w:leader="none"/>
        </w:tabs>
        <w:spacing w:lineRule="auto" w:line="276"/>
        <w:ind w:left="270" w:right="17"/>
        <w:jc w:val="left"/>
        <w:rPr/>
      </w:pPr>
      <w:r>
        <w:rPr>
          <w:b/>
          <w:color w:val="000000"/>
          <w:spacing w:val="2"/>
          <w:lang w:eastAsia="zh-CN"/>
        </w:rPr>
        <w:tab/>
        <w:t xml:space="preserve">Ví dụ: </w:t>
      </w:r>
      <w:r>
        <w:rPr/>
        <w:t>Sự phân tầng của thực vật trong rừng mưa nhiệt đới (5 tầng) : vượt tán, tạo tán, dưới tán, cây bụi, cỏ hay sự phân tầng của các loài sinh vật trong ao, ...</w:t>
      </w:r>
    </w:p>
    <w:p>
      <w:pPr>
        <w:pStyle w:val="Normal"/>
        <w:numPr>
          <w:ilvl w:val="0"/>
          <w:numId w:val="15"/>
        </w:numPr>
        <w:tabs>
          <w:tab w:val="clear" w:pos="720"/>
          <w:tab w:val="left" w:pos="441" w:leader="none"/>
        </w:tabs>
        <w:ind w:hanging="171" w:left="450" w:right="0"/>
        <w:jc w:val="both"/>
        <w:rPr>
          <w:b/>
        </w:rPr>
      </w:pPr>
      <w:r>
        <w:rPr>
          <w:b/>
        </w:rPr>
        <w:t>Phân bố theo chiều ngang</w:t>
      </w:r>
    </w:p>
    <w:p>
      <w:pPr>
        <w:pStyle w:val="Normal"/>
        <w:ind w:left="450" w:right="0"/>
        <w:jc w:val="both"/>
        <w:rPr/>
      </w:pPr>
      <w:r>
        <w:rPr>
          <w:b/>
          <w:color w:val="000000"/>
          <w:spacing w:val="2"/>
          <w:lang w:eastAsia="zh-CN"/>
        </w:rPr>
        <w:t xml:space="preserve">Ví dụ: </w:t>
      </w:r>
      <w:r>
        <w:rPr/>
        <w:t xml:space="preserve">Phân bố của sinh vật từ đỉnh núi </w:t>
      </w:r>
      <w:r>
        <w:rPr/>
        <w:drawing>
          <wp:inline distT="0" distB="0" distL="0" distR="0">
            <wp:extent cx="190500" cy="140335"/>
            <wp:effectExtent l="0" t="0" r="0" b="0"/>
            <wp:docPr id="3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6" descr=""/>
                    <pic:cNvPicPr>
                      <a:picLocks noChangeAspect="1" noChangeArrowheads="1"/>
                    </pic:cNvPicPr>
                  </pic:nvPicPr>
                  <pic:blipFill>
                    <a:blip r:embed="rId9"/>
                    <a:srcRect l="-189" t="-258" r="-189" b="-258"/>
                    <a:stretch>
                      <a:fillRect/>
                    </a:stretch>
                  </pic:blipFill>
                  <pic:spPr bwMode="auto">
                    <a:xfrm>
                      <a:off x="0" y="0"/>
                      <a:ext cx="190500" cy="140335"/>
                    </a:xfrm>
                    <a:prstGeom prst="rect">
                      <a:avLst/>
                    </a:prstGeom>
                  </pic:spPr>
                </pic:pic>
              </a:graphicData>
            </a:graphic>
          </wp:inline>
        </w:drawing>
      </w:r>
      <w:r>
        <w:rPr>
          <w:position w:val="-6"/>
        </w:rPr>
        <w:t xml:space="preserve"> </w:t>
      </w:r>
      <w:r>
        <w:rPr/>
        <w:t xml:space="preserve">Sườn núi </w:t>
      </w:r>
      <w:r>
        <w:rPr/>
      </w:r>
      <m:oMath xmlns:m="http://schemas.openxmlformats.org/officeDocument/2006/math">
        <m:r>
          <w:rPr>
            <w:rFonts w:ascii="Cambria Math" w:hAnsi="Cambria Math"/>
          </w:rPr>
          <m:t xml:space="preserve">→</m:t>
        </m:r>
      </m:oMath>
      <w:r>
        <w:rPr/>
        <w:t xml:space="preserve"> chân núi, hay phân bố của sinh vật biển từ đất ven bờ biển </w:t>
      </w:r>
      <w:r>
        <w:rPr/>
      </w:r>
      <m:oMath xmlns:m="http://schemas.openxmlformats.org/officeDocument/2006/math">
        <m:r>
          <w:rPr>
            <w:rFonts w:ascii="Cambria Math" w:hAnsi="Cambria Math"/>
          </w:rPr>
          <m:t xml:space="preserve">→</m:t>
        </m:r>
      </m:oMath>
      <w:r>
        <w:rPr/>
        <w:t xml:space="preserve"> vùng ngập nước ven bờ </w:t>
      </w:r>
      <w:r>
        <w:rPr/>
      </w:r>
      <m:oMath xmlns:m="http://schemas.openxmlformats.org/officeDocument/2006/math">
        <m:r>
          <w:rPr>
            <w:rFonts w:ascii="Cambria Math" w:hAnsi="Cambria Math"/>
          </w:rPr>
          <m:t xml:space="preserve">→</m:t>
        </m:r>
      </m:oMath>
      <w:r>
        <w:rPr/>
        <w:t xml:space="preserve"> vùng khơi xa.</w:t>
      </w:r>
    </w:p>
    <w:p>
      <w:pPr>
        <w:pStyle w:val="Normal"/>
        <w:spacing w:lineRule="auto" w:line="276"/>
        <w:ind w:left="450" w:right="0"/>
        <w:jc w:val="left"/>
        <w:rPr/>
      </w:pPr>
      <w:r>
        <w:rPr>
          <w:spacing w:val="2"/>
          <w:lang w:eastAsia="zh-CN"/>
        </w:rPr>
        <w:t xml:space="preserve">Sự phân bố cá thể trong không gian </w:t>
      </w:r>
      <w:r>
        <w:rPr>
          <w:spacing w:val="2"/>
          <w:lang w:eastAsia="zh-CN"/>
        </w:rPr>
      </w:r>
      <m:oMath xmlns:m="http://schemas.openxmlformats.org/officeDocument/2006/math">
        <m:r>
          <w:rPr>
            <w:rFonts w:ascii="Cambria Math" w:hAnsi="Cambria Math"/>
          </w:rPr>
          <m:t xml:space="preserve">⇒</m:t>
        </m:r>
      </m:oMath>
      <w:r>
        <w:rPr>
          <w:spacing w:val="2"/>
          <w:lang w:eastAsia="zh-CN"/>
        </w:rPr>
        <w:t>giảm mức độ cạnh tranh giữa các loài và nâng cao hiệu quả sử dụng nguồn sống của môi trường.</w:t>
      </w:r>
    </w:p>
    <w:p>
      <w:pPr>
        <w:pStyle w:val="Normal"/>
        <w:spacing w:lineRule="auto" w:line="276" w:before="120" w:after="0"/>
        <w:jc w:val="left"/>
        <w:rPr>
          <w:b/>
          <w:spacing w:val="2"/>
          <w:lang w:eastAsia="zh-CN"/>
        </w:rPr>
      </w:pPr>
      <w:r>
        <w:rPr>
          <w:b/>
          <w:spacing w:val="2"/>
          <w:lang w:eastAsia="zh-CN"/>
        </w:rPr>
        <w:t>4. Diễn thế sinh thái</w:t>
      </w:r>
    </w:p>
    <w:p>
      <w:pPr>
        <w:pStyle w:val="Normal"/>
        <w:spacing w:lineRule="auto" w:line="276"/>
        <w:ind w:right="17"/>
        <w:jc w:val="left"/>
        <w:rPr>
          <w:b/>
          <w:i/>
          <w:i/>
          <w:color w:val="000000"/>
          <w:spacing w:val="8"/>
          <w:lang w:eastAsia="zh-CN"/>
        </w:rPr>
      </w:pPr>
      <w:r>
        <w:rPr>
          <w:b/>
          <w:i/>
          <w:color w:val="000000"/>
          <w:spacing w:val="8"/>
          <w:lang w:eastAsia="zh-CN"/>
        </w:rPr>
        <w:t xml:space="preserve">4.1. Khái niệm về diễn thế sinh thái : </w:t>
      </w:r>
    </w:p>
    <w:p>
      <w:pPr>
        <w:pStyle w:val="Normal"/>
        <w:spacing w:lineRule="auto" w:line="276"/>
        <w:ind w:left="270" w:right="17"/>
        <w:jc w:val="left"/>
        <w:rPr>
          <w:color w:val="000000"/>
          <w:spacing w:val="8"/>
          <w:lang w:eastAsia="zh-CN"/>
        </w:rPr>
      </w:pPr>
      <w:r>
        <w:rPr>
          <w:color w:val="000000"/>
          <w:spacing w:val="8"/>
          <w:lang w:eastAsia="zh-CN"/>
        </w:rPr>
        <w:t>Là quá trình biến đổi tuần tự của quần xã qua các giai đoạn tương ứng với sự biến đổi của môi trường.</w:t>
      </w:r>
    </w:p>
    <w:p>
      <w:pPr>
        <w:pStyle w:val="Normal"/>
        <w:spacing w:lineRule="auto" w:line="276"/>
        <w:ind w:right="17"/>
        <w:jc w:val="left"/>
        <w:rPr>
          <w:b/>
          <w:i/>
          <w:i/>
          <w:color w:val="000000"/>
          <w:spacing w:val="8"/>
          <w:lang w:eastAsia="zh-CN"/>
        </w:rPr>
      </w:pPr>
      <w:r>
        <w:rPr>
          <w:b/>
          <w:i/>
          <w:color w:val="000000"/>
          <w:spacing w:val="8"/>
          <w:lang w:eastAsia="zh-CN"/>
        </w:rPr>
        <w:t xml:space="preserve">4.2. Nguyên nhân : </w:t>
      </w:r>
    </w:p>
    <w:p>
      <w:pPr>
        <w:pStyle w:val="Normal"/>
        <w:numPr>
          <w:ilvl w:val="0"/>
          <w:numId w:val="15"/>
        </w:numPr>
        <w:tabs>
          <w:tab w:val="clear" w:pos="720"/>
          <w:tab w:val="left" w:pos="441" w:leader="none"/>
        </w:tabs>
        <w:ind w:hanging="171" w:left="450" w:right="0"/>
        <w:jc w:val="both"/>
        <w:rPr/>
      </w:pPr>
      <w:r>
        <w:rPr>
          <w:b/>
        </w:rPr>
        <w:t xml:space="preserve">Nguyên nhân bên ngoài </w:t>
      </w:r>
      <w:r>
        <w:rPr/>
        <w:t>như sự thay đổi các điều kiện tự nhiên, khí hậu...</w:t>
      </w:r>
    </w:p>
    <w:p>
      <w:pPr>
        <w:pStyle w:val="Normal"/>
        <w:numPr>
          <w:ilvl w:val="0"/>
          <w:numId w:val="15"/>
        </w:numPr>
        <w:tabs>
          <w:tab w:val="clear" w:pos="720"/>
          <w:tab w:val="left" w:pos="441" w:leader="none"/>
        </w:tabs>
        <w:ind w:hanging="171" w:left="450" w:right="0"/>
        <w:jc w:val="both"/>
        <w:rPr/>
      </w:pPr>
      <w:r>
        <w:rPr>
          <w:b/>
        </w:rPr>
        <w:t xml:space="preserve">Nguyên nhân bên trong </w:t>
      </w:r>
      <w:r>
        <w:rPr/>
        <w:t>do sự tương tác giữa các loài trong quần xã (như sự cạnh tranh gay gắt giữa các loài trong quần xã, quan hệ sinh vật ăn sinh vật...).</w:t>
      </w:r>
    </w:p>
    <w:p>
      <w:pPr>
        <w:pStyle w:val="Normal"/>
        <w:ind w:left="450" w:right="0"/>
        <w:jc w:val="both"/>
        <w:rPr/>
      </w:pPr>
      <w:r>
        <w:rPr/>
        <w:t>Ngoài ra</w:t>
      </w:r>
      <w:r>
        <w:rPr>
          <w:b/>
        </w:rPr>
        <w:t xml:space="preserve"> hoạt động khai thác tài nguyên của con người </w:t>
      </w:r>
      <w:r>
        <w:rPr/>
        <w:t>cũng</w:t>
      </w:r>
      <w:r>
        <w:rPr>
          <w:color w:val="000000"/>
          <w:spacing w:val="8"/>
          <w:lang w:eastAsia="zh-CN"/>
        </w:rPr>
        <w:t xml:space="preserve"> gây ra diễn thế sinh thái. </w:t>
      </w:r>
    </w:p>
    <w:p>
      <w:pPr>
        <w:pStyle w:val="Normal"/>
        <w:spacing w:lineRule="auto" w:line="276"/>
        <w:ind w:right="17"/>
        <w:jc w:val="left"/>
        <w:rPr>
          <w:b/>
          <w:i/>
          <w:i/>
          <w:color w:val="000000"/>
          <w:spacing w:val="8"/>
          <w:lang w:eastAsia="zh-CN"/>
        </w:rPr>
      </w:pPr>
      <w:r>
        <w:rPr>
          <w:b/>
          <w:i/>
          <w:color w:val="000000"/>
          <w:spacing w:val="8"/>
          <w:lang w:eastAsia="zh-CN"/>
        </w:rPr>
        <w:t xml:space="preserve">4.3. Các loại diễn thế : </w:t>
      </w:r>
    </w:p>
    <w:p>
      <w:pPr>
        <w:pStyle w:val="Normal"/>
        <w:numPr>
          <w:ilvl w:val="0"/>
          <w:numId w:val="15"/>
        </w:numPr>
        <w:tabs>
          <w:tab w:val="clear" w:pos="720"/>
          <w:tab w:val="left" w:pos="441" w:leader="none"/>
        </w:tabs>
        <w:ind w:hanging="171" w:left="450" w:right="0"/>
        <w:jc w:val="both"/>
        <w:rPr>
          <w:color w:val="000000"/>
          <w:spacing w:val="8"/>
          <w:lang w:eastAsia="zh-CN"/>
        </w:rPr>
      </w:pPr>
      <w:r>
        <w:rPr>
          <w:b/>
        </w:rPr>
        <w:t>Diễn thế nguyên sinh</w:t>
      </w:r>
      <w:r>
        <w:rPr>
          <w:color w:val="000000"/>
          <w:spacing w:val="8"/>
          <w:lang w:eastAsia="zh-CN"/>
        </w:rPr>
        <w:t xml:space="preserve">  là diễn thế khởi đầu từ môi trường chưa có sinh vật và kết quả là hình thành nên quần xã tương đối ổn định.</w:t>
      </w:r>
      <w:r>
        <w:rPr/>
        <w:t>Quá trình diễn thế diễn ra theo các giai đoạn sau:</w:t>
      </w:r>
    </w:p>
    <w:p>
      <w:pPr>
        <w:pStyle w:val="Normal"/>
        <w:numPr>
          <w:ilvl w:val="0"/>
          <w:numId w:val="12"/>
        </w:numPr>
        <w:tabs>
          <w:tab w:val="clear" w:pos="720"/>
          <w:tab w:val="left" w:pos="450" w:leader="none"/>
        </w:tabs>
        <w:ind w:hanging="180" w:left="441" w:right="0"/>
        <w:jc w:val="both"/>
        <w:rPr>
          <w:color w:val="000000"/>
          <w:spacing w:val="2"/>
          <w:lang w:eastAsia="zh-CN"/>
        </w:rPr>
      </w:pPr>
      <w:r>
        <w:rPr>
          <w:b/>
          <w:i/>
          <w:color w:val="000000"/>
          <w:spacing w:val="2"/>
          <w:lang w:eastAsia="zh-CN"/>
        </w:rPr>
        <w:t>Giai đoạn tiên phong:</w:t>
      </w:r>
      <w:r>
        <w:rPr>
          <w:color w:val="000000"/>
          <w:spacing w:val="2"/>
          <w:lang w:eastAsia="zh-CN"/>
        </w:rPr>
        <w:t xml:space="preserve"> hình thành quần xã tiên phong</w:t>
      </w:r>
    </w:p>
    <w:p>
      <w:pPr>
        <w:pStyle w:val="Normal"/>
        <w:numPr>
          <w:ilvl w:val="0"/>
          <w:numId w:val="12"/>
        </w:numPr>
        <w:tabs>
          <w:tab w:val="clear" w:pos="720"/>
          <w:tab w:val="left" w:pos="450" w:leader="none"/>
        </w:tabs>
        <w:ind w:hanging="180" w:left="441" w:right="0"/>
        <w:jc w:val="both"/>
        <w:rPr>
          <w:color w:val="000000"/>
          <w:spacing w:val="2"/>
          <w:lang w:eastAsia="zh-CN"/>
        </w:rPr>
      </w:pPr>
      <w:r>
        <w:rPr>
          <w:b/>
          <w:i/>
          <w:color w:val="000000"/>
          <w:spacing w:val="2"/>
          <w:lang w:eastAsia="zh-CN"/>
        </w:rPr>
        <w:t xml:space="preserve">Giai đoạn giữa: </w:t>
      </w:r>
      <w:r>
        <w:rPr>
          <w:color w:val="000000"/>
          <w:spacing w:val="2"/>
          <w:lang w:eastAsia="zh-CN"/>
        </w:rPr>
        <w:t>giai đoạn hỗn hợp, gồm các quần xã thay đổi tuần tự</w:t>
      </w:r>
    </w:p>
    <w:p>
      <w:pPr>
        <w:pStyle w:val="Normal"/>
        <w:numPr>
          <w:ilvl w:val="0"/>
          <w:numId w:val="12"/>
        </w:numPr>
        <w:tabs>
          <w:tab w:val="clear" w:pos="720"/>
          <w:tab w:val="left" w:pos="450" w:leader="none"/>
        </w:tabs>
        <w:ind w:hanging="180" w:left="441" w:right="0"/>
        <w:jc w:val="both"/>
        <w:rPr/>
      </w:pPr>
      <w:r>
        <w:rPr>
          <w:b/>
          <w:i/>
          <w:color w:val="000000"/>
          <w:spacing w:val="2"/>
          <w:lang w:eastAsia="zh-CN"/>
        </w:rPr>
        <w:t>Giai</w:t>
      </w:r>
      <w:r>
        <w:rPr>
          <w:b/>
          <w:i/>
        </w:rPr>
        <w:t xml:space="preserve"> đoạn cuối:</w:t>
      </w:r>
      <w:r>
        <w:rPr/>
        <w:t xml:space="preserve"> hình thành quần xã ổn định</w:t>
      </w:r>
    </w:p>
    <w:p>
      <w:pPr>
        <w:pStyle w:val="Normal"/>
        <w:numPr>
          <w:ilvl w:val="0"/>
          <w:numId w:val="15"/>
        </w:numPr>
        <w:tabs>
          <w:tab w:val="clear" w:pos="720"/>
          <w:tab w:val="left" w:pos="441" w:leader="none"/>
        </w:tabs>
        <w:ind w:hanging="171" w:left="450" w:right="0"/>
        <w:jc w:val="both"/>
        <w:rPr>
          <w:color w:val="000000"/>
          <w:spacing w:val="8"/>
          <w:lang w:eastAsia="zh-CN"/>
        </w:rPr>
      </w:pPr>
      <w:r>
        <w:rPr>
          <w:b/>
          <w:color w:val="000000"/>
          <w:spacing w:val="8"/>
          <w:lang w:eastAsia="zh-CN"/>
        </w:rPr>
        <w:t>Diễn thế thứ sinh</w:t>
      </w:r>
      <w:r>
        <w:rPr>
          <w:color w:val="000000"/>
          <w:spacing w:val="8"/>
          <w:lang w:eastAsia="zh-CN"/>
        </w:rPr>
        <w:t xml:space="preserve"> là diễn thế xuất hiện ở môi trường đã có một quần xã sinh vật từng sống. Tuỳ theo điều kiện thuận lợi hay không thuận lợi mà diễn thế có thể hình thành nên quần xã tương đối ổn định hoặc bị suy thoái.</w:t>
      </w:r>
      <w:r>
        <w:rPr/>
        <w:t>Quá trình diễn thế diễn ra theo sơ đồ sau:</w:t>
      </w:r>
    </w:p>
    <w:p>
      <w:pPr>
        <w:pStyle w:val="Normal"/>
        <w:numPr>
          <w:ilvl w:val="0"/>
          <w:numId w:val="12"/>
        </w:numPr>
        <w:tabs>
          <w:tab w:val="clear" w:pos="720"/>
          <w:tab w:val="left" w:pos="450" w:leader="none"/>
        </w:tabs>
        <w:ind w:hanging="180" w:left="441" w:right="0"/>
        <w:jc w:val="both"/>
        <w:rPr>
          <w:b/>
          <w:color w:val="000000"/>
          <w:spacing w:val="2"/>
          <w:lang w:eastAsia="zh-CN"/>
        </w:rPr>
      </w:pPr>
      <w:r>
        <w:rPr>
          <w:b/>
          <w:i/>
          <w:color w:val="000000"/>
          <w:spacing w:val="2"/>
          <w:lang w:eastAsia="zh-CN"/>
        </w:rPr>
        <w:t>Giai đoạn đầu:</w:t>
      </w:r>
      <w:r>
        <w:rPr>
          <w:b/>
          <w:color w:val="000000"/>
          <w:spacing w:val="2"/>
          <w:lang w:eastAsia="zh-CN"/>
        </w:rPr>
        <w:t xml:space="preserve"> </w:t>
      </w:r>
      <w:r>
        <w:rPr>
          <w:color w:val="000000"/>
          <w:spacing w:val="2"/>
          <w:lang w:eastAsia="zh-CN"/>
        </w:rPr>
        <w:t>Giai đoạn quần xã ổn định</w:t>
      </w:r>
    </w:p>
    <w:p>
      <w:pPr>
        <w:pStyle w:val="Normal"/>
        <w:numPr>
          <w:ilvl w:val="0"/>
          <w:numId w:val="12"/>
        </w:numPr>
        <w:tabs>
          <w:tab w:val="clear" w:pos="720"/>
          <w:tab w:val="left" w:pos="450" w:leader="none"/>
        </w:tabs>
        <w:ind w:hanging="180" w:left="441" w:right="0"/>
        <w:jc w:val="both"/>
        <w:rPr>
          <w:color w:val="000000"/>
          <w:spacing w:val="2"/>
          <w:lang w:eastAsia="zh-CN"/>
        </w:rPr>
      </w:pPr>
      <w:r>
        <w:rPr>
          <w:b/>
          <w:i/>
          <w:color w:val="000000"/>
          <w:spacing w:val="2"/>
          <w:lang w:eastAsia="zh-CN"/>
        </w:rPr>
        <w:t>Giai đoạn giữa:</w:t>
      </w:r>
      <w:r>
        <w:rPr>
          <w:b/>
          <w:color w:val="000000"/>
          <w:spacing w:val="2"/>
          <w:lang w:eastAsia="zh-CN"/>
        </w:rPr>
        <w:t xml:space="preserve"> </w:t>
      </w:r>
      <w:r>
        <w:rPr>
          <w:color w:val="000000"/>
          <w:spacing w:val="2"/>
          <w:lang w:eastAsia="zh-CN"/>
        </w:rPr>
        <w:t>Giai đoạn gồm các quần xã thay đổi tuần tự.</w:t>
      </w:r>
    </w:p>
    <w:p>
      <w:pPr>
        <w:pStyle w:val="Normal"/>
        <w:numPr>
          <w:ilvl w:val="0"/>
          <w:numId w:val="12"/>
        </w:numPr>
        <w:tabs>
          <w:tab w:val="clear" w:pos="720"/>
          <w:tab w:val="left" w:pos="450" w:leader="none"/>
        </w:tabs>
        <w:ind w:hanging="180" w:left="441" w:right="0"/>
        <w:jc w:val="both"/>
        <w:rPr>
          <w:color w:val="000000"/>
          <w:spacing w:val="2"/>
          <w:lang w:eastAsia="zh-CN"/>
        </w:rPr>
      </w:pPr>
      <w:r>
        <w:rPr>
          <w:b/>
          <w:i/>
          <w:color w:val="000000"/>
          <w:spacing w:val="2"/>
          <w:lang w:eastAsia="zh-CN"/>
        </w:rPr>
        <w:t>Giai đoạn cuối:</w:t>
      </w:r>
      <w:r>
        <w:rPr>
          <w:b/>
          <w:color w:val="000000"/>
          <w:spacing w:val="2"/>
          <w:lang w:eastAsia="zh-CN"/>
        </w:rPr>
        <w:t xml:space="preserve"> </w:t>
      </w:r>
      <w:r>
        <w:rPr>
          <w:color w:val="000000"/>
          <w:spacing w:val="2"/>
          <w:lang w:eastAsia="zh-CN"/>
        </w:rPr>
        <w:t>Hình thành quần xã ổn đinh khác hoặc quần xã bị suy thoái.</w:t>
      </w:r>
    </w:p>
    <w:p>
      <w:pPr>
        <w:pStyle w:val="Normal"/>
        <w:spacing w:lineRule="auto" w:line="276"/>
        <w:jc w:val="left"/>
        <w:rPr/>
      </w:pPr>
      <w:r>
        <w:rPr>
          <w:b/>
          <w:color w:val="000000"/>
          <w:spacing w:val="8"/>
          <w:lang w:eastAsia="zh-CN"/>
        </w:rPr>
        <w:t xml:space="preserve">4.4. </w:t>
      </w:r>
      <w:r>
        <w:rPr>
          <w:b/>
          <w:spacing w:val="6"/>
          <w:lang w:eastAsia="zh-CN"/>
        </w:rPr>
        <w:t>Ý nghĩa của nghiên cứu diễn thế sinh thái :</w:t>
      </w:r>
    </w:p>
    <w:p>
      <w:pPr>
        <w:pStyle w:val="Normal"/>
        <w:ind w:left="450" w:right="0"/>
        <w:jc w:val="both"/>
        <w:rPr/>
      </w:pPr>
      <w:r>
        <w:rPr>
          <w:spacing w:val="6"/>
          <w:lang w:eastAsia="zh-CN"/>
        </w:rPr>
        <w:t xml:space="preserve">Giúp hiểu được quy luật phát triển của quần xã sinh vật. Từ đó có thể chủ động </w:t>
      </w:r>
      <w:r>
        <w:rPr>
          <w:b/>
          <w:spacing w:val="6"/>
          <w:lang w:eastAsia="zh-CN"/>
        </w:rPr>
        <w:t>xây dựng kế hoạch trong việc bảo vệ, khai thác và phục hồi nguồn tài nguyên</w:t>
      </w:r>
      <w:r>
        <w:rPr>
          <w:spacing w:val="6"/>
          <w:lang w:eastAsia="zh-CN"/>
        </w:rPr>
        <w:t xml:space="preserve">, </w:t>
      </w:r>
      <w:r>
        <w:rPr>
          <w:b/>
          <w:spacing w:val="6"/>
          <w:lang w:eastAsia="zh-CN"/>
        </w:rPr>
        <w:t>có biện pháp khắc phục những biến đổi bất lợi của môi trường, sinh vật và con ngườ</w:t>
      </w:r>
      <w:r>
        <w:rPr>
          <w:spacing w:val="6"/>
          <w:lang w:eastAsia="zh-CN"/>
        </w:rPr>
        <w:t>i.</w:t>
      </w:r>
    </w:p>
    <w:p>
      <w:pPr>
        <w:pStyle w:val="Normal"/>
        <w:spacing w:lineRule="auto" w:line="276"/>
        <w:jc w:val="left"/>
        <w:rPr>
          <w:spacing w:val="6"/>
          <w:lang w:eastAsia="zh-CN"/>
        </w:rPr>
      </w:pPr>
      <w:r>
        <w:rPr>
          <w:spacing w:val="6"/>
          <w:lang w:eastAsia="zh-CN"/>
        </w:rPr>
      </w:r>
    </w:p>
    <w:p>
      <w:pPr>
        <w:pStyle w:val="Normal"/>
        <w:spacing w:before="120" w:after="0"/>
        <w:jc w:val="center"/>
        <w:rPr>
          <w:b/>
          <w:spacing w:val="-4"/>
          <w:sz w:val="28"/>
          <w:szCs w:val="28"/>
        </w:rPr>
      </w:pPr>
      <w:r>
        <w:rPr>
          <w:b/>
          <w:spacing w:val="-4"/>
          <w:sz w:val="28"/>
          <w:szCs w:val="28"/>
        </w:rPr>
        <w:t>VẤN ĐỀ III : HỆ SINH THÁI, SINH QUYỂN VÀ BẢO VỆ MÔI TRƯỜNG</w:t>
      </w:r>
    </w:p>
    <w:p>
      <w:pPr>
        <w:pStyle w:val="Normal"/>
        <w:spacing w:before="60" w:after="0"/>
        <w:rPr>
          <w:b/>
        </w:rPr>
      </w:pPr>
      <w:r>
        <w:rPr>
          <w:b/>
        </w:rPr>
        <w:t>1. Hệ Sinh thái</w:t>
      </w:r>
    </w:p>
    <w:p>
      <w:pPr>
        <w:pStyle w:val="Normal"/>
        <w:spacing w:lineRule="auto" w:line="276"/>
        <w:ind w:right="17"/>
        <w:jc w:val="left"/>
        <w:rPr/>
      </w:pPr>
      <w:r>
        <w:rPr>
          <w:b/>
          <w:i/>
        </w:rPr>
        <w:t>1.1. Khái niệm:</w:t>
      </w:r>
      <w:r>
        <w:rPr>
          <w:i/>
          <w:color w:val="000000"/>
          <w:spacing w:val="8"/>
          <w:lang w:eastAsia="zh-CN"/>
        </w:rPr>
        <w:t xml:space="preserve"> </w:t>
      </w:r>
    </w:p>
    <w:p>
      <w:pPr>
        <w:pStyle w:val="Normal"/>
        <w:numPr>
          <w:ilvl w:val="0"/>
          <w:numId w:val="15"/>
        </w:numPr>
        <w:tabs>
          <w:tab w:val="clear" w:pos="720"/>
          <w:tab w:val="left" w:pos="441" w:leader="none"/>
        </w:tabs>
        <w:ind w:hanging="171" w:left="450" w:right="0"/>
        <w:jc w:val="both"/>
        <w:rPr>
          <w:color w:val="000000"/>
          <w:spacing w:val="8"/>
          <w:lang w:eastAsia="zh-CN"/>
        </w:rPr>
      </w:pPr>
      <w:r>
        <w:rPr>
          <w:b/>
          <w:bCs/>
          <w:iCs/>
          <w:color w:val="000000"/>
          <w:spacing w:val="8"/>
          <w:lang w:eastAsia="zh-CN"/>
        </w:rPr>
        <w:t>Hệ sinh thái</w:t>
      </w:r>
      <w:r>
        <w:rPr>
          <w:color w:val="000000"/>
          <w:spacing w:val="8"/>
          <w:lang w:eastAsia="zh-CN"/>
        </w:rPr>
        <w:t xml:space="preserve"> bao gồm </w:t>
      </w:r>
      <w:r>
        <w:rPr>
          <w:b/>
          <w:color w:val="000000"/>
          <w:spacing w:val="8"/>
          <w:lang w:eastAsia="zh-CN"/>
        </w:rPr>
        <w:t>quần xã sinh vật và sinh cảnh</w:t>
      </w:r>
      <w:r>
        <w:rPr>
          <w:color w:val="000000"/>
          <w:spacing w:val="8"/>
          <w:lang w:eastAsia="zh-CN"/>
        </w:rPr>
        <w:t xml:space="preserve"> của quần xã, trong đó </w:t>
      </w:r>
      <w:r>
        <w:rPr>
          <w:b/>
          <w:color w:val="000000"/>
          <w:spacing w:val="8"/>
          <w:lang w:eastAsia="zh-CN"/>
        </w:rPr>
        <w:t>các sinh vật tác động qua lại với nhau và với các thành phần của sinh cảnh tạo nên các chu trình sinh địa hoá</w:t>
      </w:r>
      <w:r>
        <w:rPr>
          <w:color w:val="000000"/>
          <w:spacing w:val="8"/>
          <w:lang w:eastAsia="zh-CN"/>
        </w:rPr>
        <w:t xml:space="preserve">. Nhờ đó, </w:t>
      </w:r>
      <w:r>
        <w:rPr>
          <w:b/>
          <w:color w:val="000000"/>
          <w:spacing w:val="8"/>
          <w:lang w:eastAsia="zh-CN"/>
        </w:rPr>
        <w:t>hệ sinh thái là một hệ thống sinh học hoàn chỉnh và tương đối ổn định</w:t>
      </w:r>
      <w:r>
        <w:rPr>
          <w:color w:val="000000"/>
          <w:spacing w:val="8"/>
          <w:lang w:eastAsia="zh-CN"/>
        </w:rPr>
        <w:t>.</w:t>
      </w:r>
    </w:p>
    <w:p>
      <w:pPr>
        <w:pStyle w:val="Normal"/>
        <w:numPr>
          <w:ilvl w:val="0"/>
          <w:numId w:val="15"/>
        </w:numPr>
        <w:tabs>
          <w:tab w:val="clear" w:pos="720"/>
          <w:tab w:val="left" w:pos="441" w:leader="none"/>
        </w:tabs>
        <w:ind w:hanging="171" w:left="450" w:right="0"/>
        <w:jc w:val="both"/>
        <w:rPr>
          <w:color w:val="000000"/>
          <w:spacing w:val="8"/>
          <w:lang w:eastAsia="zh-CN"/>
        </w:rPr>
      </w:pPr>
      <w:r>
        <w:rPr>
          <w:b/>
          <w:bCs/>
          <w:iCs/>
          <w:color w:val="000000"/>
          <w:spacing w:val="8"/>
          <w:lang w:eastAsia="zh-CN"/>
        </w:rPr>
        <w:t>Có các kiểu hệ sinh thái</w:t>
      </w:r>
      <w:r>
        <w:rPr>
          <w:color w:val="000000"/>
          <w:spacing w:val="8"/>
          <w:lang w:eastAsia="zh-CN"/>
        </w:rPr>
        <w:t xml:space="preserve"> chủ yếu : Hệ sinh thái tự nhiên (trên cạn, dưới nướ</w:t>
      </w:r>
      <w:r>
        <w:rPr>
          <w:b/>
          <w:color w:val="000000"/>
          <w:spacing w:val="8"/>
          <w:lang w:eastAsia="zh-CN"/>
        </w:rPr>
        <w:t xml:space="preserve">C. </w:t>
      </w:r>
      <w:r>
        <w:rPr>
          <w:color w:val="000000"/>
          <w:spacing w:val="8"/>
          <w:lang w:eastAsia="zh-CN"/>
        </w:rPr>
        <w:t xml:space="preserve"> và nhân tạo (trên cạn, dưới nướ</w:t>
      </w:r>
      <w:r>
        <w:rPr>
          <w:b/>
          <w:color w:val="000000"/>
          <w:spacing w:val="8"/>
          <w:lang w:eastAsia="zh-CN"/>
        </w:rPr>
        <w:t xml:space="preserve">C. </w:t>
      </w:r>
      <w:r>
        <w:rPr>
          <w:color w:val="000000"/>
          <w:spacing w:val="8"/>
          <w:lang w:eastAsia="zh-CN"/>
        </w:rPr>
        <w:t>.</w:t>
      </w:r>
    </w:p>
    <w:p>
      <w:pPr>
        <w:pStyle w:val="Normal"/>
        <w:rPr>
          <w:b/>
          <w:i/>
          <w:i/>
        </w:rPr>
      </w:pPr>
      <w:r>
        <w:rPr>
          <w:b/>
          <w:i/>
        </w:rPr>
        <w:t>1.2. Cấu trúc của hệ sinh thái</w:t>
      </w:r>
    </w:p>
    <w:p>
      <w:pPr>
        <w:pStyle w:val="Normal"/>
        <w:numPr>
          <w:ilvl w:val="0"/>
          <w:numId w:val="15"/>
        </w:numPr>
        <w:tabs>
          <w:tab w:val="clear" w:pos="720"/>
          <w:tab w:val="left" w:pos="441" w:leader="none"/>
        </w:tabs>
        <w:ind w:hanging="171" w:left="450" w:right="0"/>
        <w:jc w:val="both"/>
        <w:rPr>
          <w:b/>
        </w:rPr>
      </w:pPr>
      <w:r>
        <w:rPr>
          <w:b/>
        </w:rPr>
        <w:t>Thành phần vô sinh(</w:t>
      </w:r>
      <w:r>
        <w:rPr/>
        <w:t>Sinh cảnh</w:t>
      </w:r>
      <w:r>
        <w:rPr>
          <w:b/>
        </w:rPr>
        <w:t>):</w:t>
      </w:r>
    </w:p>
    <w:p>
      <w:pPr>
        <w:pStyle w:val="Normal"/>
        <w:numPr>
          <w:ilvl w:val="0"/>
          <w:numId w:val="12"/>
        </w:numPr>
        <w:tabs>
          <w:tab w:val="clear" w:pos="720"/>
          <w:tab w:val="left" w:pos="450" w:leader="none"/>
        </w:tabs>
        <w:ind w:hanging="180" w:left="441" w:right="0"/>
        <w:jc w:val="both"/>
        <w:rPr>
          <w:b/>
          <w:i/>
          <w:i/>
          <w:color w:val="000000"/>
          <w:spacing w:val="2"/>
          <w:lang w:eastAsia="zh-CN"/>
        </w:rPr>
      </w:pPr>
      <w:r>
        <w:rPr>
          <w:b/>
          <w:i/>
          <w:color w:val="000000"/>
          <w:spacing w:val="2"/>
          <w:lang w:eastAsia="zh-CN"/>
        </w:rPr>
        <w:t>Các chất vô cơ :</w:t>
      </w:r>
    </w:p>
    <w:p>
      <w:pPr>
        <w:pStyle w:val="Normal"/>
        <w:numPr>
          <w:ilvl w:val="0"/>
          <w:numId w:val="12"/>
        </w:numPr>
        <w:tabs>
          <w:tab w:val="clear" w:pos="720"/>
          <w:tab w:val="left" w:pos="450" w:leader="none"/>
        </w:tabs>
        <w:ind w:hanging="180" w:left="441" w:right="0"/>
        <w:jc w:val="both"/>
        <w:rPr>
          <w:b/>
          <w:i/>
          <w:i/>
          <w:color w:val="000000"/>
          <w:spacing w:val="2"/>
          <w:lang w:eastAsia="zh-CN"/>
        </w:rPr>
      </w:pPr>
      <w:r>
        <w:rPr>
          <w:b/>
          <w:i/>
          <w:color w:val="000000"/>
          <w:spacing w:val="2"/>
          <w:lang w:eastAsia="zh-CN"/>
        </w:rPr>
        <w:t>Các chất hữu cơ</w:t>
      </w:r>
    </w:p>
    <w:p>
      <w:pPr>
        <w:pStyle w:val="Normal"/>
        <w:numPr>
          <w:ilvl w:val="0"/>
          <w:numId w:val="12"/>
        </w:numPr>
        <w:tabs>
          <w:tab w:val="clear" w:pos="720"/>
          <w:tab w:val="left" w:pos="450" w:leader="none"/>
        </w:tabs>
        <w:ind w:hanging="180" w:left="441" w:right="0"/>
        <w:jc w:val="both"/>
        <w:rPr>
          <w:b/>
          <w:i/>
          <w:i/>
          <w:color w:val="000000"/>
          <w:spacing w:val="2"/>
          <w:lang w:eastAsia="zh-CN"/>
        </w:rPr>
      </w:pPr>
      <w:r>
        <w:rPr>
          <w:b/>
          <w:i/>
          <w:color w:val="000000"/>
          <w:spacing w:val="2"/>
          <w:lang w:eastAsia="zh-CN"/>
        </w:rPr>
        <w:t>Các yếu tố khí hậu : ánh sáng, độ ẩm…</w:t>
      </w:r>
    </w:p>
    <w:p>
      <w:pPr>
        <w:pStyle w:val="Normal"/>
        <w:numPr>
          <w:ilvl w:val="0"/>
          <w:numId w:val="15"/>
        </w:numPr>
        <w:tabs>
          <w:tab w:val="clear" w:pos="720"/>
          <w:tab w:val="left" w:pos="441" w:leader="none"/>
        </w:tabs>
        <w:ind w:hanging="171" w:left="450" w:right="0"/>
        <w:jc w:val="both"/>
        <w:rPr>
          <w:spacing w:val="-4"/>
        </w:rPr>
      </w:pPr>
      <w:r>
        <w:rPr>
          <w:b/>
        </w:rPr>
        <w:t xml:space="preserve">Thành phần hữu sinh: </w:t>
      </w:r>
      <w:r>
        <w:rPr>
          <w:spacing w:val="-4"/>
        </w:rPr>
        <w:t>là quần xã sinh vật và tùy theo hình thức dinh dưỡng chúng ta chia thành 3 nhóm:</w:t>
      </w:r>
    </w:p>
    <w:p>
      <w:pPr>
        <w:pStyle w:val="Normal"/>
        <w:numPr>
          <w:ilvl w:val="0"/>
          <w:numId w:val="12"/>
        </w:numPr>
        <w:tabs>
          <w:tab w:val="clear" w:pos="720"/>
          <w:tab w:val="left" w:pos="450" w:leader="none"/>
        </w:tabs>
        <w:ind w:hanging="180" w:left="441" w:right="0"/>
        <w:jc w:val="both"/>
        <w:rPr>
          <w:color w:val="000000"/>
          <w:spacing w:val="2"/>
          <w:lang w:eastAsia="zh-CN"/>
        </w:rPr>
      </w:pPr>
      <w:r>
        <w:rPr>
          <w:b/>
          <w:i/>
          <w:color w:val="000000"/>
          <w:spacing w:val="2"/>
          <w:lang w:eastAsia="zh-CN"/>
        </w:rPr>
        <w:t xml:space="preserve">Sinh vật sản xuất: </w:t>
      </w:r>
      <w:r>
        <w:rPr>
          <w:color w:val="000000"/>
          <w:spacing w:val="2"/>
          <w:lang w:eastAsia="zh-CN"/>
        </w:rPr>
        <w:t>Thực vật và VSV tự dưỡng.</w:t>
      </w:r>
    </w:p>
    <w:p>
      <w:pPr>
        <w:pStyle w:val="Normal"/>
        <w:numPr>
          <w:ilvl w:val="0"/>
          <w:numId w:val="12"/>
        </w:numPr>
        <w:tabs>
          <w:tab w:val="clear" w:pos="720"/>
          <w:tab w:val="left" w:pos="450" w:leader="none"/>
        </w:tabs>
        <w:ind w:hanging="180" w:left="441" w:right="0"/>
        <w:jc w:val="both"/>
        <w:rPr>
          <w:b/>
          <w:i/>
          <w:i/>
          <w:color w:val="000000"/>
          <w:spacing w:val="2"/>
          <w:lang w:eastAsia="zh-CN"/>
        </w:rPr>
      </w:pPr>
      <w:r>
        <w:rPr>
          <w:b/>
          <w:i/>
          <w:color w:val="000000"/>
          <w:spacing w:val="2"/>
          <w:lang w:eastAsia="zh-CN"/>
        </w:rPr>
        <w:t xml:space="preserve">Sinh vật tiêu thụ: </w:t>
      </w:r>
      <w:r>
        <w:rPr>
          <w:color w:val="000000"/>
          <w:spacing w:val="2"/>
          <w:lang w:eastAsia="zh-CN"/>
        </w:rPr>
        <w:t>Động vật ăn thực vật, động vật ăn động vật.</w:t>
      </w:r>
    </w:p>
    <w:p>
      <w:pPr>
        <w:pStyle w:val="Normal"/>
        <w:numPr>
          <w:ilvl w:val="0"/>
          <w:numId w:val="12"/>
        </w:numPr>
        <w:tabs>
          <w:tab w:val="clear" w:pos="720"/>
          <w:tab w:val="left" w:pos="450" w:leader="none"/>
        </w:tabs>
        <w:ind w:hanging="180" w:left="441" w:right="0"/>
        <w:jc w:val="both"/>
        <w:rPr>
          <w:b/>
          <w:i/>
          <w:i/>
          <w:color w:val="000000"/>
          <w:spacing w:val="2"/>
          <w:lang w:eastAsia="zh-CN"/>
        </w:rPr>
      </w:pPr>
      <w:r>
        <w:rPr>
          <w:b/>
          <w:i/>
          <w:color w:val="000000"/>
          <w:spacing w:val="2"/>
          <w:lang w:eastAsia="zh-CN"/>
        </w:rPr>
        <w:t xml:space="preserve">Sinh vật phân giải: </w:t>
      </w:r>
      <w:r>
        <w:rPr>
          <w:color w:val="000000"/>
          <w:spacing w:val="2"/>
          <w:lang w:eastAsia="zh-CN"/>
        </w:rPr>
        <w:t xml:space="preserve">Vi khuẩn, nấm, một số ĐVKXS(giun, sâu bọ,…) </w:t>
      </w:r>
    </w:p>
    <w:p>
      <w:pPr>
        <w:pStyle w:val="Normal"/>
        <w:spacing w:before="60" w:after="0"/>
        <w:rPr>
          <w:b/>
        </w:rPr>
      </w:pPr>
      <w:r>
        <w:rPr>
          <w:b/>
        </w:rPr>
        <w:t>1.3. Trao đổi chất trong hệ sinh thái</w:t>
      </w:r>
    </w:p>
    <w:p>
      <w:pPr>
        <w:pStyle w:val="Normal"/>
        <w:spacing w:lineRule="auto" w:line="276"/>
        <w:ind w:right="17"/>
        <w:jc w:val="left"/>
        <w:rPr>
          <w:b/>
          <w:i/>
          <w:i/>
        </w:rPr>
      </w:pPr>
      <w:r>
        <w:rPr>
          <w:b/>
          <w:i/>
        </w:rPr>
        <w:t>1.3.1. Trao đổi chất trong quần xã sinh vật:</w:t>
      </w:r>
    </w:p>
    <w:p>
      <w:pPr>
        <w:pStyle w:val="Normal"/>
        <w:ind w:firstLine="81" w:right="0"/>
        <w:rPr>
          <w:b/>
          <w:i/>
          <w:i/>
        </w:rPr>
      </w:pPr>
      <w:r>
        <w:rPr>
          <w:b/>
          <w:i/>
        </w:rPr>
        <w:t xml:space="preserve">* Chuỗi thức ăn: </w:t>
      </w:r>
    </w:p>
    <w:p>
      <w:pPr>
        <w:pStyle w:val="Normal"/>
        <w:numPr>
          <w:ilvl w:val="0"/>
          <w:numId w:val="15"/>
        </w:numPr>
        <w:tabs>
          <w:tab w:val="clear" w:pos="720"/>
          <w:tab w:val="left" w:pos="441" w:leader="none"/>
        </w:tabs>
        <w:ind w:hanging="171" w:left="450" w:right="0"/>
        <w:jc w:val="both"/>
        <w:rPr>
          <w:color w:val="000000"/>
          <w:spacing w:val="8"/>
          <w:lang w:eastAsia="zh-CN"/>
        </w:rPr>
      </w:pPr>
      <w:r>
        <w:rPr>
          <w:bCs/>
          <w:iCs/>
          <w:color w:val="000000"/>
          <w:spacing w:val="8"/>
          <w:lang w:eastAsia="zh-CN"/>
        </w:rPr>
        <w:t>Chuỗi thức ăn</w:t>
      </w:r>
      <w:r>
        <w:rPr>
          <w:color w:val="000000"/>
          <w:spacing w:val="8"/>
          <w:lang w:eastAsia="zh-CN"/>
        </w:rPr>
        <w:t xml:space="preserve"> là một dãy các loài sinh vật có mối quan hệ với nhau về mặt dinh dưỡng, trong đó loài này ăn loài khác phía trước và là thức ăn của loài tiếp theo phía sau.</w:t>
      </w:r>
    </w:p>
    <w:p>
      <w:pPr>
        <w:pStyle w:val="Normal"/>
        <w:numPr>
          <w:ilvl w:val="0"/>
          <w:numId w:val="15"/>
        </w:numPr>
        <w:tabs>
          <w:tab w:val="clear" w:pos="720"/>
          <w:tab w:val="left" w:pos="441" w:leader="none"/>
        </w:tabs>
        <w:ind w:hanging="171" w:left="450" w:right="0"/>
        <w:jc w:val="both"/>
        <w:rPr>
          <w:color w:val="000000"/>
          <w:spacing w:val="8"/>
          <w:lang w:eastAsia="zh-CN"/>
        </w:rPr>
      </w:pPr>
      <w:r>
        <w:rPr>
          <w:color w:val="000000"/>
          <w:spacing w:val="8"/>
          <w:lang w:eastAsia="zh-CN"/>
        </w:rPr>
        <w:t>Có 2 loại chuỗi thức ăn :</w:t>
      </w:r>
    </w:p>
    <w:p>
      <w:pPr>
        <w:pStyle w:val="Normal"/>
        <w:numPr>
          <w:ilvl w:val="0"/>
          <w:numId w:val="12"/>
        </w:numPr>
        <w:tabs>
          <w:tab w:val="clear" w:pos="720"/>
          <w:tab w:val="left" w:pos="450" w:leader="none"/>
        </w:tabs>
        <w:ind w:hanging="180" w:left="441" w:right="0"/>
        <w:jc w:val="both"/>
        <w:rPr>
          <w:spacing w:val="2"/>
          <w:lang w:eastAsia="zh-CN"/>
        </w:rPr>
      </w:pPr>
      <w:r>
        <w:rPr>
          <w:b/>
          <w:spacing w:val="2"/>
          <w:lang w:eastAsia="zh-CN"/>
        </w:rPr>
        <w:t>Chuỗi thức ăn bắt đầu bằng sinh vật tự dưỡng</w:t>
      </w:r>
      <w:r>
        <w:rPr>
          <w:spacing w:val="2"/>
          <w:lang w:eastAsia="zh-CN"/>
        </w:rPr>
        <w:t xml:space="preserve">: </w:t>
      </w:r>
    </w:p>
    <w:p>
      <w:pPr>
        <w:pStyle w:val="Normal"/>
        <w:ind w:left="450" w:right="0"/>
        <w:jc w:val="both"/>
        <w:rPr/>
      </w:pPr>
      <w:r>
        <w:rPr>
          <w:b/>
          <w:spacing w:val="2"/>
          <w:lang w:eastAsia="zh-CN"/>
        </w:rPr>
        <w:t>Ví dụ :</w:t>
      </w:r>
      <w:r>
        <w:rPr>
          <w:spacing w:val="2"/>
          <w:lang w:eastAsia="zh-CN"/>
        </w:rPr>
        <w:t xml:space="preserve"> Cỏ</w:t>
      </w:r>
      <w:r>
        <w:rPr>
          <w:rFonts w:eastAsia="Symbol" w:cs="Symbol" w:ascii="Symbol" w:hAnsi="Symbol"/>
          <w:spacing w:val="2"/>
          <w:lang w:eastAsia="zh-CN"/>
        </w:rPr>
        <w:sym w:font="Symbol" w:char="ae"/>
      </w:r>
      <w:r>
        <w:rPr>
          <w:spacing w:val="2"/>
          <w:lang w:eastAsia="zh-CN"/>
        </w:rPr>
        <w:t xml:space="preserve"> Châu chấu</w:t>
      </w:r>
      <w:r>
        <w:rPr>
          <w:rFonts w:eastAsia="Symbol" w:cs="Symbol" w:ascii="Symbol" w:hAnsi="Symbol"/>
          <w:spacing w:val="2"/>
          <w:lang w:eastAsia="zh-CN"/>
        </w:rPr>
        <w:sym w:font="Symbol" w:char="ae"/>
      </w:r>
      <w:r>
        <w:rPr>
          <w:spacing w:val="2"/>
          <w:lang w:eastAsia="zh-CN"/>
        </w:rPr>
        <w:t xml:space="preserve"> Ếch</w:t>
      </w:r>
      <w:r>
        <w:rPr>
          <w:rFonts w:eastAsia="Symbol" w:cs="Symbol" w:ascii="Symbol" w:hAnsi="Symbol"/>
          <w:spacing w:val="2"/>
          <w:lang w:eastAsia="zh-CN"/>
        </w:rPr>
        <w:sym w:font="Symbol" w:char="ae"/>
      </w:r>
      <w:r>
        <w:rPr>
          <w:spacing w:val="2"/>
          <w:lang w:eastAsia="zh-CN"/>
        </w:rPr>
        <w:t xml:space="preserve"> Rắn</w:t>
      </w:r>
    </w:p>
    <w:p>
      <w:pPr>
        <w:pStyle w:val="Normal"/>
        <w:numPr>
          <w:ilvl w:val="0"/>
          <w:numId w:val="12"/>
        </w:numPr>
        <w:tabs>
          <w:tab w:val="clear" w:pos="720"/>
          <w:tab w:val="left" w:pos="450" w:leader="none"/>
        </w:tabs>
        <w:ind w:hanging="180" w:left="441" w:right="0"/>
        <w:jc w:val="both"/>
        <w:rPr>
          <w:spacing w:val="2"/>
          <w:lang w:eastAsia="zh-CN"/>
        </w:rPr>
      </w:pPr>
      <w:r>
        <w:rPr>
          <w:b/>
          <w:spacing w:val="2"/>
          <w:lang w:eastAsia="zh-CN"/>
        </w:rPr>
        <w:t>Chuỗi thức ăn bắt đầu bằng sinh vật ăn mùn bã hữu cơ</w:t>
      </w:r>
      <w:r>
        <w:rPr>
          <w:spacing w:val="2"/>
          <w:lang w:eastAsia="zh-CN"/>
        </w:rPr>
        <w:t xml:space="preserve"> .</w:t>
      </w:r>
    </w:p>
    <w:p>
      <w:pPr>
        <w:pStyle w:val="Normal"/>
        <w:tabs>
          <w:tab w:val="clear" w:pos="720"/>
          <w:tab w:val="left" w:pos="450" w:leader="none"/>
        </w:tabs>
        <w:ind w:left="450" w:right="0"/>
        <w:jc w:val="both"/>
        <w:rPr/>
      </w:pPr>
      <w:r>
        <w:rPr>
          <w:b/>
          <w:spacing w:val="2"/>
          <w:lang w:eastAsia="zh-CN"/>
        </w:rPr>
        <w:t>Ví dụ :</w:t>
      </w:r>
      <w:r>
        <w:rPr>
          <w:spacing w:val="2"/>
          <w:lang w:eastAsia="zh-CN"/>
        </w:rPr>
        <w:t xml:space="preserve"> Giun (ăn mùn) </w:t>
      </w:r>
      <w:r>
        <w:rPr>
          <w:rFonts w:eastAsia="Symbol" w:cs="Symbol" w:ascii="Symbol" w:hAnsi="Symbol"/>
          <w:spacing w:val="2"/>
          <w:lang w:eastAsia="zh-CN"/>
        </w:rPr>
        <w:sym w:font="Symbol" w:char="ae"/>
      </w:r>
      <w:r>
        <w:rPr>
          <w:spacing w:val="2"/>
          <w:lang w:eastAsia="zh-CN"/>
        </w:rPr>
        <w:t xml:space="preserve"> tôm </w:t>
      </w:r>
      <w:r>
        <w:rPr>
          <w:rFonts w:eastAsia="Symbol" w:cs="Symbol" w:ascii="Symbol" w:hAnsi="Symbol"/>
          <w:spacing w:val="2"/>
          <w:lang w:eastAsia="zh-CN"/>
        </w:rPr>
        <w:sym w:font="Symbol" w:char="ae"/>
      </w:r>
      <w:r>
        <w:rPr>
          <w:spacing w:val="2"/>
          <w:lang w:eastAsia="zh-CN"/>
        </w:rPr>
        <w:t xml:space="preserve"> người.</w:t>
      </w:r>
    </w:p>
    <w:p>
      <w:pPr>
        <w:pStyle w:val="Normal"/>
        <w:ind w:firstLine="81" w:right="0"/>
        <w:rPr>
          <w:b/>
          <w:i/>
          <w:i/>
        </w:rPr>
      </w:pPr>
      <w:r>
        <w:rPr>
          <w:b/>
          <w:i/>
        </w:rPr>
        <w:t>* Lưới thức ăn:</w:t>
      </w:r>
    </w:p>
    <w:p>
      <w:pPr>
        <w:pStyle w:val="Normal"/>
        <w:numPr>
          <w:ilvl w:val="0"/>
          <w:numId w:val="15"/>
        </w:numPr>
        <w:tabs>
          <w:tab w:val="clear" w:pos="720"/>
          <w:tab w:val="left" w:pos="441" w:leader="none"/>
        </w:tabs>
        <w:ind w:hanging="171" w:left="450" w:right="0"/>
        <w:jc w:val="both"/>
        <w:rPr>
          <w:b/>
          <w:spacing w:val="6"/>
          <w:lang w:eastAsia="zh-CN"/>
        </w:rPr>
      </w:pPr>
      <w:r>
        <w:rPr>
          <w:b/>
          <w:spacing w:val="6"/>
          <w:lang w:eastAsia="zh-CN"/>
        </w:rPr>
        <w:t>Lưới thức ăn là tập hợp các chuỗi thức ăn trong hệ sinh thái, có những mắt xích chung.</w:t>
      </w:r>
    </w:p>
    <w:p>
      <w:pPr>
        <w:pStyle w:val="Normal"/>
        <w:numPr>
          <w:ilvl w:val="0"/>
          <w:numId w:val="15"/>
        </w:numPr>
        <w:tabs>
          <w:tab w:val="clear" w:pos="720"/>
          <w:tab w:val="left" w:pos="441" w:leader="none"/>
        </w:tabs>
        <w:ind w:hanging="171" w:left="450" w:right="0"/>
        <w:jc w:val="both"/>
        <w:rPr>
          <w:color w:val="000000"/>
          <w:spacing w:val="8"/>
          <w:lang w:eastAsia="zh-CN"/>
        </w:rPr>
      </w:pPr>
      <w:r>
        <w:rPr/>
        <w:t>Quần xa sinh vật càng đa dạng về thành phần loài thì lưới thức ăn trong quần xã càng phức tạp.</w:t>
      </w:r>
    </w:p>
    <w:p>
      <w:pPr>
        <w:pStyle w:val="Normal"/>
        <w:ind w:left="450" w:right="0"/>
        <w:jc w:val="both"/>
        <w:rPr/>
      </w:pPr>
      <w:r>
        <w:rPr>
          <w:b/>
          <w:spacing w:val="2"/>
          <w:lang w:eastAsia="zh-CN"/>
        </w:rPr>
        <w:t>Ví dụ :</w:t>
      </w:r>
      <w:r>
        <w:rPr>
          <w:spacing w:val="2"/>
          <w:lang w:eastAsia="zh-CN"/>
        </w:rPr>
        <w:t xml:space="preserve"> </w:t>
      </w:r>
      <w:r>
        <w:rPr/>
        <w:t>Cho lưới thức ăn:</w:t>
      </w:r>
    </w:p>
    <w:p>
      <w:pPr>
        <w:pStyle w:val="Normal"/>
        <w:tabs>
          <w:tab w:val="clear" w:pos="720"/>
          <w:tab w:val="left" w:pos="360" w:leader="none"/>
        </w:tabs>
        <w:ind w:left="18" w:right="0"/>
        <w:jc w:val="both"/>
        <w:rPr/>
      </w:pPr>
      <w:r>
        <w:rPr/>
        <mc:AlternateContent>
          <mc:Choice Requires="wps">
            <w:drawing>
              <wp:anchor behindDoc="0" distT="0" distB="0" distL="114935" distR="114935" simplePos="0" locked="0" layoutInCell="1" allowOverlap="1" relativeHeight="264">
                <wp:simplePos x="0" y="0"/>
                <wp:positionH relativeFrom="column">
                  <wp:posOffset>800100</wp:posOffset>
                </wp:positionH>
                <wp:positionV relativeFrom="paragraph">
                  <wp:posOffset>320040</wp:posOffset>
                </wp:positionV>
                <wp:extent cx="571500" cy="457200"/>
                <wp:effectExtent l="3175" t="0" r="0" b="3810"/>
                <wp:wrapNone/>
                <wp:docPr id="40"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25.2pt" to="107.95pt,61.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5">
                <wp:simplePos x="0" y="0"/>
                <wp:positionH relativeFrom="column">
                  <wp:posOffset>800100</wp:posOffset>
                </wp:positionH>
                <wp:positionV relativeFrom="paragraph">
                  <wp:posOffset>777240</wp:posOffset>
                </wp:positionV>
                <wp:extent cx="571500" cy="0"/>
                <wp:effectExtent l="0" t="38100" r="0" b="38100"/>
                <wp:wrapNone/>
                <wp:docPr id="41"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61.2pt" to="107.95pt,6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6">
                <wp:simplePos x="0" y="0"/>
                <wp:positionH relativeFrom="column">
                  <wp:posOffset>1828800</wp:posOffset>
                </wp:positionH>
                <wp:positionV relativeFrom="paragraph">
                  <wp:posOffset>777240</wp:posOffset>
                </wp:positionV>
                <wp:extent cx="914400" cy="0"/>
                <wp:effectExtent l="0" t="38100" r="0" b="38100"/>
                <wp:wrapNone/>
                <wp:docPr id="4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61.2pt" to="215.95pt,6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7">
                <wp:simplePos x="0" y="0"/>
                <wp:positionH relativeFrom="column">
                  <wp:posOffset>2095500</wp:posOffset>
                </wp:positionH>
                <wp:positionV relativeFrom="paragraph">
                  <wp:posOffset>1234440</wp:posOffset>
                </wp:positionV>
                <wp:extent cx="685800" cy="0"/>
                <wp:effectExtent l="0" t="38100" r="0" b="38100"/>
                <wp:wrapNone/>
                <wp:docPr id="4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97.2pt" to="218.95pt,97.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8">
                <wp:simplePos x="0" y="0"/>
                <wp:positionH relativeFrom="column">
                  <wp:posOffset>1828800</wp:posOffset>
                </wp:positionH>
                <wp:positionV relativeFrom="paragraph">
                  <wp:posOffset>320040</wp:posOffset>
                </wp:positionV>
                <wp:extent cx="685800" cy="0"/>
                <wp:effectExtent l="0" t="38100" r="0" b="38100"/>
                <wp:wrapNone/>
                <wp:docPr id="4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25.2pt" to="197.95pt,25.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9">
                <wp:simplePos x="0" y="0"/>
                <wp:positionH relativeFrom="column">
                  <wp:posOffset>1828800</wp:posOffset>
                </wp:positionH>
                <wp:positionV relativeFrom="paragraph">
                  <wp:posOffset>434340</wp:posOffset>
                </wp:positionV>
                <wp:extent cx="800100" cy="342900"/>
                <wp:effectExtent l="1905" t="5080" r="0" b="4445"/>
                <wp:wrapNone/>
                <wp:docPr id="45" name=""/>
                <a:graphic xmlns:a="http://schemas.openxmlformats.org/drawingml/2006/main">
                  <a:graphicData uri="http://schemas.microsoft.com/office/word/2010/wordprocessingShape">
                    <wps:wsp>
                      <wps:cNvSpPr/>
                      <wps:spPr>
                        <a:xfrm flipV="1">
                          <a:off x="0" y="0"/>
                          <a:ext cx="8002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34.2pt" to="206.95pt,61.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0">
                <wp:simplePos x="0" y="0"/>
                <wp:positionH relativeFrom="column">
                  <wp:posOffset>1828800</wp:posOffset>
                </wp:positionH>
                <wp:positionV relativeFrom="paragraph">
                  <wp:posOffset>777240</wp:posOffset>
                </wp:positionV>
                <wp:extent cx="914400" cy="342900"/>
                <wp:effectExtent l="1905" t="5080" r="0" b="9525"/>
                <wp:wrapNone/>
                <wp:docPr id="46" name=""/>
                <a:graphic xmlns:a="http://schemas.openxmlformats.org/drawingml/2006/main">
                  <a:graphicData uri="http://schemas.microsoft.com/office/word/2010/wordprocessingShape">
                    <wps:wsp>
                      <wps:cNvSpPr/>
                      <wps:spPr>
                        <a:xfrm>
                          <a:off x="0" y="0"/>
                          <a:ext cx="9144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61.2pt" to="215.95pt,88.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1">
                <wp:simplePos x="0" y="0"/>
                <wp:positionH relativeFrom="column">
                  <wp:posOffset>800100</wp:posOffset>
                </wp:positionH>
                <wp:positionV relativeFrom="paragraph">
                  <wp:posOffset>777240</wp:posOffset>
                </wp:positionV>
                <wp:extent cx="571500" cy="342900"/>
                <wp:effectExtent l="2540" t="4445" r="0" b="0"/>
                <wp:wrapNone/>
                <wp:docPr id="47"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61.2pt" to="107.95pt,88.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2">
                <wp:simplePos x="0" y="0"/>
                <wp:positionH relativeFrom="column">
                  <wp:posOffset>3771900</wp:posOffset>
                </wp:positionH>
                <wp:positionV relativeFrom="paragraph">
                  <wp:posOffset>891540</wp:posOffset>
                </wp:positionV>
                <wp:extent cx="342900" cy="342900"/>
                <wp:effectExtent l="3810" t="0" r="0" b="3810"/>
                <wp:wrapNone/>
                <wp:docPr id="48" name=""/>
                <a:graphic xmlns:a="http://schemas.openxmlformats.org/drawingml/2006/main">
                  <a:graphicData uri="http://schemas.microsoft.com/office/word/2010/wordprocessingShape">
                    <wps:wsp>
                      <wps:cNvSpPr/>
                      <wps:spPr>
                        <a:xfrm flipV="1">
                          <a:off x="0" y="0"/>
                          <a:ext cx="3430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70.2pt" to="323.95pt,97.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3">
                <wp:simplePos x="0" y="0"/>
                <wp:positionH relativeFrom="column">
                  <wp:posOffset>3200400</wp:posOffset>
                </wp:positionH>
                <wp:positionV relativeFrom="paragraph">
                  <wp:posOffset>777240</wp:posOffset>
                </wp:positionV>
                <wp:extent cx="457200" cy="0"/>
                <wp:effectExtent l="0" t="38100" r="0" b="38100"/>
                <wp:wrapNone/>
                <wp:docPr id="4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61.2pt" to="287.95pt,6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4">
                <wp:simplePos x="0" y="0"/>
                <wp:positionH relativeFrom="column">
                  <wp:posOffset>2971800</wp:posOffset>
                </wp:positionH>
                <wp:positionV relativeFrom="paragraph">
                  <wp:posOffset>320040</wp:posOffset>
                </wp:positionV>
                <wp:extent cx="800100" cy="342900"/>
                <wp:effectExtent l="1905" t="4445" r="0" b="5080"/>
                <wp:wrapNone/>
                <wp:docPr id="50" name=""/>
                <a:graphic xmlns:a="http://schemas.openxmlformats.org/drawingml/2006/main">
                  <a:graphicData uri="http://schemas.microsoft.com/office/word/2010/wordprocessingShape">
                    <wps:wsp>
                      <wps:cNvSpPr/>
                      <wps:spPr>
                        <a:xfrm>
                          <a:off x="0" y="0"/>
                          <a:ext cx="8002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25.2pt" to="296.95pt,52.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5">
                <wp:simplePos x="0" y="0"/>
                <wp:positionH relativeFrom="column">
                  <wp:posOffset>2857500</wp:posOffset>
                </wp:positionH>
                <wp:positionV relativeFrom="paragraph">
                  <wp:posOffset>382270</wp:posOffset>
                </wp:positionV>
                <wp:extent cx="0" cy="228600"/>
                <wp:effectExtent l="38100" t="0" r="38100" b="0"/>
                <wp:wrapNone/>
                <wp:docPr id="51"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30.1pt" to="225pt,48.05pt" stroked="t" o:allowincell="f" style="position:absolute;flip:y">
                <v:stroke color="black" weight="9360" endarrow="block" endarrowwidth="medium" endarrowlength="medium" joinstyle="miter" endcap="flat"/>
                <v:fill o:detectmouseclick="t" on="false"/>
                <w10:wrap type="none"/>
              </v:line>
            </w:pict>
          </mc:Fallback>
        </mc:AlternateConten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mc:AlternateContent>
          <mc:Choice Requires="wps">
            <w:drawing>
              <wp:anchor behindDoc="0" distT="0" distB="0" distL="114935" distR="114935" simplePos="0" locked="0" layoutInCell="1" allowOverlap="1" relativeHeight="256">
                <wp:simplePos x="0" y="0"/>
                <wp:positionH relativeFrom="column">
                  <wp:posOffset>1371600</wp:posOffset>
                </wp:positionH>
                <wp:positionV relativeFrom="paragraph">
                  <wp:posOffset>91440</wp:posOffset>
                </wp:positionV>
                <wp:extent cx="457200" cy="342900"/>
                <wp:effectExtent l="0" t="0" r="0" b="0"/>
                <wp:wrapNone/>
                <wp:docPr id="52" name="Frame28"/>
                <a:graphic xmlns:a="http://schemas.openxmlformats.org/drawingml/2006/main">
                  <a:graphicData uri="http://schemas.microsoft.com/office/word/2010/wordprocessingShape">
                    <wps:wsp>
                      <wps:cNvSpPr txBox="1"/>
                      <wps:spPr>
                        <a:xfrm>
                          <a:off x="0" y="0"/>
                          <a:ext cx="457200" cy="342900"/>
                        </a:xfrm>
                        <a:prstGeom prst="rect"/>
                        <a:solidFill>
                          <a:srgbClr val="FFFFFF"/>
                        </a:solidFill>
                      </wps:spPr>
                      <wps:txbx>
                        <w:txbxContent>
                          <w:p>
                            <w:pPr>
                              <w:pStyle w:val="Normal"/>
                              <w:spacing w:before="120" w:after="120"/>
                              <w:jc w:val="center"/>
                              <w:rPr>
                                <w:b/>
                              </w:rPr>
                            </w:pPr>
                            <w:r>
                              <w:rPr>
                                <w:b/>
                              </w:rPr>
                              <w:t>Nai</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7.2pt;mso-position-vertical-relative:text;margin-left:108pt;mso-position-horizontal-relative:text">
                <v:textbox inset="0.100694444444444in,0.0506944444444444in,0.100694444444444in,0.0506944444444444in">
                  <w:txbxContent>
                    <w:p>
                      <w:pPr>
                        <w:pStyle w:val="Normal"/>
                        <w:spacing w:before="120" w:after="120"/>
                        <w:jc w:val="center"/>
                        <w:rPr>
                          <w:b/>
                        </w:rPr>
                      </w:pPr>
                      <w:r>
                        <w:rPr>
                          <w:b/>
                        </w:rPr>
                        <w:t>Nai</w:t>
                      </w:r>
                    </w:p>
                  </w:txbxContent>
                </v:textbox>
                <w10:wrap type="none"/>
              </v:rect>
            </w:pict>
          </mc:Fallback>
        </mc:AlternateContent>
      </w:r>
      <w:r>
        <mc:AlternateContent>
          <mc:Choice Requires="wps">
            <w:drawing>
              <wp:anchor behindDoc="0" distT="0" distB="0" distL="114935" distR="114935" simplePos="0" locked="0" layoutInCell="1" allowOverlap="1" relativeHeight="257">
                <wp:simplePos x="0" y="0"/>
                <wp:positionH relativeFrom="column">
                  <wp:posOffset>2514600</wp:posOffset>
                </wp:positionH>
                <wp:positionV relativeFrom="paragraph">
                  <wp:posOffset>91440</wp:posOffset>
                </wp:positionV>
                <wp:extent cx="571500" cy="342900"/>
                <wp:effectExtent l="0" t="0" r="0" b="0"/>
                <wp:wrapNone/>
                <wp:docPr id="53" name="Frame27"/>
                <a:graphic xmlns:a="http://schemas.openxmlformats.org/drawingml/2006/main">
                  <a:graphicData uri="http://schemas.microsoft.com/office/word/2010/wordprocessingShape">
                    <wps:wsp>
                      <wps:cNvSpPr txBox="1"/>
                      <wps:spPr>
                        <a:xfrm>
                          <a:off x="0" y="0"/>
                          <a:ext cx="571500" cy="342900"/>
                        </a:xfrm>
                        <a:prstGeom prst="rect"/>
                        <a:solidFill>
                          <a:srgbClr val="FFFFFF"/>
                        </a:solidFill>
                      </wps:spPr>
                      <wps:txbx>
                        <w:txbxContent>
                          <w:p>
                            <w:pPr>
                              <w:pStyle w:val="Normal"/>
                              <w:spacing w:before="120" w:after="120"/>
                              <w:jc w:val="center"/>
                              <w:rPr>
                                <w:b/>
                              </w:rPr>
                            </w:pPr>
                            <w:r>
                              <w:rPr>
                                <w:b/>
                              </w:rPr>
                              <w:t>Hổ</w:t>
                            </w:r>
                          </w:p>
                        </w:txbxContent>
                      </wps:txbx>
                      <wps:bodyPr anchor="t" lIns="92075" tIns="46355" rIns="92075" bIns="46355">
                        <a:noAutofit/>
                      </wps:bodyPr>
                    </wps:wsp>
                  </a:graphicData>
                </a:graphic>
              </wp:anchor>
            </w:drawing>
          </mc:Choice>
          <mc:Fallback>
            <w:pict>
              <v:rect fillcolor="#FFFFFF" style="position:absolute;rotation:-0;width:45pt;height:27pt;mso-wrap-distance-left:9.05pt;mso-wrap-distance-right:9.05pt;mso-wrap-distance-top:0pt;mso-wrap-distance-bottom:0pt;margin-top:7.2pt;mso-position-vertical-relative:text;margin-left:198pt;mso-position-horizontal-relative:text">
                <v:textbox inset="0.100694444444444in,0.0506944444444444in,0.100694444444444in,0.0506944444444444in">
                  <w:txbxContent>
                    <w:p>
                      <w:pPr>
                        <w:pStyle w:val="Normal"/>
                        <w:spacing w:before="120" w:after="120"/>
                        <w:jc w:val="center"/>
                        <w:rPr>
                          <w:b/>
                        </w:rPr>
                      </w:pPr>
                      <w:r>
                        <w:rPr>
                          <w:b/>
                        </w:rPr>
                        <w:t>Hổ</w:t>
                      </w:r>
                    </w:p>
                  </w:txbxContent>
                </v:textbox>
                <w10:wrap type="none"/>
              </v:rect>
            </w:pict>
          </mc:Fallback>
        </mc:AlternateContent>
      </w:r>
      <w:r>
        <mc:AlternateContent>
          <mc:Choice Requires="wps">
            <w:drawing>
              <wp:anchor behindDoc="0" distT="0" distB="0" distL="114935" distR="114935" simplePos="0" locked="0" layoutInCell="1" allowOverlap="1" relativeHeight="258">
                <wp:simplePos x="0" y="0"/>
                <wp:positionH relativeFrom="column">
                  <wp:posOffset>3543300</wp:posOffset>
                </wp:positionH>
                <wp:positionV relativeFrom="paragraph">
                  <wp:posOffset>548640</wp:posOffset>
                </wp:positionV>
                <wp:extent cx="1143000" cy="342900"/>
                <wp:effectExtent l="0" t="0" r="0" b="0"/>
                <wp:wrapNone/>
                <wp:docPr id="54" name="Frame24"/>
                <a:graphic xmlns:a="http://schemas.openxmlformats.org/drawingml/2006/main">
                  <a:graphicData uri="http://schemas.microsoft.com/office/word/2010/wordprocessingShape">
                    <wps:wsp>
                      <wps:cNvSpPr txBox="1"/>
                      <wps:spPr>
                        <a:xfrm>
                          <a:off x="0" y="0"/>
                          <a:ext cx="1143000" cy="342900"/>
                        </a:xfrm>
                        <a:prstGeom prst="rect"/>
                        <a:solidFill>
                          <a:srgbClr val="FFFFFF"/>
                        </a:solidFill>
                      </wps:spPr>
                      <wps:txbx>
                        <w:txbxContent>
                          <w:p>
                            <w:pPr>
                              <w:pStyle w:val="Normal"/>
                              <w:spacing w:before="120" w:after="120"/>
                              <w:jc w:val="center"/>
                              <w:rPr>
                                <w:b/>
                              </w:rPr>
                            </w:pPr>
                            <w:r>
                              <w:rPr>
                                <w:b/>
                              </w:rPr>
                              <w:t>Vi sinh vật</w:t>
                            </w:r>
                          </w:p>
                        </w:txbxContent>
                      </wps:txbx>
                      <wps:bodyPr anchor="t" lIns="92075" tIns="46355" rIns="92075" bIns="46355">
                        <a:noAutofit/>
                      </wps:bodyPr>
                    </wps:wsp>
                  </a:graphicData>
                </a:graphic>
              </wp:anchor>
            </w:drawing>
          </mc:Choice>
          <mc:Fallback>
            <w:pict>
              <v:rect fillcolor="#FFFFFF" style="position:absolute;rotation:-0;width:90pt;height:27pt;mso-wrap-distance-left:9.05pt;mso-wrap-distance-right:9.05pt;mso-wrap-distance-top:0pt;mso-wrap-distance-bottom:0pt;margin-top:43.2pt;mso-position-vertical-relative:text;margin-left:279pt;mso-position-horizontal-relative:text">
                <v:textbox inset="0.100694444444444in,0.0506944444444444in,0.100694444444444in,0.0506944444444444in">
                  <w:txbxContent>
                    <w:p>
                      <w:pPr>
                        <w:pStyle w:val="Normal"/>
                        <w:spacing w:before="120" w:after="120"/>
                        <w:jc w:val="center"/>
                        <w:rPr>
                          <w:b/>
                        </w:rPr>
                      </w:pPr>
                      <w:r>
                        <w:rPr>
                          <w:b/>
                        </w:rPr>
                        <w:t>Vi sinh vật</w:t>
                      </w:r>
                    </w:p>
                  </w:txbxContent>
                </v:textbox>
                <w10:wrap type="none"/>
              </v:rect>
            </w:pict>
          </mc:Fallback>
        </mc:AlternateContent>
      </w:r>
      <w:r>
        <mc:AlternateContent>
          <mc:Choice Requires="wps">
            <w:drawing>
              <wp:anchor behindDoc="0" distT="0" distB="0" distL="114935" distR="114935" simplePos="0" locked="0" layoutInCell="1" allowOverlap="1" relativeHeight="259">
                <wp:simplePos x="0" y="0"/>
                <wp:positionH relativeFrom="column">
                  <wp:posOffset>457200</wp:posOffset>
                </wp:positionH>
                <wp:positionV relativeFrom="paragraph">
                  <wp:posOffset>548640</wp:posOffset>
                </wp:positionV>
                <wp:extent cx="457200" cy="342900"/>
                <wp:effectExtent l="0" t="0" r="0" b="0"/>
                <wp:wrapNone/>
                <wp:docPr id="55" name="Frame29"/>
                <a:graphic xmlns:a="http://schemas.openxmlformats.org/drawingml/2006/main">
                  <a:graphicData uri="http://schemas.microsoft.com/office/word/2010/wordprocessingShape">
                    <wps:wsp>
                      <wps:cNvSpPr txBox="1"/>
                      <wps:spPr>
                        <a:xfrm>
                          <a:off x="0" y="0"/>
                          <a:ext cx="457200" cy="342900"/>
                        </a:xfrm>
                        <a:prstGeom prst="rect"/>
                        <a:solidFill>
                          <a:srgbClr val="FFFFFF"/>
                        </a:solidFill>
                      </wps:spPr>
                      <wps:txbx>
                        <w:txbxContent>
                          <w:p>
                            <w:pPr>
                              <w:pStyle w:val="Normal"/>
                              <w:spacing w:before="120" w:after="120"/>
                              <w:rPr>
                                <w:b/>
                              </w:rPr>
                            </w:pPr>
                            <w:r>
                              <w:rPr>
                                <w:b/>
                              </w:rPr>
                              <w:t>Cỏ</w: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43.2pt;mso-position-vertical-relative:text;margin-left:36pt;mso-position-horizontal-relative:text">
                <v:textbox inset="0.100694444444444in,0.0506944444444444in,0.100694444444444in,0.0506944444444444in">
                  <w:txbxContent>
                    <w:p>
                      <w:pPr>
                        <w:pStyle w:val="Normal"/>
                        <w:spacing w:before="120" w:after="120"/>
                        <w:rPr>
                          <w:b/>
                        </w:rPr>
                      </w:pPr>
                      <w:r>
                        <w:rPr>
                          <w:b/>
                        </w:rPr>
                        <w:t>Cỏ</w:t>
                      </w:r>
                    </w:p>
                  </w:txbxContent>
                </v:textbox>
                <w10:wrap type="none"/>
              </v:rect>
            </w:pict>
          </mc:Fallback>
        </mc:AlternateContent>
      </w:r>
      <w:r>
        <mc:AlternateContent>
          <mc:Choice Requires="wps">
            <w:drawing>
              <wp:anchor behindDoc="0" distT="0" distB="0" distL="114935" distR="114935" simplePos="0" locked="0" layoutInCell="1" allowOverlap="1" relativeHeight="260">
                <wp:simplePos x="0" y="0"/>
                <wp:positionH relativeFrom="column">
                  <wp:posOffset>1257300</wp:posOffset>
                </wp:positionH>
                <wp:positionV relativeFrom="paragraph">
                  <wp:posOffset>548640</wp:posOffset>
                </wp:positionV>
                <wp:extent cx="685800" cy="342900"/>
                <wp:effectExtent l="0" t="0" r="0" b="0"/>
                <wp:wrapNone/>
                <wp:docPr id="56" name="Frame30"/>
                <a:graphic xmlns:a="http://schemas.openxmlformats.org/drawingml/2006/main">
                  <a:graphicData uri="http://schemas.microsoft.com/office/word/2010/wordprocessingShape">
                    <wps:wsp>
                      <wps:cNvSpPr txBox="1"/>
                      <wps:spPr>
                        <a:xfrm>
                          <a:off x="0" y="0"/>
                          <a:ext cx="685800" cy="342900"/>
                        </a:xfrm>
                        <a:prstGeom prst="rect"/>
                        <a:solidFill>
                          <a:srgbClr val="FFFFFF"/>
                        </a:solidFill>
                      </wps:spPr>
                      <wps:txbx>
                        <w:txbxContent>
                          <w:p>
                            <w:pPr>
                              <w:pStyle w:val="Normal"/>
                              <w:spacing w:before="120" w:after="120"/>
                              <w:jc w:val="center"/>
                              <w:rPr>
                                <w:b/>
                              </w:rPr>
                            </w:pPr>
                            <w:r>
                              <w:rPr>
                                <w:b/>
                              </w:rPr>
                              <w:t>Thỏ</w:t>
                            </w:r>
                          </w:p>
                        </w:txbxContent>
                      </wps:txbx>
                      <wps:bodyPr anchor="t" lIns="92075" tIns="46355" rIns="92075" bIns="46355">
                        <a:noAutofit/>
                      </wps:bodyPr>
                    </wps:wsp>
                  </a:graphicData>
                </a:graphic>
              </wp:anchor>
            </w:drawing>
          </mc:Choice>
          <mc:Fallback>
            <w:pict>
              <v:rect fillcolor="#FFFFFF" style="position:absolute;rotation:-0;width:54pt;height:27pt;mso-wrap-distance-left:9.05pt;mso-wrap-distance-right:9.05pt;mso-wrap-distance-top:0pt;mso-wrap-distance-bottom:0pt;margin-top:43.2pt;mso-position-vertical-relative:text;margin-left:99pt;mso-position-horizontal-relative:text">
                <v:textbox inset="0.100694444444444in,0.0506944444444444in,0.100694444444444in,0.0506944444444444in">
                  <w:txbxContent>
                    <w:p>
                      <w:pPr>
                        <w:pStyle w:val="Normal"/>
                        <w:spacing w:before="120" w:after="120"/>
                        <w:jc w:val="center"/>
                        <w:rPr>
                          <w:b/>
                        </w:rPr>
                      </w:pPr>
                      <w:r>
                        <w:rPr>
                          <w:b/>
                        </w:rPr>
                        <w:t>Thỏ</w:t>
                      </w:r>
                    </w:p>
                  </w:txbxContent>
                </v:textbox>
                <w10:wrap type="none"/>
              </v:rect>
            </w:pict>
          </mc:Fallback>
        </mc:AlternateContent>
      </w:r>
      <w:r>
        <mc:AlternateContent>
          <mc:Choice Requires="wps">
            <w:drawing>
              <wp:anchor behindDoc="0" distT="0" distB="0" distL="114935" distR="114935" simplePos="0" locked="0" layoutInCell="1" allowOverlap="1" relativeHeight="261">
                <wp:simplePos x="0" y="0"/>
                <wp:positionH relativeFrom="column">
                  <wp:posOffset>2628900</wp:posOffset>
                </wp:positionH>
                <wp:positionV relativeFrom="paragraph">
                  <wp:posOffset>548640</wp:posOffset>
                </wp:positionV>
                <wp:extent cx="571500" cy="342900"/>
                <wp:effectExtent l="0" t="0" r="0" b="0"/>
                <wp:wrapNone/>
                <wp:docPr id="57" name="Frame23"/>
                <a:graphic xmlns:a="http://schemas.openxmlformats.org/drawingml/2006/main">
                  <a:graphicData uri="http://schemas.microsoft.com/office/word/2010/wordprocessingShape">
                    <wps:wsp>
                      <wps:cNvSpPr txBox="1"/>
                      <wps:spPr>
                        <a:xfrm>
                          <a:off x="0" y="0"/>
                          <a:ext cx="571500" cy="342900"/>
                        </a:xfrm>
                        <a:prstGeom prst="rect"/>
                        <a:solidFill>
                          <a:srgbClr val="FFFFFF"/>
                        </a:solidFill>
                      </wps:spPr>
                      <wps:txbx>
                        <w:txbxContent>
                          <w:p>
                            <w:pPr>
                              <w:pStyle w:val="Normal"/>
                              <w:spacing w:before="120" w:after="120"/>
                              <w:jc w:val="center"/>
                              <w:rPr>
                                <w:b/>
                              </w:rPr>
                            </w:pPr>
                            <w:r>
                              <w:rPr>
                                <w:b/>
                              </w:rPr>
                              <w:t>Cáo</w:t>
                            </w:r>
                          </w:p>
                        </w:txbxContent>
                      </wps:txbx>
                      <wps:bodyPr anchor="t" lIns="92075" tIns="46355" rIns="92075" bIns="46355">
                        <a:noAutofit/>
                      </wps:bodyPr>
                    </wps:wsp>
                  </a:graphicData>
                </a:graphic>
              </wp:anchor>
            </w:drawing>
          </mc:Choice>
          <mc:Fallback>
            <w:pict>
              <v:rect fillcolor="#FFFFFF" style="position:absolute;rotation:-0;width:45pt;height:27pt;mso-wrap-distance-left:9.05pt;mso-wrap-distance-right:9.05pt;mso-wrap-distance-top:0pt;mso-wrap-distance-bottom:0pt;margin-top:43.2pt;mso-position-vertical-relative:text;margin-left:207pt;mso-position-horizontal-relative:text">
                <v:textbox inset="0.100694444444444in,0.0506944444444444in,0.100694444444444in,0.0506944444444444in">
                  <w:txbxContent>
                    <w:p>
                      <w:pPr>
                        <w:pStyle w:val="Normal"/>
                        <w:spacing w:before="120" w:after="120"/>
                        <w:jc w:val="center"/>
                        <w:rPr>
                          <w:b/>
                        </w:rPr>
                      </w:pPr>
                      <w:r>
                        <w:rPr>
                          <w:b/>
                        </w:rPr>
                        <w:t>Cáo</w:t>
                      </w:r>
                    </w:p>
                  </w:txbxContent>
                </v:textbox>
                <w10:wrap type="none"/>
              </v:rect>
            </w:pict>
          </mc:Fallback>
        </mc:AlternateContent>
      </w:r>
      <w:r>
        <mc:AlternateContent>
          <mc:Choice Requires="wps">
            <w:drawing>
              <wp:anchor behindDoc="0" distT="0" distB="0" distL="114935" distR="114935" simplePos="0" locked="0" layoutInCell="1" allowOverlap="1" relativeHeight="262">
                <wp:simplePos x="0" y="0"/>
                <wp:positionH relativeFrom="column">
                  <wp:posOffset>1143000</wp:posOffset>
                </wp:positionH>
                <wp:positionV relativeFrom="paragraph">
                  <wp:posOffset>1005840</wp:posOffset>
                </wp:positionV>
                <wp:extent cx="1028700" cy="342900"/>
                <wp:effectExtent l="0" t="0" r="0" b="0"/>
                <wp:wrapNone/>
                <wp:docPr id="58" name="Frame26"/>
                <a:graphic xmlns:a="http://schemas.openxmlformats.org/drawingml/2006/main">
                  <a:graphicData uri="http://schemas.microsoft.com/office/word/2010/wordprocessingShape">
                    <wps:wsp>
                      <wps:cNvSpPr txBox="1"/>
                      <wps:spPr>
                        <a:xfrm>
                          <a:off x="0" y="0"/>
                          <a:ext cx="1028700" cy="342900"/>
                        </a:xfrm>
                        <a:prstGeom prst="rect"/>
                        <a:solidFill>
                          <a:srgbClr val="FFFFFF"/>
                        </a:solidFill>
                      </wps:spPr>
                      <wps:txbx>
                        <w:txbxContent>
                          <w:p>
                            <w:pPr>
                              <w:pStyle w:val="Normal"/>
                              <w:spacing w:before="120" w:after="120"/>
                              <w:jc w:val="center"/>
                              <w:rPr>
                                <w:b/>
                              </w:rPr>
                            </w:pPr>
                            <w:r>
                              <w:rPr>
                                <w:b/>
                              </w:rPr>
                              <w:t>Ngỗng</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79.2pt;mso-position-vertical-relative:text;margin-left:90pt;mso-position-horizontal-relative:text">
                <v:textbox inset="0.100694444444444in,0.0506944444444444in,0.100694444444444in,0.0506944444444444in">
                  <w:txbxContent>
                    <w:p>
                      <w:pPr>
                        <w:pStyle w:val="Normal"/>
                        <w:spacing w:before="120" w:after="120"/>
                        <w:jc w:val="center"/>
                        <w:rPr>
                          <w:b/>
                        </w:rPr>
                      </w:pPr>
                      <w:r>
                        <w:rPr>
                          <w:b/>
                        </w:rPr>
                        <w:t>Ngỗng</w:t>
                      </w:r>
                    </w:p>
                  </w:txbxContent>
                </v:textbox>
                <w10:wrap type="none"/>
              </v:rect>
            </w:pict>
          </mc:Fallback>
        </mc:AlternateContent>
      </w:r>
      <w:r>
        <mc:AlternateContent>
          <mc:Choice Requires="wps">
            <w:drawing>
              <wp:anchor behindDoc="0" distT="0" distB="0" distL="114935" distR="114935" simplePos="0" locked="0" layoutInCell="1" allowOverlap="1" relativeHeight="263">
                <wp:simplePos x="0" y="0"/>
                <wp:positionH relativeFrom="column">
                  <wp:posOffset>2743200</wp:posOffset>
                </wp:positionH>
                <wp:positionV relativeFrom="paragraph">
                  <wp:posOffset>1005840</wp:posOffset>
                </wp:positionV>
                <wp:extent cx="1143000" cy="342900"/>
                <wp:effectExtent l="0" t="0" r="0" b="0"/>
                <wp:wrapNone/>
                <wp:docPr id="59" name="Frame25"/>
                <a:graphic xmlns:a="http://schemas.openxmlformats.org/drawingml/2006/main">
                  <a:graphicData uri="http://schemas.microsoft.com/office/word/2010/wordprocessingShape">
                    <wps:wsp>
                      <wps:cNvSpPr txBox="1"/>
                      <wps:spPr>
                        <a:xfrm>
                          <a:off x="0" y="0"/>
                          <a:ext cx="1143000" cy="342900"/>
                        </a:xfrm>
                        <a:prstGeom prst="rect"/>
                        <a:solidFill>
                          <a:srgbClr val="FFFFFF"/>
                        </a:solidFill>
                      </wps:spPr>
                      <wps:txbx>
                        <w:txbxContent>
                          <w:p>
                            <w:pPr>
                              <w:pStyle w:val="Normal"/>
                              <w:spacing w:before="120" w:after="120"/>
                              <w:jc w:val="center"/>
                              <w:rPr>
                                <w:b/>
                              </w:rPr>
                            </w:pPr>
                            <w:r>
                              <w:rPr>
                                <w:b/>
                              </w:rPr>
                              <w:t>Mèo rừng</w:t>
                            </w:r>
                          </w:p>
                        </w:txbxContent>
                      </wps:txbx>
                      <wps:bodyPr anchor="t" lIns="92075" tIns="46355" rIns="92075" bIns="46355">
                        <a:noAutofit/>
                      </wps:bodyPr>
                    </wps:wsp>
                  </a:graphicData>
                </a:graphic>
              </wp:anchor>
            </w:drawing>
          </mc:Choice>
          <mc:Fallback>
            <w:pict>
              <v:rect fillcolor="#FFFFFF" style="position:absolute;rotation:-0;width:90pt;height:27pt;mso-wrap-distance-left:9.05pt;mso-wrap-distance-right:9.05pt;mso-wrap-distance-top:0pt;mso-wrap-distance-bottom:0pt;margin-top:79.2pt;mso-position-vertical-relative:text;margin-left:216pt;mso-position-horizontal-relative:text">
                <v:textbox inset="0.100694444444444in,0.0506944444444444in,0.100694444444444in,0.0506944444444444in">
                  <w:txbxContent>
                    <w:p>
                      <w:pPr>
                        <w:pStyle w:val="Normal"/>
                        <w:spacing w:before="120" w:after="120"/>
                        <w:jc w:val="center"/>
                        <w:rPr>
                          <w:b/>
                        </w:rPr>
                      </w:pPr>
                      <w:r>
                        <w:rPr>
                          <w:b/>
                        </w:rPr>
                        <w:t>Mèo rừng</w:t>
                      </w:r>
                    </w:p>
                  </w:txbxContent>
                </v:textbox>
                <w10:wrap type="none"/>
              </v:rect>
            </w:pict>
          </mc:Fallback>
        </mc:AlternateContent>
      </w:r>
      <w:r>
        <mc:AlternateContent>
          <mc:Choice Requires="wps">
            <w:drawing>
              <wp:anchor behindDoc="0" distT="0" distB="0" distL="114935" distR="114935" simplePos="0" locked="0" layoutInCell="1" allowOverlap="1" relativeHeight="276">
                <wp:simplePos x="0" y="0"/>
                <wp:positionH relativeFrom="column">
                  <wp:posOffset>4626610</wp:posOffset>
                </wp:positionH>
                <wp:positionV relativeFrom="paragraph">
                  <wp:posOffset>153670</wp:posOffset>
                </wp:positionV>
                <wp:extent cx="1943100" cy="1143000"/>
                <wp:effectExtent l="0" t="0" r="0" b="0"/>
                <wp:wrapNone/>
                <wp:docPr id="60" name="Frame22"/>
                <a:graphic xmlns:a="http://schemas.openxmlformats.org/drawingml/2006/main">
                  <a:graphicData uri="http://schemas.microsoft.com/office/word/2010/wordprocessingShape">
                    <wps:wsp>
                      <wps:cNvSpPr txBox="1"/>
                      <wps:spPr>
                        <a:xfrm>
                          <a:off x="0" y="0"/>
                          <a:ext cx="1943100" cy="1143000"/>
                        </a:xfrm>
                        <a:prstGeom prst="rect"/>
                        <a:solidFill>
                          <a:srgbClr val="FFFFFF"/>
                        </a:solidFill>
                      </wps:spPr>
                      <wps:txbx>
                        <w:txbxContent>
                          <w:p>
                            <w:pPr>
                              <w:pStyle w:val="Normal"/>
                              <w:tabs>
                                <w:tab w:val="clear" w:pos="720"/>
                                <w:tab w:val="left" w:pos="360" w:leader="none"/>
                              </w:tabs>
                              <w:ind w:left="18" w:right="0"/>
                              <w:jc w:val="both"/>
                              <w:rPr/>
                            </w:pPr>
                            <w:r>
                              <w:rPr>
                                <w:b/>
                              </w:rPr>
                              <w:t>Số chuỗi thức ăn trong lưới thức ăn đó:</w:t>
                            </w:r>
                          </w:p>
                          <w:p>
                            <w:pPr>
                              <w:pStyle w:val="Normal"/>
                              <w:tabs>
                                <w:tab w:val="clear" w:pos="720"/>
                                <w:tab w:val="left" w:pos="360" w:leader="none"/>
                              </w:tabs>
                              <w:ind w:left="18" w:right="0"/>
                              <w:jc w:val="both"/>
                              <w:rPr/>
                            </w:pPr>
                            <w:r>
                              <w:rPr>
                                <w:b/>
                              </w:rPr>
                              <w:tab/>
                              <w:t xml:space="preserve">A. 4. </w:t>
                              <w:tab/>
                            </w:r>
                          </w:p>
                          <w:p>
                            <w:pPr>
                              <w:pStyle w:val="Normal"/>
                              <w:tabs>
                                <w:tab w:val="clear" w:pos="720"/>
                                <w:tab w:val="left" w:pos="360" w:leader="none"/>
                              </w:tabs>
                              <w:ind w:left="18" w:right="0"/>
                              <w:jc w:val="both"/>
                              <w:rPr>
                                <w:b/>
                              </w:rPr>
                            </w:pPr>
                            <w:r>
                              <w:rPr>
                                <w:b/>
                              </w:rPr>
                              <w:tab/>
                              <w:t xml:space="preserve">B. 5. </w:t>
                            </w:r>
                          </w:p>
                          <w:p>
                            <w:pPr>
                              <w:pStyle w:val="Normal"/>
                              <w:tabs>
                                <w:tab w:val="clear" w:pos="720"/>
                                <w:tab w:val="left" w:pos="360" w:leader="none"/>
                              </w:tabs>
                              <w:ind w:left="18" w:right="0"/>
                              <w:jc w:val="both"/>
                              <w:rPr/>
                            </w:pPr>
                            <w:r>
                              <w:rPr>
                                <w:b/>
                              </w:rPr>
                              <w:tab/>
                              <w:t xml:space="preserve">C. 6. </w:t>
                              <w:tab/>
                            </w:r>
                          </w:p>
                          <w:p>
                            <w:pPr>
                              <w:pStyle w:val="Normal"/>
                              <w:tabs>
                                <w:tab w:val="clear" w:pos="720"/>
                                <w:tab w:val="left" w:pos="360" w:leader="none"/>
                              </w:tabs>
                              <w:ind w:left="18" w:right="0"/>
                              <w:jc w:val="both"/>
                              <w:rPr/>
                            </w:pPr>
                            <w:r>
                              <w:rPr>
                                <w:b/>
                              </w:rPr>
                              <w:tab/>
                              <w:t>D. 7</w:t>
                              <w:tab/>
                              <w:tab/>
                            </w:r>
                          </w:p>
                        </w:txbxContent>
                      </wps:txbx>
                      <wps:bodyPr anchor="t" lIns="92075" tIns="46355" rIns="92075" bIns="46355">
                        <a:noAutofit/>
                      </wps:bodyPr>
                    </wps:wsp>
                  </a:graphicData>
                </a:graphic>
              </wp:anchor>
            </w:drawing>
          </mc:Choice>
          <mc:Fallback>
            <w:pict>
              <v:rect fillcolor="#FFFFFF" style="position:absolute;rotation:-0;width:153pt;height:90pt;mso-wrap-distance-left:9.05pt;mso-wrap-distance-right:9.05pt;mso-wrap-distance-top:0pt;mso-wrap-distance-bottom:0pt;margin-top:12.1pt;mso-position-vertical-relative:text;margin-left:364.3pt;mso-position-horizontal-relative:text">
                <v:textbox inset="0.100694444444444in,0.0506944444444444in,0.100694444444444in,0.0506944444444444in">
                  <w:txbxContent>
                    <w:p>
                      <w:pPr>
                        <w:pStyle w:val="Normal"/>
                        <w:tabs>
                          <w:tab w:val="clear" w:pos="720"/>
                          <w:tab w:val="left" w:pos="360" w:leader="none"/>
                        </w:tabs>
                        <w:ind w:left="18" w:right="0"/>
                        <w:jc w:val="both"/>
                        <w:rPr/>
                      </w:pPr>
                      <w:r>
                        <w:rPr>
                          <w:b/>
                        </w:rPr>
                        <w:t>Số chuỗi thức ăn trong lưới thức ăn đó:</w:t>
                      </w:r>
                    </w:p>
                    <w:p>
                      <w:pPr>
                        <w:pStyle w:val="Normal"/>
                        <w:tabs>
                          <w:tab w:val="clear" w:pos="720"/>
                          <w:tab w:val="left" w:pos="360" w:leader="none"/>
                        </w:tabs>
                        <w:ind w:left="18" w:right="0"/>
                        <w:jc w:val="both"/>
                        <w:rPr/>
                      </w:pPr>
                      <w:r>
                        <w:rPr>
                          <w:b/>
                        </w:rPr>
                        <w:tab/>
                        <w:t xml:space="preserve">A. 4. </w:t>
                        <w:tab/>
                      </w:r>
                    </w:p>
                    <w:p>
                      <w:pPr>
                        <w:pStyle w:val="Normal"/>
                        <w:tabs>
                          <w:tab w:val="clear" w:pos="720"/>
                          <w:tab w:val="left" w:pos="360" w:leader="none"/>
                        </w:tabs>
                        <w:ind w:left="18" w:right="0"/>
                        <w:jc w:val="both"/>
                        <w:rPr>
                          <w:b/>
                        </w:rPr>
                      </w:pPr>
                      <w:r>
                        <w:rPr>
                          <w:b/>
                        </w:rPr>
                        <w:tab/>
                        <w:t xml:space="preserve">B. 5. </w:t>
                      </w:r>
                    </w:p>
                    <w:p>
                      <w:pPr>
                        <w:pStyle w:val="Normal"/>
                        <w:tabs>
                          <w:tab w:val="clear" w:pos="720"/>
                          <w:tab w:val="left" w:pos="360" w:leader="none"/>
                        </w:tabs>
                        <w:ind w:left="18" w:right="0"/>
                        <w:jc w:val="both"/>
                        <w:rPr/>
                      </w:pPr>
                      <w:r>
                        <w:rPr>
                          <w:b/>
                        </w:rPr>
                        <w:tab/>
                        <w:t xml:space="preserve">C. 6. </w:t>
                        <w:tab/>
                      </w:r>
                    </w:p>
                    <w:p>
                      <w:pPr>
                        <w:pStyle w:val="Normal"/>
                        <w:tabs>
                          <w:tab w:val="clear" w:pos="720"/>
                          <w:tab w:val="left" w:pos="360" w:leader="none"/>
                        </w:tabs>
                        <w:ind w:left="18" w:right="0"/>
                        <w:jc w:val="both"/>
                        <w:rPr/>
                      </w:pPr>
                      <w:r>
                        <w:rPr>
                          <w:b/>
                        </w:rPr>
                        <w:tab/>
                        <w:t>D. 7</w:t>
                        <w:tab/>
                        <w:tab/>
                      </w:r>
                    </w:p>
                  </w:txbxContent>
                </v:textbox>
                <w10:wrap type="none"/>
              </v:rect>
            </w:pict>
          </mc:Fallback>
        </mc:AlternateContent>
      </w:r>
    </w:p>
    <w:p>
      <w:pPr>
        <w:pStyle w:val="Normal"/>
        <w:tabs>
          <w:tab w:val="clear" w:pos="720"/>
          <w:tab w:val="left" w:pos="360" w:leader="none"/>
        </w:tabs>
        <w:ind w:left="18" w:right="0"/>
        <w:jc w:val="both"/>
        <w:rPr/>
      </w:pPr>
      <w:r>
        <w:rPr/>
      </w:r>
    </w:p>
    <w:p>
      <w:pPr>
        <w:pStyle w:val="Normal"/>
        <w:ind w:firstLine="81" w:right="0"/>
        <w:rPr>
          <w:b/>
          <w:i/>
          <w:i/>
        </w:rPr>
      </w:pPr>
      <w:r>
        <w:rPr>
          <w:b/>
          <w:i/>
        </w:rPr>
        <w:t>* Bậc dinh dưỡng:</w:t>
      </w:r>
    </w:p>
    <w:p>
      <w:pPr>
        <w:pStyle w:val="Normal"/>
        <w:ind w:left="450" w:right="0"/>
        <w:jc w:val="both"/>
        <w:rPr>
          <w:spacing w:val="2"/>
          <w:lang w:eastAsia="zh-CN"/>
        </w:rPr>
      </w:pPr>
      <w:r>
        <w:rPr>
          <w:spacing w:val="2"/>
          <w:lang w:eastAsia="zh-CN"/>
        </w:rPr>
        <w:t>Bậc dinh dưỡng là những loài cùng mức năng lượng và sử dụng thức ăn cùng mức năng lượng trong lưới thức ăn (hoặc chuỗi thức ăn).</w:t>
      </w:r>
    </w:p>
    <w:p>
      <w:pPr>
        <w:pStyle w:val="Normal"/>
        <w:numPr>
          <w:ilvl w:val="0"/>
          <w:numId w:val="15"/>
        </w:numPr>
        <w:tabs>
          <w:tab w:val="clear" w:pos="720"/>
          <w:tab w:val="left" w:pos="441" w:leader="none"/>
        </w:tabs>
        <w:ind w:hanging="171" w:left="450" w:right="0"/>
        <w:jc w:val="both"/>
        <w:rPr/>
      </w:pPr>
      <w:r>
        <w:rPr/>
        <w:t>Tập hợp các loài sinh vật có cùng mức dinh dưỡng hợp thành một bậc dinh dưỡng.</w:t>
      </w:r>
    </w:p>
    <w:p>
      <w:pPr>
        <w:pStyle w:val="Normal"/>
        <w:numPr>
          <w:ilvl w:val="0"/>
          <w:numId w:val="15"/>
        </w:numPr>
        <w:tabs>
          <w:tab w:val="clear" w:pos="720"/>
          <w:tab w:val="left" w:pos="441" w:leader="none"/>
        </w:tabs>
        <w:ind w:hanging="171" w:left="450" w:right="0"/>
        <w:jc w:val="both"/>
        <w:rPr/>
      </w:pPr>
      <w:r>
        <w:rPr/>
        <w:t>Trong quần xã có nhiều bậc dinh dưỡng:</w:t>
      </w:r>
    </w:p>
    <w:p>
      <w:pPr>
        <w:pStyle w:val="Normal"/>
        <w:numPr>
          <w:ilvl w:val="0"/>
          <w:numId w:val="12"/>
        </w:numPr>
        <w:tabs>
          <w:tab w:val="clear" w:pos="720"/>
          <w:tab w:val="left" w:pos="450" w:leader="none"/>
        </w:tabs>
        <w:ind w:hanging="180" w:left="441" w:right="0"/>
        <w:jc w:val="both"/>
        <w:rPr/>
      </w:pPr>
      <w:r>
        <w:rPr>
          <w:b/>
        </w:rPr>
        <w:t>Bậc dinh dưỡng cấp 1 </w:t>
      </w:r>
      <w:r>
        <w:rPr/>
        <w:t>: Sinh vật sản xuất</w:t>
      </w:r>
    </w:p>
    <w:p>
      <w:pPr>
        <w:pStyle w:val="Normal"/>
        <w:numPr>
          <w:ilvl w:val="0"/>
          <w:numId w:val="12"/>
        </w:numPr>
        <w:tabs>
          <w:tab w:val="clear" w:pos="720"/>
          <w:tab w:val="left" w:pos="450" w:leader="none"/>
        </w:tabs>
        <w:ind w:hanging="180" w:left="441" w:right="0"/>
        <w:jc w:val="both"/>
        <w:rPr/>
      </w:pPr>
      <w:r>
        <w:rPr>
          <w:b/>
        </w:rPr>
        <w:t>Bậc dinh dưỡng cấp 2</w:t>
      </w:r>
      <w:r>
        <w:rPr/>
        <w:t> : Sinh vật tiêu thụ bậc 1</w:t>
      </w:r>
    </w:p>
    <w:p>
      <w:pPr>
        <w:pStyle w:val="Normal"/>
        <w:numPr>
          <w:ilvl w:val="0"/>
          <w:numId w:val="12"/>
        </w:numPr>
        <w:tabs>
          <w:tab w:val="clear" w:pos="720"/>
          <w:tab w:val="left" w:pos="450" w:leader="none"/>
        </w:tabs>
        <w:ind w:hanging="180" w:left="441" w:right="0"/>
        <w:jc w:val="both"/>
        <w:rPr/>
      </w:pPr>
      <w:r>
        <w:rPr>
          <w:b/>
        </w:rPr>
        <w:t>Bậc dinh dưỡng cấp 3 </w:t>
      </w:r>
      <w:r>
        <w:rPr/>
        <w:t>:</w:t>
      </w:r>
      <w:r>
        <w:rPr>
          <w:b/>
        </w:rPr>
        <w:t xml:space="preserve"> </w:t>
      </w:r>
      <w:r>
        <w:rPr/>
        <w:t>Sinh vật tiêu thụ bậc 2</w:t>
      </w:r>
      <w:r>
        <w:rPr>
          <w:b/>
        </w:rPr>
        <w:t>, ...</w:t>
      </w:r>
    </w:p>
    <w:p>
      <w:pPr>
        <w:pStyle w:val="Normal"/>
        <w:ind w:firstLine="81" w:right="0"/>
        <w:rPr/>
      </w:pPr>
      <w:r>
        <w:rPr>
          <w:b/>
          <w:i/>
        </w:rPr>
        <w:t xml:space="preserve">* </w:t>
      </w:r>
      <w:r>
        <w:rPr>
          <w:b/>
          <w:i/>
          <w:lang w:val="fr-FR"/>
        </w:rPr>
        <w:t>Tháp sinh thái:</w:t>
      </w:r>
    </w:p>
    <w:p>
      <w:pPr>
        <w:pStyle w:val="Normal"/>
        <w:numPr>
          <w:ilvl w:val="0"/>
          <w:numId w:val="15"/>
        </w:numPr>
        <w:tabs>
          <w:tab w:val="clear" w:pos="720"/>
          <w:tab w:val="left" w:pos="441" w:leader="none"/>
        </w:tabs>
        <w:ind w:hanging="171" w:left="450" w:right="0"/>
        <w:jc w:val="both"/>
        <w:rPr>
          <w:b/>
          <w:color w:val="000000"/>
          <w:spacing w:val="8"/>
          <w:lang w:val="fr-FR" w:eastAsia="zh-CN"/>
        </w:rPr>
      </w:pPr>
      <w:r>
        <w:rPr>
          <w:b/>
          <w:color w:val="000000"/>
          <w:spacing w:val="8"/>
          <w:lang w:val="fr-FR" w:eastAsia="zh-CN"/>
        </w:rPr>
        <w:t>Bao gồm nhiều hình chữ nhật xếp chồng lên nhau, các hình chữ nhật có chiều cao bằng nhau, còn chiều dài biểu thị độ lớn của mỗi bậc dinh dưỡng. Tháp sinh thái cho biết mức độ dinh dưỡng ở từng bậc và toàn bộ quần xã.</w:t>
      </w:r>
    </w:p>
    <w:p>
      <w:pPr>
        <w:pStyle w:val="Normal"/>
        <w:numPr>
          <w:ilvl w:val="0"/>
          <w:numId w:val="15"/>
        </w:numPr>
        <w:tabs>
          <w:tab w:val="clear" w:pos="720"/>
          <w:tab w:val="left" w:pos="441" w:leader="none"/>
        </w:tabs>
        <w:ind w:hanging="171" w:left="450" w:right="0"/>
        <w:jc w:val="both"/>
        <w:rPr>
          <w:b/>
          <w:color w:val="000000"/>
          <w:spacing w:val="2"/>
          <w:lang w:val="fr-FR" w:eastAsia="zh-CN"/>
        </w:rPr>
      </w:pPr>
      <w:r>
        <w:rPr>
          <w:b/>
          <w:color w:val="000000"/>
          <w:spacing w:val="2"/>
          <w:lang w:val="fr-FR" w:eastAsia="zh-CN"/>
        </w:rPr>
        <w:t xml:space="preserve">Có 3 loại hình tháp sinh thái  : </w:t>
      </w:r>
    </w:p>
    <w:p>
      <w:pPr>
        <w:pStyle w:val="Normal"/>
        <w:numPr>
          <w:ilvl w:val="0"/>
          <w:numId w:val="12"/>
        </w:numPr>
        <w:tabs>
          <w:tab w:val="clear" w:pos="720"/>
          <w:tab w:val="left" w:pos="450" w:leader="none"/>
        </w:tabs>
        <w:ind w:hanging="180" w:left="441" w:right="0"/>
        <w:jc w:val="both"/>
        <w:rPr>
          <w:lang w:val="fr-FR"/>
        </w:rPr>
      </w:pPr>
      <w:r>
        <w:rPr>
          <w:b/>
          <w:lang w:val="fr-FR"/>
        </w:rPr>
        <w:t xml:space="preserve">Hình tháp số lượng </w:t>
      </w:r>
      <w:r>
        <w:rPr>
          <w:lang w:val="fr-FR"/>
        </w:rPr>
        <w:t>(hinh A. :</w:t>
      </w:r>
      <w:r>
        <w:rPr>
          <w:b/>
          <w:lang w:val="fr-FR"/>
        </w:rPr>
        <w:t xml:space="preserve"> </w:t>
      </w:r>
      <w:r>
        <w:rPr>
          <w:lang w:val="fr-FR"/>
        </w:rPr>
        <w:t>xây dựng dựa trên số lượng cá thể sinh vật ở mỗi bậc dinh dưỡng.</w:t>
      </w:r>
    </w:p>
    <w:p>
      <w:pPr>
        <w:pStyle w:val="Normal"/>
        <w:numPr>
          <w:ilvl w:val="0"/>
          <w:numId w:val="12"/>
        </w:numPr>
        <w:tabs>
          <w:tab w:val="clear" w:pos="720"/>
          <w:tab w:val="left" w:pos="450" w:leader="none"/>
        </w:tabs>
        <w:ind w:hanging="180" w:left="441" w:right="0"/>
        <w:jc w:val="both"/>
        <w:rPr>
          <w:color w:val="000000"/>
          <w:spacing w:val="2"/>
          <w:lang w:val="fr-FR" w:eastAsia="zh-CN"/>
        </w:rPr>
      </w:pPr>
      <w:r>
        <w:rPr>
          <w:b/>
          <w:lang w:val="fr-FR"/>
        </w:rPr>
        <w:t xml:space="preserve">Tháp sinh khối </w:t>
      </w:r>
      <w:r>
        <w:rPr>
          <w:lang w:val="fr-FR"/>
        </w:rPr>
        <w:t xml:space="preserve">(hinh </w:t>
      </w:r>
      <w:r>
        <w:rPr>
          <w:b/>
          <w:lang w:val="fr-FR"/>
        </w:rPr>
        <w:t xml:space="preserve">B. </w:t>
      </w:r>
      <w:r>
        <w:rPr>
          <w:lang w:val="fr-FR"/>
        </w:rPr>
        <w:t>:</w:t>
      </w:r>
      <w:r>
        <w:rPr>
          <w:b/>
          <w:lang w:val="fr-FR"/>
        </w:rPr>
        <w:t xml:space="preserve"> </w:t>
      </w:r>
      <w:r>
        <w:rPr>
          <w:lang w:val="fr-FR"/>
        </w:rPr>
        <w:t xml:space="preserve">xây dựng dựa trên khối lượng tổng số của tất cả các sinh vật trên một đơn vị diện tích hay thể tích ở mỗi bậc dinh dưỡng. </w:t>
      </w:r>
    </w:p>
    <w:p>
      <w:pPr>
        <w:pStyle w:val="Normal"/>
        <w:numPr>
          <w:ilvl w:val="0"/>
          <w:numId w:val="12"/>
        </w:numPr>
        <w:tabs>
          <w:tab w:val="clear" w:pos="720"/>
          <w:tab w:val="left" w:pos="450" w:leader="none"/>
        </w:tabs>
        <w:ind w:hanging="180" w:left="441" w:right="0"/>
        <w:jc w:val="both"/>
        <w:rPr>
          <w:color w:val="000000"/>
          <w:lang w:val="fr-FR" w:eastAsia="zh-CN"/>
        </w:rPr>
      </w:pPr>
      <w:r>
        <w:rPr>
          <w:b/>
          <w:lang w:val="fr-FR"/>
        </w:rPr>
        <w:t>Tháp năng</w:t>
      </w:r>
      <w:r>
        <w:rPr>
          <w:b/>
          <w:color w:val="000000"/>
          <w:spacing w:val="2"/>
          <w:lang w:val="fr-FR" w:eastAsia="zh-CN"/>
        </w:rPr>
        <w:t xml:space="preserve"> lượng </w:t>
      </w:r>
      <w:r>
        <w:rPr>
          <w:lang w:val="fr-FR"/>
        </w:rPr>
        <w:t xml:space="preserve">(hinh </w:t>
      </w:r>
      <w:r>
        <w:rPr>
          <w:b/>
          <w:lang w:val="fr-FR"/>
        </w:rPr>
        <w:t xml:space="preserve">C. </w:t>
      </w:r>
      <w:r>
        <w:rPr>
          <w:color w:val="000000"/>
          <w:spacing w:val="2"/>
          <w:lang w:val="fr-FR" w:eastAsia="zh-CN"/>
        </w:rPr>
        <w:t xml:space="preserve">: </w:t>
      </w:r>
      <w:r>
        <w:rPr>
          <w:color w:val="000000"/>
          <w:lang w:val="fr-FR" w:eastAsia="zh-CN"/>
        </w:rPr>
        <w:t>xây dựng dựa trên số năng lượng được tích luỹ trên một đơn vị diện tích hay thể tích trong một đơn vị thời gian ở mỗi bậc dinh dưỡng.</w:t>
      </w:r>
    </w:p>
    <w:p>
      <w:pPr>
        <w:pStyle w:val="Normal"/>
        <w:spacing w:lineRule="exact" w:line="360"/>
        <w:rPr>
          <w:b/>
          <w:lang w:val="fr-FR"/>
        </w:rPr>
      </w:pPr>
      <w:r>
        <w:rPr>
          <w:b/>
          <w:lang w:val="fr-FR"/>
        </w:rPr>
        <w:t xml:space="preserve">1.3.2. Trao đổi chất giữa quần xã với môi trường và ngược lại </w:t>
      </w:r>
    </w:p>
    <w:p>
      <w:pPr>
        <w:pStyle w:val="Normal"/>
        <w:ind w:firstLine="81" w:right="0"/>
        <w:rPr/>
      </w:pPr>
      <w:r>
        <w:rPr>
          <w:b/>
          <w:lang w:val="fr-FR"/>
        </w:rPr>
        <w:t>1.3.2.1. Trao đổi chất qua chu trình sinh địa hóa:</w:t>
      </w:r>
    </w:p>
    <w:p>
      <w:pPr>
        <w:pStyle w:val="Normal"/>
        <w:ind w:firstLine="81" w:right="0"/>
        <w:rPr>
          <w:color w:val="000000"/>
          <w:spacing w:val="8"/>
          <w:lang w:val="fr-FR" w:eastAsia="zh-CN"/>
        </w:rPr>
      </w:pPr>
      <w:r>
        <w:rPr>
          <w:b/>
          <w:bCs/>
          <w:i/>
          <w:iCs/>
          <w:color w:val="000000"/>
          <w:spacing w:val="8"/>
          <w:lang w:val="fr-FR" w:eastAsia="zh-CN"/>
        </w:rPr>
        <w:t>* Chu trình sinh địa hoá :</w:t>
      </w:r>
      <w:r>
        <w:rPr>
          <w:color w:val="000000"/>
          <w:spacing w:val="8"/>
          <w:lang w:val="fr-FR" w:eastAsia="zh-CN"/>
        </w:rPr>
        <w:t xml:space="preserve"> </w:t>
      </w:r>
    </w:p>
    <w:p>
      <w:pPr>
        <w:pStyle w:val="Normal"/>
        <w:numPr>
          <w:ilvl w:val="0"/>
          <w:numId w:val="15"/>
        </w:numPr>
        <w:tabs>
          <w:tab w:val="clear" w:pos="720"/>
          <w:tab w:val="left" w:pos="441" w:leader="none"/>
        </w:tabs>
        <w:ind w:hanging="171" w:left="450" w:right="0"/>
        <w:jc w:val="both"/>
        <w:rPr>
          <w:color w:val="000000"/>
          <w:spacing w:val="8"/>
          <w:lang w:val="fr-FR" w:eastAsia="zh-CN"/>
        </w:rPr>
      </w:pPr>
      <w:r>
        <w:rPr>
          <w:color w:val="000000"/>
          <w:spacing w:val="8"/>
          <w:lang w:val="fr-FR" w:eastAsia="zh-CN"/>
        </w:rPr>
        <w:t xml:space="preserve">Là chu trình trao đổi các chất trong tự nhiên. </w:t>
      </w:r>
    </w:p>
    <w:p>
      <w:pPr>
        <w:pStyle w:val="Normal"/>
        <w:numPr>
          <w:ilvl w:val="0"/>
          <w:numId w:val="15"/>
        </w:numPr>
        <w:tabs>
          <w:tab w:val="clear" w:pos="720"/>
          <w:tab w:val="left" w:pos="441" w:leader="none"/>
        </w:tabs>
        <w:ind w:hanging="171" w:left="450" w:right="0"/>
        <w:jc w:val="both"/>
        <w:rPr>
          <w:color w:val="000000"/>
          <w:spacing w:val="8"/>
          <w:lang w:val="fr-FR" w:eastAsia="zh-CN"/>
        </w:rPr>
      </w:pPr>
      <w:r>
        <w:rPr>
          <w:color w:val="000000"/>
          <w:spacing w:val="8"/>
          <w:lang w:val="fr-FR" w:eastAsia="zh-CN"/>
        </w:rPr>
        <w:t>Một chu trình sinh địa hoá gồm có các thành phần  : Tổng hợp các chất, tuần hoàn chất trong tự nhiên, phân giải và lắng đọng một phần vật chất (trong đất, nước...).</w:t>
      </w:r>
    </w:p>
    <w:p>
      <w:pPr>
        <w:pStyle w:val="Normal"/>
        <w:ind w:firstLine="81" w:right="0"/>
        <w:rPr>
          <w:b/>
          <w:i/>
          <w:i/>
          <w:lang w:val="fr-FR"/>
        </w:rPr>
      </w:pPr>
      <w:r>
        <w:rPr>
          <w:b/>
          <w:i/>
          <w:lang w:val="fr-FR"/>
        </w:rPr>
        <w:t>* Một số chu trình sinh địa hóa:</w:t>
      </w:r>
    </w:p>
    <w:p>
      <w:pPr>
        <w:pStyle w:val="Normal"/>
        <w:numPr>
          <w:ilvl w:val="0"/>
          <w:numId w:val="15"/>
        </w:numPr>
        <w:tabs>
          <w:tab w:val="clear" w:pos="720"/>
          <w:tab w:val="left" w:pos="441" w:leader="none"/>
        </w:tabs>
        <w:ind w:hanging="171" w:left="450" w:right="0"/>
        <w:jc w:val="both"/>
        <w:rPr>
          <w:color w:val="000000"/>
          <w:spacing w:val="8"/>
          <w:lang w:val="fr-FR" w:eastAsia="zh-CN"/>
        </w:rPr>
      </w:pPr>
      <w:r>
        <w:rPr>
          <w:color w:val="000000"/>
          <w:spacing w:val="8"/>
          <w:lang w:val="fr-FR" w:eastAsia="zh-CN"/>
        </w:rPr>
        <w:t xml:space="preserve"> </w:t>
      </w:r>
      <w:r>
        <w:rPr>
          <w:b/>
          <w:bCs/>
          <w:i/>
          <w:iCs/>
          <w:color w:val="000000"/>
          <w:spacing w:val="8"/>
          <w:lang w:val="fr-FR" w:eastAsia="zh-CN"/>
        </w:rPr>
        <w:t>Chu trình cac bon:</w:t>
      </w:r>
    </w:p>
    <w:p>
      <w:pPr>
        <w:pStyle w:val="Normal"/>
        <w:numPr>
          <w:ilvl w:val="0"/>
          <w:numId w:val="12"/>
        </w:numPr>
        <w:tabs>
          <w:tab w:val="clear" w:pos="720"/>
          <w:tab w:val="left" w:pos="450" w:leader="none"/>
        </w:tabs>
        <w:ind w:hanging="180" w:left="441" w:right="0"/>
        <w:jc w:val="both"/>
        <w:rPr>
          <w:bCs/>
          <w:iCs/>
          <w:color w:val="000000"/>
          <w:spacing w:val="-6"/>
          <w:lang w:val="fr-FR" w:eastAsia="zh-CN"/>
        </w:rPr>
      </w:pPr>
      <w:r>
        <w:rPr>
          <w:spacing w:val="-6"/>
          <w:lang w:val="fr-FR"/>
        </w:rPr>
        <w:t>Cacbon đi từ môi trường vô cơ vào quần xã dưới dạng CO</w:t>
      </w:r>
      <w:r>
        <w:rPr>
          <w:spacing w:val="-6"/>
          <w:vertAlign w:val="subscript"/>
          <w:lang w:val="fr-FR"/>
        </w:rPr>
        <w:t>2</w:t>
      </w:r>
      <w:r>
        <w:rPr>
          <w:spacing w:val="-6"/>
          <w:lang w:val="fr-FR"/>
        </w:rPr>
        <w:t>,</w:t>
      </w:r>
      <w:r>
        <w:rPr>
          <w:rStyle w:val="apple-style-span"/>
          <w:color w:val="666666"/>
          <w:spacing w:val="-6"/>
          <w:lang w:val="fr-FR"/>
        </w:rPr>
        <w:t xml:space="preserve"> </w:t>
      </w:r>
      <w:r>
        <w:rPr>
          <w:spacing w:val="-6"/>
          <w:lang w:val="fr-FR"/>
        </w:rPr>
        <w:t>SV tự dưỡng đồng hóa CO</w:t>
      </w:r>
      <w:r>
        <w:rPr>
          <w:spacing w:val="-6"/>
          <w:vertAlign w:val="subscript"/>
          <w:lang w:val="fr-FR"/>
        </w:rPr>
        <w:t>2</w:t>
      </w:r>
      <w:r>
        <w:rPr>
          <w:spacing w:val="-6"/>
          <w:lang w:val="fr-FR"/>
        </w:rPr>
        <w:t xml:space="preserve"> </w:t>
      </w:r>
      <w:r>
        <w:rPr>
          <w:spacing w:val="-6"/>
          <w:lang w:val="fr-FR"/>
        </w:rPr>
      </w:r>
      <m:oMath xmlns:m="http://schemas.openxmlformats.org/officeDocument/2006/math">
        <m:acc>
          <m:accPr>
            <m:chr m:val="⃗"/>
          </m:accPr>
          <m:e>
            <m:r>
              <m:rPr>
                <m:lit/>
                <m:nor/>
              </m:rPr>
              <w:rPr>
                <w:rFonts w:ascii="Cambria Math" w:hAnsi="Cambria Math"/>
              </w:rPr>
              <m:t xml:space="preserve">QH</m:t>
            </m:r>
          </m:e>
        </m:acc>
      </m:oMath>
      <w:r>
        <w:rPr>
          <w:spacing w:val="-6"/>
          <w:lang w:val="fr-FR" w:eastAsia="zh-CN"/>
        </w:rPr>
        <w:t xml:space="preserve"> </w:t>
      </w:r>
      <w:r>
        <w:rPr>
          <w:spacing w:val="-6"/>
          <w:lang w:val="fr-FR"/>
        </w:rPr>
        <w:t>chất hữu cơ.</w:t>
      </w:r>
    </w:p>
    <w:p>
      <w:pPr>
        <w:pStyle w:val="Normal"/>
        <w:numPr>
          <w:ilvl w:val="0"/>
          <w:numId w:val="12"/>
        </w:numPr>
        <w:tabs>
          <w:tab w:val="clear" w:pos="720"/>
          <w:tab w:val="left" w:pos="450" w:leader="none"/>
        </w:tabs>
        <w:ind w:hanging="180" w:left="441" w:right="0"/>
        <w:jc w:val="both"/>
        <w:rPr>
          <w:bCs/>
          <w:iCs/>
          <w:color w:val="000000"/>
          <w:spacing w:val="8"/>
          <w:lang w:val="fr-FR" w:eastAsia="zh-CN"/>
        </w:rPr>
      </w:pPr>
      <w:r>
        <w:rPr>
          <w:lang w:val="fr-FR"/>
        </w:rPr>
        <w:t>Cacbon</w:t>
      </w:r>
      <w:r>
        <w:rPr>
          <w:bCs/>
          <w:iCs/>
          <w:color w:val="000000"/>
          <w:spacing w:val="8"/>
          <w:lang w:val="fr-FR" w:eastAsia="zh-CN"/>
        </w:rPr>
        <w:t xml:space="preserve"> trao đổi trong quần xã qua chuỗi và lưới thức ăn.</w:t>
      </w:r>
    </w:p>
    <w:p>
      <w:pPr>
        <w:pStyle w:val="Normal"/>
        <w:numPr>
          <w:ilvl w:val="0"/>
          <w:numId w:val="12"/>
        </w:numPr>
        <w:tabs>
          <w:tab w:val="clear" w:pos="720"/>
          <w:tab w:val="left" w:pos="450" w:leader="none"/>
        </w:tabs>
        <w:ind w:hanging="180" w:left="441" w:right="0"/>
        <w:jc w:val="both"/>
        <w:rPr>
          <w:color w:val="000000"/>
          <w:spacing w:val="-4"/>
          <w:lang w:val="fr-FR" w:eastAsia="zh-CN"/>
        </w:rPr>
      </w:pPr>
      <w:r>
        <w:rPr>
          <w:bCs/>
          <w:iCs/>
          <w:color w:val="000000"/>
          <w:spacing w:val="8"/>
          <w:lang w:val="fr-FR" w:eastAsia="zh-CN"/>
        </w:rPr>
        <w:t>Cacbon</w:t>
      </w:r>
      <w:r>
        <w:rPr>
          <w:color w:val="000000"/>
          <w:spacing w:val="-4"/>
          <w:lang w:val="fr-FR" w:eastAsia="zh-CN"/>
        </w:rPr>
        <w:t xml:space="preserve"> trở lại môi trường vô cơ qua các con đường.</w:t>
      </w:r>
    </w:p>
    <w:p>
      <w:pPr>
        <w:pStyle w:val="Normal"/>
        <w:numPr>
          <w:ilvl w:val="0"/>
          <w:numId w:val="11"/>
        </w:numPr>
        <w:tabs>
          <w:tab w:val="clear" w:pos="720"/>
        </w:tabs>
        <w:ind w:hanging="153" w:left="513" w:right="27"/>
        <w:jc w:val="both"/>
        <w:rPr>
          <w:bCs/>
          <w:color w:val="000000"/>
          <w:lang w:val="fr-FR"/>
        </w:rPr>
      </w:pPr>
      <w:r>
        <w:rPr>
          <w:bCs/>
          <w:color w:val="000000"/>
          <w:lang w:val="fr-FR"/>
        </w:rPr>
        <w:t>Hô hấp của động -thực vật</w:t>
      </w:r>
    </w:p>
    <w:p>
      <w:pPr>
        <w:pStyle w:val="Normal"/>
        <w:numPr>
          <w:ilvl w:val="0"/>
          <w:numId w:val="11"/>
        </w:numPr>
        <w:tabs>
          <w:tab w:val="clear" w:pos="720"/>
        </w:tabs>
        <w:ind w:hanging="153" w:left="513" w:right="27"/>
        <w:jc w:val="both"/>
        <w:rPr>
          <w:bCs/>
          <w:color w:val="000000"/>
          <w:lang w:val="it-IT"/>
        </w:rPr>
      </w:pPr>
      <w:r>
        <w:rPr>
          <w:bCs/>
          <w:color w:val="000000"/>
          <w:lang w:val="it-IT"/>
        </w:rPr>
        <w:t>Phân giải của sinh vật</w:t>
      </w:r>
    </w:p>
    <w:p>
      <w:pPr>
        <w:pStyle w:val="Normal"/>
        <w:numPr>
          <w:ilvl w:val="0"/>
          <w:numId w:val="11"/>
        </w:numPr>
        <w:tabs>
          <w:tab w:val="clear" w:pos="720"/>
        </w:tabs>
        <w:ind w:hanging="153" w:left="513" w:right="27"/>
        <w:jc w:val="both"/>
        <w:rPr>
          <w:b/>
          <w:u w:val="single"/>
          <w:lang w:val="it-IT"/>
        </w:rPr>
      </w:pPr>
      <w:r>
        <w:rPr>
          <w:bCs/>
          <w:color w:val="000000"/>
          <w:lang w:val="it-IT"/>
        </w:rPr>
        <w:t>Sự đốt</w:t>
      </w:r>
      <w:r>
        <w:rPr>
          <w:lang w:val="it-IT"/>
        </w:rPr>
        <w:t xml:space="preserve"> cháy nhiên liệu trong công nghiệp</w:t>
      </w:r>
    </w:p>
    <w:p>
      <w:pPr>
        <w:pStyle w:val="Normal"/>
        <w:numPr>
          <w:ilvl w:val="0"/>
          <w:numId w:val="15"/>
        </w:numPr>
        <w:tabs>
          <w:tab w:val="clear" w:pos="720"/>
          <w:tab w:val="left" w:pos="441" w:leader="none"/>
        </w:tabs>
        <w:ind w:hanging="171" w:left="450" w:right="0"/>
        <w:jc w:val="both"/>
        <w:rPr>
          <w:b/>
          <w:u w:val="single"/>
        </w:rPr>
      </w:pPr>
      <w:r>
        <w:rPr>
          <w:b/>
          <w:bCs/>
          <w:i/>
          <w:iCs/>
          <w:color w:val="000000"/>
          <w:spacing w:val="8"/>
          <w:lang w:val="fr-FR" w:eastAsia="zh-CN"/>
        </w:rPr>
        <w:t>Chu trình nitơ:</w:t>
      </w:r>
    </w:p>
    <w:p>
      <w:pPr>
        <w:pStyle w:val="Normal"/>
        <w:numPr>
          <w:ilvl w:val="0"/>
          <w:numId w:val="12"/>
        </w:numPr>
        <w:tabs>
          <w:tab w:val="clear" w:pos="720"/>
          <w:tab w:val="left" w:pos="450" w:leader="none"/>
        </w:tabs>
        <w:ind w:hanging="180" w:left="441" w:right="0"/>
        <w:jc w:val="both"/>
        <w:rPr>
          <w:b/>
          <w:u w:val="single"/>
        </w:rPr>
      </w:pPr>
      <w:r>
        <w:rPr>
          <w:bCs/>
          <w:iCs/>
          <w:color w:val="000000"/>
          <w:spacing w:val="8"/>
          <w:lang w:eastAsia="zh-CN"/>
        </w:rPr>
        <w:t>Các Nitơ: NH</w:t>
      </w:r>
      <w:r>
        <w:rPr>
          <w:bCs/>
          <w:iCs/>
          <w:color w:val="000000"/>
          <w:spacing w:val="8"/>
          <w:vertAlign w:val="superscript"/>
          <w:lang w:eastAsia="zh-CN"/>
        </w:rPr>
        <w:t>4+</w:t>
      </w:r>
      <w:r>
        <w:rPr>
          <w:bCs/>
          <w:iCs/>
          <w:color w:val="000000"/>
          <w:spacing w:val="8"/>
          <w:lang w:eastAsia="zh-CN"/>
        </w:rPr>
        <w:t>, NO</w:t>
      </w:r>
      <w:r>
        <w:rPr>
          <w:bCs/>
          <w:iCs/>
          <w:color w:val="000000"/>
          <w:spacing w:val="8"/>
          <w:vertAlign w:val="superscript"/>
          <w:lang w:eastAsia="zh-CN"/>
        </w:rPr>
        <w:t>2-</w:t>
      </w:r>
      <w:r>
        <w:rPr>
          <w:bCs/>
          <w:iCs/>
          <w:color w:val="000000"/>
          <w:spacing w:val="8"/>
          <w:lang w:eastAsia="zh-CN"/>
        </w:rPr>
        <w:t>, NO</w:t>
      </w:r>
      <w:r>
        <w:rPr>
          <w:bCs/>
          <w:iCs/>
          <w:color w:val="000000"/>
          <w:spacing w:val="8"/>
          <w:vertAlign w:val="superscript"/>
          <w:lang w:eastAsia="zh-CN"/>
        </w:rPr>
        <w:t>3-</w:t>
      </w:r>
      <w:r>
        <w:rPr>
          <w:bCs/>
          <w:iCs/>
          <w:color w:val="000000"/>
          <w:spacing w:val="8"/>
          <w:lang w:eastAsia="zh-CN"/>
        </w:rPr>
        <w:t xml:space="preserve"> được hình thành trong tự nhiên bằng con đường vật lí, hóa học và sinh học.</w:t>
      </w:r>
    </w:p>
    <w:p>
      <w:pPr>
        <w:pStyle w:val="Normal"/>
        <w:numPr>
          <w:ilvl w:val="0"/>
          <w:numId w:val="12"/>
        </w:numPr>
        <w:tabs>
          <w:tab w:val="clear" w:pos="720"/>
          <w:tab w:val="left" w:pos="450" w:leader="none"/>
        </w:tabs>
        <w:ind w:hanging="180" w:left="441" w:right="0"/>
        <w:jc w:val="both"/>
        <w:rPr>
          <w:b/>
          <w:u w:val="single"/>
        </w:rPr>
      </w:pPr>
      <w:r>
        <w:rPr>
          <w:bCs/>
          <w:iCs/>
          <w:color w:val="000000"/>
          <w:spacing w:val="8"/>
          <w:lang w:eastAsia="zh-CN"/>
        </w:rPr>
        <w:t>TV hấp thụ nitơ dưới dạng muối amôn (NH</w:t>
      </w:r>
      <w:r>
        <w:rPr>
          <w:bCs/>
          <w:iCs/>
          <w:color w:val="000000"/>
          <w:spacing w:val="8"/>
          <w:vertAlign w:val="superscript"/>
          <w:lang w:eastAsia="zh-CN"/>
        </w:rPr>
        <w:t>4+</w:t>
      </w:r>
      <w:r>
        <w:rPr>
          <w:bCs/>
          <w:iCs/>
          <w:color w:val="000000"/>
          <w:spacing w:val="8"/>
          <w:lang w:eastAsia="zh-CN"/>
        </w:rPr>
        <w:t>) và nitrat (NO</w:t>
      </w:r>
      <w:r>
        <w:rPr>
          <w:bCs/>
          <w:iCs/>
          <w:color w:val="000000"/>
          <w:spacing w:val="8"/>
          <w:vertAlign w:val="superscript"/>
          <w:lang w:eastAsia="zh-CN"/>
        </w:rPr>
        <w:t>3-</w:t>
      </w:r>
      <w:r>
        <w:rPr>
          <w:bCs/>
          <w:iCs/>
          <w:color w:val="000000"/>
          <w:spacing w:val="8"/>
          <w:lang w:eastAsia="zh-CN"/>
        </w:rPr>
        <w:t>)</w:t>
      </w:r>
    </w:p>
    <w:p>
      <w:pPr>
        <w:pStyle w:val="Normal"/>
        <w:numPr>
          <w:ilvl w:val="0"/>
          <w:numId w:val="12"/>
        </w:numPr>
        <w:tabs>
          <w:tab w:val="clear" w:pos="720"/>
          <w:tab w:val="left" w:pos="450" w:leader="none"/>
        </w:tabs>
        <w:ind w:hanging="180" w:left="441" w:right="0"/>
        <w:jc w:val="both"/>
        <w:rPr>
          <w:b/>
          <w:u w:val="single"/>
        </w:rPr>
      </w:pPr>
      <w:r>
        <w:rPr>
          <w:bCs/>
          <w:iCs/>
          <w:color w:val="000000"/>
          <w:spacing w:val="8"/>
          <w:lang w:eastAsia="zh-CN"/>
        </w:rPr>
        <w:t>Nitơ từ xác SV trở lại môi trường đất, nước thông qua hoạt động phân giải chất hữu cơ của VK, nấm,…</w:t>
      </w:r>
    </w:p>
    <w:p>
      <w:pPr>
        <w:pStyle w:val="Normal"/>
        <w:numPr>
          <w:ilvl w:val="0"/>
          <w:numId w:val="12"/>
        </w:numPr>
        <w:tabs>
          <w:tab w:val="clear" w:pos="720"/>
          <w:tab w:val="left" w:pos="450" w:leader="none"/>
        </w:tabs>
        <w:ind w:hanging="180" w:left="441" w:right="0"/>
        <w:jc w:val="both"/>
        <w:rPr>
          <w:b/>
          <w:u w:val="single"/>
        </w:rPr>
      </w:pPr>
      <w:r>
        <w:rPr>
          <w:bCs/>
          <w:iCs/>
          <w:color w:val="000000"/>
          <w:spacing w:val="8"/>
          <w:lang w:eastAsia="zh-CN"/>
        </w:rPr>
        <w:t>Hoạt động phản nitrat của VK trả lại một lượng nitơ phân tử cho đất, nước và bầu khí quyển.</w:t>
      </w:r>
    </w:p>
    <w:p>
      <w:pPr>
        <w:pStyle w:val="Normal"/>
        <w:numPr>
          <w:ilvl w:val="0"/>
          <w:numId w:val="15"/>
        </w:numPr>
        <w:tabs>
          <w:tab w:val="clear" w:pos="720"/>
          <w:tab w:val="left" w:pos="441" w:leader="none"/>
        </w:tabs>
        <w:ind w:hanging="171" w:left="450" w:right="0"/>
        <w:jc w:val="both"/>
        <w:rPr>
          <w:b/>
          <w:u w:val="single"/>
        </w:rPr>
      </w:pPr>
      <w:r>
        <w:rPr>
          <w:b/>
          <w:bCs/>
          <w:i/>
          <w:iCs/>
          <w:color w:val="000000"/>
          <w:spacing w:val="8"/>
          <w:lang w:val="fr-FR" w:eastAsia="zh-CN"/>
        </w:rPr>
        <w:t>Chu trình nước:</w:t>
      </w:r>
    </w:p>
    <w:p>
      <w:pPr>
        <w:pStyle w:val="Normal"/>
        <w:numPr>
          <w:ilvl w:val="0"/>
          <w:numId w:val="12"/>
        </w:numPr>
        <w:tabs>
          <w:tab w:val="clear" w:pos="720"/>
          <w:tab w:val="left" w:pos="450" w:leader="none"/>
        </w:tabs>
        <w:ind w:hanging="180" w:left="441" w:right="0"/>
        <w:jc w:val="both"/>
        <w:rPr>
          <w:bCs/>
          <w:iCs/>
          <w:color w:val="000000"/>
          <w:spacing w:val="8"/>
          <w:lang w:eastAsia="zh-CN"/>
        </w:rPr>
      </w:pPr>
      <w:r>
        <w:rPr>
          <w:bCs/>
          <w:iCs/>
          <w:color w:val="000000"/>
          <w:spacing w:val="8"/>
          <w:lang w:eastAsia="zh-CN"/>
        </w:rPr>
        <w:t>Nước mưa rơi xuống đất, một phần thấm xuống các mạch nước ngầm, một phần tích lũy trong sông , suối, ao , hồ,…</w:t>
      </w:r>
    </w:p>
    <w:p>
      <w:pPr>
        <w:pStyle w:val="Normal"/>
        <w:numPr>
          <w:ilvl w:val="0"/>
          <w:numId w:val="12"/>
        </w:numPr>
        <w:tabs>
          <w:tab w:val="clear" w:pos="720"/>
          <w:tab w:val="left" w:pos="450" w:leader="none"/>
        </w:tabs>
        <w:ind w:hanging="180" w:left="441" w:right="0"/>
        <w:jc w:val="both"/>
        <w:rPr>
          <w:bCs/>
          <w:iCs/>
          <w:color w:val="000000"/>
          <w:spacing w:val="8"/>
          <w:lang w:eastAsia="zh-CN"/>
        </w:rPr>
      </w:pPr>
      <w:r>
        <w:rPr>
          <w:bCs/>
          <w:iCs/>
          <w:color w:val="000000"/>
          <w:spacing w:val="8"/>
          <w:lang w:eastAsia="zh-CN"/>
        </w:rPr>
        <w:t>Nước mưa trở lại bầu khí quyển dưới dạng nước thông qua hoạt động thoát hơi nước của lá cây và bốc hơi nước trên mặt đất.</w:t>
      </w:r>
    </w:p>
    <w:p>
      <w:pPr>
        <w:pStyle w:val="Normal"/>
        <w:rPr>
          <w:b/>
          <w:bCs/>
        </w:rPr>
      </w:pPr>
      <w:r>
        <w:rPr>
          <w:b/>
          <w:bCs/>
        </w:rPr>
        <w:t>1.3.2.2. Dòng năng lượng trong hệ sinh thái</w:t>
      </w:r>
    </w:p>
    <w:p>
      <w:pPr>
        <w:pStyle w:val="Normal"/>
        <w:ind w:firstLine="81" w:right="0"/>
        <w:rPr/>
      </w:pPr>
      <w:r>
        <w:rPr>
          <w:b/>
          <w:bCs/>
          <w:i/>
          <w:iCs/>
          <w:color w:val="000000"/>
          <w:spacing w:val="8"/>
          <w:lang w:eastAsia="zh-CN"/>
        </w:rPr>
        <w:t>* Dòng năng lượng trong hệ sinh thái :</w:t>
      </w:r>
      <w:r>
        <w:rPr>
          <w:color w:val="000000"/>
          <w:spacing w:val="8"/>
          <w:lang w:eastAsia="zh-CN"/>
        </w:rPr>
        <w:t xml:space="preserve"> </w:t>
      </w:r>
    </w:p>
    <w:p>
      <w:pPr>
        <w:pStyle w:val="Normal"/>
        <w:numPr>
          <w:ilvl w:val="0"/>
          <w:numId w:val="15"/>
        </w:numPr>
        <w:tabs>
          <w:tab w:val="clear" w:pos="720"/>
          <w:tab w:val="left" w:pos="441" w:leader="none"/>
        </w:tabs>
        <w:ind w:hanging="171" w:left="450" w:right="0"/>
        <w:jc w:val="both"/>
        <w:rPr>
          <w:bCs/>
        </w:rPr>
      </w:pPr>
      <w:r>
        <w:rPr>
          <w:bCs/>
          <w:iCs/>
          <w:color w:val="000000"/>
          <w:spacing w:val="8"/>
          <w:lang w:eastAsia="zh-CN"/>
        </w:rPr>
        <w:t xml:space="preserve">NL của hệ sinh thái bắt nguồn từ NLASMT. NL từ ASMT đi vào quần xã ở mắt xích đầu tiên là sinh vật sản xuất </w:t>
      </w:r>
      <w:r>
        <w:rPr>
          <w:rFonts w:eastAsia="Symbol" w:cs="Symbol" w:ascii="Symbol" w:hAnsi="Symbol"/>
          <w:spacing w:val="2"/>
          <w:lang w:eastAsia="zh-CN"/>
        </w:rPr>
        <w:sym w:font="Symbol" w:char="ae"/>
      </w:r>
      <w:r>
        <w:rPr>
          <w:spacing w:val="2"/>
          <w:lang w:eastAsia="zh-CN"/>
        </w:rPr>
        <w:t xml:space="preserve"> sinh vật tiêu thụ các cấp </w:t>
      </w:r>
      <w:r>
        <w:rPr>
          <w:rFonts w:eastAsia="Symbol" w:cs="Symbol" w:ascii="Symbol" w:hAnsi="Symbol"/>
          <w:spacing w:val="2"/>
          <w:lang w:eastAsia="zh-CN"/>
        </w:rPr>
        <w:sym w:font="Symbol" w:char="ae"/>
      </w:r>
      <w:r>
        <w:rPr>
          <w:spacing w:val="2"/>
          <w:lang w:eastAsia="zh-CN"/>
        </w:rPr>
        <w:t xml:space="preserve"> sinh vật phân giải </w:t>
      </w:r>
      <w:r>
        <w:rPr>
          <w:rFonts w:eastAsia="Symbol" w:cs="Symbol" w:ascii="Symbol" w:hAnsi="Symbol"/>
          <w:spacing w:val="2"/>
          <w:lang w:eastAsia="zh-CN"/>
        </w:rPr>
        <w:sym w:font="Symbol" w:char="ae"/>
      </w:r>
      <w:r>
        <w:rPr>
          <w:spacing w:val="2"/>
          <w:lang w:eastAsia="zh-CN"/>
        </w:rPr>
        <w:t xml:space="preserve"> trả lại môi trường</w:t>
      </w:r>
      <w:r>
        <w:rPr>
          <w:bCs/>
        </w:rPr>
        <w:t>.</w:t>
      </w:r>
    </w:p>
    <w:p>
      <w:pPr>
        <w:pStyle w:val="Normal"/>
        <w:ind w:left="450" w:right="0"/>
        <w:jc w:val="both"/>
        <w:rPr>
          <w:bCs/>
          <w:iCs/>
          <w:color w:val="000000"/>
          <w:spacing w:val="8"/>
          <w:lang w:eastAsia="zh-CN"/>
        </w:rPr>
      </w:pPr>
      <w:r>
        <w:rPr>
          <w:b/>
          <w:bCs/>
          <w:iCs/>
          <w:color w:val="000000"/>
          <w:spacing w:val="8"/>
          <w:u w:val="single"/>
          <w:lang w:eastAsia="zh-CN"/>
        </w:rPr>
        <w:t>Giải thích</w:t>
      </w:r>
      <w:r>
        <w:rPr>
          <w:b/>
          <w:bCs/>
          <w:iCs/>
          <w:color w:val="000000"/>
          <w:spacing w:val="8"/>
          <w:lang w:eastAsia="zh-CN"/>
        </w:rPr>
        <w:t>:</w:t>
      </w:r>
      <w:r>
        <w:rPr>
          <w:bCs/>
          <w:iCs/>
          <w:color w:val="000000"/>
          <w:spacing w:val="8"/>
          <w:lang w:eastAsia="zh-CN"/>
        </w:rPr>
        <w:t xml:space="preserve"> Dạng năng lượng trong hệ sinh thái bắt nguồn từ môi trường, được sinh vật sản xuất hấp thụ và biến đổi thành dạng năng lượng hóa học qua quá trình quang hợp, sau đó năng lượng truyền qua các bậc dinh dưỡng và cuối cùng năng lượng truyền trở lại môi trường. </w:t>
      </w:r>
    </w:p>
    <w:p>
      <w:pPr>
        <w:pStyle w:val="Normal"/>
        <w:numPr>
          <w:ilvl w:val="0"/>
          <w:numId w:val="15"/>
        </w:numPr>
        <w:tabs>
          <w:tab w:val="clear" w:pos="720"/>
          <w:tab w:val="left" w:pos="441" w:leader="none"/>
        </w:tabs>
        <w:ind w:hanging="171" w:left="450" w:right="0"/>
        <w:jc w:val="both"/>
        <w:rPr>
          <w:bCs/>
          <w:lang w:val="fr-FR"/>
        </w:rPr>
      </w:pPr>
      <w:r>
        <w:rPr>
          <w:bCs/>
        </w:rPr>
        <w:t xml:space="preserve">Trong chu trình dinh dưỡng, năng lượng truyền từ bậc dinh dưỡng thấp lên bậc dinh dưỡng cao. </w:t>
      </w:r>
      <w:r>
        <w:rPr>
          <w:bCs/>
          <w:lang w:val="fr-FR"/>
        </w:rPr>
        <w:t>Càng lên bậc dinh dưỡng cao hơn thì năng lượng càng giảm.</w:t>
      </w:r>
    </w:p>
    <w:p>
      <w:pPr>
        <w:pStyle w:val="Normal"/>
        <w:numPr>
          <w:ilvl w:val="0"/>
          <w:numId w:val="15"/>
        </w:numPr>
        <w:tabs>
          <w:tab w:val="clear" w:pos="720"/>
          <w:tab w:val="left" w:pos="441" w:leader="none"/>
        </w:tabs>
        <w:ind w:hanging="171" w:left="450" w:right="0"/>
        <w:jc w:val="both"/>
        <w:rPr>
          <w:bCs/>
          <w:lang w:val="fr-FR"/>
        </w:rPr>
      </w:pPr>
      <w:r>
        <w:rPr>
          <w:bCs/>
          <w:lang w:val="fr-FR"/>
        </w:rPr>
        <w:t>Trong hệ sinh thái năng lượng được truyền một chiều từ sinh vật sản xuất qua các bậc dinh dưỡng, tới môi trường, còn vật chất được trao đổi qua chu trình dinh dưỡng.</w:t>
      </w:r>
    </w:p>
    <w:p>
      <w:pPr>
        <w:pStyle w:val="Normal"/>
        <w:spacing w:before="120" w:after="0"/>
        <w:ind w:firstLine="86" w:right="0"/>
        <w:rPr/>
      </w:pPr>
      <w:r>
        <w:rPr>
          <w:b/>
          <w:bCs/>
          <w:i/>
          <w:iCs/>
          <w:color w:val="000000"/>
          <w:spacing w:val="8"/>
          <w:lang w:val="fr-FR" w:eastAsia="zh-CN"/>
        </w:rPr>
        <w:t>* Hiệu suất sinh thái :</w:t>
      </w:r>
      <w:r>
        <w:rPr>
          <w:color w:val="000000"/>
          <w:spacing w:val="8"/>
          <w:lang w:val="fr-FR" w:eastAsia="zh-CN"/>
        </w:rPr>
        <w:t xml:space="preserve"> </w:t>
      </w:r>
    </w:p>
    <w:p>
      <w:pPr>
        <w:pStyle w:val="Normal"/>
        <w:numPr>
          <w:ilvl w:val="0"/>
          <w:numId w:val="15"/>
        </w:numPr>
        <w:tabs>
          <w:tab w:val="clear" w:pos="720"/>
          <w:tab w:val="left" w:pos="441" w:leader="none"/>
        </w:tabs>
        <w:ind w:hanging="171" w:left="450" w:right="0"/>
        <w:jc w:val="both"/>
        <w:rPr>
          <w:bCs/>
          <w:lang w:val="fr-FR"/>
        </w:rPr>
      </w:pPr>
      <w:r>
        <w:rPr>
          <w:bCs/>
          <w:lang w:val="fr-FR"/>
        </w:rPr>
        <w:t>Hiệu suất sinh thái là tỉ lệ % chuyển hoá năng lượng qua các bậc dinh dưỡng trong hệ sinh thái</w:t>
      </w:r>
    </w:p>
    <w:p>
      <w:pPr>
        <w:pStyle w:val="Normal"/>
        <w:numPr>
          <w:ilvl w:val="0"/>
          <w:numId w:val="15"/>
        </w:numPr>
        <w:tabs>
          <w:tab w:val="clear" w:pos="720"/>
          <w:tab w:val="left" w:pos="441" w:leader="none"/>
        </w:tabs>
        <w:ind w:hanging="171" w:left="450" w:right="0"/>
        <w:jc w:val="both"/>
        <w:rPr>
          <w:bCs/>
          <w:lang w:val="fr-FR"/>
        </w:rPr>
      </w:pPr>
      <w:r>
        <w:rPr>
          <w:bCs/>
          <w:lang w:val="fr-FR"/>
        </w:rPr>
        <w:t>Hiệu suất sinh thái của bậc dinh dưỡng sau tích luỹ được thường là 10% so với bậc trước liền kề</w:t>
      </w:r>
    </w:p>
    <w:p>
      <w:pPr>
        <w:pStyle w:val="Normal"/>
        <w:spacing w:lineRule="auto" w:line="276"/>
        <w:ind w:right="17"/>
        <w:rPr>
          <w:b/>
          <w:bCs/>
          <w:color w:val="000000"/>
          <w:spacing w:val="2"/>
          <w:lang w:val="fr-FR" w:eastAsia="zh-CN"/>
        </w:rPr>
      </w:pPr>
      <w:r>
        <w:rPr>
          <w:b/>
          <w:bCs/>
          <w:color w:val="000000"/>
          <w:spacing w:val="2"/>
          <w:lang w:val="fr-FR" w:eastAsia="zh-CN"/>
        </w:rPr>
        <w:t>2. Sinh quyển và bảo vệ môi trường</w:t>
      </w:r>
    </w:p>
    <w:p>
      <w:pPr>
        <w:pStyle w:val="Normal"/>
        <w:spacing w:lineRule="auto" w:line="276"/>
        <w:ind w:right="17"/>
        <w:jc w:val="left"/>
        <w:rPr>
          <w:b/>
          <w:color w:val="000000"/>
          <w:spacing w:val="2"/>
          <w:lang w:val="fr-FR" w:eastAsia="zh-CN"/>
        </w:rPr>
      </w:pPr>
      <w:r>
        <w:rPr>
          <w:b/>
          <w:color w:val="000000"/>
          <w:spacing w:val="2"/>
          <w:lang w:val="fr-FR" w:eastAsia="zh-CN"/>
        </w:rPr>
        <w:t>2.1. Khái niệm</w:t>
      </w:r>
    </w:p>
    <w:p>
      <w:pPr>
        <w:pStyle w:val="Normal"/>
        <w:numPr>
          <w:ilvl w:val="0"/>
          <w:numId w:val="15"/>
        </w:numPr>
        <w:tabs>
          <w:tab w:val="clear" w:pos="720"/>
          <w:tab w:val="left" w:pos="441" w:leader="none"/>
        </w:tabs>
        <w:ind w:hanging="171" w:left="450" w:right="0"/>
        <w:jc w:val="both"/>
        <w:rPr>
          <w:color w:val="000000"/>
          <w:spacing w:val="2"/>
          <w:lang w:val="fr-FR" w:eastAsia="zh-CN"/>
        </w:rPr>
      </w:pPr>
      <w:r>
        <w:rPr>
          <w:b/>
          <w:bCs/>
          <w:i/>
          <w:iCs/>
          <w:color w:val="000000"/>
          <w:spacing w:val="2"/>
          <w:lang w:val="fr-FR" w:eastAsia="zh-CN"/>
        </w:rPr>
        <w:t>Sinh quyển</w:t>
      </w:r>
      <w:r>
        <w:rPr>
          <w:color w:val="000000"/>
          <w:spacing w:val="2"/>
          <w:lang w:val="fr-FR" w:eastAsia="zh-CN"/>
        </w:rPr>
        <w:t xml:space="preserve"> gồm toàn bộ sinh vật và môi trường vô sinh trên trái đất hoạt động như một hệ sinh thái lớn nhất. Sinh quyển gồm nhiều khu sinh học.</w:t>
      </w:r>
    </w:p>
    <w:p>
      <w:pPr>
        <w:pStyle w:val="Normal"/>
        <w:numPr>
          <w:ilvl w:val="0"/>
          <w:numId w:val="15"/>
        </w:numPr>
        <w:tabs>
          <w:tab w:val="clear" w:pos="720"/>
          <w:tab w:val="left" w:pos="441" w:leader="none"/>
        </w:tabs>
        <w:ind w:hanging="171" w:left="450" w:right="0"/>
        <w:jc w:val="both"/>
        <w:rPr>
          <w:color w:val="000000"/>
          <w:spacing w:val="2"/>
          <w:lang w:val="fr-FR" w:eastAsia="zh-CN"/>
        </w:rPr>
      </w:pPr>
      <w:r>
        <w:rPr>
          <w:b/>
          <w:bCs/>
          <w:i/>
          <w:iCs/>
          <w:color w:val="000000"/>
          <w:spacing w:val="2"/>
          <w:lang w:val="fr-FR" w:eastAsia="zh-CN"/>
        </w:rPr>
        <w:t>Khu sinh học</w:t>
      </w:r>
      <w:r>
        <w:rPr>
          <w:color w:val="000000"/>
          <w:spacing w:val="2"/>
          <w:lang w:val="fr-FR" w:eastAsia="zh-CN"/>
        </w:rPr>
        <w:t xml:space="preserve"> (biôm) là các hệ sinh thái cực lớn đặc trưng cho đặc điểm địa lí, khí hậu và sinh vật của vùng đó.</w:t>
      </w:r>
    </w:p>
    <w:p>
      <w:pPr>
        <w:pStyle w:val="Normal"/>
        <w:numPr>
          <w:ilvl w:val="0"/>
          <w:numId w:val="12"/>
        </w:numPr>
        <w:tabs>
          <w:tab w:val="clear" w:pos="720"/>
          <w:tab w:val="left" w:pos="450" w:leader="none"/>
        </w:tabs>
        <w:ind w:hanging="180" w:left="441" w:right="0"/>
        <w:jc w:val="both"/>
        <w:rPr>
          <w:color w:val="000000"/>
          <w:spacing w:val="2"/>
          <w:lang w:val="fr-FR" w:eastAsia="zh-CN"/>
        </w:rPr>
      </w:pPr>
      <w:r>
        <w:rPr>
          <w:color w:val="000000"/>
          <w:spacing w:val="2"/>
          <w:lang w:val="fr-FR" w:eastAsia="zh-CN"/>
        </w:rPr>
        <w:t>Các khu sinh học chính trên cạn bao gồm đồng rêu hàn đới, rừng lá kim phương Bắc, rừng rụng lá ôn đới, rừng mưa nhiệt đới…</w:t>
      </w:r>
    </w:p>
    <w:p>
      <w:pPr>
        <w:pStyle w:val="Normal"/>
        <w:numPr>
          <w:ilvl w:val="0"/>
          <w:numId w:val="12"/>
        </w:numPr>
        <w:tabs>
          <w:tab w:val="clear" w:pos="720"/>
          <w:tab w:val="left" w:pos="450" w:leader="none"/>
        </w:tabs>
        <w:ind w:hanging="180" w:left="441" w:right="0"/>
        <w:jc w:val="both"/>
        <w:rPr>
          <w:color w:val="000000"/>
          <w:spacing w:val="2"/>
          <w:lang w:val="fr-FR" w:eastAsia="zh-CN"/>
        </w:rPr>
      </w:pPr>
      <w:r>
        <w:rPr>
          <w:color w:val="000000"/>
          <w:spacing w:val="2"/>
          <w:lang w:val="fr-FR" w:eastAsia="zh-CN"/>
        </w:rPr>
        <w:t>Các khu sinh học dưới nước bao gồm các khu sinh học nước ngọt, khu sinh học nước mặn.</w:t>
      </w:r>
    </w:p>
    <w:p>
      <w:pPr>
        <w:pStyle w:val="Normal"/>
        <w:spacing w:lineRule="auto" w:line="276"/>
        <w:ind w:right="17"/>
        <w:jc w:val="left"/>
        <w:rPr/>
      </w:pPr>
      <w:r>
        <w:rPr>
          <w:b/>
          <w:color w:val="000000"/>
          <w:spacing w:val="2"/>
          <w:lang w:val="fr-FR" w:eastAsia="zh-CN"/>
        </w:rPr>
        <w:t>2.2. Các dạng tài nguyên :</w:t>
      </w:r>
    </w:p>
    <w:p>
      <w:pPr>
        <w:pStyle w:val="Normal"/>
        <w:numPr>
          <w:ilvl w:val="0"/>
          <w:numId w:val="15"/>
        </w:numPr>
        <w:tabs>
          <w:tab w:val="clear" w:pos="720"/>
          <w:tab w:val="left" w:pos="441" w:leader="none"/>
        </w:tabs>
        <w:ind w:hanging="171" w:left="450" w:right="0"/>
        <w:jc w:val="both"/>
        <w:rPr>
          <w:color w:val="000000"/>
          <w:spacing w:val="2"/>
          <w:lang w:val="fr-FR" w:eastAsia="zh-CN"/>
        </w:rPr>
      </w:pPr>
      <w:r>
        <w:rPr>
          <w:b/>
          <w:bCs/>
          <w:i/>
          <w:iCs/>
          <w:color w:val="000000"/>
          <w:spacing w:val="2"/>
          <w:lang w:val="fr-FR" w:eastAsia="zh-CN"/>
        </w:rPr>
        <w:t>Tài nguyên không tái sinh</w:t>
      </w:r>
      <w:r>
        <w:rPr>
          <w:color w:val="000000"/>
          <w:spacing w:val="2"/>
          <w:lang w:val="fr-FR" w:eastAsia="zh-CN"/>
        </w:rPr>
        <w:t xml:space="preserve"> (nhiên liệu hoá thạch, kim loại, phi kim).</w:t>
      </w:r>
    </w:p>
    <w:p>
      <w:pPr>
        <w:pStyle w:val="Normal"/>
        <w:numPr>
          <w:ilvl w:val="0"/>
          <w:numId w:val="15"/>
        </w:numPr>
        <w:tabs>
          <w:tab w:val="clear" w:pos="720"/>
          <w:tab w:val="left" w:pos="441" w:leader="none"/>
        </w:tabs>
        <w:ind w:hanging="171" w:left="450" w:right="0"/>
        <w:jc w:val="both"/>
        <w:rPr>
          <w:color w:val="000000"/>
          <w:spacing w:val="2"/>
          <w:lang w:val="fr-FR" w:eastAsia="zh-CN"/>
        </w:rPr>
      </w:pPr>
      <w:r>
        <w:rPr>
          <w:b/>
          <w:i/>
          <w:color w:val="000000"/>
          <w:spacing w:val="2"/>
          <w:lang w:val="fr-FR" w:eastAsia="zh-CN"/>
        </w:rPr>
        <w:t>Tài nguyên tái sinh</w:t>
      </w:r>
      <w:r>
        <w:rPr>
          <w:color w:val="000000"/>
          <w:spacing w:val="2"/>
          <w:lang w:val="fr-FR" w:eastAsia="zh-CN"/>
        </w:rPr>
        <w:t xml:space="preserve"> (không khí, đất, nước sạch, sinh vật).</w:t>
      </w:r>
    </w:p>
    <w:p>
      <w:pPr>
        <w:pStyle w:val="Normal"/>
        <w:numPr>
          <w:ilvl w:val="0"/>
          <w:numId w:val="15"/>
        </w:numPr>
        <w:tabs>
          <w:tab w:val="clear" w:pos="720"/>
          <w:tab w:val="left" w:pos="441" w:leader="none"/>
        </w:tabs>
        <w:ind w:hanging="171" w:left="450" w:right="0"/>
        <w:jc w:val="both"/>
        <w:rPr>
          <w:color w:val="000000"/>
          <w:spacing w:val="2"/>
          <w:lang w:val="de-DE" w:eastAsia="zh-CN"/>
        </w:rPr>
      </w:pPr>
      <w:r>
        <w:rPr>
          <w:b/>
          <w:i/>
          <w:color w:val="000000"/>
          <w:spacing w:val="2"/>
          <w:lang w:val="de-DE" w:eastAsia="zh-CN"/>
        </w:rPr>
        <w:t>Tài nguyên năng lượng vĩnh cửu</w:t>
      </w:r>
      <w:r>
        <w:rPr>
          <w:color w:val="000000"/>
          <w:spacing w:val="2"/>
          <w:lang w:val="de-DE" w:eastAsia="zh-CN"/>
        </w:rPr>
        <w:t xml:space="preserve"> (năng lượng mặt trời, năng lương sóng, năng lượng gió, năng lượng thuỷ triều). </w:t>
      </w:r>
    </w:p>
    <w:p>
      <w:pPr>
        <w:pStyle w:val="Normal"/>
        <w:numPr>
          <w:ilvl w:val="0"/>
          <w:numId w:val="15"/>
        </w:numPr>
        <w:tabs>
          <w:tab w:val="clear" w:pos="720"/>
          <w:tab w:val="left" w:pos="441" w:leader="none"/>
        </w:tabs>
        <w:ind w:hanging="171" w:left="450" w:right="0"/>
        <w:jc w:val="both"/>
        <w:rPr>
          <w:color w:val="000000"/>
          <w:spacing w:val="2"/>
          <w:lang w:val="de-DE" w:eastAsia="zh-CN"/>
        </w:rPr>
      </w:pPr>
      <w:r>
        <w:rPr>
          <w:color w:val="000000"/>
          <w:spacing w:val="2"/>
          <w:lang w:val="de-DE" w:eastAsia="zh-CN"/>
        </w:rPr>
        <w:t xml:space="preserve">Tài nguyên thiên nhiên rất đa dạng, tuy nhiên con người đã và đang khai thác bừa bãi </w:t>
      </w:r>
      <w:r>
        <w:rPr>
          <w:rFonts w:eastAsia="Symbol" w:cs="Symbol" w:ascii="Symbol" w:hAnsi="Symbol"/>
          <w:color w:val="000000"/>
          <w:spacing w:val="2"/>
          <w:lang w:eastAsia="zh-CN"/>
        </w:rPr>
        <w:sym w:font="Symbol" w:char="f0ae"/>
      </w:r>
      <w:r>
        <w:rPr>
          <w:color w:val="000000"/>
          <w:spacing w:val="2"/>
          <w:lang w:val="de-DE" w:eastAsia="zh-CN"/>
        </w:rPr>
        <w:t xml:space="preserve"> giảm đa dạng sinh học và suy thoái nguồn tài nguyên, đặc biệt là tài nguyên có khả năng phục hồi, gây ô nhiễm môi trường sống. </w:t>
      </w:r>
    </w:p>
    <w:p>
      <w:pPr>
        <w:pStyle w:val="Normal"/>
        <w:numPr>
          <w:ilvl w:val="0"/>
          <w:numId w:val="15"/>
        </w:numPr>
        <w:tabs>
          <w:tab w:val="clear" w:pos="720"/>
          <w:tab w:val="left" w:pos="441" w:leader="none"/>
        </w:tabs>
        <w:ind w:hanging="171" w:left="450" w:right="0"/>
        <w:jc w:val="both"/>
        <w:rPr>
          <w:color w:val="000000"/>
          <w:spacing w:val="2"/>
          <w:lang w:val="de-DE" w:eastAsia="zh-CN"/>
        </w:rPr>
      </w:pPr>
      <w:r>
        <w:rPr>
          <w:color w:val="000000"/>
          <w:spacing w:val="2"/>
          <w:lang w:val="de-DE" w:eastAsia="zh-CN"/>
        </w:rPr>
        <w:t>Khắc phục suy thoái môi trường và sử dụng bền vững tài nguyên thiên nhiên.</w:t>
      </w:r>
    </w:p>
    <w:p>
      <w:pPr>
        <w:pStyle w:val="Normal"/>
        <w:spacing w:lineRule="auto" w:line="276"/>
        <w:ind w:right="17"/>
        <w:jc w:val="left"/>
        <w:rPr>
          <w:color w:val="000000"/>
          <w:spacing w:val="2"/>
          <w:lang w:val="de-DE" w:eastAsia="zh-CN"/>
        </w:rPr>
      </w:pPr>
      <w:r>
        <w:rPr>
          <w:color w:val="000000"/>
          <w:spacing w:val="2"/>
          <w:lang w:val="de-DE" w:eastAsia="zh-CN"/>
        </w:rPr>
        <w:t>Sử dụng bền vững tài nguyên thiên nhiên là hình thức sử dụng vừa thoả mãn nhu cầu hiện tại của con người để phát triển xã hội, vữa đảm bảo duy trì lâu dài các tài nguyên cho thế hệ mai sau.</w:t>
      </w:r>
    </w:p>
    <w:p>
      <w:pPr>
        <w:pStyle w:val="Normal"/>
        <w:numPr>
          <w:ilvl w:val="0"/>
          <w:numId w:val="15"/>
        </w:numPr>
        <w:tabs>
          <w:tab w:val="clear" w:pos="720"/>
          <w:tab w:val="left" w:pos="441" w:leader="none"/>
        </w:tabs>
        <w:ind w:hanging="171" w:left="450" w:right="0"/>
        <w:jc w:val="both"/>
        <w:rPr>
          <w:color w:val="000000"/>
          <w:spacing w:val="2"/>
          <w:lang w:val="de-DE" w:eastAsia="zh-CN"/>
        </w:rPr>
      </w:pPr>
      <w:r>
        <w:rPr>
          <w:color w:val="000000"/>
          <w:spacing w:val="2"/>
          <w:lang w:val="de-DE" w:eastAsia="zh-CN"/>
        </w:rPr>
        <w:t>Các giải pháp :</w:t>
      </w:r>
    </w:p>
    <w:p>
      <w:pPr>
        <w:pStyle w:val="Normal"/>
        <w:numPr>
          <w:ilvl w:val="0"/>
          <w:numId w:val="12"/>
        </w:numPr>
        <w:tabs>
          <w:tab w:val="clear" w:pos="720"/>
          <w:tab w:val="left" w:pos="450" w:leader="none"/>
        </w:tabs>
        <w:ind w:hanging="180" w:left="441" w:right="0"/>
        <w:jc w:val="both"/>
        <w:rPr>
          <w:color w:val="000000"/>
          <w:spacing w:val="2"/>
          <w:lang w:val="de-DE" w:eastAsia="zh-CN"/>
        </w:rPr>
      </w:pPr>
      <w:r>
        <w:rPr>
          <w:color w:val="000000"/>
          <w:spacing w:val="2"/>
          <w:lang w:val="de-DE" w:eastAsia="zh-CN"/>
        </w:rPr>
        <w:t>Sử dụng bền vững tài nguyên đất, tài nguyên nước, tài nguyên rừng, tài nguyên biển...</w:t>
      </w:r>
    </w:p>
    <w:p>
      <w:pPr>
        <w:pStyle w:val="Normal"/>
        <w:numPr>
          <w:ilvl w:val="0"/>
          <w:numId w:val="12"/>
        </w:numPr>
        <w:tabs>
          <w:tab w:val="clear" w:pos="720"/>
          <w:tab w:val="left" w:pos="450" w:leader="none"/>
        </w:tabs>
        <w:ind w:hanging="180" w:left="441" w:right="0"/>
        <w:jc w:val="both"/>
        <w:rPr>
          <w:color w:val="000000"/>
          <w:spacing w:val="2"/>
          <w:lang w:val="de-DE" w:eastAsia="zh-CN"/>
        </w:rPr>
      </w:pPr>
      <w:r>
        <w:rPr>
          <w:color w:val="000000"/>
          <w:spacing w:val="2"/>
          <w:lang w:val="de-DE" w:eastAsia="zh-CN"/>
        </w:rPr>
        <w:t>Duy trì đa dạng sinh học.</w:t>
      </w:r>
    </w:p>
    <w:p>
      <w:pPr>
        <w:pStyle w:val="Normal"/>
        <w:numPr>
          <w:ilvl w:val="0"/>
          <w:numId w:val="12"/>
        </w:numPr>
        <w:tabs>
          <w:tab w:val="clear" w:pos="720"/>
          <w:tab w:val="left" w:pos="450" w:leader="none"/>
        </w:tabs>
        <w:ind w:hanging="180" w:left="441" w:right="0"/>
        <w:jc w:val="both"/>
        <w:rPr>
          <w:color w:val="000000"/>
          <w:spacing w:val="2"/>
          <w:lang w:val="de-DE" w:eastAsia="zh-CN"/>
        </w:rPr>
      </w:pPr>
      <w:r>
        <w:rPr>
          <w:color w:val="000000"/>
          <w:spacing w:val="2"/>
          <w:lang w:val="de-DE" w:eastAsia="zh-CN"/>
        </w:rPr>
        <w:t>Giáo dục về môi trường.</w:t>
      </w:r>
    </w:p>
    <w:p>
      <w:pPr>
        <w:pStyle w:val="Normal"/>
        <w:rPr>
          <w:color w:val="000000"/>
          <w:spacing w:val="2"/>
          <w:lang w:val="de-DE" w:eastAsia="zh-CN"/>
        </w:rPr>
      </w:pPr>
      <w:r>
        <w:rPr>
          <w:color w:val="000000"/>
          <w:spacing w:val="2"/>
          <w:lang w:val="de-DE" w:eastAsia="zh-CN"/>
        </w:rPr>
      </w:r>
    </w:p>
    <w:p>
      <w:pPr>
        <w:pStyle w:val="Normal"/>
        <w:rPr>
          <w:b/>
          <w:u w:val="single"/>
          <w:lang w:val="de-DE"/>
        </w:rPr>
      </w:pPr>
      <w:r>
        <w:rPr>
          <w:b/>
          <w:u w:val="single"/>
          <w:lang w:val="de-DE"/>
        </w:rPr>
      </w:r>
    </w:p>
    <w:p>
      <w:pPr>
        <w:pStyle w:val="Normal"/>
        <w:rPr>
          <w:b/>
          <w:u w:val="single"/>
          <w:lang w:val="de-DE"/>
        </w:rPr>
      </w:pPr>
      <w:r>
        <w:rPr>
          <w:b/>
          <w:u w:val="single"/>
          <w:lang w:val="de-DE"/>
        </w:rPr>
      </w:r>
    </w:p>
    <w:p>
      <w:pPr>
        <w:pStyle w:val="Normal"/>
        <w:rPr>
          <w:b/>
          <w:u w:val="single"/>
          <w:lang w:val="de-DE"/>
        </w:rPr>
      </w:pPr>
      <w:r>
        <w:rPr>
          <w:b/>
          <w:u w:val="single"/>
          <w:lang w:val="de-DE"/>
        </w:rPr>
      </w:r>
    </w:p>
    <w:p>
      <w:pPr>
        <w:pStyle w:val="Normal"/>
        <w:rPr>
          <w:b/>
          <w:u w:val="single"/>
          <w:lang w:val="de-DE"/>
        </w:rPr>
      </w:pPr>
      <w:r>
        <w:rPr>
          <w:b/>
          <w:u w:val="single"/>
          <w:lang w:val="de-DE"/>
        </w:rPr>
      </w:r>
    </w:p>
    <w:p>
      <w:pPr>
        <w:pStyle w:val="Normal"/>
        <w:rPr>
          <w:b/>
          <w:u w:val="single"/>
          <w:lang w:val="de-DE"/>
        </w:rPr>
      </w:pPr>
      <w:r>
        <w:rPr>
          <w:b/>
          <w:u w:val="single"/>
          <w:lang w:val="de-DE"/>
        </w:rPr>
      </w:r>
      <w:r>
        <w:br w:type="page"/>
      </w:r>
    </w:p>
    <w:p>
      <w:pPr>
        <w:pStyle w:val="Normal"/>
        <w:jc w:val="center"/>
        <w:rPr>
          <w:b/>
          <w:lang w:val="de-DE"/>
        </w:rPr>
      </w:pPr>
      <w:r>
        <w:rPr>
          <w:b/>
          <w:lang w:val="de-DE"/>
        </w:rPr>
        <w:t>TÓM LƯỢC KIẾN THỨC CƠ BẢN PHẦN SINH THÁI HỌC</w:t>
      </w:r>
    </w:p>
    <w:p>
      <w:pPr>
        <w:pStyle w:val="Normal"/>
        <w:spacing w:before="120" w:after="120"/>
        <w:jc w:val="both"/>
        <w:rPr/>
      </w:pPr>
      <w:r>
        <w:rPr/>
        <w:t>1. Sự phân chia các nhóm sinh vật dựa vào các nhóm sinh vật</w:t>
      </w:r>
    </w:p>
    <w:tbl>
      <w:tblPr>
        <w:tblW w:w="10188" w:type="dxa"/>
        <w:jc w:val="left"/>
        <w:tblInd w:w="396" w:type="dxa"/>
        <w:tblLayout w:type="fixed"/>
        <w:tblCellMar>
          <w:top w:w="0" w:type="dxa"/>
          <w:left w:w="108" w:type="dxa"/>
          <w:bottom w:w="0" w:type="dxa"/>
          <w:right w:w="108" w:type="dxa"/>
        </w:tblCellMar>
      </w:tblPr>
      <w:tblGrid>
        <w:gridCol w:w="1332"/>
        <w:gridCol w:w="4320"/>
        <w:gridCol w:w="4536"/>
      </w:tblGrid>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Yếu tố sinh thái</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Nhóm thực vật</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Nhóm động vật</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Ánh sáng</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Nhóm cây ưa sáng, nhóm cây ưa bóng.</w:t>
            </w:r>
          </w:p>
          <w:p>
            <w:pPr>
              <w:pStyle w:val="Normal"/>
              <w:jc w:val="both"/>
              <w:rPr/>
            </w:pPr>
            <w:r>
              <w:rPr/>
              <w:t>- Cây ngày dài, cây ngày ngắn.</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Nhóm động vật ưa hoạt động ngày</w:t>
            </w:r>
          </w:p>
          <w:p>
            <w:pPr>
              <w:pStyle w:val="Normal"/>
              <w:jc w:val="both"/>
              <w:rPr/>
            </w:pPr>
            <w:r>
              <w:rPr/>
              <w:t>- Nhóm động vật ưa hoạt động đêm</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Nhiệt độ</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Thực vật biến nhiệt.</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Động vật biến nhiệt.</w:t>
            </w:r>
          </w:p>
          <w:p>
            <w:pPr>
              <w:pStyle w:val="Normal"/>
              <w:jc w:val="both"/>
              <w:rPr/>
            </w:pPr>
            <w:r>
              <w:rPr/>
              <w:t>- Động vật hằng nhiệt.</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Độ ẩm</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Thực vật ưa ẩm, thực vật ưa ẩm vừa.</w:t>
            </w:r>
          </w:p>
          <w:p>
            <w:pPr>
              <w:pStyle w:val="Normal"/>
              <w:jc w:val="both"/>
              <w:rPr/>
            </w:pPr>
            <w:r>
              <w:rPr/>
              <w:t>- Thực vật chịu hạn.</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Động vật ưa ẩm.</w:t>
            </w:r>
          </w:p>
          <w:p>
            <w:pPr>
              <w:pStyle w:val="Normal"/>
              <w:jc w:val="both"/>
              <w:rPr/>
            </w:pPr>
            <w:r>
              <w:rPr/>
              <w:t>- Động vật ưa khô.</w:t>
            </w:r>
          </w:p>
        </w:tc>
      </w:tr>
    </w:tbl>
    <w:p>
      <w:pPr>
        <w:pStyle w:val="Normal"/>
        <w:spacing w:before="120" w:after="120"/>
        <w:jc w:val="both"/>
        <w:rPr/>
      </w:pPr>
      <w:r>
        <w:rPr/>
        <w:t>2. Quan hệ cùng loài và khác loài</w:t>
      </w:r>
    </w:p>
    <w:tbl>
      <w:tblPr>
        <w:tblW w:w="10197" w:type="dxa"/>
        <w:jc w:val="left"/>
        <w:tblInd w:w="396" w:type="dxa"/>
        <w:tblLayout w:type="fixed"/>
        <w:tblCellMar>
          <w:top w:w="0" w:type="dxa"/>
          <w:left w:w="108" w:type="dxa"/>
          <w:bottom w:w="0" w:type="dxa"/>
          <w:right w:w="108" w:type="dxa"/>
        </w:tblCellMar>
      </w:tblPr>
      <w:tblGrid>
        <w:gridCol w:w="1332"/>
        <w:gridCol w:w="4320"/>
        <w:gridCol w:w="4545"/>
      </w:tblGrid>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Quan hệ</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Cùng loài (Quần thể)</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Khác loài (quần xã)</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Hỗ trợ</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pPr>
            <w:r>
              <w:rPr/>
              <w:t>Quần tụ, bầy đàn hay họp thành xã hội.</w:t>
            </w:r>
          </w:p>
        </w:tc>
        <w:tc>
          <w:tcPr>
            <w:tcW w:w="4545" w:type="dxa"/>
            <w:tcBorders>
              <w:top w:val="single" w:sz="4" w:space="0" w:color="000000"/>
              <w:left w:val="single" w:sz="4" w:space="0" w:color="000000"/>
              <w:bottom w:val="single" w:sz="4" w:space="0" w:color="000000"/>
              <w:right w:val="single" w:sz="4" w:space="0" w:color="000000"/>
            </w:tcBorders>
          </w:tcPr>
          <w:p>
            <w:pPr>
              <w:pStyle w:val="Normal"/>
              <w:jc w:val="both"/>
              <w:rPr/>
            </w:pPr>
            <w:r>
              <w:rPr/>
              <w:t>Hội sinh, cộng sinh, hợp tác</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Đối kháng</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Cạnh tranh, ăn thịt nhau.</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Cạnh tranh, ký sinh, ức chế cảm nhiễm, sinh vật này ăn thịt sinh vật khác</w:t>
            </w:r>
          </w:p>
        </w:tc>
      </w:tr>
    </w:tbl>
    <w:p>
      <w:pPr>
        <w:pStyle w:val="Normal"/>
        <w:spacing w:before="120" w:after="120"/>
        <w:jc w:val="both"/>
        <w:rPr/>
      </w:pPr>
      <w:r>
        <w:rPr/>
        <w:t>3. Đặc điểm của các cấp độ tổ chức sống</w:t>
      </w:r>
    </w:p>
    <w:tbl>
      <w:tblPr>
        <w:tblW w:w="10197" w:type="dxa"/>
        <w:jc w:val="left"/>
        <w:tblInd w:w="396" w:type="dxa"/>
        <w:tblLayout w:type="fixed"/>
        <w:tblCellMar>
          <w:top w:w="0" w:type="dxa"/>
          <w:left w:w="108" w:type="dxa"/>
          <w:bottom w:w="0" w:type="dxa"/>
          <w:right w:w="108" w:type="dxa"/>
        </w:tblCellMar>
      </w:tblPr>
      <w:tblGrid>
        <w:gridCol w:w="1332"/>
        <w:gridCol w:w="4320"/>
        <w:gridCol w:w="4545"/>
      </w:tblGrid>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Cấp độ tổ chức sống</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Khái niệm</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Đặc điểm</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Quần thể</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Bao gồm những cá thể cùng loài, cùng sống trong một khu vực nhất định, ở một thời điển nhất định, giao phối tự do với nhau tạo ra thế hệ mới.</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Có các đặc trưng về mật độ, tỉ lệ giới tính, thành phần nhóm tuổi,sự phân bố, mật độ, kích thước quần thể, tăng trưởng quần thể. Các cá thể có mối quan hệ sinh thái hỗ trợ hoặc cạnh tranh; Số lượng cá thể có thể  biến động có hoặc không theo chu kì, thường được điều chỉnh ở mức cân bằng.</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Quần xã</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Bao gồm những quần thể thuộc các loài khác nhau, cùng sống trong một khoảng không gian xác định, có mối quan hệ sinh thái mật thiết với nhau để tồn tại và phát triển ổn định theo thời gian.</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Có các tính chất cơ bản về số lượng và thành phần các loài; Luôn có sự khống chế tạo nên sự cân bằng sinh học về số lượng cá thể. Sự thay thế kế tiếp nhau của các quần xã theo thời gian là diễn thế sinh thái.</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Hệ sinh thái</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Bao gồm quần xã và khu vực sống (sinh cảnh) của nó, trong đó các sinh vật luôn có sự tương tác lẫn nhau và với môi trường tạo nên các chu trình sinh địa hoá và sự biến đổi năng lượng.</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Có nhiều mối quan hệ, nhưng quan trọng là về mặt dinh dưỡng thông qua chuỗi và lưới thức ăn. Dòng năng lượng trong hệ sinh thái được vận chuyển qua các bậc dinh dưỡng của các chuỗi thức ăn: Sinh vật sản xuất </w:t>
            </w:r>
            <w:r>
              <w:rPr/>
            </w:r>
            <m:oMath xmlns:m="http://schemas.openxmlformats.org/officeDocument/2006/math">
              <m:r>
                <w:rPr>
                  <w:rFonts w:ascii="Cambria Math" w:hAnsi="Cambria Math"/>
                </w:rPr>
                <m:t xml:space="preserve">→</m:t>
              </m:r>
            </m:oMath>
            <w:r>
              <w:rPr/>
              <w:t xml:space="preserve"> sinh vật tiêu thụ </w:t>
            </w:r>
            <w:r>
              <w:rPr/>
            </w:r>
            <m:oMath xmlns:m="http://schemas.openxmlformats.org/officeDocument/2006/math">
              <m:r>
                <w:rPr>
                  <w:rFonts w:ascii="Cambria Math" w:hAnsi="Cambria Math"/>
                </w:rPr>
                <m:t xml:space="preserve">→</m:t>
              </m:r>
            </m:oMath>
            <w:r>
              <w:rPr/>
              <w:t xml:space="preserve"> sinh vật phân giải.</w:t>
            </w:r>
          </w:p>
        </w:tc>
      </w:tr>
      <w:tr>
        <w:trPr/>
        <w:tc>
          <w:tcPr>
            <w:tcW w:w="13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Sinh quyển</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Là một hệ sinh thái khổng lồ và duy nhất trên hành tinh.</w:t>
            </w:r>
          </w:p>
        </w:tc>
        <w:tc>
          <w:tcPr>
            <w:tcW w:w="4545"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Gồm những khu sinh học (hệ sinh thái lớn) đặc trưng cho những vùng địa lí, khí hậu xác định, thuộc 2 nhóm trên cạn và dưới nước.</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0"/>
      <w:footerReference w:type="default" r:id="rId11"/>
      <w:type w:val="nextPage"/>
      <w:pgSz w:w="12240" w:h="15840"/>
      <w:pgMar w:left="737" w:right="737" w:gutter="0" w:header="187" w:top="454" w:footer="238"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Arial">
    <w:charset w:val="a3"/>
    <w:family w:val="swiss"/>
    <w:pitch w:val="variable"/>
  </w:font>
  <w:font w:name="VNtimes new roman">
    <w:charset w:val="00"/>
    <w:family w:val="swiss"/>
    <w:pitch w:val="variable"/>
  </w:font>
  <w:font w:name="Wingdings">
    <w:charset w:val="02"/>
    <w:family w:val="auto"/>
    <w:pitch w:val="variable"/>
  </w:font>
  <w:font w:name="Courier New">
    <w:charset w:val="a3"/>
    <w:family w:val="modern"/>
    <w:pitch w:val="default"/>
  </w:font>
  <w:font w:name="VS2 Sample Font">
    <w:altName w:val="Courier New"/>
    <w:charset w:val="00"/>
    <w:family w:val="roman"/>
    <w:pitch w:val="variable"/>
  </w:font>
  <w:font w:name=".VnTime">
    <w:charset w:val="00"/>
    <w:family w:val="swiss"/>
    <w:pitch w:val="variable"/>
  </w:font>
  <w:font w:name="VS1 Sample Font">
    <w:altName w:val="Courier New"/>
    <w:charset w:val="00"/>
    <w:family w:val="swiss"/>
    <w:pitch w:val="variable"/>
  </w:font>
  <w:font w:name="Verdana">
    <w:charset w:val="a3"/>
    <w:family w:val="swiss"/>
    <w:pitch w:val="variable"/>
  </w:font>
  <w:font w:name="Tahoma">
    <w:charset w:val="a3"/>
    <w:family w:val="swiss"/>
    <w:pitch w:val="variable"/>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lang w:val="nl-NL"/>
      </w:rPr>
    </w:pPr>
    <w:r>
      <w:rPr>
        <w:b/>
        <w:color w:val="00B0F0"/>
        <w:lang w:val="nl-NL"/>
      </w:rPr>
      <w:t/>
    </w:r>
    <w:r>
      <w:rPr>
        <w:b/>
        <w:color w:val="FF0000"/>
        <w:lang w:val="nl-NL"/>
      </w:rPr>
      <w:t/>
    </w:r>
    <w:r>
      <mc:AlternateContent>
        <mc:Choice Requires="wps">
          <w:drawing>
            <wp:anchor behindDoc="0" distT="0" distB="0" distL="0" distR="0" simplePos="0" locked="0" layoutInCell="0" allowOverlap="1" relativeHeight="238">
              <wp:simplePos x="0" y="0"/>
              <wp:positionH relativeFrom="page">
                <wp:posOffset>6694805</wp:posOffset>
              </wp:positionH>
              <wp:positionV relativeFrom="paragraph">
                <wp:posOffset>19050</wp:posOffset>
              </wp:positionV>
              <wp:extent cx="554990" cy="175260"/>
              <wp:effectExtent l="0" t="0" r="0" b="0"/>
              <wp:wrapSquare wrapText="bothSides"/>
              <wp:docPr id="61" name="Frame31"/>
              <a:graphic xmlns:a="http://schemas.openxmlformats.org/drawingml/2006/main">
                <a:graphicData uri="http://schemas.microsoft.com/office/word/2010/wordprocessingShape">
                  <wps:wsp>
                    <wps:cNvSpPr txBox="1"/>
                    <wps:spPr>
                      <a:xfrm>
                        <a:off x="0" y="0"/>
                        <a:ext cx="554990" cy="175260"/>
                      </a:xfrm>
                      <a:prstGeom prst="rect"/>
                      <a:solidFill>
                        <a:srgbClr val="FFFFFF">
                          <a:alpha val="0"/>
                        </a:srgbClr>
                      </a:solidFill>
                    </wps:spPr>
                    <wps:txbx>
                      <w:txbxContent>
                        <w:p>
                          <w:pPr>
                            <w:pStyle w:val="Footer"/>
                            <w:rPr>
                              <w:rStyle w:val="PageNumber"/>
                            </w:rPr>
                          </w:pPr>
                          <w:r>
                            <w:rPr>
                              <w:rStyle w:val="PageNumber"/>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3.7pt;height:13.8pt;mso-wrap-distance-left:0pt;mso-wrap-distance-right:0pt;mso-wrap-distance-top:0pt;mso-wrap-distance-bottom:0pt;margin-top:1.5pt;mso-position-vertical-relative:text;margin-left:527.15pt;mso-position-horizontal-relative:page">
              <v:fill opacity="0f"/>
              <v:textbox inset="0in,0in,0in,0in">
                <w:txbxContent>
                  <w:p>
                    <w:pPr>
                      <w:pStyle w:val="Footer"/>
                      <w:rPr>
                        <w:rStyle w:val="PageNumber"/>
                      </w:rPr>
                    </w:pPr>
                    <w:r>
                      <w:rPr>
                        <w:rStyle w:val="PageNumber"/>
                      </w:rPr>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p>
    <w:pPr>
      <w:pStyle w:val="Header"/>
      <w:jc w:val="center"/>
      <w:rPr>
        <w:i/>
        <w:i/>
      </w:rPr>
    </w:pPr>
    <w:r>
      <w:rPr>
        <w:i/>
      </w:rPr>
      <w:t>GV Hà Kim Chung – THPT Liễn Sơn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5940"/>
        </w:tabs>
        <w:ind w:left="5940" w:hanging="360"/>
      </w:pPr>
      <w:rPr>
        <w:sz w:val="28"/>
        <w:szCs w:val="28"/>
      </w:rPr>
    </w:lvl>
  </w:abstractNum>
  <w:abstractNum w:abstractNumId="3">
    <w:lvl w:ilvl="0">
      <w:start w:val="1"/>
      <w:numFmt w:val="bullet"/>
      <w:lvlText w:val=""/>
      <w:lvlJc w:val="left"/>
      <w:pPr>
        <w:tabs>
          <w:tab w:val="num" w:pos="720"/>
        </w:tabs>
        <w:ind w:left="706" w:hanging="360"/>
      </w:pPr>
      <w:rPr>
        <w:rFonts w:ascii="Wingdings" w:hAnsi="Wingdings" w:cs="Wingdings" w:hint="default"/>
      </w:rPr>
    </w:lvl>
  </w:abstractNum>
  <w:abstractNum w:abstractNumId="4">
    <w:lvl w:ilvl="0">
      <w:start w:val="2"/>
      <w:numFmt w:val="bullet"/>
      <w:lvlText w:val="-"/>
      <w:lvlJc w:val="left"/>
      <w:pPr>
        <w:tabs>
          <w:tab w:val="num" w:pos="1008"/>
        </w:tabs>
        <w:ind w:left="1008" w:hanging="360"/>
      </w:pPr>
      <w:rPr>
        <w:rFonts w:ascii="Times New Roman" w:hAnsi="Times New Roman" w:cs="Times New Roman" w:hint="default"/>
      </w:rPr>
    </w:lvl>
    <w:lvl w:ilvl="1">
      <w:start w:val="2"/>
      <w:numFmt w:val="bullet"/>
      <w:lvlText w:val="+"/>
      <w:lvlJc w:val="left"/>
      <w:pPr>
        <w:tabs>
          <w:tab w:val="num" w:pos="1728"/>
        </w:tabs>
        <w:ind w:left="1728" w:hanging="360"/>
      </w:pPr>
      <w:rPr>
        <w:rFonts w:ascii="Times New Roman" w:hAnsi="Times New Roman" w:cs="Times New Roman"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abstractNum>
  <w:abstractNum w:abstractNumId="6">
    <w:lvl w:ilvl="0">
      <w:start w:val="2"/>
      <w:numFmt w:val="bullet"/>
      <w:lvlText w:val="+"/>
      <w:lvlJc w:val="left"/>
      <w:pPr>
        <w:tabs>
          <w:tab w:val="num" w:pos="720"/>
        </w:tabs>
        <w:ind w:left="720" w:hanging="360"/>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b/>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b w:val="false"/>
      </w:rPr>
    </w:lvl>
    <w:lvl w:ilvl="1">
      <w:start w:val="1"/>
      <w:numFmt w:val="bullet"/>
      <w:lvlText w:val=""/>
      <w:lvlJc w:val="left"/>
      <w:pPr>
        <w:tabs>
          <w:tab w:val="num" w:pos="1440"/>
        </w:tabs>
        <w:ind w:left="1440" w:hanging="360"/>
      </w:pPr>
      <w:rPr>
        <w:rFonts w:ascii="Wingdings" w:hAnsi="Wingdings" w:cs="Wingdings"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2"/>
      <w:numFmt w:val="bullet"/>
      <w:lvlText w:val="+"/>
      <w:lvlJc w:val="left"/>
      <w:pPr>
        <w:tabs>
          <w:tab w:val="num" w:pos="720"/>
        </w:tabs>
        <w:ind w:left="720" w:hanging="360"/>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b/>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o"/>
      <w:lvlJc w:val="left"/>
      <w:pPr>
        <w:tabs>
          <w:tab w:val="num" w:pos="4320"/>
        </w:tabs>
        <w:ind w:left="4320" w:hanging="360"/>
      </w:pPr>
      <w:rPr>
        <w:rFonts w:ascii="Courier New" w:hAnsi="Courier New" w:cs="Courier New"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907"/>
        </w:tabs>
        <w:ind w:left="0" w:firstLine="72"/>
      </w:pPr>
      <w:rPr>
        <w:rFonts w:ascii="Times New Roman" w:hAnsi="Times New Roman" w:cs="Times New Roman" w:hint="default"/>
        <w:b w:val="false"/>
      </w:rPr>
    </w:lvl>
    <w:lvl w:ilvl="1">
      <w:start w:val="2"/>
      <w:numFmt w:val="bullet"/>
      <w:lvlText w:val="+"/>
      <w:lvlJc w:val="left"/>
      <w:pPr>
        <w:tabs>
          <w:tab w:val="num" w:pos="1483"/>
        </w:tabs>
        <w:ind w:left="1267" w:hanging="0"/>
      </w:pPr>
      <w:rPr>
        <w:rFonts w:ascii="Times New Roman" w:hAnsi="Times New Roman" w:cs="Times New Roman" w:hint="default"/>
        <w:b/>
      </w:rPr>
    </w:lvl>
    <w:lvl w:ilvl="2">
      <w:start w:val="1"/>
      <w:numFmt w:val="none"/>
      <w:suff w:val="nothing"/>
      <w:lvlText w:val="2."/>
      <w:lvlJc w:val="left"/>
      <w:pPr>
        <w:tabs>
          <w:tab w:val="num" w:pos="2347"/>
        </w:tabs>
        <w:ind w:left="2347" w:hanging="360"/>
      </w:pPr>
      <w:rPr>
        <w:b/>
      </w:rPr>
    </w:lvl>
    <w:lvl w:ilvl="3">
      <w:start w:val="1"/>
      <w:numFmt w:val="none"/>
      <w:suff w:val="nothing"/>
      <w:lvlText w:val="2."/>
      <w:lvlJc w:val="left"/>
      <w:pPr>
        <w:tabs>
          <w:tab w:val="num" w:pos="3067"/>
        </w:tabs>
        <w:ind w:left="3067" w:hanging="360"/>
      </w:pPr>
      <w:rPr>
        <w:b/>
      </w:rPr>
    </w:lvl>
    <w:lvl w:ilvl="4">
      <w:start w:val="1"/>
      <w:numFmt w:val="decimal"/>
      <w:lvlText w:val="%5."/>
      <w:lvlJc w:val="left"/>
      <w:pPr>
        <w:tabs>
          <w:tab w:val="num" w:pos="3787"/>
        </w:tabs>
        <w:ind w:left="3787" w:hanging="360"/>
      </w:pPr>
      <w:rPr>
        <w:sz w:val="26"/>
        <w:b/>
        <w:szCs w:val="26"/>
      </w:rPr>
    </w:lvl>
    <w:lvl w:ilvl="5">
      <w:start w:val="1"/>
      <w:numFmt w:val="bullet"/>
      <w:lvlText w:val=""/>
      <w:lvlJc w:val="left"/>
      <w:pPr>
        <w:tabs>
          <w:tab w:val="num" w:pos="4507"/>
        </w:tabs>
        <w:ind w:left="4507" w:hanging="360"/>
      </w:pPr>
      <w:rPr>
        <w:rFonts w:ascii="Wingdings" w:hAnsi="Wingdings" w:cs="Wingdings" w:hint="default"/>
        <w:b/>
      </w:rPr>
    </w:lvl>
    <w:lvl w:ilvl="6">
      <w:start w:val="1"/>
      <w:numFmt w:val="bullet"/>
      <w:lvlText w:val="+"/>
      <w:lvlJc w:val="left"/>
      <w:pPr>
        <w:tabs>
          <w:tab w:val="num" w:pos="5227"/>
        </w:tabs>
        <w:ind w:left="5227" w:hanging="360"/>
      </w:pPr>
      <w:rPr>
        <w:rFonts w:ascii="VS2 Sample Font" w:hAnsi="VS2 Sample Font" w:cs="VS2 Sample Font" w:hint="default"/>
        <w:b/>
      </w:rPr>
    </w:lvl>
    <w:lvl w:ilvl="7">
      <w:start w:val="1"/>
      <w:numFmt w:val="bullet"/>
      <w:lvlText w:val=""/>
      <w:lvlJc w:val="left"/>
      <w:pPr>
        <w:tabs>
          <w:tab w:val="num" w:pos="5947"/>
        </w:tabs>
        <w:ind w:left="5947" w:hanging="360"/>
      </w:pPr>
      <w:rPr>
        <w:rFonts w:ascii="Symbol" w:hAnsi="Symbol" w:cs="Symbol" w:hint="default"/>
        <w:sz w:val="16"/>
        <w:b w:val="false"/>
        <w:szCs w:val="16"/>
      </w:rPr>
    </w:lvl>
    <w:lvl w:ilvl="8">
      <w:start w:val="1"/>
      <w:numFmt w:val="bullet"/>
      <w:lvlText w:val=""/>
      <w:lvlJc w:val="left"/>
      <w:pPr>
        <w:tabs>
          <w:tab w:val="num" w:pos="6667"/>
        </w:tabs>
        <w:ind w:left="6667" w:hanging="360"/>
      </w:pPr>
      <w:rPr>
        <w:rFonts w:ascii="Wingdings" w:hAnsi="Wingdings" w:cs="Wingdings" w:hint="default"/>
      </w:rPr>
    </w:lvl>
  </w:abstractNum>
  <w:abstractNum w:abstractNumId="11">
    <w:lvl w:ilvl="0">
      <w:start w:val="1"/>
      <w:numFmt w:val="bullet"/>
      <w:lvlText w:val="o"/>
      <w:lvlJc w:val="left"/>
      <w:pPr>
        <w:tabs>
          <w:tab w:val="num" w:pos="1710"/>
        </w:tabs>
        <w:ind w:left="1710" w:hanging="360"/>
      </w:pPr>
      <w:rPr>
        <w:rFonts w:ascii="Courier New" w:hAnsi="Courier New" w:cs="Courier New" w:hint="default"/>
        <w:sz w:val="16"/>
      </w:rPr>
    </w:lvl>
  </w:abstractNum>
  <w:abstractNum w:abstractNumId="12">
    <w:lvl w:ilvl="0">
      <w:start w:val="2"/>
      <w:numFmt w:val="bullet"/>
      <w:lvlText w:val="+"/>
      <w:lvlJc w:val="left"/>
      <w:pPr>
        <w:tabs>
          <w:tab w:val="num" w:pos="720"/>
        </w:tabs>
        <w:ind w:left="720" w:hanging="360"/>
      </w:pPr>
      <w:rPr>
        <w:rFonts w:ascii="Times New Roman" w:hAnsi="Times New Roman" w:cs="Times New Roman" w:hint="default"/>
        <w:b w:val="false"/>
      </w:rPr>
    </w:lvl>
  </w:abstractNum>
  <w:abstractNum w:abstractNumId="13">
    <w:lvl w:ilvl="0">
      <w:start w:val="2"/>
      <w:numFmt w:val="bullet"/>
      <w:lvlText w:val="+"/>
      <w:lvlJc w:val="left"/>
      <w:pPr>
        <w:tabs>
          <w:tab w:val="num" w:pos="720"/>
        </w:tabs>
        <w:ind w:left="720" w:hanging="360"/>
      </w:pPr>
      <w:rPr>
        <w:rFonts w:ascii=".VnTime" w:hAnsi=".VnTime" w:cs=".VnTime" w:hint="default"/>
        <w:b w:val="false"/>
      </w:rPr>
    </w:lvl>
  </w:abstractNum>
  <w:abstractNum w:abstractNumId="14">
    <w:lvl w:ilvl="0">
      <w:start w:val="1"/>
      <w:numFmt w:val="bullet"/>
      <w:lvlText w:val="+"/>
      <w:lvlJc w:val="left"/>
      <w:pPr>
        <w:tabs>
          <w:tab w:val="num" w:pos="432"/>
        </w:tabs>
        <w:ind w:left="432" w:hanging="360"/>
      </w:pPr>
      <w:rPr>
        <w:rFonts w:ascii="VS1 Sample Font" w:hAnsi="VS1 Sample Font" w:cs="VS1 Sample Font" w:hint="default"/>
        <w:b w:val="false"/>
      </w:rPr>
    </w:lvl>
  </w:abstractNum>
  <w:abstractNum w:abstractNumId="15">
    <w:lvl w:ilvl="0">
      <w:start w:val="2"/>
      <w:numFmt w:val="bullet"/>
      <w:lvlText w:val="-"/>
      <w:lvlJc w:val="left"/>
      <w:pPr>
        <w:tabs>
          <w:tab w:val="num" w:pos="3960"/>
        </w:tabs>
        <w:ind w:left="3960" w:hanging="360"/>
      </w:pPr>
      <w:rPr>
        <w:rFonts w:ascii="Times New Roman" w:hAnsi="Times New Roman" w:cs="Times New Roman" w:hint="default"/>
      </w:rPr>
    </w:lvl>
  </w:abstractNum>
  <w:abstractNum w:abstractNumId="16">
    <w:lvl w:ilvl="0">
      <w:start w:val="1"/>
      <w:numFmt w:val="upperLetter"/>
      <w:lvlText w:val="%1."/>
      <w:lvlJc w:val="left"/>
      <w:pPr>
        <w:tabs>
          <w:tab w:val="num" w:pos="1080"/>
        </w:tabs>
        <w:ind w:left="1080" w:hanging="360"/>
      </w:pPr>
    </w:lvl>
  </w:abstractNum>
  <w:abstractNum w:abstractNumId="17">
    <w:lvl w:ilvl="0">
      <w:start w:val="1"/>
      <w:numFmt w:val="bullet"/>
      <w:lvlText w:val=""/>
      <w:lvlJc w:val="left"/>
      <w:pPr>
        <w:tabs>
          <w:tab w:val="num" w:pos="720"/>
        </w:tabs>
        <w:ind w:left="720" w:hanging="360"/>
      </w:pPr>
      <w:rPr>
        <w:rFonts w:ascii="Wingdings" w:hAnsi="Wingdings" w:cs="Wingdings" w:hint="default"/>
      </w:rPr>
    </w:lvl>
  </w:abstractNum>
  <w:abstractNum w:abstractNumId="18">
    <w:lvl w:ilvl="0">
      <w:start w:val="1"/>
      <w:numFmt w:val="bullet"/>
      <w:lvlText w:val="+"/>
      <w:lvlJc w:val="left"/>
      <w:pPr>
        <w:tabs>
          <w:tab w:val="num" w:pos="835"/>
        </w:tabs>
        <w:ind w:left="0" w:firstLine="72"/>
      </w:pPr>
      <w:rPr>
        <w:rFonts w:ascii="Times New Roman" w:hAnsi="Times New Roman" w:cs="Times New Roman" w:hint="default"/>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outlineLvl w:val="4"/>
    </w:pPr>
    <w:rPr>
      <w:rFonts w:ascii="VNtimes new roman" w:hAnsi="VNtimes new roman" w:cs="VNtimes new roman"/>
      <w:b/>
      <w:caps/>
      <w:szCs w:val="20"/>
    </w:rPr>
  </w:style>
  <w:style w:type="character" w:styleId="WW8Num2z0">
    <w:name w:val="WW8Num2z0"/>
    <w:qFormat/>
    <w:rPr/>
  </w:style>
  <w:style w:type="character" w:styleId="WW8Num3z0">
    <w:name w:val="WW8Num3z0"/>
    <w:qFormat/>
    <w:rPr>
      <w:sz w:val="28"/>
      <w:szCs w:val="28"/>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12z0">
    <w:name w:val="WW8Num12z0"/>
    <w:qFormat/>
    <w:rPr>
      <w:rFonts w:ascii="Times New Roman" w:hAnsi="Times New Roman" w:cs="Times New Roman"/>
      <w:i w:val="false"/>
      <w:sz w:val="24"/>
      <w:szCs w:val="24"/>
    </w:rPr>
  </w:style>
  <w:style w:type="character" w:styleId="WW8Num13z0">
    <w:name w:val="WW8Num13z0"/>
    <w:qFormat/>
    <w:rPr/>
  </w:style>
  <w:style w:type="character" w:styleId="WW8Num14z0">
    <w:name w:val="WW8Num14z0"/>
    <w:qFormat/>
    <w:rPr>
      <w:rFonts w:ascii="Times New Roman" w:hAnsi="Times New Roman" w:eastAsia="Times New Roman" w:cs="Times New Roman"/>
      <w:sz w:val="22"/>
      <w:szCs w:val="22"/>
    </w:rPr>
  </w:style>
  <w:style w:type="character" w:styleId="WW8Num14z1">
    <w:name w:val="WW8Num14z1"/>
    <w:qFormat/>
    <w:rPr>
      <w:rFonts w:ascii="Courier New" w:hAnsi="Courier New" w:cs="Courier New"/>
      <w:b/>
      <w:sz w:val="22"/>
      <w:szCs w:val="22"/>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color w:val="000000"/>
    </w:rPr>
  </w:style>
  <w:style w:type="character" w:styleId="WW8Num17z1">
    <w:name w:val="WW8Num17z1"/>
    <w:qFormat/>
    <w:rPr>
      <w:rFonts w:ascii="Symbol" w:hAnsi="Symbol" w:cs="Symbol"/>
      <w:color w:val="000000"/>
    </w:rPr>
  </w:style>
  <w:style w:type="character" w:styleId="WW8Num17z2">
    <w:name w:val="WW8Num17z2"/>
    <w:qFormat/>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b w:val="false"/>
    </w:rPr>
  </w:style>
  <w:style w:type="character" w:styleId="WW8Num20z1">
    <w:name w:val="WW8Num20z1"/>
    <w:qFormat/>
    <w:rPr>
      <w:rFonts w:ascii="Wingdings" w:hAnsi="Wingdings" w:cs="Wingdings"/>
      <w:b/>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b/>
    </w:rPr>
  </w:style>
  <w:style w:type="character" w:styleId="WW8Num22z0">
    <w:name w:val="WW8Num22z0"/>
    <w:qFormat/>
    <w:rPr>
      <w:rFonts w:ascii="Times New Roman" w:hAnsi="Times New Roman" w:cs="Times New Roman"/>
      <w:i w:val="false"/>
      <w:sz w:val="24"/>
      <w:szCs w:val="24"/>
    </w:rPr>
  </w:style>
  <w:style w:type="character" w:styleId="WW8Num22z1">
    <w:name w:val="WW8Num22z1"/>
    <w:qFormat/>
    <w:rPr>
      <w:i w:val="false"/>
      <w:sz w:val="24"/>
      <w:szCs w:val="24"/>
    </w:rPr>
  </w:style>
  <w:style w:type="character" w:styleId="WW8Num23z0">
    <w:name w:val="WW8Num23z0"/>
    <w:qFormat/>
    <w:rPr>
      <w:rFonts w:ascii="Times New Roman" w:hAnsi="Times New Roman" w:eastAsia="Times New Roman" w:cs="Times New Roman"/>
      <w:sz w:val="22"/>
      <w:szCs w:val="22"/>
    </w:rPr>
  </w:style>
  <w:style w:type="character" w:styleId="WW8Num23z1">
    <w:name w:val="WW8Num23z1"/>
    <w:qFormat/>
    <w:rPr>
      <w:rFonts w:ascii="Courier New" w:hAnsi="Courier New" w:cs="Courier New"/>
      <w:b/>
      <w:sz w:val="22"/>
      <w:szCs w:val="22"/>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3z5">
    <w:name w:val="WW8Num23z5"/>
    <w:qFormat/>
    <w:rPr>
      <w:rFonts w:ascii="Courier New" w:hAnsi="Courier New" w:cs="Courier New"/>
      <w:sz w:val="22"/>
      <w:szCs w:val="22"/>
    </w:rPr>
  </w:style>
  <w:style w:type="character" w:styleId="WW8Num24z0">
    <w:name w:val="WW8Num24z0"/>
    <w:qFormat/>
    <w:rPr/>
  </w:style>
  <w:style w:type="character" w:styleId="WW8Num25z0">
    <w:name w:val="WW8Num25z0"/>
    <w:qFormat/>
    <w:rPr>
      <w:rFonts w:ascii="Times New Roman" w:hAnsi="Times New Roman" w:eastAsia="Times New Roman" w:cs="Times New Roman"/>
      <w:b w:val="false"/>
    </w:rPr>
  </w:style>
  <w:style w:type="character" w:styleId="WW8Num25z1">
    <w:name w:val="WW8Num25z1"/>
    <w:qFormat/>
    <w:rPr>
      <w:rFonts w:ascii="Times New Roman" w:hAnsi="Times New Roman" w:cs="Times New Roman"/>
      <w:b/>
    </w:rPr>
  </w:style>
  <w:style w:type="character" w:styleId="WW8Num25z2">
    <w:name w:val="WW8Num25z2"/>
    <w:qFormat/>
    <w:rPr>
      <w:b/>
    </w:rPr>
  </w:style>
  <w:style w:type="character" w:styleId="WW8Num25z4">
    <w:name w:val="WW8Num25z4"/>
    <w:qFormat/>
    <w:rPr>
      <w:b/>
      <w:sz w:val="26"/>
      <w:szCs w:val="26"/>
    </w:rPr>
  </w:style>
  <w:style w:type="character" w:styleId="WW8Num25z5">
    <w:name w:val="WW8Num25z5"/>
    <w:qFormat/>
    <w:rPr>
      <w:rFonts w:ascii="Wingdings" w:hAnsi="Wingdings" w:cs="Wingdings"/>
      <w:b/>
    </w:rPr>
  </w:style>
  <w:style w:type="character" w:styleId="WW8Num25z6">
    <w:name w:val="WW8Num25z6"/>
    <w:qFormat/>
    <w:rPr>
      <w:rFonts w:ascii="VS2 Sample Font;Courier New" w:hAnsi="VS2 Sample Font;Courier New" w:cs="VS2 Sample Font;Courier New"/>
      <w:b/>
    </w:rPr>
  </w:style>
  <w:style w:type="character" w:styleId="WW8Num25z7">
    <w:name w:val="WW8Num25z7"/>
    <w:qFormat/>
    <w:rPr>
      <w:rFonts w:ascii="Symbol" w:hAnsi="Symbol" w:cs="Symbol"/>
      <w:b w:val="false"/>
      <w:sz w:val="16"/>
      <w:szCs w:val="16"/>
    </w:rPr>
  </w:style>
  <w:style w:type="character" w:styleId="WW8Num25z8">
    <w:name w:val="WW8Num25z8"/>
    <w:qFormat/>
    <w:rPr>
      <w:rFonts w:ascii="Wingdings" w:hAnsi="Wingdings" w:cs="Wingdings"/>
    </w:rPr>
  </w:style>
  <w:style w:type="character" w:styleId="WW8Num26z0">
    <w:name w:val="WW8Num26z0"/>
    <w:qFormat/>
    <w:rPr/>
  </w:style>
  <w:style w:type="character" w:styleId="WW8Num29z0">
    <w:name w:val="WW8Num29z0"/>
    <w:qFormat/>
    <w:rPr/>
  </w:style>
  <w:style w:type="character" w:styleId="WW8Num30z0">
    <w:name w:val="WW8Num30z0"/>
    <w:qFormat/>
    <w:rPr>
      <w:rFonts w:ascii=".VnTime" w:hAnsi=".VnTime"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4z0">
    <w:name w:val="WW8Num34z0"/>
    <w:qFormat/>
    <w:rPr>
      <w:rFonts w:ascii="Courier New" w:hAnsi="Courier New" w:cs="Courier New"/>
      <w:sz w:val="16"/>
    </w:rPr>
  </w:style>
  <w:style w:type="character" w:styleId="WW8Num34z1">
    <w:name w:val="WW8Num34z1"/>
    <w:qFormat/>
    <w:rPr>
      <w:rFonts w:ascii="Wingdings" w:hAnsi="Wingdings" w:cs="Wingdings"/>
      <w:sz w:val="22"/>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b/>
      <w:sz w:val="24"/>
      <w:szCs w:val="24"/>
    </w:rPr>
  </w:style>
  <w:style w:type="character" w:styleId="WW8Num41z0">
    <w:name w:val="WW8Num41z0"/>
    <w:qFormat/>
    <w:rPr>
      <w:rFonts w:ascii="Times New Roman" w:hAnsi="Times New Roman" w:eastAsia="Times New Roman" w:cs="Times New Roman"/>
      <w:b w:val="false"/>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VnTime" w:hAnsi=".VnTime" w:eastAsia="Times New Roman" w:cs="Times New Roman"/>
      <w:b w:val="false"/>
    </w:rPr>
  </w:style>
  <w:style w:type="character" w:styleId="WW8Num42z1">
    <w:name w:val="WW8Num42z1"/>
    <w:qFormat/>
    <w:rPr>
      <w:rFonts w:ascii="Wingdings" w:hAnsi="Wingdings" w:cs="Wingdings"/>
      <w:b/>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rFonts w:ascii="Times New Roman" w:hAnsi="Times New Roman" w:cs="Times New Roman"/>
      <w:sz w:val="24"/>
      <w:szCs w:val="24"/>
    </w:rPr>
  </w:style>
  <w:style w:type="character" w:styleId="WW8Num44z0">
    <w:name w:val="WW8Num44z0"/>
    <w:qFormat/>
    <w:rPr>
      <w:rFonts w:ascii="VS1 Sample Font;Courier New" w:hAnsi="VS1 Sample Font;Courier New" w:cs="VS1 Sample Font;Courier New"/>
      <w:b w:val="false"/>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8z0">
    <w:name w:val="WW8Num48z0"/>
    <w:qFormat/>
    <w:rPr/>
  </w:style>
  <w:style w:type="character" w:styleId="WW8Num50z0">
    <w:name w:val="WW8Num50z0"/>
    <w:qFormat/>
    <w:rPr>
      <w:b/>
    </w:rPr>
  </w:style>
  <w:style w:type="character" w:styleId="WW8Num50z2">
    <w:name w:val="WW8Num50z2"/>
    <w:qFormat/>
    <w:rPr>
      <w:rFonts w:ascii="Verdana" w:hAnsi="Verdana" w:cs="Verdana"/>
      <w:b/>
      <w:sz w:val="24"/>
      <w:szCs w:val="24"/>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8z0">
    <w:name w:val="WW8Num58z0"/>
    <w:qFormat/>
    <w:rPr>
      <w:rFonts w:ascii="Times New Roman" w:hAnsi="Times New Roman" w:eastAsia="Times New Roman" w:cs="Times New Roman"/>
      <w:b w:val="false"/>
    </w:rPr>
  </w:style>
  <w:style w:type="character" w:styleId="WW8Num58z1">
    <w:name w:val="WW8Num58z1"/>
    <w:qFormat/>
    <w:rPr>
      <w:rFonts w:ascii="Times New Roman" w:hAnsi="Times New Roman" w:cs="Times New Roman"/>
      <w:b/>
    </w:rPr>
  </w:style>
  <w:style w:type="character" w:styleId="WW8Num58z2">
    <w:name w:val="WW8Num58z2"/>
    <w:qFormat/>
    <w:rPr>
      <w:b/>
    </w:rPr>
  </w:style>
  <w:style w:type="character" w:styleId="WW8Num58z5">
    <w:name w:val="WW8Num58z5"/>
    <w:qFormat/>
    <w:rPr>
      <w:rFonts w:ascii="Wingdings" w:hAnsi="Wingdings" w:cs="Wingdings"/>
      <w:b/>
    </w:rPr>
  </w:style>
  <w:style w:type="character" w:styleId="WW8Num58z6">
    <w:name w:val="WW8Num58z6"/>
    <w:qFormat/>
    <w:rPr>
      <w:rFonts w:ascii="VS2 Sample Font;Courier New" w:hAnsi="VS2 Sample Font;Courier New" w:cs="VS2 Sample Font;Courier New"/>
      <w:b w:val="false"/>
    </w:rPr>
  </w:style>
  <w:style w:type="character" w:styleId="WW8Num58z7">
    <w:name w:val="WW8Num58z7"/>
    <w:qFormat/>
    <w:rPr>
      <w:rFonts w:ascii="Symbol" w:hAnsi="Symbol" w:cs="Symbol"/>
      <w:b w:val="false"/>
      <w:sz w:val="16"/>
      <w:szCs w:val="16"/>
    </w:rPr>
  </w:style>
  <w:style w:type="character" w:styleId="WW8Num58z8">
    <w:name w:val="WW8Num58z8"/>
    <w:qFormat/>
    <w:rPr>
      <w:rFonts w:ascii="Wingdings" w:hAnsi="Wingdings" w:cs="Wingdings"/>
    </w:rPr>
  </w:style>
  <w:style w:type="character" w:styleId="WW8Num59z0">
    <w:name w:val="WW8Num59z0"/>
    <w:qFormat/>
    <w:rPr>
      <w:b/>
      <w:sz w:val="24"/>
      <w:szCs w:val="24"/>
    </w:rPr>
  </w:style>
  <w:style w:type="character" w:styleId="WW8Num60z0">
    <w:name w:val="WW8Num60z0"/>
    <w:qFormat/>
    <w:rPr/>
  </w:style>
  <w:style w:type="character" w:styleId="DefaultParagraphFont">
    <w:name w:val="Default Paragraph Font"/>
    <w:qFormat/>
    <w:rPr/>
  </w:style>
  <w:style w:type="character" w:styleId="Heading4Char">
    <w:name w:val="Heading 4 Char"/>
    <w:qFormat/>
    <w:rPr>
      <w:b/>
      <w:bCs/>
      <w:sz w:val="28"/>
      <w:szCs w:val="28"/>
      <w:lang w:val="en-US" w:bidi="ar-SA"/>
    </w:rPr>
  </w:style>
  <w:style w:type="character" w:styleId="Strong">
    <w:name w:val="Strong"/>
    <w:qFormat/>
    <w:rPr>
      <w:b/>
      <w:bCs/>
    </w:rPr>
  </w:style>
  <w:style w:type="character" w:styleId="PageNumber">
    <w:name w:val="Page Number"/>
    <w:basedOn w:val="DefaultParagraphFont"/>
    <w:rPr/>
  </w:style>
  <w:style w:type="character" w:styleId="Emphasis">
    <w:name w:val="Emphasis"/>
    <w:qFormat/>
    <w:rPr>
      <w:i/>
      <w:iCs/>
    </w:rPr>
  </w:style>
  <w:style w:type="character" w:styleId="Heading2Char">
    <w:name w:val="Heading 2 Char"/>
    <w:qFormat/>
    <w:rPr>
      <w:rFonts w:ascii="Arial" w:hAnsi="Arial" w:cs="Arial"/>
      <w:b/>
      <w:bCs/>
      <w:i/>
      <w:iCs/>
      <w:sz w:val="28"/>
      <w:szCs w:val="28"/>
      <w:lang w:val="en-US" w:bidi="ar-SA"/>
    </w:rPr>
  </w:style>
  <w:style w:type="character" w:styleId="Heading3Char">
    <w:name w:val="Heading 3 Char"/>
    <w:qFormat/>
    <w:rPr>
      <w:rFonts w:ascii="Arial" w:hAnsi="Arial" w:cs="Arial"/>
      <w:b/>
      <w:bCs/>
      <w:sz w:val="26"/>
      <w:szCs w:val="26"/>
      <w:lang w:val="en-US" w:bidi="ar-SA"/>
    </w:rPr>
  </w:style>
  <w:style w:type="character" w:styleId="Hyperlink">
    <w:name w:val="Hyperlink"/>
    <w:rPr>
      <w:color w:val="0000FF"/>
      <w:u w:val="single"/>
    </w:rPr>
  </w:style>
  <w:style w:type="character" w:styleId="CommentReference">
    <w:name w:val="Comment Reference"/>
    <w:qFormat/>
    <w:rPr>
      <w:sz w:val="16"/>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FootnoteCharacters">
    <w:name w:val="Footnote Characters"/>
    <w:qFormat/>
    <w:rPr>
      <w:vertAlign w:val="superscript"/>
    </w:rPr>
  </w:style>
  <w:style w:type="character" w:styleId="announcementsposttimestamp">
    <w:name w:val="announcementsposttimestamp"/>
    <w:basedOn w:val="DefaultParagraphFont"/>
    <w:qFormat/>
    <w:rPr/>
  </w:style>
  <w:style w:type="character" w:styleId="HeaderChar">
    <w:name w:val="Header Char"/>
    <w:qFormat/>
    <w:rPr>
      <w:sz w:val="24"/>
      <w:szCs w:val="24"/>
    </w:rPr>
  </w:style>
  <w:style w:type="paragraph" w:styleId="Heading">
    <w:name w:val="Heading"/>
    <w:basedOn w:val="Normal"/>
    <w:next w:val="BodyText"/>
    <w:qFormat/>
    <w:pPr>
      <w:jc w:val="center"/>
    </w:pPr>
    <w:rPr>
      <w:rFonts w:ascii="VNtimes new roman" w:hAnsi="VNtimes new roman" w:cs="VNtimes new roman"/>
      <w:b/>
      <w:bCs/>
      <w:sz w:val="40"/>
      <w:szCs w:val="40"/>
    </w:rPr>
  </w:style>
  <w:style w:type="paragraph" w:styleId="BodyText">
    <w:name w:val="Body Text"/>
    <w:basedOn w:val="Normal"/>
    <w:pPr/>
    <w:rPr>
      <w:rFonts w:ascii="VNtimes new roman" w:hAnsi="VNtimes new roman" w:cs="VNtimes new roman"/>
      <w:sz w:val="28"/>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 Char"/>
    <w:basedOn w:val="Normal"/>
    <w:qFormat/>
    <w:pPr>
      <w:spacing w:lineRule="exact" w:line="240" w:before="0" w:after="16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style>
  <w:style w:type="paragraph" w:styleId="DocumentMap">
    <w:name w:val="Document Map"/>
    <w:basedOn w:val="Normal"/>
    <w:qFormat/>
    <w:pPr>
      <w:shd w:fill="000080" w:val="clear"/>
    </w:pPr>
    <w:rPr>
      <w:rFonts w:ascii="Tahoma" w:hAnsi="Tahoma" w:cs="Tahoma"/>
      <w:sz w:val="20"/>
      <w:szCs w:val="20"/>
    </w:rPr>
  </w:style>
  <w:style w:type="paragraph" w:styleId="TOC1">
    <w:name w:val="TOC 1"/>
    <w:basedOn w:val="Normal"/>
    <w:next w:val="Normal"/>
    <w:pPr>
      <w:tabs>
        <w:tab w:val="clear" w:pos="720"/>
        <w:tab w:val="right" w:pos="9329" w:leader="dot"/>
      </w:tabs>
      <w:ind w:hanging="360" w:left="360" w:right="0"/>
    </w:pPr>
    <w:rPr/>
  </w:style>
  <w:style w:type="paragraph" w:styleId="TOC2">
    <w:name w:val="TOC 2"/>
    <w:basedOn w:val="Normal"/>
    <w:next w:val="Normal"/>
    <w:pPr>
      <w:tabs>
        <w:tab w:val="clear" w:pos="720"/>
        <w:tab w:val="right" w:pos="9329" w:leader="dot"/>
      </w:tabs>
      <w:ind w:hanging="360" w:left="720" w:right="0"/>
    </w:pPr>
    <w:rPr/>
  </w:style>
  <w:style w:type="paragraph" w:styleId="TOC3">
    <w:name w:val="TOC 3"/>
    <w:basedOn w:val="Normal"/>
    <w:next w:val="Normal"/>
    <w:pPr>
      <w:tabs>
        <w:tab w:val="clear" w:pos="720"/>
        <w:tab w:val="right" w:pos="9329" w:leader="dot"/>
      </w:tabs>
      <w:ind w:firstLine="960" w:left="0" w:right="0"/>
    </w:pPr>
    <w:rPr>
      <w:sz w:val="28"/>
      <w:szCs w:val="28"/>
    </w:rPr>
  </w:style>
  <w:style w:type="paragraph" w:styleId="TOC4">
    <w:name w:val="TOC 4"/>
    <w:basedOn w:val="Normal"/>
    <w:next w:val="Normal"/>
    <w:pPr>
      <w:ind w:hanging="0" w:left="720" w:right="0"/>
    </w:pPr>
    <w:rPr/>
  </w:style>
  <w:style w:type="paragraph" w:styleId="TOC5">
    <w:name w:val="TOC 5"/>
    <w:basedOn w:val="Normal"/>
    <w:next w:val="Normal"/>
    <w:pPr>
      <w:ind w:hanging="0" w:left="960" w:right="0"/>
    </w:pPr>
    <w:rPr/>
  </w:style>
  <w:style w:type="paragraph" w:styleId="TOC6">
    <w:name w:val="TOC 6"/>
    <w:basedOn w:val="Normal"/>
    <w:next w:val="Normal"/>
    <w:pPr>
      <w:ind w:hanging="0" w:left="1200" w:right="0"/>
    </w:pPr>
    <w:rPr/>
  </w:style>
  <w:style w:type="paragraph" w:styleId="TOC7">
    <w:name w:val="TOC 7"/>
    <w:basedOn w:val="Normal"/>
    <w:next w:val="Normal"/>
    <w:pPr>
      <w:ind w:hanging="0" w:left="1440" w:right="0"/>
    </w:pPr>
    <w:rPr/>
  </w:style>
  <w:style w:type="paragraph" w:styleId="TOC8">
    <w:name w:val="TOC 8"/>
    <w:basedOn w:val="Normal"/>
    <w:next w:val="Normal"/>
    <w:pPr>
      <w:ind w:hanging="0" w:left="1680" w:right="0"/>
    </w:pPr>
    <w:rPr/>
  </w:style>
  <w:style w:type="paragraph" w:styleId="TOC9">
    <w:name w:val="TOC 9"/>
    <w:basedOn w:val="Normal"/>
    <w:next w:val="Normal"/>
    <w:pPr>
      <w:ind w:hanging="0" w:left="1920" w:right="0"/>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CommentText">
    <w:name w:val="Comment Text"/>
    <w:basedOn w:val="Normal"/>
    <w:qFormat/>
    <w:pPr/>
    <w:rPr>
      <w:rFonts w:ascii="VNtimes new roman" w:hAnsi="VNtimes new roman" w:cs="VNtimes new roman"/>
      <w:sz w:val="20"/>
      <w:szCs w:val="20"/>
    </w:rPr>
  </w:style>
  <w:style w:type="paragraph" w:styleId="BodyText2">
    <w:name w:val="Body Text 2"/>
    <w:basedOn w:val="Normal"/>
    <w:qFormat/>
    <w:pPr/>
    <w:rPr>
      <w:rFonts w:ascii="VNtimes new roman" w:hAnsi="VNtimes new roman" w:cs="VNtimes new roman"/>
      <w:sz w:val="26"/>
      <w:szCs w:val="20"/>
    </w:rPr>
  </w:style>
  <w:style w:type="paragraph" w:styleId="BodyText3">
    <w:name w:val="Body Text 3"/>
    <w:basedOn w:val="Normal"/>
    <w:qFormat/>
    <w:pPr/>
    <w:rPr>
      <w:rFonts w:ascii="VNtimes new roman" w:hAnsi="VNtimes new roman" w:cs="VNtimes new roman"/>
      <w:b/>
      <w:szCs w:val="20"/>
    </w:rPr>
  </w:style>
  <w:style w:type="paragraph" w:styleId="1nho">
    <w:name w:val="1nho"/>
    <w:basedOn w:val="Normal"/>
    <w:qFormat/>
    <w:pPr>
      <w:spacing w:lineRule="exact" w:line="310" w:before="100" w:after="40"/>
      <w:ind w:firstLine="397" w:left="0" w:right="0"/>
      <w:jc w:val="both"/>
    </w:pPr>
    <w:rPr>
      <w:b/>
      <w:bCs/>
      <w:spacing w:val="4"/>
      <w:lang w:val="vi-VN"/>
    </w:rPr>
  </w:style>
  <w:style w:type="paragraph" w:styleId="BodyTextIndent2">
    <w:name w:val="Body Text Indent 2"/>
    <w:basedOn w:val="Normal"/>
    <w:qFormat/>
    <w:pPr>
      <w:spacing w:lineRule="auto" w:line="480" w:before="0" w:after="120"/>
      <w:ind w:hanging="0" w:left="360" w:right="0"/>
    </w:pPr>
    <w:rPr/>
  </w:style>
  <w:style w:type="paragraph" w:styleId="FootnoteText">
    <w:name w:val="Footnote Text"/>
    <w:basedOn w:val="Normal"/>
    <w:pPr/>
    <w:rPr>
      <w:sz w:val="20"/>
      <w:szCs w:val="20"/>
    </w:rPr>
  </w:style>
  <w:style w:type="paragraph" w:styleId="ListParagraph">
    <w:name w:val="List Paragraph"/>
    <w:basedOn w:val="Normal"/>
    <w:qFormat/>
    <w:pPr>
      <w:spacing w:lineRule="auto" w:line="276" w:before="0" w:after="200"/>
      <w:ind w:hanging="0" w:left="720" w:right="0"/>
      <w:contextualSpacing/>
    </w:pPr>
    <w:rPr>
      <w:rFonts w:ascii="Arial" w:hAnsi="Arial" w:eastAsia="Arial" w:cs="Arial"/>
      <w:sz w:val="22"/>
      <w:szCs w:val="22"/>
      <w:lang w:val="en-US" w:eastAsia="en-US"/>
    </w:rPr>
  </w:style>
  <w:style w:type="paragraph" w:styleId="Char1">
    <w:name w:val="Char"/>
    <w:basedOn w:val="Normal"/>
    <w:qFormat/>
    <w:pPr>
      <w:spacing w:lineRule="exact" w:line="240" w:before="0" w:after="160"/>
    </w:pPr>
    <w:rPr>
      <w:rFonts w:ascii="Arial" w:hAnsi="Arial" w:cs="Arial"/>
    </w:rPr>
  </w:style>
  <w:style w:type="paragraph" w:styleId="NormalBlack">
    <w:name w:val="Normal + Black"/>
    <w:basedOn w:val="Normal"/>
    <w:qFormat/>
    <w:pPr/>
    <w:rPr>
      <w:lang w:val="pt-BR"/>
    </w:rPr>
  </w:style>
  <w:style w:type="paragraph" w:styleId="CharCharCharChar">
    <w:name w:val=" Char Char Char Char"/>
    <w:basedOn w:val="Normal"/>
    <w:qFormat/>
    <w:pPr>
      <w:spacing w:lineRule="exact" w:line="240" w:before="0" w:after="160"/>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media/image1.wmf" Type="http://schemas.openxmlformats.org/officeDocument/2006/relationships/image"/><Relationship Id="rId3" Target="media/image2.wmf" Type="http://schemas.openxmlformats.org/officeDocument/2006/relationships/image"/><Relationship Id="rId4" Target="media/image3.wmf" Type="http://schemas.openxmlformats.org/officeDocument/2006/relationships/image"/><Relationship Id="rId5" Target="embeddings/oleObject1.pptx" Type="http://schemas.openxmlformats.org/officeDocument/2006/relationships/package"/><Relationship Id="rId6" Target="media/image4.wmf" Type="http://schemas.openxmlformats.org/officeDocument/2006/relationships/image"/><Relationship Id="rId7" Target="media/image5.wmf" Type="http://schemas.openxmlformats.org/officeDocument/2006/relationships/image"/><Relationship Id="rId8" Target="media/image6.wmf" Type="http://schemas.openxmlformats.org/officeDocument/2006/relationships/image"/><Relationship Id="rId9" Target="media/image7.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4041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2011-04-01T17:50:00Z</dcterms:created>
  <dc:creator>tailieu123.edu.vn</dc:creator>
  <dc:description>Dưới đây là tài liệu ôn tập lý thuyết sinh học lớp 12 được viết dưới dạng word gồm 41 trang. Các bạn xem và tải về ở dưới.</dc:description>
  <dc:language>en-US</dc:language>
  <cp:lastModifiedBy>Pho Tien Phuc</cp:lastModifiedBy>
  <cp:lastPrinted>2016-01-03T21:10:00Z</cp:lastPrinted>
  <dcterms:modified xsi:type="dcterms:W3CDTF">2018-03-09T14:28:00Z</dcterms:modified>
  <cp:revision>113</cp:revision>
  <dc:title>Tài liệu ôn tập lý thuyết sinh học lớp 12</dc:title>
</cp:coreProperties>
</file>