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jpeg" PartName="/word/media/image2.jpeg"/>
  <Override ContentType="image/jpeg" PartName="/word/media/image3.jpeg"/>
  <Override ContentType="image/jpeg" PartName="/word/media/image4.jpeg"/>
  <Override ContentType="image/png" PartName="/word/media/image5.png"/>
  <Override ContentType="image/jpeg" PartName="/word/media/image6.jpeg"/>
  <Override ContentType="image/png" PartName="/word/media/image7.png"/>
  <Override ContentType="image/jpeg" PartName="/word/media/image8.jpeg"/>
  <Override ContentType="image/png" PartName="/word/media/image9.png"/>
  <Override ContentType="image/jpeg" PartName="/word/media/image10.jpeg"/>
  <Override ContentType="image/jpeg" PartName="/word/media/image11.jpeg"/>
  <Override ContentType="image/png" PartName="/word/media/image12.png"/>
  <Override ContentType="image/png" PartName="/word/media/image13.png"/>
  <Override ContentType="image/png" PartName="/word/media/image14.png"/>
  <Override ContentType="image/x-wmf" PartName="/word/media/image15.wmf"/>
  <Override ContentType="image/png" PartName="/word/media/image16.png"/>
  <Override ContentType="image/x-wmf" PartName="/word/media/image17.wmf"/>
  <Override ContentType="image/x-wmf" PartName="/word/media/image18.wmf"/>
  <Override ContentType="image/x-wmf" PartName="/word/media/image19.wmf"/>
  <Override ContentType="image/png" PartName="/word/media/image2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t xml:space="preserve">Chuyên đề: ĐỘT BIẾN NHIỄM SẮC THỂ </w:t>
      </w:r>
    </w:p>
    <w:p>
      <w:pPr>
        <w:pStyle w:val="Normal"/>
        <w:rPr/>
      </w:pPr>
      <w:r>
        <w:rPr/>
      </w:r>
    </w:p>
    <w:p>
      <w:pPr>
        <w:pStyle w:val="Normal"/>
        <w:spacing w:before="100" w:after="100"/>
        <w:ind w:firstLine="567" w:left="57" w:right="57"/>
        <w:jc w:val="both"/>
        <w:rPr>
          <w:lang w:val="vi-VN"/>
        </w:rPr>
      </w:pPr>
      <w:r>
        <w:rPr>
          <w:lang w:val="vi-VN"/>
        </w:rPr>
        <w:t>A. HỆ THỐNG KIẾN THỨC</w:t>
      </w:r>
    </w:p>
    <w:p>
      <w:pPr>
        <w:pStyle w:val="NormalWeb"/>
        <w:ind w:firstLine="567" w:left="57" w:right="57"/>
        <w:textAlignment w:val="baseline"/>
        <w:rPr>
          <w:rFonts w:eastAsia="Times New Roman"/>
          <w:sz w:val="28"/>
          <w:szCs w:val="28"/>
          <w:lang w:val="vi-VN" w:eastAsia="en-US"/>
        </w:rPr>
      </w:pPr>
      <w:r>
        <w:rPr>
          <w:b/>
          <w:sz w:val="28"/>
          <w:szCs w:val="28"/>
          <w:lang w:val="vi-VN"/>
        </w:rPr>
        <w:t>I.</w:t>
      </w:r>
      <w:r>
        <w:rPr>
          <w:rFonts w:eastAsia="+mn-ea"/>
          <w:bCs/>
          <w:color w:val="000000"/>
          <w:kern w:val="2"/>
          <w:sz w:val="48"/>
          <w:szCs w:val="48"/>
          <w:lang w:val="vi-VN"/>
        </w:rPr>
        <w:t xml:space="preserve"> </w:t>
      </w:r>
      <w:r>
        <w:rPr>
          <w:rFonts w:eastAsia="+mn-ea"/>
          <w:b/>
          <w:bCs/>
          <w:color w:val="000000"/>
          <w:kern w:val="2"/>
          <w:sz w:val="28"/>
          <w:szCs w:val="28"/>
          <w:lang w:val="vi-VN" w:eastAsia="en-US"/>
        </w:rPr>
        <w:t>ĐẠI CƯƠNG VỀ NHIỄM SẮC THỂ.</w:t>
      </w:r>
    </w:p>
    <w:p>
      <w:pPr>
        <w:pStyle w:val="Normal"/>
        <w:spacing w:before="100" w:after="100"/>
        <w:ind w:firstLine="567" w:left="57" w:right="57"/>
        <w:textAlignment w:val="baseline"/>
        <w:rPr>
          <w:rFonts w:eastAsia="+mn-ea"/>
          <w:bCs/>
          <w:color w:val="000000"/>
          <w:kern w:val="2"/>
          <w:lang w:val="vi-VN"/>
        </w:rPr>
      </w:pPr>
      <w:r>
        <w:rPr>
          <w:rFonts w:eastAsia="+mn-ea"/>
          <w:bCs/>
          <w:color w:val="000000"/>
          <w:kern w:val="2"/>
          <w:lang w:val="vi-VN"/>
        </w:rPr>
        <w:t>1. Hình thái nhiễm sắc thể.</w:t>
      </w:r>
    </w:p>
    <w:p>
      <w:pPr>
        <w:pStyle w:val="Normal"/>
        <w:spacing w:before="100" w:after="100"/>
        <w:ind w:firstLine="567" w:left="57" w:right="57"/>
        <w:textAlignment w:val="baseline"/>
        <w:rPr>
          <w:rFonts w:eastAsia="+mn-ea"/>
          <w:bCs/>
          <w:color w:val="000000"/>
          <w:kern w:val="2"/>
          <w:lang w:val="vi-VN"/>
        </w:rPr>
      </w:pPr>
      <w:r>
        <w:rPr>
          <w:rFonts w:eastAsia="+mn-ea"/>
          <w:bCs/>
          <w:color w:val="000000"/>
          <w:kern w:val="2"/>
          <w:lang w:val="vi-VN"/>
        </w:rPr>
        <w:t>1.1. Hình thái nhiễm sắc thể</w:t>
      </w:r>
    </w:p>
    <w:tbl>
      <w:tblPr>
        <w:tblW w:w="9600" w:type="dxa"/>
        <w:jc w:val="left"/>
        <w:tblInd w:w="228" w:type="dxa"/>
        <w:tblLayout w:type="fixed"/>
        <w:tblCellMar>
          <w:top w:w="0" w:type="dxa"/>
          <w:left w:w="108" w:type="dxa"/>
          <w:bottom w:w="0" w:type="dxa"/>
          <w:right w:w="108" w:type="dxa"/>
        </w:tblCellMar>
      </w:tblPr>
      <w:tblGrid>
        <w:gridCol w:w="5040"/>
        <w:gridCol w:w="4560"/>
      </w:tblGrid>
      <w:tr>
        <w:trPr>
          <w:trHeight w:val="5971" w:hRule="atLeast"/>
        </w:trPr>
        <w:tc>
          <w:tcPr>
            <w:tcW w:w="5040" w:type="dxa"/>
            <w:tcBorders/>
          </w:tcPr>
          <w:p>
            <w:pPr>
              <w:pStyle w:val="Normal"/>
              <w:spacing w:before="100" w:after="100"/>
              <w:ind w:firstLine="567" w:left="57" w:right="57"/>
              <w:jc w:val="both"/>
              <w:rPr/>
            </w:pPr>
            <w:r>
              <w:rPr>
                <w:rFonts w:eastAsia="+mn-ea"/>
                <w:color w:val="000000"/>
                <w:kern w:val="2"/>
                <w:lang w:val="vi-VN"/>
              </w:rPr>
              <w:t>*Sinh vật nhân sơ</w:t>
            </w:r>
            <w:r>
              <w:rPr>
                <w:rFonts w:eastAsia="+mn-ea"/>
                <w:b w:val="false"/>
                <w:color w:val="000000"/>
                <w:kern w:val="2"/>
                <w:lang w:val="vi-VN"/>
              </w:rPr>
              <w:t>: Mỗi tế bào chứa 1 phân tử ADN mạch kép có dạng vòng và chưa có cấu trúc NST như ở tế bào nhân thực.</w:t>
            </w:r>
            <w:r>
              <w:rPr>
                <w:b w:val="false"/>
                <w:color w:val="000000"/>
                <w:sz w:val="24"/>
                <w:szCs w:val="24"/>
                <w:lang w:val="vi-VN"/>
              </w:rPr>
              <w:t xml:space="preserve">    </w:t>
            </w:r>
          </w:p>
          <w:p>
            <w:pPr>
              <w:pStyle w:val="Normal"/>
              <w:spacing w:before="100" w:after="100"/>
              <w:ind w:firstLine="567" w:left="57" w:right="57"/>
              <w:jc w:val="both"/>
              <w:rPr/>
            </w:pPr>
            <w:r>
              <w:rPr>
                <w:b w:val="false"/>
                <w:color w:val="000000"/>
                <w:lang w:val="vi-VN"/>
              </w:rPr>
              <w:t xml:space="preserve">   </w:t>
            </w:r>
            <w:r>
              <w:rPr>
                <w:b w:val="false"/>
                <w:color w:val="000000"/>
                <w:lang w:val="vi-VN"/>
              </w:rPr>
              <w:t>Ở vi khuẩn thật - eubacteria (trong chương trình phổ thông được hiểu là sinh vật nhân sơ đơn thuần) ADN tuy không liên kết với protein histon (trần) nhưng có liên kết với các protein phi histon khác. Tuy nhiên, đôi khi người ta cũng coi vi khuẩn với ADN trần dạng vòng là 1 NST của vi khuẩn.</w:t>
            </w:r>
          </w:p>
          <w:p>
            <w:pPr>
              <w:pStyle w:val="Normal"/>
              <w:spacing w:before="100" w:after="100"/>
              <w:ind w:firstLine="567" w:left="57" w:right="57"/>
              <w:jc w:val="both"/>
              <w:rPr>
                <w:b w:val="false"/>
                <w:color w:val="333333"/>
                <w:lang w:val="vi-VN"/>
              </w:rPr>
            </w:pPr>
            <w:r>
              <w:rPr>
                <w:b w:val="false"/>
                <w:color w:val="000000"/>
                <w:lang w:val="vi-VN"/>
              </w:rPr>
              <w:t xml:space="preserve">    </w:t>
            </w:r>
            <w:r>
              <w:rPr>
                <w:b w:val="false"/>
                <w:color w:val="000000"/>
                <w:lang w:val="vi-VN"/>
              </w:rPr>
              <w:t>Ở vi khuẩn cổ - archaea (cũng là sinh vật nhân sơ, nhưng có nhiều đặc điểm khác biệt - được tính riêng là 1 lãnh giới – sgk 10) ADN ở vài loài có liên kết với protein histon.</w:t>
            </w:r>
          </w:p>
        </w:tc>
        <w:tc>
          <w:tcPr>
            <w:tcW w:w="4560" w:type="dxa"/>
            <w:tcBorders/>
          </w:tcPr>
          <w:p>
            <w:pPr>
              <w:pStyle w:val="Normal"/>
              <w:spacing w:before="100" w:after="100"/>
              <w:ind w:firstLine="567" w:left="57" w:right="57"/>
              <w:jc w:val="both"/>
              <w:textAlignment w:val="baseline"/>
              <w:rPr>
                <w:rFonts w:eastAsia="+mn-ea"/>
                <w:b w:val="false"/>
                <w:color w:val="000000"/>
                <w:kern w:val="2"/>
              </w:rPr>
            </w:pPr>
            <w:r>
              <w:rPr>
                <w:lang w:val="en-US" w:eastAsia="en-US"/>
              </w:rPr>
              <w:drawing>
                <wp:inline distT="0" distB="0" distL="0" distR="0">
                  <wp:extent cx="2693035" cy="2837815"/>
                  <wp:effectExtent l="0" t="0" r="0" b="0"/>
                  <wp:docPr id="1" name="Content Placeholder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 Placeholder 7" descr=""/>
                          <pic:cNvPicPr>
                            <a:picLocks noChangeAspect="1" noChangeArrowheads="1"/>
                          </pic:cNvPicPr>
                        </pic:nvPicPr>
                        <pic:blipFill>
                          <a:blip r:embed="rId2"/>
                          <a:srcRect l="-7" t="-14" r="45274" b="-14"/>
                          <a:stretch>
                            <a:fillRect/>
                          </a:stretch>
                        </pic:blipFill>
                        <pic:spPr bwMode="auto">
                          <a:xfrm>
                            <a:off x="0" y="0"/>
                            <a:ext cx="2693035" cy="2837815"/>
                          </a:xfrm>
                          <a:prstGeom prst="rect">
                            <a:avLst/>
                          </a:prstGeom>
                        </pic:spPr>
                      </pic:pic>
                    </a:graphicData>
                  </a:graphic>
                </wp:inline>
              </w:drawing>
            </w:r>
          </w:p>
          <w:p>
            <w:pPr>
              <w:pStyle w:val="Normal"/>
              <w:spacing w:before="100" w:after="100"/>
              <w:ind w:firstLine="567" w:left="57" w:right="57"/>
              <w:rPr>
                <w:rFonts w:eastAsia="+mn-ea"/>
                <w:b w:val="false"/>
                <w:color w:val="000000"/>
                <w:kern w:val="2"/>
              </w:rPr>
            </w:pPr>
            <w:r>
              <w:rPr>
                <w:rFonts w:eastAsia="+mn-ea"/>
                <w:b w:val="false"/>
                <w:color w:val="000000"/>
                <w:kern w:val="2"/>
              </w:rPr>
            </w:r>
          </w:p>
          <w:p>
            <w:pPr>
              <w:pStyle w:val="Normal"/>
              <w:spacing w:before="100" w:after="100"/>
              <w:ind w:left="57" w:right="57"/>
              <w:rPr>
                <w:rFonts w:eastAsia="+mn-ea"/>
                <w:lang w:val="vi-VN"/>
              </w:rPr>
            </w:pPr>
            <w:r>
              <w:rPr>
                <w:rFonts w:eastAsia="+mn-ea"/>
                <w:lang w:val="vi-VN"/>
              </w:rPr>
              <w:t>ADN dạng vòng ở Sinh vật nhân sơ</w:t>
            </w:r>
          </w:p>
        </w:tc>
      </w:tr>
    </w:tbl>
    <w:p>
      <w:pPr>
        <w:pStyle w:val="Normal"/>
        <w:spacing w:before="100" w:after="100"/>
        <w:ind w:firstLine="567" w:left="57" w:right="57"/>
        <w:jc w:val="both"/>
        <w:rPr>
          <w:lang w:val="vi-VN"/>
        </w:rPr>
      </w:pPr>
      <w:r>
        <w:rPr>
          <w:rFonts w:eastAsia="+mn-ea"/>
          <w:color w:val="000000"/>
          <w:kern w:val="2"/>
        </w:rPr>
        <w:t>SV nhân thực</w:t>
      </w:r>
      <w:r>
        <w:rPr>
          <w:rFonts w:eastAsia="+mn-ea"/>
          <w:b w:val="false"/>
          <w:color w:val="000000"/>
          <w:kern w:val="2"/>
        </w:rPr>
        <w:t xml:space="preserve">:  </w:t>
      </w:r>
      <w:r>
        <w:rPr>
          <w:b w:val="false"/>
          <w:color w:val="000000"/>
        </w:rPr>
        <w:t>từng phân tử ADN được liên kết với các loại protein khác nhau (chủ yếu là histon) tạo nên cấu trúc được gọi là NST (thể bắt màu với thuốc nhuộm kiềm tính</w:t>
      </w:r>
      <w:r>
        <w:rPr>
          <w:b w:val="false"/>
          <w:color w:val="000000"/>
          <w:lang w:val="vi-VN"/>
        </w:rPr>
        <w:t>)</w:t>
      </w:r>
    </w:p>
    <w:p>
      <w:pPr>
        <w:pStyle w:val="Normal"/>
        <w:spacing w:before="100" w:after="100"/>
        <w:ind w:firstLine="567" w:left="57" w:right="57"/>
        <w:jc w:val="both"/>
        <w:rPr/>
      </w:pPr>
      <w:r>
        <w:rPr>
          <w:b w:val="false"/>
          <w:lang w:val="vi-VN"/>
        </w:rPr>
        <w:t xml:space="preserve">  </w:t>
      </w:r>
      <w:r>
        <w:rPr>
          <w:b w:val="false"/>
          <w:lang w:val="vi-VN"/>
        </w:rPr>
        <w:t xml:space="preserve">NST là vật chất di truyền tồn tại trong nhân TB, có khả năng bắt màu của chất nhuộm kiềm tính. NST chứa AND (gen) là cơ sở vật chất DT ở cấp phân tử </w:t>
      </w:r>
      <w:r>
        <w:rPr>
          <w:rFonts w:eastAsia="Wingdings" w:cs="Wingdings" w:ascii="Wingdings" w:hAnsi="Wingdings"/>
          <w:b w:val="false"/>
        </w:rPr>
        <w:sym w:font="Wingdings" w:char="f0e0"/>
      </w:r>
      <w:r>
        <w:rPr>
          <w:b w:val="false"/>
          <w:lang w:val="vi-VN"/>
        </w:rPr>
        <w:t xml:space="preserve"> vì vậy NST là cơ sở vật chất DT ở cấp TB</w:t>
      </w:r>
      <w:r>
        <w:rPr>
          <w:b w:val="false"/>
          <w:i/>
          <w:lang w:val="vi-VN"/>
        </w:rPr>
        <w:t>.</w:t>
      </w:r>
    </w:p>
    <w:p>
      <w:pPr>
        <w:pStyle w:val="Normal"/>
        <w:spacing w:before="100" w:after="100"/>
        <w:ind w:firstLine="567" w:left="57" w:right="57"/>
        <w:rPr>
          <w:lang w:val="vi-VN"/>
        </w:rPr>
      </w:pPr>
      <w:r>
        <w:rPr>
          <w:lang w:val="vi-VN"/>
        </w:rPr>
        <w:t>1.2. Tính chất, đặc điểm của NST ở sv nhân thực.</w:t>
      </w:r>
    </w:p>
    <w:p>
      <w:pPr>
        <w:pStyle w:val="Normal"/>
        <w:spacing w:before="100" w:after="100"/>
        <w:ind w:firstLine="567" w:left="57" w:right="57"/>
        <w:jc w:val="both"/>
        <w:rPr/>
      </w:pPr>
      <w:r>
        <w:rPr>
          <w:b w:val="false"/>
          <w:lang w:val="vi-VN"/>
        </w:rPr>
        <w:t>* Trong TB bình thường của mỗi loài sinh vật: bộ NST ổn định và đặc trưng cho loài về: số lượng, hình thái (hình dạng, kích thước), và cấu trúc( trình tự sắp xếp của các gen trên NST) qua các thế hệ.</w:t>
      </w:r>
    </w:p>
    <w:p>
      <w:pPr>
        <w:pStyle w:val="Normal"/>
        <w:spacing w:before="100" w:after="100"/>
        <w:ind w:firstLine="567" w:left="57" w:right="57"/>
        <w:jc w:val="both"/>
        <w:rPr/>
      </w:pPr>
      <w:r>
        <w:rPr>
          <w:b w:val="false"/>
          <w:lang w:val="vi-VN"/>
        </w:rPr>
        <w:t>* Trong các TB sôma, Tb sinh dục sơ khai, Tb sinh giao tử bình thường ở các loài giao phối: luôn có bộ NST lưỡng bội 2n, trong đó các NST luôn tồn tại thành từng cặp đồng dạng (trừ cặp NST giới tính XY, XO), mỗi cặp gồm 2 chiếc giống hệt nhau song có nguồn gốc khác nhau( 1 từ mẹ, 1 từ bố).</w:t>
      </w:r>
    </w:p>
    <w:p>
      <w:pPr>
        <w:pStyle w:val="Normal"/>
        <w:spacing w:before="100" w:after="100"/>
        <w:ind w:firstLine="567" w:left="57" w:right="57"/>
        <w:rPr/>
      </w:pPr>
      <w:r>
        <w:rPr>
          <w:b w:val="false"/>
          <w:lang w:val="vi-VN"/>
        </w:rPr>
        <w:t>* Trong TB giao tử bình thường: chứa bộ NST đơn bội n, c</w:t>
      </w:r>
      <w:r>
        <w:rPr/>
        <w:t>ác NST chỉ tồn tại từng chiếc .</w:t>
      </w:r>
    </w:p>
    <w:tbl>
      <w:tblPr>
        <w:tblW w:w="8068" w:type="dxa"/>
        <w:jc w:val="left"/>
        <w:tblInd w:w="1160" w:type="dxa"/>
        <w:tblLayout w:type="fixed"/>
        <w:tblCellMar>
          <w:top w:w="0" w:type="dxa"/>
          <w:left w:w="108" w:type="dxa"/>
          <w:bottom w:w="0" w:type="dxa"/>
          <w:right w:w="108" w:type="dxa"/>
        </w:tblCellMar>
      </w:tblPr>
      <w:tblGrid>
        <w:gridCol w:w="1395"/>
        <w:gridCol w:w="2113"/>
        <w:gridCol w:w="2173"/>
        <w:gridCol w:w="2387"/>
      </w:tblGrid>
      <w:tr>
        <w:trPr>
          <w:trHeight w:val="364" w:hRule="atLeast"/>
        </w:trPr>
        <w:tc>
          <w:tcPr>
            <w:tcW w:w="1395"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rPr>
              <w:t>STT</w:t>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rPr>
              <w:t>Loài</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right"/>
              <w:rPr>
                <w:b w:val="false"/>
                <w:lang w:val="pt-BR"/>
              </w:rPr>
            </w:pPr>
            <w:r>
              <w:rPr>
                <w:b w:val="false"/>
                <w:lang w:val="pt-BR"/>
              </w:rPr>
              <w:t>Bộ nhiễm sắc thể 2n</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right"/>
              <w:rPr>
                <w:b w:val="false"/>
              </w:rPr>
            </w:pPr>
            <w:r>
              <w:rPr>
                <w:b w:val="false"/>
              </w:rPr>
              <w:t>Bộ NST đơn bội</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Ở người</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right"/>
              <w:rPr>
                <w:b w:val="false"/>
                <w:lang w:val="pt-BR"/>
              </w:rPr>
            </w:pPr>
            <w:r>
              <w:rPr>
                <w:b w:val="false"/>
                <w:lang w:val="pt-BR"/>
              </w:rPr>
              <w:t>2n = 46</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right"/>
              <w:rPr>
                <w:b w:val="false"/>
              </w:rPr>
            </w:pPr>
            <w:r>
              <w:rPr>
                <w:b w:val="false"/>
                <w:lang w:val="pt-BR"/>
              </w:rPr>
              <w:t>n = 23</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Ruồi giấm</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95"/>
              <w:rPr>
                <w:b w:val="false"/>
                <w:lang w:val="pt-BR"/>
              </w:rPr>
            </w:pPr>
            <w:r>
              <w:rPr>
                <w:b w:val="false"/>
                <w:lang w:val="pt-BR"/>
              </w:rPr>
              <w:t>2n = 8</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4</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00" w:leader="none"/>
              </w:tabs>
              <w:spacing w:before="100" w:after="100"/>
              <w:ind w:firstLine="28" w:left="565" w:right="-228"/>
              <w:rPr>
                <w:b w:val="false"/>
              </w:rPr>
            </w:pPr>
            <w:r>
              <w:rPr>
                <w:b w:val="false"/>
                <w:lang w:val="pt-BR"/>
              </w:rPr>
              <w:t>Bắp cải</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18</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9</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Cá chép</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104</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n = 52</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lang w:val="pt-BR"/>
              </w:rPr>
            </w:pPr>
            <w:r>
              <w:rPr>
                <w:b w:val="false"/>
                <w:lang w:val="pt-BR"/>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Vịt nhà</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80</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40</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Gà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78</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n = 39</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lang w:val="pt-BR"/>
              </w:rPr>
            </w:pPr>
            <w:r>
              <w:rPr>
                <w:b w:val="false"/>
                <w:lang w:val="pt-BR"/>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Bò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60</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30</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Trâu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50</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25</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Ngô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20</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10</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Cà chua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24</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12</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Đậu hà lan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14</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7</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Khoai tây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48</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24</w:t>
            </w:r>
          </w:p>
        </w:tc>
      </w:tr>
      <w:tr>
        <w:trPr/>
        <w:tc>
          <w:tcPr>
            <w:tcW w:w="1395" w:type="dxa"/>
            <w:tcBorders>
              <w:top w:val="single" w:sz="4" w:space="0" w:color="000000"/>
              <w:left w:val="single" w:sz="4" w:space="0" w:color="000000"/>
              <w:bottom w:val="single" w:sz="4" w:space="0" w:color="000000"/>
              <w:right w:val="single" w:sz="4" w:space="0" w:color="000000"/>
            </w:tcBorders>
          </w:tcPr>
          <w:p>
            <w:pPr>
              <w:pStyle w:val="Normal"/>
              <w:numPr>
                <w:ilvl w:val="0"/>
                <w:numId w:val="2"/>
              </w:numPr>
              <w:snapToGrid w:val="false"/>
              <w:spacing w:before="100" w:after="100"/>
              <w:ind w:firstLine="567" w:left="57" w:right="57"/>
              <w:rPr>
                <w:b w:val="false"/>
              </w:rPr>
            </w:pPr>
            <w:r>
              <w:rPr>
                <w:b w:val="false"/>
              </w:rPr>
            </w:r>
          </w:p>
        </w:tc>
        <w:tc>
          <w:tcPr>
            <w:tcW w:w="211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 xml:space="preserve">Lúa nước                </w:t>
            </w:r>
          </w:p>
        </w:tc>
        <w:tc>
          <w:tcPr>
            <w:tcW w:w="217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pt-BR"/>
              </w:rPr>
            </w:pPr>
            <w:r>
              <w:rPr>
                <w:b w:val="false"/>
                <w:lang w:val="pt-BR"/>
              </w:rPr>
              <w:t>2n = 24</w:t>
            </w:r>
          </w:p>
        </w:tc>
        <w:tc>
          <w:tcPr>
            <w:tcW w:w="238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rPr>
            </w:pPr>
            <w:r>
              <w:rPr>
                <w:b w:val="false"/>
                <w:lang w:val="pt-BR"/>
              </w:rPr>
              <w:t>n = 12</w:t>
            </w:r>
          </w:p>
        </w:tc>
      </w:tr>
    </w:tbl>
    <w:p>
      <w:pPr>
        <w:pStyle w:val="Normal"/>
        <w:spacing w:before="100" w:after="100"/>
        <w:ind w:firstLine="567" w:left="57" w:right="57"/>
        <w:rPr>
          <w:rFonts w:eastAsia="+mn-ea" w:cs="Wingdings"/>
          <w:b w:val="false"/>
          <w:color w:val="000000"/>
          <w:kern w:val="2"/>
          <w:lang w:val="vi-VN"/>
        </w:rPr>
      </w:pPr>
      <w:r>
        <w:rPr>
          <w:rFonts w:eastAsia="+mn-ea" w:cs="Wingdings"/>
          <w:b w:val="false"/>
          <w:color w:val="000000"/>
          <w:kern w:val="2"/>
          <w:lang w:val="vi-VN"/>
        </w:rPr>
      </w:r>
    </w:p>
    <w:p>
      <w:pPr>
        <w:pStyle w:val="Normal"/>
        <w:spacing w:before="100" w:after="100"/>
        <w:ind w:firstLine="567" w:left="57" w:right="57"/>
        <w:rPr/>
      </w:pPr>
      <w:r>
        <w:rPr>
          <w:rFonts w:eastAsia="Wingdings" w:cs="Wingdings" w:ascii="Wingdings" w:hAnsi="Wingdings"/>
          <w:b w:val="false"/>
          <w:color w:val="000000"/>
          <w:kern w:val="2"/>
        </w:rPr>
        <w:sym w:font="Wingdings" w:char="f0e0"/>
      </w:r>
      <w:r>
        <w:rPr>
          <w:rFonts w:eastAsia="Times New Roman" w:cs="Times New Roman"/>
          <w:b w:val="false"/>
          <w:color w:val="000000"/>
          <w:kern w:val="2"/>
          <w:lang w:val="vi-VN"/>
        </w:rPr>
        <w:t xml:space="preserve"> </w:t>
      </w:r>
      <w:r>
        <w:rPr>
          <w:rFonts w:eastAsia="+mn-ea" w:cs="Wingdings"/>
          <w:b w:val="false"/>
          <w:color w:val="000000"/>
          <w:kern w:val="2"/>
          <w:lang w:val="vi-VN"/>
        </w:rPr>
        <w:t>S</w:t>
      </w:r>
      <w:r>
        <w:rPr>
          <w:bCs/>
          <w:color w:val="000000"/>
          <w:lang w:val="vi-VN"/>
        </w:rPr>
        <w:t>ố lượng NST trong bộ NST không phản ánh mức độ tiến hóa của loài</w:t>
      </w:r>
      <w:r>
        <w:rPr>
          <w:b w:val="false"/>
          <w:color w:val="000000"/>
          <w:lang w:val="vi-VN"/>
        </w:rPr>
        <w:t>.</w:t>
      </w:r>
      <w:r>
        <w:rPr>
          <w:rFonts w:eastAsia="+mn-ea"/>
          <w:b w:val="false"/>
          <w:color w:val="000000"/>
          <w:kern w:val="2"/>
          <w:lang w:val="vi-VN"/>
        </w:rPr>
        <w:t xml:space="preserve"> </w:t>
      </w:r>
    </w:p>
    <w:p>
      <w:pPr>
        <w:pStyle w:val="Normal"/>
        <w:spacing w:before="100" w:after="100"/>
        <w:ind w:firstLine="567" w:left="57" w:right="57"/>
        <w:rPr>
          <w:b w:val="false"/>
          <w:lang w:val="vi-VN"/>
        </w:rPr>
      </w:pPr>
      <w:r>
        <w:rPr>
          <w:b w:val="false"/>
          <w:lang w:val="vi-VN"/>
        </w:rPr>
        <w:t xml:space="preserve">*  NST có khả năng tự nhân đôi, phân li, tổ hợp ổn định qua các thế hệ </w:t>
      </w:r>
    </w:p>
    <w:p>
      <w:pPr>
        <w:pStyle w:val="Normal"/>
        <w:spacing w:before="100" w:after="100"/>
        <w:ind w:firstLine="567" w:left="57" w:right="57"/>
        <w:rPr>
          <w:b w:val="false"/>
          <w:lang w:val="vi-VN"/>
        </w:rPr>
      </w:pPr>
      <w:r>
        <w:rPr>
          <w:b w:val="false"/>
          <w:lang w:val="vi-VN"/>
        </w:rPr>
        <w:t>* Tính đặc trưng của NST luôn ổn định qua các thế hệ</w:t>
      </w:r>
    </w:p>
    <w:p>
      <w:pPr>
        <w:pStyle w:val="Normal"/>
        <w:spacing w:before="100" w:after="100"/>
        <w:ind w:firstLine="567" w:left="57" w:right="57"/>
        <w:rPr>
          <w:b w:val="false"/>
          <w:lang w:val="vi-VN"/>
        </w:rPr>
      </w:pPr>
      <w:r>
        <w:rPr>
          <w:b w:val="false"/>
          <w:lang w:val="vi-VN"/>
        </w:rPr>
        <w:t>* NST có khả năng bị đột biến: Thay đổi số lượng, cấu trúc tạo ra các đặc trưng DT mới.</w:t>
      </w:r>
    </w:p>
    <w:p>
      <w:pPr>
        <w:pStyle w:val="Normal"/>
        <w:spacing w:before="100" w:after="100"/>
        <w:ind w:firstLine="567" w:left="57" w:right="57"/>
        <w:jc w:val="both"/>
        <w:rPr>
          <w:b w:val="false"/>
          <w:i/>
          <w:i/>
          <w:lang w:val="vi-VN"/>
        </w:rPr>
      </w:pPr>
      <w:r>
        <w:rPr>
          <w:lang w:val="vi-VN"/>
        </w:rPr>
        <w:t>* NSTcó khả năng biến đổi hình thái qua các kì của quá trình phân bào.</w:t>
      </w:r>
    </w:p>
    <w:p>
      <w:pPr>
        <w:pStyle w:val="Normal"/>
        <w:spacing w:before="100" w:after="100"/>
        <w:ind w:firstLine="567" w:left="57" w:right="57"/>
        <w:jc w:val="both"/>
        <w:rPr>
          <w:bCs/>
          <w:color w:val="000000"/>
          <w:lang w:val="vi-VN"/>
        </w:rPr>
      </w:pPr>
      <w:r>
        <w:rPr>
          <w:bCs/>
          <w:color w:val="000000"/>
          <w:lang w:val="vi-VN"/>
        </w:rPr>
        <w:t>2. Cấu trúc của NST.</w:t>
      </w:r>
    </w:p>
    <w:p>
      <w:pPr>
        <w:pStyle w:val="Normal"/>
        <w:spacing w:before="100" w:after="100"/>
        <w:ind w:firstLine="567" w:left="57" w:right="57"/>
        <w:jc w:val="both"/>
        <w:rPr>
          <w:bCs/>
          <w:color w:val="000000"/>
          <w:lang w:val="vi-VN"/>
        </w:rPr>
      </w:pPr>
      <w:r>
        <w:rPr>
          <w:bCs/>
          <w:color w:val="000000"/>
          <w:lang w:val="vi-VN"/>
        </w:rPr>
        <w:t>2.1. Cấu trúc hiển vi của NST</w:t>
      </w:r>
    </w:p>
    <w:p>
      <w:pPr>
        <w:pStyle w:val="Normal"/>
        <w:spacing w:before="100" w:after="100"/>
        <w:ind w:firstLine="567" w:left="57" w:right="57"/>
        <w:jc w:val="both"/>
        <w:rPr>
          <w:b w:val="false"/>
          <w:color w:val="000000"/>
          <w:lang w:val="vi-VN"/>
        </w:rPr>
      </w:pPr>
      <w:r>
        <w:rPr>
          <w:b w:val="false"/>
          <w:color w:val="000000"/>
          <w:lang w:val="vi-VN"/>
        </w:rPr>
        <w:t> </w:t>
      </w:r>
      <w:r>
        <w:rPr>
          <w:b w:val="false"/>
          <w:color w:val="000000"/>
          <w:lang w:val="vi-VN"/>
        </w:rPr>
        <w:t>Cấu trúc hiển vi được hiểu là cấu trúc quan sát được dưới kính hiển vi thông thường. Cấu trúc này được nhìn rõ nhất khi làm tiêu bản NST của tế bào trong kì giữa của chu kì tế bào. Khi đó NST tồn tại dưới dạng sợi kép với 2 cánh là 2 </w:t>
      </w:r>
      <w:r>
        <w:rPr>
          <w:b w:val="false"/>
          <w:bCs/>
          <w:color w:val="000000"/>
          <w:lang w:val="vi-VN"/>
        </w:rPr>
        <w:t>cromatit</w:t>
      </w:r>
      <w:r>
        <w:rPr>
          <w:bCs/>
          <w:color w:val="000000"/>
          <w:lang w:val="vi-VN"/>
        </w:rPr>
        <w:t>.</w:t>
      </w:r>
    </w:p>
    <w:p>
      <w:pPr>
        <w:pStyle w:val="Normal"/>
        <w:spacing w:before="100" w:after="100"/>
        <w:ind w:firstLine="567" w:left="57" w:right="57"/>
        <w:jc w:val="center"/>
        <w:rPr>
          <w:color w:val="000000"/>
          <w:sz w:val="72"/>
          <w:szCs w:val="72"/>
          <w:lang w:val="vi-VN"/>
        </w:rPr>
      </w:pPr>
      <w:r>
        <mc:AlternateContent>
          <mc:Choice Requires="wps">
            <w:drawing>
              <wp:anchor behindDoc="0" distT="0" distB="0" distL="114935" distR="114935" simplePos="0" locked="0" layoutInCell="1" allowOverlap="1" relativeHeight="30">
                <wp:simplePos x="0" y="0"/>
                <wp:positionH relativeFrom="column">
                  <wp:posOffset>5410200</wp:posOffset>
                </wp:positionH>
                <wp:positionV relativeFrom="paragraph">
                  <wp:posOffset>1321435</wp:posOffset>
                </wp:positionV>
                <wp:extent cx="304800" cy="285750"/>
                <wp:effectExtent l="0" t="0" r="635" b="635"/>
                <wp:wrapNone/>
                <wp:docPr id="2" name="Oval 6"/>
                <a:graphic xmlns:a="http://schemas.openxmlformats.org/drawingml/2006/main">
                  <a:graphicData uri="http://schemas.microsoft.com/office/word/2010/wordprocessingShape">
                    <wps:wsp>
                      <wps:cNvSpPr/>
                      <wps:spPr>
                        <a:xfrm>
                          <a:off x="0" y="0"/>
                          <a:ext cx="304920" cy="285840"/>
                        </a:xfrm>
                        <a:prstGeom prst="ellipse">
                          <a:avLst/>
                        </a:prstGeom>
                        <a:solidFill>
                          <a:srgbClr val="000000"/>
                        </a:solidFill>
                        <a:ln w="0">
                          <a:noFill/>
                        </a:ln>
                      </wps:spPr>
                      <wps:style>
                        <a:lnRef idx="0"/>
                        <a:fillRef idx="0"/>
                        <a:effectRef idx="0"/>
                        <a:fontRef idx="minor"/>
                      </wps:style>
                      <wps:bodyPr/>
                    </wps:wsp>
                  </a:graphicData>
                </a:graphic>
              </wp:anchor>
            </w:drawing>
          </mc:Choice>
          <mc:Fallback>
            <w:pict>
              <v:oval id="shape_0" ID="Oval 6" fillcolor="black" stroked="f" o:allowincell="f" style="position:absolute;margin-left:426pt;margin-top:104.05pt;width:23.95pt;height:22.45pt;mso-wrap-style:none;v-text-anchor:middle">
                <v:fill o:detectmouseclick="t" type="solid" color2="white"/>
                <v:stroke color="#3465a4" joinstyle="round" endcap="flat"/>
                <w10:wrap type="none"/>
              </v:oval>
            </w:pict>
          </mc:Fallback>
        </mc:AlternateContent>
      </w:r>
      <w:r>
        <w:rPr>
          <w:color w:val="000000"/>
          <w:lang w:val="en-US" w:eastAsia="en-US"/>
        </w:rPr>
        <w:drawing>
          <wp:inline distT="0" distB="0" distL="0" distR="0">
            <wp:extent cx="1780540" cy="213423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3"/>
                    <a:srcRect l="-17" t="-11" r="-17" b="-11"/>
                    <a:stretch>
                      <a:fillRect/>
                    </a:stretch>
                  </pic:blipFill>
                  <pic:spPr bwMode="auto">
                    <a:xfrm>
                      <a:off x="0" y="0"/>
                      <a:ext cx="1780540" cy="2134235"/>
                    </a:xfrm>
                    <a:prstGeom prst="rect">
                      <a:avLst/>
                    </a:prstGeom>
                  </pic:spPr>
                </pic:pic>
              </a:graphicData>
            </a:graphic>
          </wp:inline>
        </w:drawing>
      </w:r>
      <w:r>
        <w:rPr>
          <w:color w:val="000000"/>
          <w:lang w:val="en-US" w:eastAsia="en-US"/>
        </w:rPr>
        <w:drawing>
          <wp:inline distT="0" distB="0" distL="0" distR="0">
            <wp:extent cx="1628775" cy="223901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4"/>
                    <a:srcRect l="-22" t="-12" r="-22" b="-12"/>
                    <a:stretch>
                      <a:fillRect/>
                    </a:stretch>
                  </pic:blipFill>
                  <pic:spPr bwMode="auto">
                    <a:xfrm>
                      <a:off x="0" y="0"/>
                      <a:ext cx="1628775" cy="2239010"/>
                    </a:xfrm>
                    <a:prstGeom prst="rect">
                      <a:avLst/>
                    </a:prstGeom>
                  </pic:spPr>
                </pic:pic>
              </a:graphicData>
            </a:graphic>
          </wp:inline>
        </w:drawing>
      </w:r>
      <w:r>
        <w:rPr>
          <w:color w:val="000000"/>
          <w:lang w:val="en-US" w:eastAsia="en-US"/>
        </w:rPr>
        <w:drawing>
          <wp:inline distT="0" distB="0" distL="0" distR="0">
            <wp:extent cx="1133475" cy="178308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5"/>
                    <a:srcRect l="-33" t="-11" r="-33" b="-11"/>
                    <a:stretch>
                      <a:fillRect/>
                    </a:stretch>
                  </pic:blipFill>
                  <pic:spPr bwMode="auto">
                    <a:xfrm>
                      <a:off x="0" y="0"/>
                      <a:ext cx="1133475" cy="1783080"/>
                    </a:xfrm>
                    <a:prstGeom prst="rect">
                      <a:avLst/>
                    </a:prstGeom>
                  </pic:spPr>
                </pic:pic>
              </a:graphicData>
            </a:graphic>
          </wp:inline>
        </w:drawing>
      </w:r>
      <w:r>
        <w:rPr>
          <w:color w:val="000000"/>
          <w:lang w:val="vi-VN"/>
        </w:rPr>
        <w:t xml:space="preserve">         </w:t>
      </w:r>
      <w:r>
        <w:rPr>
          <w:color w:val="000000"/>
          <w:sz w:val="48"/>
          <w:szCs w:val="48"/>
          <w:lang w:val="vi-VN"/>
        </w:rPr>
        <w:t>4</w:t>
      </w:r>
    </w:p>
    <w:p>
      <w:pPr>
        <w:pStyle w:val="Normal"/>
        <w:spacing w:before="100" w:after="100"/>
        <w:ind w:firstLine="567" w:left="57" w:right="57"/>
        <w:jc w:val="center"/>
        <w:rPr>
          <w:color w:val="000000"/>
          <w:lang w:val="vi-VN"/>
        </w:rPr>
      </w:pPr>
      <w:r>
        <w:rPr>
          <w:color w:val="000000"/>
          <w:lang w:val="vi-VN"/>
        </w:rPr>
        <w:t xml:space="preserve">    </w:t>
      </w:r>
      <w:r>
        <w:rPr>
          <w:color w:val="000000"/>
          <w:lang w:val="vi-VN"/>
        </w:rPr>
        <w:t>1.Cân  tâm           2. Lệch tâm             3. Tâm mút   4. Hai nhánh quá ngắn.</w:t>
      </w:r>
    </w:p>
    <w:p>
      <w:pPr>
        <w:pStyle w:val="Normal"/>
        <w:spacing w:before="100" w:after="100"/>
        <w:ind w:firstLine="567" w:left="57" w:right="57"/>
        <w:rPr/>
      </w:pPr>
      <w:r>
        <w:rPr>
          <w:color w:val="000000"/>
          <w:lang w:val="vi-VN"/>
        </w:rPr>
        <w:t xml:space="preserve">  </w:t>
      </w:r>
      <w:r>
        <w:rPr>
          <w:b w:val="false"/>
          <w:color w:val="000000"/>
          <w:lang w:val="vi-VN"/>
        </w:rPr>
        <w:t>Mỗi NST điển hình chứa 3 trình tự nucleotit đặc biệt:</w:t>
      </w:r>
    </w:p>
    <w:p>
      <w:pPr>
        <w:pStyle w:val="Normal"/>
        <w:spacing w:before="100" w:after="100"/>
        <w:ind w:firstLine="567" w:left="57" w:right="57"/>
        <w:jc w:val="both"/>
        <w:rPr>
          <w:b w:val="false"/>
          <w:color w:val="000000"/>
          <w:lang w:val="vi-VN"/>
        </w:rPr>
      </w:pPr>
      <w:r>
        <w:rPr>
          <w:b w:val="false"/>
          <w:color w:val="000000"/>
          <w:lang w:val="vi-VN"/>
        </w:rPr>
        <w:t>+ </w:t>
      </w:r>
      <w:r>
        <w:rPr>
          <w:bCs/>
          <w:color w:val="000000"/>
          <w:lang w:val="vi-VN"/>
        </w:rPr>
        <w:t>Tâm động:</w:t>
      </w:r>
      <w:r>
        <w:rPr>
          <w:b w:val="false"/>
          <w:color w:val="000000"/>
          <w:lang w:val="vi-VN"/>
        </w:rPr>
        <w:t> vị trí liên kết với thoi phân bàochứa các trình tự nu đặc biệt giúp NST di chuyển về 2 cực của TB (và cũng là vị trí được nhân đôi sau cùng).</w:t>
      </w:r>
    </w:p>
    <w:p>
      <w:pPr>
        <w:pStyle w:val="Normal"/>
        <w:spacing w:before="100" w:after="100"/>
        <w:ind w:firstLine="567" w:left="57" w:right="57"/>
        <w:jc w:val="both"/>
        <w:rPr>
          <w:b w:val="false"/>
          <w:color w:val="000000"/>
          <w:lang w:val="vi-VN"/>
        </w:rPr>
      </w:pPr>
      <w:r>
        <w:rPr>
          <w:b w:val="false"/>
          <w:color w:val="000000"/>
          <w:lang w:val="vi-VN"/>
        </w:rPr>
        <w:t>+ </w:t>
      </w:r>
      <w:r>
        <w:rPr>
          <w:bCs/>
          <w:color w:val="000000"/>
          <w:lang w:val="vi-VN"/>
        </w:rPr>
        <w:t>Trình tự đầu</w:t>
      </w:r>
      <w:r>
        <w:rPr>
          <w:b w:val="false"/>
          <w:bCs/>
          <w:color w:val="000000"/>
          <w:lang w:val="vi-VN"/>
        </w:rPr>
        <w:t xml:space="preserve"> mút:</w:t>
      </w:r>
      <w:r>
        <w:rPr>
          <w:b w:val="false"/>
          <w:color w:val="000000"/>
          <w:lang w:val="vi-VN"/>
        </w:rPr>
        <w:t> trình tự lặp lại đặc biệt giúp bảo vệ NSTcũng như  làm cho các NST không dính vào nhau.</w:t>
      </w:r>
    </w:p>
    <w:p>
      <w:pPr>
        <w:pStyle w:val="Normal"/>
        <w:spacing w:before="100" w:after="100"/>
        <w:ind w:firstLine="567" w:left="57" w:right="57"/>
        <w:jc w:val="both"/>
        <w:rPr/>
      </w:pPr>
      <w:r>
        <w:rPr>
          <w:b w:val="false"/>
          <w:color w:val="000000"/>
          <w:lang w:val="vi-VN"/>
        </w:rPr>
        <w:t>+ </w:t>
      </w:r>
      <w:r>
        <w:rPr>
          <w:bCs/>
          <w:color w:val="000000"/>
          <w:lang w:val="vi-VN"/>
        </w:rPr>
        <w:t>Trình tự khởi đầu tái bản:</w:t>
      </w:r>
      <w:r>
        <w:rPr>
          <w:b w:val="false"/>
          <w:color w:val="000000"/>
          <w:lang w:val="vi-VN"/>
        </w:rPr>
        <w:t> trình tự mà tại đó ADN được bắt đầu nhân đôi</w:t>
      </w:r>
    </w:p>
    <w:p>
      <w:pPr>
        <w:pStyle w:val="Normal"/>
        <w:spacing w:before="100" w:after="100"/>
        <w:ind w:firstLine="567" w:left="57" w:right="57"/>
        <w:jc w:val="both"/>
        <w:rPr/>
      </w:pPr>
      <w:r>
        <w:rPr>
          <w:b w:val="false"/>
          <w:color w:val="000000"/>
          <w:lang w:val="vi-VN"/>
        </w:rPr>
        <w:t>NST thường có các phần bắt màu đậm (</w:t>
      </w:r>
      <w:r>
        <w:rPr>
          <w:bCs/>
          <w:color w:val="000000"/>
          <w:lang w:val="vi-VN"/>
        </w:rPr>
        <w:t>dị nhiễm sắc</w:t>
      </w:r>
      <w:r>
        <w:rPr>
          <w:b w:val="false"/>
          <w:color w:val="000000"/>
          <w:lang w:val="vi-VN"/>
        </w:rPr>
        <w:t> – là vùng đóng xoắn chặt, thường ở vùng này gen không được phiên mã) và vùng bắt màu nhạt hơn (</w:t>
      </w:r>
      <w:r>
        <w:rPr>
          <w:bCs/>
          <w:color w:val="000000"/>
          <w:lang w:val="vi-VN"/>
        </w:rPr>
        <w:t>nguyên nhiễm sắc</w:t>
      </w:r>
      <w:r>
        <w:rPr>
          <w:b w:val="false"/>
          <w:color w:val="000000"/>
          <w:lang w:val="vi-VN"/>
        </w:rPr>
        <w:t> – là vùng có tháo xoắn, thường xảy ra sự phiên mã gen tương ứng).</w:t>
      </w:r>
    </w:p>
    <w:p>
      <w:pPr>
        <w:pStyle w:val="Normal"/>
        <w:spacing w:before="100" w:after="100"/>
        <w:ind w:firstLine="567" w:left="57" w:right="57"/>
        <w:jc w:val="both"/>
        <w:rPr>
          <w:b w:val="false"/>
          <w:color w:val="000000"/>
          <w:lang w:val="vi-VN"/>
        </w:rPr>
      </w:pPr>
      <w:r>
        <w:rPr>
          <w:b w:val="false"/>
          <w:color w:val="000000"/>
          <w:lang w:val="vi-VN"/>
        </w:rPr>
        <w:t>Các protein khác tham gia hình thành cấu trúc NST được gọi chung là protein phi histon</w:t>
      </w:r>
    </w:p>
    <w:p>
      <w:pPr>
        <w:pStyle w:val="Normal"/>
        <w:spacing w:before="100" w:after="100"/>
        <w:ind w:firstLine="567" w:left="57" w:right="57"/>
        <w:jc w:val="both"/>
        <w:rPr/>
      </w:pPr>
      <w:r>
        <w:rPr>
          <w:b w:val="false"/>
          <w:color w:val="000000"/>
          <w:lang w:val="vi-VN"/>
        </w:rPr>
        <w:t xml:space="preserve">- NST gồm 2 crômatit dính nhau qua tâm động (eo thứ nhất), một số NST còn có eo thứ hai (nơi tổng hợp rARN). NST có các dạng hình que, hình hạt, hình chữ V...đường kính 0,2 – 2 </w:t>
      </w:r>
      <w:r>
        <w:rPr>
          <w:rFonts w:eastAsia="Segoe UI Symbol"/>
          <w:b w:val="false"/>
          <w:color w:val="000000"/>
          <w:lang w:val="vi-VN"/>
        </w:rPr>
        <w:t>µ</w:t>
      </w:r>
      <w:r>
        <w:rPr>
          <w:b w:val="false"/>
          <w:color w:val="000000"/>
          <w:lang w:val="vi-VN"/>
        </w:rPr>
        <w:t xml:space="preserve">m, dài 0,2 – 50 </w:t>
      </w:r>
      <w:r>
        <w:rPr>
          <w:rFonts w:eastAsia="Segoe UI Symbol"/>
          <w:b w:val="false"/>
          <w:color w:val="000000"/>
          <w:lang w:val="vi-VN"/>
        </w:rPr>
        <w:t>µ</w:t>
      </w:r>
      <w:r>
        <w:rPr>
          <w:b w:val="false"/>
          <w:color w:val="000000"/>
          <w:lang w:val="vi-VN"/>
        </w:rPr>
        <w:t xml:space="preserve">m.  </w:t>
      </w:r>
    </w:p>
    <w:p>
      <w:pPr>
        <w:pStyle w:val="Normal"/>
        <w:spacing w:before="100" w:after="100"/>
        <w:ind w:firstLine="567" w:left="57" w:right="57"/>
        <w:jc w:val="both"/>
        <w:rPr>
          <w:b w:val="false"/>
          <w:color w:val="000000"/>
          <w:lang w:val="vi-VN"/>
        </w:rPr>
      </w:pPr>
      <w:r>
        <w:rPr>
          <w:b w:val="false"/>
          <w:color w:val="000000"/>
          <w:lang w:val="vi-VN"/>
        </w:rPr>
        <w:t xml:space="preserve">- Mỗi loài có một bộ NST đặc trưng (về số lượng, hình thái, cấu trúc). </w:t>
      </w:r>
    </w:p>
    <w:p>
      <w:pPr>
        <w:pStyle w:val="Normal"/>
        <w:spacing w:before="100" w:after="100"/>
        <w:ind w:firstLine="567" w:left="57" w:right="57"/>
        <w:jc w:val="both"/>
        <w:rPr>
          <w:rFonts w:eastAsia="+mn-ea"/>
          <w:b w:val="false"/>
          <w:color w:val="000000"/>
          <w:kern w:val="2"/>
          <w:lang w:val="vi-VN"/>
        </w:rPr>
      </w:pPr>
      <w:r>
        <w:rPr>
          <w:rFonts w:eastAsia="+mn-ea"/>
          <w:b w:val="false"/>
          <w:color w:val="000000"/>
          <w:kern w:val="2"/>
          <w:lang w:val="vi-VN"/>
        </w:rPr>
        <w:t>- Có 2 loại NST: NST thường và NST giới tính.</w:t>
      </w:r>
    </w:p>
    <w:p>
      <w:pPr>
        <w:pStyle w:val="Normal"/>
        <w:tabs>
          <w:tab w:val="clear" w:pos="720"/>
          <w:tab w:val="center" w:pos="8106" w:leader="none"/>
        </w:tabs>
        <w:spacing w:before="100" w:after="100"/>
        <w:ind w:firstLine="567" w:left="57" w:right="57"/>
        <w:jc w:val="both"/>
        <w:rPr/>
      </w:pPr>
      <w:r>
        <w:rPr>
          <w:color w:val="000000"/>
          <w:lang w:val="vi-VN"/>
        </w:rPr>
        <w:t>-</w:t>
      </w:r>
      <w:r>
        <w:rPr>
          <w:b w:val="false"/>
          <w:color w:val="000000"/>
          <w:lang w:val="vi-VN"/>
        </w:rPr>
        <w:t xml:space="preserve"> Ở tế bào sinh dưỡng: bộ NST lưỡng bội (2n)</w:t>
      </w:r>
    </w:p>
    <w:p>
      <w:pPr>
        <w:pStyle w:val="Normal"/>
        <w:tabs>
          <w:tab w:val="clear" w:pos="720"/>
          <w:tab w:val="center" w:pos="8106" w:leader="none"/>
        </w:tabs>
        <w:spacing w:before="100" w:after="100"/>
        <w:ind w:firstLine="567" w:left="57" w:right="57"/>
        <w:jc w:val="both"/>
        <w:rPr/>
      </w:pPr>
      <w:r>
        <w:rPr>
          <w:b w:val="false"/>
          <w:color w:val="000000"/>
          <w:lang w:val="vi-VN"/>
        </w:rPr>
        <w:t>- Ở tế bào sinh dục(giao tử): bộ NST đơn bội(n)</w:t>
      </w:r>
    </w:p>
    <w:p>
      <w:pPr>
        <w:pStyle w:val="Normal"/>
        <w:spacing w:before="100" w:after="100"/>
        <w:ind w:firstLine="567" w:left="57" w:right="57"/>
        <w:jc w:val="both"/>
        <w:rPr>
          <w:b w:val="false"/>
          <w:color w:val="000000"/>
          <w:lang w:val="vi-VN"/>
        </w:rPr>
      </w:pPr>
      <w:r>
        <w:rPr>
          <w:b w:val="false"/>
          <w:color w:val="000000"/>
          <w:lang w:val="vi-VN"/>
        </w:rPr>
        <w:t>-  NST thường: trong tế bào sinh dưỡng luôn tồn tại từng cặp tương đồng (1 từ bố, 1 từ mẹ) giống nhau về hình thái, kích thước và vị trí tương ứng của gen (locut gen) nhưng không giống nhau về gen.</w:t>
      </w:r>
    </w:p>
    <w:p>
      <w:pPr>
        <w:pStyle w:val="Normal"/>
        <w:spacing w:before="100" w:after="100"/>
        <w:ind w:firstLine="567" w:left="57" w:right="57"/>
        <w:jc w:val="both"/>
        <w:rPr/>
      </w:pPr>
      <w:r>
        <w:rPr>
          <w:b w:val="false"/>
          <w:color w:val="000000"/>
          <w:lang w:val="vi-VN"/>
        </w:rPr>
        <w:t xml:space="preserve">- NST giới tính: chỉ duy nhất 1 cặp (có thể tương đồng hoặc không tùy giới tính của loài) </w:t>
      </w:r>
    </w:p>
    <w:p>
      <w:pPr>
        <w:pStyle w:val="Normal"/>
        <w:spacing w:before="100" w:after="100"/>
        <w:ind w:firstLine="567" w:left="57" w:right="57"/>
        <w:jc w:val="both"/>
        <w:rPr>
          <w:rFonts w:ascii="Calibri" w:hAnsi="Calibri" w:eastAsia="Calibri" w:cs="Calibri"/>
          <w:b w:val="false"/>
          <w:color w:val="000000"/>
          <w:lang w:val="vi-VN"/>
        </w:rPr>
      </w:pPr>
      <w:r>
        <w:rPr>
          <w:b w:val="false"/>
          <w:color w:val="000000"/>
          <w:lang w:val="vi-VN"/>
        </w:rPr>
        <w:t xml:space="preserve">- Có 2 kiểu NST giới tính: </w:t>
      </w:r>
    </w:p>
    <w:p>
      <w:pPr>
        <w:pStyle w:val="Normal"/>
        <w:spacing w:before="100" w:after="100"/>
        <w:ind w:firstLine="567" w:left="57" w:right="57"/>
        <w:jc w:val="both"/>
        <w:rPr>
          <w:rFonts w:ascii="Calibri" w:hAnsi="Calibri" w:eastAsia="Calibri" w:cs="Calibri"/>
          <w:b w:val="false"/>
          <w:color w:val="000000"/>
          <w:lang w:val="vi-VN"/>
        </w:rPr>
      </w:pPr>
      <w:r>
        <w:rPr>
          <w:b w:val="false"/>
          <w:color w:val="000000"/>
          <w:lang w:val="vi-VN"/>
        </w:rPr>
        <w:t xml:space="preserve"> </w:t>
      </w:r>
      <w:r>
        <w:rPr>
          <w:b w:val="false"/>
          <w:color w:val="000000"/>
          <w:lang w:val="vi-VN"/>
        </w:rPr>
        <w:t xml:space="preserve">+ XX,XY(phổ biến hơn): người, ĐX có vú, ruồi giấm (♂: XY;♀:XX)- Chim, bò sát,ếch nhái, bướm (♂: XX;♀:XY)  </w:t>
      </w:r>
    </w:p>
    <w:p>
      <w:pPr>
        <w:pStyle w:val="Normal"/>
        <w:spacing w:before="100" w:after="100"/>
        <w:ind w:firstLine="567" w:left="57" w:right="57"/>
        <w:jc w:val="both"/>
        <w:rPr>
          <w:rFonts w:ascii="Calibri" w:hAnsi="Calibri" w:eastAsia="Calibri" w:cs="Calibri"/>
          <w:b w:val="false"/>
          <w:color w:val="000000"/>
          <w:lang w:val="vi-VN"/>
        </w:rPr>
      </w:pPr>
      <w:r>
        <w:rPr>
          <w:b w:val="false"/>
          <w:color w:val="000000"/>
          <w:lang w:val="vi-VN"/>
        </w:rPr>
        <w:t xml:space="preserve">    </w:t>
      </w:r>
      <w:r>
        <w:rPr>
          <w:b w:val="false"/>
          <w:color w:val="000000"/>
          <w:lang w:val="vi-VN"/>
        </w:rPr>
        <w:t>+  XX,XO (ít gặp) châu chấu, nhện, rệp(♂: XO;♀:XX), bọ nhảy (♂: XX;♀:XO).</w:t>
      </w:r>
    </w:p>
    <w:p>
      <w:pPr>
        <w:pStyle w:val="Normal"/>
        <w:spacing w:before="100" w:after="100"/>
        <w:ind w:firstLine="567" w:left="57" w:right="57"/>
        <w:jc w:val="both"/>
        <w:rPr>
          <w:b w:val="false"/>
          <w:color w:val="000000"/>
          <w:lang w:val="vi-VN"/>
        </w:rPr>
      </w:pPr>
      <w:r>
        <w:rPr>
          <w:b w:val="false"/>
          <w:color w:val="000000"/>
          <w:lang w:val="vi-VN"/>
        </w:rPr>
        <w:t>Giữa X và Y có đoạn tương đồng và có đoạn không tương đồng</w:t>
      </w:r>
    </w:p>
    <w:p>
      <w:pPr>
        <w:pStyle w:val="Normal"/>
        <w:spacing w:before="100" w:after="100"/>
        <w:ind w:firstLine="567" w:left="57" w:right="57"/>
        <w:jc w:val="both"/>
        <w:rPr>
          <w:b w:val="false"/>
          <w:color w:val="000000"/>
          <w:lang w:val="vi-VN"/>
        </w:rPr>
      </w:pPr>
      <w:r>
        <w:rPr>
          <w:b w:val="false"/>
          <w:color w:val="000000"/>
          <w:lang w:val="vi-VN"/>
        </w:rPr>
        <w:t xml:space="preserve">- Ở phần lớn các loài, NST thường tồn tại thành từng cặp tương đồng, Riêng NST giới tính có thể tồn tại riêng lẻ, tương đồng hoặc không tương đồng. </w:t>
      </w:r>
    </w:p>
    <w:p>
      <w:pPr>
        <w:pStyle w:val="Normal"/>
        <w:spacing w:before="100" w:after="100"/>
        <w:ind w:firstLine="567" w:left="57" w:right="57"/>
        <w:rPr>
          <w:b w:val="false"/>
          <w:color w:val="333333"/>
          <w:lang w:val="vi-VN"/>
        </w:rPr>
      </w:pPr>
      <w:r>
        <w:rPr>
          <w:b w:val="false"/>
          <w:color w:val="333333"/>
          <w:lang w:val="vi-VN"/>
        </w:rPr>
      </w:r>
    </w:p>
    <w:p>
      <w:pPr>
        <w:pStyle w:val="Normal"/>
        <w:spacing w:before="100" w:after="100"/>
        <w:ind w:firstLine="567" w:left="57" w:right="57"/>
        <w:rPr>
          <w:b w:val="false"/>
          <w:color w:val="333333"/>
        </w:rPr>
      </w:pPr>
      <w:r>
        <w:rPr>
          <w:lang w:val="en-US" w:eastAsia="en-US"/>
        </w:rPr>
        <w:drawing>
          <wp:inline distT="0" distB="0" distL="0" distR="0">
            <wp:extent cx="5925185" cy="5993765"/>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6"/>
                    <a:srcRect l="-3" t="-5" r="-3" b="-5"/>
                    <a:stretch>
                      <a:fillRect/>
                    </a:stretch>
                  </pic:blipFill>
                  <pic:spPr bwMode="auto">
                    <a:xfrm>
                      <a:off x="0" y="0"/>
                      <a:ext cx="5925185" cy="5993765"/>
                    </a:xfrm>
                    <a:prstGeom prst="rect">
                      <a:avLst/>
                    </a:prstGeom>
                  </pic:spPr>
                </pic:pic>
              </a:graphicData>
            </a:graphic>
          </wp:inline>
        </w:drawing>
      </w:r>
    </w:p>
    <w:p>
      <w:pPr>
        <w:pStyle w:val="Normal"/>
        <w:spacing w:before="100" w:after="100"/>
        <w:ind w:firstLine="567" w:left="57" w:right="57"/>
        <w:rPr>
          <w:b w:val="false"/>
          <w:color w:val="333333"/>
        </w:rPr>
      </w:pPr>
      <w:r>
        <w:rPr>
          <w:b w:val="false"/>
          <w:color w:val="333333"/>
        </w:rPr>
      </w:r>
    </w:p>
    <w:tbl>
      <w:tblPr>
        <w:tblW w:w="10140" w:type="dxa"/>
        <w:jc w:val="left"/>
        <w:tblInd w:w="0" w:type="dxa"/>
        <w:tblLayout w:type="fixed"/>
        <w:tblCellMar>
          <w:top w:w="0" w:type="dxa"/>
          <w:left w:w="108" w:type="dxa"/>
          <w:bottom w:w="0" w:type="dxa"/>
          <w:right w:w="108" w:type="dxa"/>
        </w:tblCellMar>
      </w:tblPr>
      <w:tblGrid>
        <w:gridCol w:w="5070"/>
        <w:gridCol w:w="5070"/>
      </w:tblGrid>
      <w:tr>
        <w:trPr/>
        <w:tc>
          <w:tcPr>
            <w:tcW w:w="507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textAlignment w:val="baseline"/>
              <w:rPr>
                <w:lang w:val="en-US" w:eastAsia="en-US"/>
              </w:rPr>
            </w:pPr>
            <w:r>
              <w:rPr>
                <w:rFonts w:eastAsia="+mn-ea"/>
                <w:b w:val="false"/>
                <w:bCs/>
                <w:color w:val="000000"/>
                <w:kern w:val="2"/>
              </w:rPr>
              <w:t>(1)</w:t>
            </w:r>
            <w:r>
              <w:rPr>
                <w:rFonts w:eastAsia="+mn-ea"/>
                <w:b w:val="false"/>
                <w:color w:val="000000"/>
                <w:kern w:val="2"/>
              </w:rPr>
              <w:t xml:space="preserve"> NST ở kì giữa của nguyên phân là NST kép. Mỗi NST gồm 2 crômatit gắn với nhau ở tâm động. Mỗi crômatit chứa 1 phân tử AND</w:t>
            </w:r>
          </w:p>
        </w:tc>
        <w:tc>
          <w:tcPr>
            <w:tcW w:w="507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textAlignment w:val="baseline"/>
              <w:rPr>
                <w:b w:val="false"/>
              </w:rPr>
            </w:pPr>
            <w:r>
              <w:rPr>
                <w:rFonts w:eastAsia="+mn-ea"/>
                <w:bCs/>
                <w:color w:val="000000"/>
                <w:kern w:val="2"/>
              </w:rPr>
              <w:t>(2)</w:t>
            </w:r>
            <w:r>
              <w:rPr>
                <w:rFonts w:eastAsia="+mn-ea"/>
                <w:b w:val="false"/>
                <w:color w:val="000000"/>
                <w:kern w:val="2"/>
              </w:rPr>
              <w:t xml:space="preserve"> NST ở tế bào không phân chia có cấu trúc đơn. Mỗi NST tương ứng với 1 crômatit của NST ở kì giữa.</w:t>
            </w:r>
          </w:p>
          <w:p>
            <w:pPr>
              <w:pStyle w:val="Normal"/>
              <w:spacing w:before="100" w:after="100"/>
              <w:ind w:firstLine="567" w:left="57" w:right="57"/>
              <w:jc w:val="both"/>
              <w:textAlignment w:val="baseline"/>
              <w:rPr>
                <w:b w:val="false"/>
                <w:lang w:val="en-US" w:eastAsia="en-US"/>
              </w:rPr>
            </w:pPr>
            <w:r>
              <w:rPr>
                <w:b w:val="false"/>
                <w:lang w:val="en-US" w:eastAsia="en-US"/>
              </w:rPr>
            </w:r>
          </w:p>
        </w:tc>
      </w:tr>
    </w:tbl>
    <w:p>
      <w:pPr>
        <w:pStyle w:val="Normal"/>
        <w:spacing w:before="100" w:after="100"/>
        <w:ind w:firstLine="567" w:left="57" w:right="57"/>
        <w:jc w:val="both"/>
        <w:textAlignment w:val="baseline"/>
        <w:rPr>
          <w:lang w:val="en-US" w:eastAsia="en-US"/>
        </w:rPr>
      </w:pPr>
      <w:r>
        <w:rPr>
          <w:lang w:val="en-US" w:eastAsia="en-US"/>
        </w:rPr>
        <w:drawing>
          <wp:inline distT="0" distB="0" distL="0" distR="0">
            <wp:extent cx="5765165" cy="1618615"/>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
                    <pic:cNvPicPr>
                      <a:picLocks noChangeAspect="1" noChangeArrowheads="1"/>
                    </pic:cNvPicPr>
                  </pic:nvPicPr>
                  <pic:blipFill>
                    <a:blip r:embed="rId7"/>
                    <a:srcRect l="-4" t="-18" r="-4" b="-18"/>
                    <a:stretch>
                      <a:fillRect/>
                    </a:stretch>
                  </pic:blipFill>
                  <pic:spPr bwMode="auto">
                    <a:xfrm>
                      <a:off x="0" y="0"/>
                      <a:ext cx="5765165" cy="1618615"/>
                    </a:xfrm>
                    <a:prstGeom prst="rect">
                      <a:avLst/>
                    </a:prstGeom>
                  </pic:spPr>
                </pic:pic>
              </a:graphicData>
            </a:graphic>
          </wp:inline>
        </w:drawing>
      </w:r>
    </w:p>
    <w:p>
      <w:pPr>
        <w:pStyle w:val="Normal"/>
        <w:spacing w:before="100" w:after="100"/>
        <w:ind w:firstLine="567" w:left="57" w:right="57"/>
        <w:jc w:val="both"/>
        <w:rPr/>
      </w:pPr>
      <w:r>
        <w:rPr/>
        <w:t xml:space="preserve"> </w:t>
      </w:r>
    </w:p>
    <w:p>
      <w:pPr>
        <w:pStyle w:val="Normal"/>
        <w:spacing w:before="100" w:after="100"/>
        <w:ind w:firstLine="567" w:left="57" w:right="57"/>
        <w:rPr>
          <w:color w:val="000000"/>
        </w:rPr>
      </w:pPr>
      <w:r>
        <w:rPr>
          <w:color w:val="000000"/>
        </w:rPr>
        <w:t>Bộ nhiễm sắc thể của người.                          Bộ nhiễm sắc thể của ruồi giấm.</w:t>
      </w:r>
    </w:p>
    <w:tbl>
      <w:tblPr>
        <w:tblW w:w="10714" w:type="dxa"/>
        <w:jc w:val="left"/>
        <w:tblInd w:w="14" w:type="dxa"/>
        <w:tblLayout w:type="fixed"/>
        <w:tblCellMar>
          <w:top w:w="0" w:type="dxa"/>
          <w:left w:w="108" w:type="dxa"/>
          <w:bottom w:w="0" w:type="dxa"/>
          <w:right w:w="108" w:type="dxa"/>
        </w:tblCellMar>
      </w:tblPr>
      <w:tblGrid>
        <w:gridCol w:w="6574"/>
        <w:gridCol w:w="4140"/>
      </w:tblGrid>
      <w:tr>
        <w:trPr>
          <w:trHeight w:val="5274" w:hRule="atLeast"/>
        </w:trPr>
        <w:tc>
          <w:tcPr>
            <w:tcW w:w="6574" w:type="dxa"/>
            <w:tcBorders>
              <w:top w:val="single" w:sz="4" w:space="0" w:color="000000"/>
              <w:left w:val="single" w:sz="4" w:space="0" w:color="000000"/>
              <w:bottom w:val="single" w:sz="4" w:space="0" w:color="000000"/>
              <w:right w:val="single" w:sz="4" w:space="0" w:color="000000"/>
            </w:tcBorders>
          </w:tcPr>
          <w:p>
            <w:pPr>
              <w:pStyle w:val="Normal"/>
              <w:spacing w:before="100" w:after="100"/>
              <w:ind w:hanging="57" w:left="57" w:right="-588"/>
              <w:rPr>
                <w:b w:val="false"/>
                <w:i/>
                <w:i/>
                <w:color w:val="000000"/>
                <w:sz w:val="24"/>
                <w:szCs w:val="22"/>
              </w:rPr>
            </w:pPr>
            <w:r>
              <w:rPr>
                <w:color w:val="000000"/>
                <w:lang w:val="en-US" w:eastAsia="en-US"/>
              </w:rPr>
              <w:drawing>
                <wp:inline distT="0" distB="0" distL="0" distR="0">
                  <wp:extent cx="3996690" cy="3289300"/>
                  <wp:effectExtent l="0" t="0" r="0" b="0"/>
                  <wp:docPr id="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
                          <pic:cNvPicPr>
                            <a:picLocks noChangeAspect="1" noChangeArrowheads="1"/>
                          </pic:cNvPicPr>
                        </pic:nvPicPr>
                        <pic:blipFill>
                          <a:blip r:embed="rId8"/>
                          <a:srcRect l="-9" t="-9" r="-9" b="-9"/>
                          <a:stretch>
                            <a:fillRect/>
                          </a:stretch>
                        </pic:blipFill>
                        <pic:spPr bwMode="auto">
                          <a:xfrm>
                            <a:off x="0" y="0"/>
                            <a:ext cx="3996690" cy="3289300"/>
                          </a:xfrm>
                          <a:prstGeom prst="rect">
                            <a:avLst/>
                          </a:prstGeom>
                        </pic:spPr>
                      </pic:pic>
                    </a:graphicData>
                  </a:graphic>
                </wp:inline>
              </w:drawing>
            </w:r>
          </w:p>
        </w:tc>
        <w:tc>
          <w:tcPr>
            <w:tcW w:w="4140"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100"/>
              <w:ind w:firstLine="567" w:left="57" w:right="57"/>
              <w:rPr>
                <w:b w:val="false"/>
                <w:i/>
                <w:i/>
                <w:color w:val="000000"/>
                <w:sz w:val="24"/>
                <w:szCs w:val="22"/>
                <w:lang w:val="en-US" w:eastAsia="en-US"/>
              </w:rPr>
            </w:pPr>
            <w:r>
              <w:rPr>
                <w:b w:val="false"/>
                <w:i/>
                <w:color w:val="000000"/>
                <w:sz w:val="24"/>
                <w:szCs w:val="22"/>
                <w:lang w:val="en-US" w:eastAsia="en-US"/>
              </w:rPr>
              <mc:AlternateContent>
                <mc:Choice Requires="wpg">
                  <w:drawing>
                    <wp:anchor behindDoc="0" distT="0" distB="0" distL="114935" distR="114935" simplePos="0" locked="0" layoutInCell="0" allowOverlap="1" relativeHeight="16">
                      <wp:simplePos x="0" y="0"/>
                      <wp:positionH relativeFrom="margin">
                        <wp:posOffset>-68580</wp:posOffset>
                      </wp:positionH>
                      <wp:positionV relativeFrom="paragraph">
                        <wp:posOffset>93345</wp:posOffset>
                      </wp:positionV>
                      <wp:extent cx="2209165" cy="3314065"/>
                      <wp:effectExtent l="0" t="0" r="0" b="0"/>
                      <wp:wrapNone/>
                      <wp:docPr id="9" name="Group 28"/>
                      <a:graphic xmlns:a="http://schemas.openxmlformats.org/drawingml/2006/main">
                        <a:graphicData uri="http://schemas.microsoft.com/office/word/2010/wordprocessingGroup">
                          <wpg:wgp>
                            <wpg:cNvGrpSpPr/>
                            <wpg:grpSpPr>
                              <a:xfrm>
                                <a:off x="0" y="0"/>
                                <a:ext cx="2209320" cy="3314160"/>
                                <a:chOff x="0" y="0"/>
                                <a:chExt cx="2209320" cy="3314160"/>
                              </a:xfrm>
                            </wpg:grpSpPr>
                            <pic:pic xmlns:pic="http://schemas.openxmlformats.org/drawingml/2006/picture">
                              <pic:nvPicPr>
                                <pic:cNvPr id="10" name="Picture 2" descr="Picture2"/>
                                <pic:cNvPicPr/>
                              </pic:nvPicPr>
                              <pic:blipFill>
                                <a:blip r:embed="rId9"/>
                                <a:stretch/>
                              </pic:blipFill>
                              <pic:spPr>
                                <a:xfrm>
                                  <a:off x="0" y="0"/>
                                  <a:ext cx="2209320" cy="3314160"/>
                                </a:xfrm>
                                <a:prstGeom prst="rect">
                                  <a:avLst/>
                                </a:prstGeom>
                                <a:ln w="0">
                                  <a:noFill/>
                                </a:ln>
                              </pic:spPr>
                            </pic:pic>
                            <wps:wsp>
                              <wps:cNvSpPr txBox="1"/>
                              <wps:spPr>
                                <a:xfrm>
                                  <a:off x="320760" y="2534760"/>
                                  <a:ext cx="1562760" cy="538560"/>
                                </a:xfrm>
                                <a:prstGeom prst="rect">
                                  <a:avLst/>
                                </a:prstGeom>
                                <a:noFill/>
                                <a:ln w="0">
                                  <a:noFill/>
                                </a:ln>
                              </wps:spPr>
                              <wps:txbx>
                                <w:txbxContent>
                                  <w:p>
                                    <w:pPr>
                                      <w:kinsoku w:val="false"/>
                                      <w:overflowPunct w:val="false"/>
                                      <w:bidi w:val="0"/>
                                      <w:spacing w:before="480" w:after="0"/>
                                      <w:rPr/>
                                    </w:pPr>
                                    <w:r>
                                      <w:rPr>
                                        <w:sz w:val="80"/>
                                        <w:b w:val="false"/>
                                        <w:kern w:val="2"/>
                                        <w:szCs w:val="80"/>
                                        <w:rFonts w:ascii="Times New Roman" w:hAnsi="Times New Roman" w:eastAsia="Batang;바탕" w:cs="Arial"/>
                                        <w:color w:val="000000"/>
                                        <w:lang w:val="en-US" w:eastAsia="ko-KR" w:bidi="ar-SA"/>
                                      </w:rPr>
                                      <w:t xml:space="preserve">     </w:t>
                                    </w:r>
                                  </w:p>
                                </w:txbxContent>
                              </wps:txbx>
                              <wps:bodyPr wrap="square" anchor="t">
                                <a:noAutofit/>
                              </wps:bodyPr>
                            </wps:wsp>
                          </wpg:wgp>
                        </a:graphicData>
                      </a:graphic>
                    </wp:anchor>
                  </w:drawing>
                </mc:Choice>
                <mc:Fallback>
                  <w:pict>
                    <v:group id="shape_0" alt="Group 28" style="position:absolute;margin-left:-5.4pt;margin-top:7.35pt;width:173.95pt;height:260.95pt" coordorigin="-108,147" coordsize="3479,5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left:-108;top:147;width:3478;height:5218;mso-wrap-style:none;v-text-anchor:middle;mso-position-horizontal-relative:margin" type="_x0000_t75">
                        <v:imagedata r:id="rId10" o:detectmouseclick="t"/>
                        <v:stroke color="#3465a4" joinstyle="round" endcap="flat"/>
                        <w10:wrap type="none"/>
                      </v:shape>
                      <v:shapetype id="_x0000_t202" coordsize="21600,21600" o:spt="202" path="m,l,21600l21600,21600l21600,xe">
                        <v:stroke joinstyle="miter"/>
                        <v:path gradientshapeok="t" o:connecttype="rect"/>
                      </v:shapetype>
                      <v:shape id="shape_0" stroked="f" o:allowincell="f" style="position:absolute;left:397;top:4139;width:2460;height:847;mso-wrap-style:square;v-text-anchor:top;mso-position-horizontal-relative:margin" type="_x0000_t202">
                        <v:textbox>
                          <w:txbxContent>
                            <w:p>
                              <w:pPr>
                                <w:kinsoku w:val="false"/>
                                <w:overflowPunct w:val="false"/>
                                <w:bidi w:val="0"/>
                                <w:spacing w:before="480" w:after="0"/>
                                <w:rPr/>
                              </w:pPr>
                              <w:r>
                                <w:rPr>
                                  <w:sz w:val="80"/>
                                  <w:b w:val="false"/>
                                  <w:kern w:val="2"/>
                                  <w:szCs w:val="80"/>
                                  <w:rFonts w:ascii="Times New Roman" w:hAnsi="Times New Roman" w:eastAsia="Batang;바탕" w:cs="Arial"/>
                                  <w:color w:val="000000"/>
                                  <w:lang w:val="en-US" w:eastAsia="ko-KR" w:bidi="ar-SA"/>
                                </w:rPr>
                                <w:t xml:space="preserve">     </w:t>
                              </w:r>
                            </w:p>
                          </w:txbxContent>
                        </v:textbox>
                        <v:fill o:detectmouseclick="t" on="false"/>
                        <v:stroke color="#3465a4" joinstyle="round" endcap="flat"/>
                        <w10:wrap type="none"/>
                      </v:shape>
                    </v:group>
                  </w:pict>
                </mc:Fallback>
              </mc:AlternateContent>
            </w:r>
          </w:p>
        </w:tc>
      </w:tr>
    </w:tbl>
    <w:p>
      <w:pPr>
        <w:pStyle w:val="Normal"/>
        <w:spacing w:before="100" w:after="100"/>
        <w:ind w:firstLine="567" w:left="57" w:right="57"/>
        <w:rPr>
          <w:b w:val="false"/>
          <w:color w:val="333333"/>
          <w:sz w:val="24"/>
          <w:szCs w:val="24"/>
        </w:rPr>
      </w:pPr>
      <w:r>
        <w:rPr>
          <w:color w:val="FF0000"/>
          <w:sz w:val="24"/>
          <w:szCs w:val="22"/>
        </w:rPr>
        <w:t xml:space="preserve">   </w:t>
      </w:r>
      <w:r>
        <w:rPr>
          <w:rFonts w:eastAsia="+mn-ea"/>
          <w:bCs/>
          <w:color w:val="000000"/>
          <w:kern w:val="2"/>
        </w:rPr>
        <w:t xml:space="preserve">2. </w:t>
      </w:r>
      <w:r>
        <w:rPr>
          <w:rFonts w:eastAsia="+mn-ea"/>
          <w:bCs/>
          <w:color w:val="000000"/>
          <w:kern w:val="2"/>
          <w:lang w:val="vi-VN"/>
        </w:rPr>
        <w:t xml:space="preserve">2. </w:t>
      </w:r>
      <w:r>
        <w:rPr>
          <w:rFonts w:eastAsia="+mn-ea"/>
          <w:bCs/>
          <w:color w:val="000000"/>
          <w:kern w:val="2"/>
        </w:rPr>
        <w:t>Cấu trúc siêu hiển vi của NST.</w:t>
      </w:r>
      <w:r>
        <w:rPr>
          <w:b w:val="false"/>
          <w:color w:val="333333"/>
          <w:sz w:val="24"/>
          <w:szCs w:val="24"/>
        </w:rPr>
        <w:t xml:space="preserve"> </w:t>
      </w:r>
    </w:p>
    <w:p>
      <w:pPr>
        <w:pStyle w:val="Normal"/>
        <w:spacing w:before="100" w:after="100"/>
        <w:ind w:firstLine="567" w:left="57" w:right="57"/>
        <w:jc w:val="both"/>
        <w:rPr/>
      </w:pPr>
      <w:r>
        <w:rPr>
          <w:b w:val="false"/>
          <w:color w:val="000000"/>
        </w:rPr>
        <w:t>Mức độ cuộn xoắn từ ADN -&gt; NST với sự hỗ trợ của nhiều loại protein.</w:t>
      </w:r>
    </w:p>
    <w:p>
      <w:pPr>
        <w:pStyle w:val="Normal"/>
        <w:spacing w:before="100" w:after="100"/>
        <w:ind w:firstLine="567" w:left="57" w:right="57"/>
        <w:jc w:val="both"/>
        <w:rPr>
          <w:b w:val="false"/>
          <w:color w:val="000000"/>
        </w:rPr>
      </w:pPr>
      <w:r>
        <w:rPr>
          <w:b w:val="false"/>
          <w:color w:val="000000"/>
        </w:rPr>
        <w:t>Các loại protein tham gia đóng gói NST:</w:t>
      </w:r>
    </w:p>
    <w:p>
      <w:pPr>
        <w:pStyle w:val="Normal"/>
        <w:spacing w:before="100" w:after="100"/>
        <w:ind w:firstLine="567" w:left="57" w:right="57"/>
        <w:jc w:val="both"/>
        <w:rPr>
          <w:b w:val="false"/>
          <w:color w:val="000000"/>
          <w:lang w:val="pt-BR"/>
        </w:rPr>
      </w:pPr>
      <w:r>
        <w:rPr>
          <w:b w:val="false"/>
          <w:color w:val="000000"/>
          <w:lang w:val="pt-BR"/>
        </w:rPr>
        <w:t>+ 8 protein histon trong nucleoxom: H2A, H2B, H3, H4 - mỗi loại có 2 phân tử.</w:t>
      </w:r>
    </w:p>
    <w:p>
      <w:pPr>
        <w:pStyle w:val="Normal"/>
        <w:spacing w:before="100" w:after="100"/>
        <w:ind w:firstLine="567" w:left="57" w:right="57"/>
        <w:jc w:val="both"/>
        <w:rPr/>
      </w:pPr>
      <w:r>
        <w:rPr>
          <w:b w:val="false"/>
          <w:color w:val="000000"/>
          <w:lang w:val="pt-BR"/>
        </w:rPr>
        <w:t>+ Protein giữa các nucleoxom: H1</w:t>
      </w:r>
    </w:p>
    <w:p>
      <w:pPr>
        <w:pStyle w:val="Normal"/>
        <w:spacing w:before="100" w:after="100"/>
        <w:ind w:firstLine="567" w:left="57" w:right="57"/>
        <w:textAlignment w:val="baseline"/>
        <w:rPr>
          <w:b w:val="false"/>
          <w:color w:val="000000"/>
          <w:lang w:val="pt-BR"/>
        </w:rPr>
      </w:pPr>
      <w:r>
        <w:rPr>
          <w:bCs/>
          <w:color w:val="000000"/>
          <w:sz w:val="24"/>
          <w:szCs w:val="24"/>
          <w:lang w:val="pt-BR"/>
        </w:rPr>
        <w:t>    </w:t>
      </w:r>
      <w:r>
        <w:rPr>
          <w:rFonts w:eastAsia="+mn-ea"/>
          <w:b w:val="false"/>
          <w:color w:val="000000"/>
          <w:kern w:val="2"/>
          <w:lang w:val="pt-BR"/>
        </w:rPr>
        <w:t>- NST được cấu tạo từ ADN và protêin(histôn và phi histôn).</w:t>
      </w:r>
    </w:p>
    <w:p>
      <w:pPr>
        <w:pStyle w:val="Normal"/>
        <w:spacing w:before="100" w:after="100"/>
        <w:ind w:firstLine="567" w:left="57" w:right="57"/>
        <w:textAlignment w:val="baseline"/>
        <w:rPr/>
      </w:pPr>
      <w:r>
        <w:rPr>
          <w:rFonts w:eastAsia="+mn-ea"/>
          <w:b w:val="false"/>
          <w:color w:val="000000"/>
          <w:kern w:val="2"/>
          <w:lang w:val="pt-BR"/>
        </w:rPr>
        <w:t>- (AND + prôtêin)</w:t>
      </w:r>
      <w:r>
        <w:rPr>
          <w:rFonts w:eastAsia="Wingdings" w:cs="Wingdings" w:ascii="Wingdings" w:hAnsi="Wingdings"/>
          <w:b w:val="false"/>
          <w:color w:val="000000"/>
          <w:kern w:val="2"/>
        </w:rPr>
        <w:sym w:font="Wingdings" w:char="f0e0"/>
      </w:r>
      <w:r>
        <w:rPr>
          <w:rFonts w:eastAsia="+mn-ea"/>
          <w:b w:val="false"/>
          <w:color w:val="000000"/>
          <w:kern w:val="2"/>
          <w:lang w:val="pt-BR"/>
        </w:rPr>
        <w:t xml:space="preserve"> Nuclêôxôm (8 pt prôtêin histôn được quấn quanh bởi 1 đoạn AND dài khoảng 146 cặp nuclêôtit, </w:t>
      </w:r>
      <w:r>
        <w:rPr>
          <w:b w:val="false"/>
          <w:color w:val="000000"/>
          <w:sz w:val="24"/>
          <w:szCs w:val="22"/>
          <w:lang w:val="pt-BR"/>
        </w:rPr>
        <w:t xml:space="preserve">quấn 1 </w:t>
      </w:r>
      <w:r>
        <w:rPr>
          <w:rFonts w:eastAsia="Calibri" w:cs="Calibri" w:ascii="Calibri" w:hAnsi="Calibri"/>
          <w:b w:val="false"/>
          <w:color w:val="000000"/>
          <w:sz w:val="22"/>
          <w:szCs w:val="22"/>
          <w:lang w:val="en-US" w:eastAsia="en-US"/>
        </w:rPr>
        <w:drawing>
          <wp:inline distT="0" distB="0" distL="0" distR="0">
            <wp:extent cx="76200" cy="276225"/>
            <wp:effectExtent l="0" t="0" r="0" b="0"/>
            <wp:docPr id="1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
                    <pic:cNvPicPr>
                      <a:picLocks noChangeAspect="1" noChangeArrowheads="1"/>
                    </pic:cNvPicPr>
                  </pic:nvPicPr>
                  <pic:blipFill>
                    <a:blip r:embed="rId11"/>
                    <a:srcRect l="-118" t="-36" r="-118" b="-36"/>
                    <a:stretch>
                      <a:fillRect/>
                    </a:stretch>
                  </pic:blipFill>
                  <pic:spPr bwMode="auto">
                    <a:xfrm>
                      <a:off x="0" y="0"/>
                      <a:ext cx="76200" cy="276225"/>
                    </a:xfrm>
                    <a:prstGeom prst="rect">
                      <a:avLst/>
                    </a:prstGeom>
                  </pic:spPr>
                </pic:pic>
              </a:graphicData>
            </a:graphic>
          </wp:inline>
        </w:drawing>
      </w:r>
      <w:r>
        <w:rPr>
          <w:b w:val="false"/>
          <w:color w:val="000000"/>
          <w:sz w:val="24"/>
          <w:szCs w:val="22"/>
          <w:lang w:val="pt-BR"/>
        </w:rPr>
        <w:t xml:space="preserve"> vòng</w:t>
      </w:r>
      <w:r>
        <w:rPr>
          <w:rFonts w:eastAsia="+mn-ea"/>
          <w:b w:val="false"/>
          <w:color w:val="000000"/>
          <w:kern w:val="2"/>
          <w:lang w:val="pt-BR"/>
        </w:rPr>
        <w:t xml:space="preserve">). </w:t>
      </w:r>
    </w:p>
    <w:p>
      <w:pPr>
        <w:pStyle w:val="Normal"/>
        <w:spacing w:before="100" w:after="100"/>
        <w:ind w:firstLine="567" w:left="57" w:right="57"/>
        <w:textAlignment w:val="baseline"/>
        <w:rPr>
          <w:b w:val="false"/>
          <w:color w:val="000000"/>
          <w:lang w:val="pt-BR"/>
        </w:rPr>
      </w:pPr>
      <w:r>
        <w:rPr>
          <w:rFonts w:eastAsia="+mn-ea"/>
          <w:b w:val="false"/>
          <w:color w:val="000000"/>
          <w:kern w:val="2"/>
          <w:lang w:val="pt-BR"/>
        </w:rPr>
        <w:t xml:space="preserve">- Chuỗi nuclêôxôm (mức xoắn 1) tạo sợi cơ bản có đường kính </w:t>
      </w:r>
      <w:r>
        <w:rPr>
          <w:rFonts w:eastAsia="Symbol" w:cs="Symbol" w:ascii="Symbol" w:hAnsi="Symbol"/>
          <w:b w:val="false"/>
          <w:color w:val="000000"/>
          <w:kern w:val="2"/>
        </w:rPr>
        <w:sym w:font="Symbol" w:char="f0bb"/>
      </w:r>
      <w:r>
        <w:rPr>
          <w:rFonts w:eastAsia="+mn-ea"/>
          <w:b w:val="false"/>
          <w:color w:val="000000"/>
          <w:kern w:val="2"/>
          <w:lang w:val="pt-BR"/>
        </w:rPr>
        <w:t xml:space="preserve"> 11nm.</w:t>
      </w:r>
    </w:p>
    <w:p>
      <w:pPr>
        <w:pStyle w:val="Normal"/>
        <w:spacing w:before="100" w:after="100"/>
        <w:ind w:firstLine="567" w:left="57" w:right="57"/>
        <w:textAlignment w:val="baseline"/>
        <w:rPr>
          <w:b w:val="false"/>
          <w:color w:val="000000"/>
          <w:lang w:val="pt-BR"/>
        </w:rPr>
      </w:pPr>
      <w:r>
        <w:rPr>
          <w:rFonts w:eastAsia="+mn-ea"/>
          <w:b w:val="false"/>
          <w:color w:val="000000"/>
          <w:kern w:val="2"/>
          <w:lang w:val="pt-BR"/>
        </w:rPr>
        <w:t>- Sợi cơ bản xoắn (mức 2) tạo sợi chất nhiễm sắc có đường kính</w:t>
      </w:r>
      <w:r>
        <w:rPr>
          <w:rFonts w:eastAsia="Symbol" w:cs="Symbol" w:ascii="Symbol" w:hAnsi="Symbol"/>
          <w:b w:val="false"/>
          <w:color w:val="000000"/>
          <w:kern w:val="2"/>
        </w:rPr>
        <w:sym w:font="Symbol" w:char="f0bb"/>
      </w:r>
      <w:r>
        <w:rPr>
          <w:rFonts w:eastAsia="+mn-ea"/>
          <w:b w:val="false"/>
          <w:color w:val="000000"/>
          <w:kern w:val="2"/>
          <w:lang w:val="pt-BR"/>
        </w:rPr>
        <w:t xml:space="preserve"> 30nm.</w:t>
      </w:r>
    </w:p>
    <w:p>
      <w:pPr>
        <w:pStyle w:val="Normal"/>
        <w:spacing w:before="100" w:after="100"/>
        <w:ind w:firstLine="567" w:left="57" w:right="57"/>
        <w:jc w:val="both"/>
        <w:textAlignment w:val="baseline"/>
        <w:rPr/>
      </w:pPr>
      <w:r>
        <w:rPr>
          <w:rFonts w:eastAsia="+mn-ea"/>
          <w:b w:val="false"/>
          <w:color w:val="000000"/>
          <w:kern w:val="2"/>
          <w:lang w:val="pt-BR"/>
        </w:rPr>
        <w:t xml:space="preserve">- Sợi chất nhiễm sắc xoắn mức 3 </w:t>
      </w:r>
      <w:r>
        <w:rPr>
          <w:rFonts w:eastAsia="Symbol" w:cs="Symbol" w:ascii="Symbol" w:hAnsi="Symbol"/>
          <w:b w:val="false"/>
          <w:color w:val="000000"/>
          <w:kern w:val="2"/>
        </w:rPr>
        <w:sym w:font="Symbol" w:char="f0ae"/>
      </w:r>
      <w:r>
        <w:rPr>
          <w:rFonts w:eastAsia="+mn-ea"/>
          <w:b w:val="false"/>
          <w:color w:val="000000"/>
          <w:kern w:val="2"/>
          <w:lang w:val="pt-BR"/>
        </w:rPr>
        <w:t xml:space="preserve"> ống siêu xoắn có đường kính </w:t>
      </w:r>
      <w:r>
        <w:rPr>
          <w:rFonts w:eastAsia="Symbol" w:cs="Symbol" w:ascii="Symbol" w:hAnsi="Symbol"/>
          <w:b w:val="false"/>
          <w:color w:val="000000"/>
          <w:kern w:val="2"/>
        </w:rPr>
        <w:sym w:font="Symbol" w:char="f0bb"/>
      </w:r>
      <w:r>
        <w:rPr>
          <w:rFonts w:eastAsia="+mn-ea"/>
          <w:b w:val="false"/>
          <w:color w:val="000000"/>
          <w:kern w:val="2"/>
          <w:lang w:val="pt-BR"/>
        </w:rPr>
        <w:t xml:space="preserve"> 300 nm </w:t>
      </w:r>
      <w:r>
        <w:rPr>
          <w:rFonts w:eastAsia="Wingdings" w:cs="Wingdings" w:ascii="Wingdings" w:hAnsi="Wingdings"/>
          <w:b w:val="false"/>
          <w:color w:val="000000"/>
          <w:kern w:val="2"/>
        </w:rPr>
        <w:sym w:font="Wingdings" w:char="f0e0"/>
      </w:r>
      <w:r>
        <w:rPr>
          <w:rFonts w:eastAsia="+mn-ea"/>
          <w:b w:val="false"/>
          <w:color w:val="000000"/>
          <w:kern w:val="2"/>
          <w:lang w:val="pt-BR"/>
        </w:rPr>
        <w:t xml:space="preserve"> Crômatit có đường kính </w:t>
      </w:r>
      <w:r>
        <w:rPr>
          <w:rFonts w:eastAsia="Symbol" w:cs="Symbol" w:ascii="Symbol" w:hAnsi="Symbol"/>
          <w:b w:val="false"/>
          <w:color w:val="000000"/>
          <w:kern w:val="2"/>
        </w:rPr>
        <w:sym w:font="Symbol" w:char="f0bb"/>
      </w:r>
      <w:r>
        <w:rPr>
          <w:rFonts w:eastAsia="+mn-ea"/>
          <w:b w:val="false"/>
          <w:color w:val="000000"/>
          <w:kern w:val="2"/>
          <w:lang w:val="pt-BR"/>
        </w:rPr>
        <w:t xml:space="preserve"> 700nm</w:t>
      </w:r>
      <w:r>
        <w:rPr>
          <w:rFonts w:eastAsia="Wingdings" w:cs="Wingdings" w:ascii="Wingdings" w:hAnsi="Wingdings"/>
          <w:b w:val="false"/>
          <w:color w:val="000000"/>
          <w:kern w:val="2"/>
        </w:rPr>
        <w:sym w:font="Wingdings" w:char="f0e0"/>
      </w:r>
      <w:r>
        <w:rPr>
          <w:rFonts w:eastAsia="+mn-ea"/>
          <w:b w:val="false"/>
          <w:color w:val="000000"/>
          <w:kern w:val="2"/>
          <w:lang w:val="pt-BR"/>
        </w:rPr>
        <w:t xml:space="preserve"> NST.</w:t>
      </w:r>
    </w:p>
    <w:p>
      <w:pPr>
        <w:pStyle w:val="Normal"/>
        <w:spacing w:before="100" w:after="100"/>
        <w:ind w:firstLine="567" w:left="57" w:right="57"/>
        <w:rPr/>
      </w:pPr>
      <w:r>
        <w:rPr>
          <w:lang w:val="en-US" w:eastAsia="en-US"/>
        </w:rPr>
        <w:drawing>
          <wp:inline distT="0" distB="0" distL="0" distR="0">
            <wp:extent cx="5892800" cy="4947920"/>
            <wp:effectExtent l="0" t="0" r="0" b="0"/>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12"/>
                    <a:srcRect l="3516" t="4739" r="9402" b="-4"/>
                    <a:stretch>
                      <a:fillRect/>
                    </a:stretch>
                  </pic:blipFill>
                  <pic:spPr bwMode="auto">
                    <a:xfrm>
                      <a:off x="0" y="0"/>
                      <a:ext cx="5892800" cy="4947920"/>
                    </a:xfrm>
                    <a:prstGeom prst="rect">
                      <a:avLst/>
                    </a:prstGeom>
                  </pic:spPr>
                </pic:pic>
              </a:graphicData>
            </a:graphic>
          </wp:inline>
        </w:drawing>
      </w:r>
      <w:r>
        <w:rPr>
          <w:color w:val="FF0000"/>
          <w:sz w:val="24"/>
          <w:szCs w:val="22"/>
          <w:lang w:val="pt-BR"/>
        </w:rPr>
        <w:t xml:space="preserve">   </w:t>
      </w:r>
    </w:p>
    <w:p>
      <w:pPr>
        <w:pStyle w:val="Normal"/>
        <w:spacing w:before="100" w:after="100"/>
        <w:ind w:firstLine="567" w:left="57" w:right="57"/>
        <w:jc w:val="both"/>
        <w:rPr/>
      </w:pPr>
      <w:r>
        <w:rPr>
          <w:rFonts w:eastAsia="Wingdings" w:cs="Wingdings" w:ascii="Wingdings" w:hAnsi="Wingdings"/>
          <w:b w:val="false"/>
          <w:color w:val="000000"/>
        </w:rPr>
        <w:sym w:font="Wingdings" w:char="f0e0"/>
      </w:r>
      <w:r>
        <w:rPr>
          <w:b w:val="false"/>
          <w:color w:val="000000"/>
          <w:lang w:val="pt-BR"/>
        </w:rPr>
        <w:t xml:space="preserve">Với cấu trúc xoắn như vậy nên L của 1 NST có thể rút ngắn 15000 – 20.000 lần so với L của AND </w:t>
      </w:r>
      <w:r>
        <w:rPr>
          <w:rFonts w:eastAsia="Wingdings" w:cs="Wingdings" w:ascii="Wingdings" w:hAnsi="Wingdings"/>
          <w:b w:val="false"/>
          <w:color w:val="000000"/>
        </w:rPr>
        <w:sym w:font="Wingdings" w:char="f0e0"/>
      </w:r>
      <w:r>
        <w:rPr>
          <w:b w:val="false"/>
          <w:color w:val="000000"/>
          <w:lang w:val="pt-BR"/>
        </w:rPr>
        <w:t xml:space="preserve"> Đảm bảo thu gọn cấu trúc không gian nằm trong nhân với kích thước rất nhỏ, thuận lợi cho sự phân li của NST.</w:t>
      </w:r>
    </w:p>
    <w:p>
      <w:pPr>
        <w:pStyle w:val="Normal"/>
        <w:spacing w:before="100" w:after="100"/>
        <w:ind w:firstLine="567" w:left="57" w:right="57"/>
        <w:jc w:val="both"/>
        <w:rPr>
          <w:rFonts w:eastAsia="+mn-ea"/>
          <w:b w:val="false"/>
          <w:bCs/>
          <w:color w:val="000000"/>
          <w:kern w:val="2"/>
          <w:u w:val="single"/>
          <w:lang w:val="pt-BR"/>
        </w:rPr>
      </w:pPr>
      <w:r>
        <w:rPr>
          <w:rFonts w:eastAsia="+mn-ea"/>
          <w:b w:val="false"/>
          <w:bCs/>
          <w:color w:val="000000"/>
          <w:kern w:val="2"/>
          <w:u w:val="single"/>
          <w:lang w:val="pt-BR"/>
        </w:rPr>
      </w:r>
    </w:p>
    <w:p>
      <w:pPr>
        <w:pStyle w:val="Normal"/>
        <w:spacing w:before="100" w:after="100"/>
        <w:ind w:firstLine="567" w:left="57" w:right="57"/>
        <w:rPr>
          <w:rFonts w:eastAsia="+mn-ea"/>
          <w:bCs/>
          <w:color w:val="000000"/>
          <w:kern w:val="2"/>
          <w:u w:val="single"/>
          <w:lang w:val="pt-BR"/>
        </w:rPr>
      </w:pPr>
      <w:r>
        <w:rPr>
          <w:rFonts w:eastAsia="+mn-ea"/>
          <w:bCs/>
          <w:color w:val="000000"/>
          <w:kern w:val="2"/>
          <w:u w:val="single"/>
          <w:lang w:val="pt-BR"/>
        </w:rPr>
      </w:r>
    </w:p>
    <w:p>
      <w:pPr>
        <w:pStyle w:val="Normal"/>
        <w:spacing w:before="100" w:after="100"/>
        <w:ind w:firstLine="567" w:left="57" w:right="57"/>
        <w:rPr>
          <w:rFonts w:eastAsia="+mn-ea"/>
          <w:lang w:val="pt-BR"/>
        </w:rPr>
      </w:pPr>
      <w:r>
        <w:rPr>
          <w:rFonts w:eastAsia="+mn-ea"/>
          <w:lang w:val="pt-BR"/>
        </w:rPr>
      </w:r>
    </w:p>
    <w:p>
      <w:pPr>
        <w:pStyle w:val="Normal"/>
        <w:spacing w:before="100" w:after="100"/>
        <w:ind w:firstLine="567" w:left="57" w:right="57"/>
        <w:rPr>
          <w:rFonts w:eastAsia="+mn-ea"/>
          <w:lang w:val="pt-BR"/>
        </w:rPr>
      </w:pPr>
      <w:r>
        <w:rPr>
          <w:rFonts w:eastAsia="+mn-ea"/>
          <w:lang w:val="pt-BR"/>
        </w:rPr>
      </w:r>
    </w:p>
    <w:p>
      <w:pPr>
        <w:pStyle w:val="Normal"/>
        <w:tabs>
          <w:tab w:val="clear" w:pos="720"/>
          <w:tab w:val="left" w:pos="6360" w:leader="none"/>
        </w:tabs>
        <w:spacing w:before="100" w:after="100"/>
        <w:ind w:firstLine="567" w:left="57" w:right="57"/>
        <w:rPr/>
      </w:pPr>
      <w:r>
        <w:rPr/>
        <w:tab/>
      </w:r>
    </w:p>
    <w:tbl>
      <w:tblPr>
        <w:tblW w:w="10203" w:type="dxa"/>
        <w:jc w:val="left"/>
        <w:tblInd w:w="0" w:type="dxa"/>
        <w:tblLayout w:type="fixed"/>
        <w:tblCellMar>
          <w:top w:w="0" w:type="dxa"/>
          <w:left w:w="108" w:type="dxa"/>
          <w:bottom w:w="0" w:type="dxa"/>
          <w:right w:w="108" w:type="dxa"/>
        </w:tblCellMar>
      </w:tblPr>
      <w:tblGrid>
        <w:gridCol w:w="5062"/>
        <w:gridCol w:w="5141"/>
      </w:tblGrid>
      <w:tr>
        <w:trPr>
          <w:trHeight w:val="4394" w:hRule="atLeast"/>
        </w:trPr>
        <w:tc>
          <w:tcPr>
            <w:tcW w:w="50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360" w:leader="none"/>
              </w:tabs>
              <w:spacing w:before="100" w:after="100"/>
              <w:ind w:firstLine="567" w:left="57" w:right="57"/>
              <w:rPr>
                <w:rFonts w:eastAsia="+mn-ea"/>
              </w:rPr>
            </w:pPr>
            <w:r>
              <w:rPr>
                <w:lang w:val="en-US" w:eastAsia="en-US"/>
              </w:rPr>
              <w:drawing>
                <wp:inline distT="0" distB="0" distL="0" distR="0">
                  <wp:extent cx="2726690" cy="2582545"/>
                  <wp:effectExtent l="0" t="0" r="0" b="0"/>
                  <wp:docPr id="1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
                          <pic:cNvPicPr>
                            <a:picLocks noChangeAspect="1" noChangeArrowheads="1"/>
                          </pic:cNvPicPr>
                        </pic:nvPicPr>
                        <pic:blipFill>
                          <a:blip r:embed="rId13"/>
                          <a:srcRect l="-6" t="-6" r="-6" b="-6"/>
                          <a:stretch>
                            <a:fillRect/>
                          </a:stretch>
                        </pic:blipFill>
                        <pic:spPr bwMode="auto">
                          <a:xfrm>
                            <a:off x="0" y="0"/>
                            <a:ext cx="2726690" cy="2582545"/>
                          </a:xfrm>
                          <a:prstGeom prst="rect">
                            <a:avLst/>
                          </a:prstGeom>
                        </pic:spPr>
                      </pic:pic>
                    </a:graphicData>
                  </a:graphic>
                </wp:inline>
              </w:drawing>
            </w:r>
          </w:p>
        </w:tc>
        <w:tc>
          <w:tcPr>
            <w:tcW w:w="5141"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 w:val="left" w:pos="6360" w:leader="none"/>
              </w:tabs>
              <w:spacing w:before="100" w:after="100"/>
              <w:ind w:firstLine="567" w:left="57" w:right="57"/>
              <w:rPr>
                <w:rFonts w:eastAsia="+mn-ea"/>
              </w:rPr>
            </w:pPr>
            <w:r>
              <w:rPr>
                <w:lang w:val="en-US" w:eastAsia="en-US"/>
              </w:rPr>
              <w:drawing>
                <wp:inline distT="0" distB="0" distL="0" distR="0">
                  <wp:extent cx="2853690" cy="4121150"/>
                  <wp:effectExtent l="0" t="0" r="0" b="0"/>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14"/>
                          <a:srcRect l="-9" t="-8" r="-9" b="-8"/>
                          <a:stretch>
                            <a:fillRect/>
                          </a:stretch>
                        </pic:blipFill>
                        <pic:spPr bwMode="auto">
                          <a:xfrm>
                            <a:off x="0" y="0"/>
                            <a:ext cx="2853690" cy="4121150"/>
                          </a:xfrm>
                          <a:prstGeom prst="rect">
                            <a:avLst/>
                          </a:prstGeom>
                        </pic:spPr>
                      </pic:pic>
                    </a:graphicData>
                  </a:graphic>
                </wp:inline>
              </w:drawing>
            </w:r>
          </w:p>
        </w:tc>
      </w:tr>
      <w:tr>
        <w:trPr>
          <w:trHeight w:val="2196" w:hRule="atLeast"/>
        </w:trPr>
        <w:tc>
          <w:tcPr>
            <w:tcW w:w="50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360" w:leader="none"/>
              </w:tabs>
              <w:spacing w:before="100" w:after="100"/>
              <w:ind w:firstLine="567" w:left="57" w:right="57"/>
              <w:rPr>
                <w:rFonts w:eastAsia="+mn-ea"/>
              </w:rPr>
            </w:pPr>
            <w:r>
              <w:rPr>
                <w:lang w:val="en-US" w:eastAsia="en-US"/>
              </w:rPr>
              <w:drawing>
                <wp:inline distT="0" distB="0" distL="0" distR="0">
                  <wp:extent cx="2650490" cy="1266825"/>
                  <wp:effectExtent l="0" t="0" r="0" b="0"/>
                  <wp:docPr id="1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
                          <pic:cNvPicPr>
                            <a:picLocks noChangeAspect="1" noChangeArrowheads="1"/>
                          </pic:cNvPicPr>
                        </pic:nvPicPr>
                        <pic:blipFill>
                          <a:blip r:embed="rId15"/>
                          <a:srcRect l="-12" t="-12" r="-12" b="-12"/>
                          <a:stretch>
                            <a:fillRect/>
                          </a:stretch>
                        </pic:blipFill>
                        <pic:spPr bwMode="auto">
                          <a:xfrm>
                            <a:off x="0" y="0"/>
                            <a:ext cx="2650490" cy="1266825"/>
                          </a:xfrm>
                          <a:prstGeom prst="rect">
                            <a:avLst/>
                          </a:prstGeom>
                        </pic:spPr>
                      </pic:pic>
                    </a:graphicData>
                  </a:graphic>
                </wp:inline>
              </w:drawing>
            </w:r>
          </w:p>
        </w:tc>
        <w:tc>
          <w:tcPr>
            <w:tcW w:w="5141"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6360" w:leader="none"/>
              </w:tabs>
              <w:snapToGrid w:val="false"/>
              <w:spacing w:before="100" w:after="100"/>
              <w:ind w:firstLine="567" w:left="57" w:right="57"/>
              <w:rPr>
                <w:rFonts w:eastAsia="+mn-ea"/>
              </w:rPr>
            </w:pPr>
            <w:r>
              <w:rPr>
                <w:rFonts w:eastAsia="+mn-ea"/>
              </w:rPr>
            </w:r>
          </w:p>
        </w:tc>
      </w:tr>
    </w:tbl>
    <w:p>
      <w:pPr>
        <w:pStyle w:val="Normal"/>
        <w:spacing w:before="100" w:after="100"/>
        <w:ind w:firstLine="567" w:left="57" w:right="57"/>
        <w:jc w:val="both"/>
        <w:rPr>
          <w:b w:val="false"/>
          <w:bCs/>
          <w:color w:val="333333"/>
          <w:lang w:val="vi-VN"/>
        </w:rPr>
      </w:pPr>
      <w:r>
        <w:rPr>
          <w:rFonts w:eastAsia="+mn-ea"/>
          <w:b w:val="false"/>
          <w:color w:val="000000"/>
          <w:kern w:val="2"/>
        </w:rPr>
        <w:t>3.</w:t>
      </w:r>
      <w:r>
        <w:rPr>
          <w:b w:val="false"/>
          <w:bCs/>
          <w:color w:val="333333"/>
        </w:rPr>
        <w:t xml:space="preserve"> </w:t>
      </w:r>
      <w:r>
        <w:rPr>
          <w:bCs/>
          <w:color w:val="333333"/>
        </w:rPr>
        <w:t>Chức năng của NST:</w:t>
      </w:r>
    </w:p>
    <w:p>
      <w:pPr>
        <w:pStyle w:val="Normal"/>
        <w:spacing w:before="100" w:after="100"/>
        <w:ind w:firstLine="567" w:left="57" w:right="57"/>
        <w:jc w:val="both"/>
        <w:rPr>
          <w:b w:val="false"/>
          <w:color w:val="000000"/>
          <w:lang w:val="vi-VN"/>
        </w:rPr>
      </w:pPr>
      <w:r>
        <w:rPr>
          <w:b w:val="false"/>
          <w:color w:val="000000"/>
          <w:lang w:val="vi-VN"/>
        </w:rPr>
        <w:t>Chức năng của NST: NST là cơ sở vật chất DT ở cấp TB vì có chức năng chủ yếu sau:</w:t>
      </w:r>
    </w:p>
    <w:p>
      <w:pPr>
        <w:pStyle w:val="Normal"/>
        <w:spacing w:before="100" w:after="100"/>
        <w:ind w:firstLine="567" w:left="57" w:right="57"/>
        <w:jc w:val="both"/>
        <w:rPr>
          <w:b w:val="false"/>
          <w:lang w:val="vi-VN"/>
        </w:rPr>
      </w:pPr>
      <w:r>
        <w:rPr>
          <w:b w:val="false"/>
          <w:lang w:val="vi-VN"/>
        </w:rPr>
        <w:t xml:space="preserve">3.1. Lưu giữ, bảo quản và truyền đạt TTDT: </w:t>
      </w:r>
    </w:p>
    <w:p>
      <w:pPr>
        <w:pStyle w:val="Normal"/>
        <w:spacing w:before="100" w:after="100"/>
        <w:ind w:firstLine="567" w:left="57" w:right="57"/>
        <w:jc w:val="both"/>
        <w:rPr/>
      </w:pPr>
      <w:r>
        <w:rPr>
          <w:b w:val="false"/>
          <w:lang w:val="vi-VN"/>
        </w:rPr>
        <w:t xml:space="preserve"> </w:t>
      </w:r>
      <w:r>
        <w:rPr>
          <w:b w:val="false"/>
          <w:lang w:val="vi-VN"/>
        </w:rPr>
        <w:t xml:space="preserve">+NST là cấu trúc mang gen: các gen trên NST được sắp xếp theo 1 trình tự xác định và DT cùng nhau. </w:t>
      </w:r>
    </w:p>
    <w:p>
      <w:pPr>
        <w:pStyle w:val="Normal"/>
        <w:spacing w:before="100" w:after="100"/>
        <w:ind w:firstLine="567" w:left="57" w:right="57"/>
        <w:jc w:val="both"/>
        <w:rPr/>
      </w:pPr>
      <w:r>
        <w:rPr>
          <w:b w:val="false"/>
          <w:lang w:val="vi-VN"/>
        </w:rPr>
        <w:t xml:space="preserve"> </w:t>
      </w:r>
      <w:r>
        <w:rPr>
          <w:b w:val="false"/>
          <w:lang w:val="vi-VN"/>
        </w:rPr>
        <w:t xml:space="preserve">+Gen được bảo quản nhờ Lk với Pr Histon, nhờ các trình tự nu đặc hiệu và các mức độ xoắn khác nhau. </w:t>
      </w:r>
    </w:p>
    <w:p>
      <w:pPr>
        <w:pStyle w:val="Normal"/>
        <w:spacing w:before="100" w:after="100"/>
        <w:ind w:firstLine="567" w:left="57" w:right="57"/>
        <w:jc w:val="both"/>
        <w:rPr/>
      </w:pPr>
      <w:r>
        <w:rPr>
          <w:b w:val="false"/>
          <w:lang w:val="vi-VN"/>
        </w:rPr>
        <w:t xml:space="preserve">+ Từng gen trên NST không thể nhân đôi riêng rẽ mà chúng được nhân đôi theo đơn vị nhân đôi gồm 1 số gen. Mỗi </w:t>
      </w:r>
      <w:r>
        <w:rPr>
          <w:b w:val="false"/>
          <w:color w:val="FF0000"/>
          <w:lang w:val="vi-VN"/>
        </w:rPr>
        <w:t>NST</w:t>
      </w:r>
      <w:r>
        <w:rPr>
          <w:b w:val="false"/>
          <w:lang w:val="vi-VN"/>
        </w:rPr>
        <w:t xml:space="preserve"> sau khi nhân đôi vẫn gắn với nhau ở tâm động.</w:t>
      </w:r>
    </w:p>
    <w:p>
      <w:pPr>
        <w:pStyle w:val="Normal"/>
        <w:spacing w:before="100" w:after="100"/>
        <w:ind w:firstLine="567" w:left="57" w:right="57"/>
        <w:jc w:val="both"/>
        <w:rPr/>
      </w:pPr>
      <w:r>
        <w:rPr>
          <w:b w:val="false"/>
          <w:lang w:val="vi-VN"/>
        </w:rPr>
        <w:t xml:space="preserve">+ Các NST có khả năng nhân đôi, phân li, tổ hợp qua nguyên phân, giảm phân, thụ tinh </w:t>
      </w:r>
      <w:r>
        <w:rPr>
          <w:rFonts w:eastAsia="Wingdings" w:cs="Wingdings" w:ascii="Wingdings" w:hAnsi="Wingdings"/>
          <w:b w:val="false"/>
        </w:rPr>
        <w:sym w:font="Wingdings" w:char="f0e0"/>
      </w:r>
      <w:r>
        <w:rPr>
          <w:b w:val="false"/>
          <w:lang w:val="vi-VN"/>
        </w:rPr>
        <w:t xml:space="preserve"> Bộ NST được duy trì và ổn định qua các thế hệ.</w:t>
      </w:r>
    </w:p>
    <w:p>
      <w:pPr>
        <w:pStyle w:val="Normal"/>
        <w:spacing w:before="100" w:after="100"/>
        <w:ind w:firstLine="567" w:left="57" w:right="57"/>
        <w:jc w:val="both"/>
        <w:rPr/>
      </w:pPr>
      <w:r>
        <w:rPr>
          <w:b w:val="false"/>
          <w:lang w:val="vi-VN"/>
        </w:rPr>
        <w:t>3.2. Điều hòa hoạt động của các gen thông qua sự cuộn xoắn, mở xoắn NST.</w:t>
      </w:r>
    </w:p>
    <w:p>
      <w:pPr>
        <w:pStyle w:val="Normal"/>
        <w:spacing w:before="100" w:after="100"/>
        <w:ind w:firstLine="567" w:left="57" w:right="57"/>
        <w:jc w:val="both"/>
        <w:rPr/>
      </w:pPr>
      <w:r>
        <w:rPr>
          <w:b w:val="false"/>
          <w:color w:val="000000"/>
          <w:lang w:val="vi-VN"/>
        </w:rPr>
        <w:t xml:space="preserve">3.3. Giúp tế bào phân chia đều vật chất di truyền vào tế bào con ở pha phân bào. NST có khả năng bị ĐB  </w:t>
      </w:r>
      <w:r>
        <w:rPr>
          <w:rFonts w:eastAsia="Wingdings" w:cs="Wingdings" w:ascii="Wingdings" w:hAnsi="Wingdings"/>
          <w:b w:val="false"/>
          <w:color w:val="000000"/>
        </w:rPr>
        <w:sym w:font="Wingdings" w:char="f0e0"/>
      </w:r>
      <w:r>
        <w:rPr>
          <w:b w:val="false"/>
          <w:color w:val="000000"/>
          <w:lang w:val="vi-VN"/>
        </w:rPr>
        <w:t xml:space="preserve"> làm cho các tính trạng DT được biến đổi </w:t>
      </w:r>
      <w:r>
        <w:rPr>
          <w:rFonts w:eastAsia="Wingdings" w:cs="Wingdings" w:ascii="Wingdings" w:hAnsi="Wingdings"/>
          <w:b w:val="false"/>
          <w:color w:val="000000"/>
        </w:rPr>
        <w:sym w:font="Wingdings" w:char="f0e0"/>
      </w:r>
      <w:r>
        <w:rPr>
          <w:b w:val="false"/>
          <w:color w:val="000000"/>
          <w:lang w:val="vi-VN"/>
        </w:rPr>
        <w:t xml:space="preserve"> dẫn đến sự đa dạng, phong phú của loài. </w:t>
      </w:r>
    </w:p>
    <w:p>
      <w:pPr>
        <w:pStyle w:val="Normal"/>
        <w:spacing w:before="100" w:after="100"/>
        <w:ind w:firstLine="567" w:left="57" w:right="57"/>
        <w:rPr>
          <w:b w:val="false"/>
          <w:color w:val="000000"/>
          <w:lang w:val="vi-VN"/>
        </w:rPr>
      </w:pPr>
      <w:r>
        <w:rPr>
          <w:b w:val="false"/>
          <w:color w:val="000000"/>
          <w:lang w:val="vi-VN"/>
        </w:rPr>
      </w:r>
    </w:p>
    <w:p>
      <w:pPr>
        <w:pStyle w:val="Normal"/>
        <w:spacing w:before="100" w:after="100"/>
        <w:ind w:firstLine="567" w:left="57" w:right="57"/>
        <w:rPr>
          <w:b w:val="false"/>
          <w:color w:val="000000"/>
          <w:lang w:val="vi-VN"/>
        </w:rPr>
      </w:pPr>
      <w:r>
        <w:rPr>
          <w:color w:val="000000"/>
          <w:lang w:val="vi-VN"/>
        </w:rPr>
        <w:t xml:space="preserve">4. Cơ chế di truyền ở cấp độ tế bào </w:t>
      </w:r>
      <w:r>
        <w:rPr>
          <w:b w:val="false"/>
          <w:color w:val="000000"/>
          <w:lang w:val="vi-VN"/>
        </w:rPr>
        <w:t>= cơ chế duy trì ổn định bộ NST của loài.</w:t>
      </w:r>
    </w:p>
    <w:p>
      <w:pPr>
        <w:pStyle w:val="Normal"/>
        <w:spacing w:before="100" w:after="100"/>
        <w:ind w:firstLine="567" w:left="57" w:right="57"/>
        <w:rPr/>
      </w:pPr>
      <w:r>
        <w:rPr>
          <w:b w:val="false"/>
          <w:color w:val="000000"/>
          <w:lang w:val="vi-VN"/>
        </w:rPr>
        <w:t xml:space="preserve">   </w:t>
      </w:r>
      <w:r>
        <w:rPr>
          <w:b w:val="false"/>
          <w:color w:val="000000"/>
          <w:lang w:val="vi-VN"/>
        </w:rPr>
        <w:t xml:space="preserve">Bao gồm các cơ chế: nhân đôi, phân li, tổ hợp của các NST trong nguyên phân, giảm phân, thụ tinh.                                                             </w:t>
      </w:r>
    </w:p>
    <w:p>
      <w:pPr>
        <w:pStyle w:val="Normal"/>
        <w:spacing w:before="100" w:after="100"/>
        <w:ind w:firstLine="567" w:left="57" w:right="57"/>
        <w:rPr>
          <w:b w:val="false"/>
          <w:color w:val="000000"/>
          <w:lang w:val="vi-VN"/>
        </w:rPr>
      </w:pPr>
      <w:r>
        <w:rPr>
          <w:b w:val="false"/>
          <w:color w:val="000000"/>
          <w:lang w:val="vi-VN"/>
        </w:rPr>
        <w:t xml:space="preserve">                       </w:t>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53">
                <wp:simplePos x="0" y="0"/>
                <wp:positionH relativeFrom="column">
                  <wp:posOffset>2151380</wp:posOffset>
                </wp:positionH>
                <wp:positionV relativeFrom="paragraph">
                  <wp:posOffset>167005</wp:posOffset>
                </wp:positionV>
                <wp:extent cx="1574800" cy="0"/>
                <wp:effectExtent l="0" t="38100" r="0" b="38100"/>
                <wp:wrapNone/>
                <wp:docPr id="16" name=""/>
                <a:graphic xmlns:a="http://schemas.openxmlformats.org/drawingml/2006/main">
                  <a:graphicData uri="http://schemas.microsoft.com/office/word/2010/wordprocessingShape">
                    <wps:wsp>
                      <wps:cNvSpPr/>
                      <wps:spPr>
                        <a:xfrm>
                          <a:off x="0" y="0"/>
                          <a:ext cx="15746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9.4pt,13.15pt" to="293.35pt,13.15pt" stroked="t" o:allowincell="f" style="position:absolute">
                <v:stroke color="black" weight="9360" endarrow="block" endarrowwidth="medium" endarrowlength="medium" joinstyle="miter" endcap="flat"/>
                <v:fill o:detectmouseclick="t" on="false"/>
                <w10:wrap type="none"/>
              </v:line>
            </w:pict>
          </mc:Fallback>
        </mc:AlternateContent>
      </w:r>
      <w:r>
        <w:rPr>
          <w:b w:val="false"/>
          <w:color w:val="000000"/>
          <w:lang w:val="vi-VN"/>
        </w:rPr>
        <w:t xml:space="preserve">                </w:t>
      </w:r>
      <w:r>
        <w:rPr>
          <w:b w:val="false"/>
          <w:color w:val="000000"/>
          <w:lang w:val="pt-BR"/>
        </w:rPr>
        <w:t xml:space="preserve">Hợp tử ( 2n)   </w:t>
      </w:r>
      <w:r>
        <w:rPr>
          <w:b w:val="false"/>
          <w:color w:val="000000"/>
          <w:lang w:val="vi-VN"/>
        </w:rPr>
        <w:t xml:space="preserve">          </w:t>
      </w:r>
      <w:r>
        <w:rPr>
          <w:b w:val="false"/>
          <w:color w:val="000000"/>
          <w:lang w:val="pt-BR"/>
        </w:rPr>
        <w:t xml:space="preserve"> N.Phân        </w:t>
      </w:r>
      <w:r>
        <w:rPr>
          <w:b w:val="false"/>
          <w:color w:val="000000"/>
          <w:lang w:val="vi-VN"/>
        </w:rPr>
        <w:t xml:space="preserve">      </w:t>
      </w:r>
      <w:r>
        <w:rPr>
          <w:b w:val="false"/>
          <w:color w:val="000000"/>
          <w:lang w:val="pt-BR"/>
        </w:rPr>
        <w:t xml:space="preserve">TB ( 2n) </w:t>
      </w:r>
    </w:p>
    <w:p>
      <w:pPr>
        <w:pStyle w:val="Normal"/>
        <w:spacing w:before="100" w:after="100"/>
        <w:ind w:firstLine="567" w:left="57" w:right="57"/>
        <w:rPr>
          <w:b w:val="false"/>
          <w:color w:val="000000"/>
          <w:lang w:val="pt-BR" w:eastAsia="en-US"/>
        </w:rPr>
      </w:pPr>
      <w:r>
        <w:rPr>
          <w:b w:val="false"/>
          <w:color w:val="000000"/>
          <w:lang w:val="pt-BR" w:eastAsia="en-US"/>
        </w:rPr>
        <mc:AlternateContent>
          <mc:Choice Requires="wps">
            <w:drawing>
              <wp:anchor behindDoc="0" distT="0" distB="0" distL="114935" distR="114935" simplePos="0" locked="0" layoutInCell="1" allowOverlap="1" relativeHeight="55">
                <wp:simplePos x="0" y="0"/>
                <wp:positionH relativeFrom="column">
                  <wp:posOffset>1549400</wp:posOffset>
                </wp:positionH>
                <wp:positionV relativeFrom="paragraph">
                  <wp:posOffset>113665</wp:posOffset>
                </wp:positionV>
                <wp:extent cx="772160" cy="1057910"/>
                <wp:effectExtent l="0" t="0" r="4445" b="3175"/>
                <wp:wrapNone/>
                <wp:docPr id="17" name=""/>
                <a:graphic xmlns:a="http://schemas.openxmlformats.org/drawingml/2006/main">
                  <a:graphicData uri="http://schemas.microsoft.com/office/word/2010/wordprocessingShape">
                    <wps:wsp>
                      <wps:cNvCnPr/>
                      <wps:spPr>
                        <a:xfrm flipH="1" flipV="1">
                          <a:off x="0" y="0"/>
                          <a:ext cx="772560" cy="1058040"/>
                        </a:xfrm>
                        <a:prstGeom prst="straightConnector1">
                          <a:avLst/>
                        </a:prstGeom>
                        <a:ln w="9360">
                          <a:solidFill>
                            <a:srgbClr val="000000"/>
                          </a:solidFill>
                          <a:miter/>
                          <a:tail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122pt;margin-top:8.95pt;width:60.7pt;height:83.2pt;flip:x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6">
                <wp:simplePos x="0" y="0"/>
                <wp:positionH relativeFrom="column">
                  <wp:posOffset>3053080</wp:posOffset>
                </wp:positionH>
                <wp:positionV relativeFrom="paragraph">
                  <wp:posOffset>66040</wp:posOffset>
                </wp:positionV>
                <wp:extent cx="851535" cy="1169035"/>
                <wp:effectExtent l="0" t="3175" r="4445" b="0"/>
                <wp:wrapNone/>
                <wp:docPr id="18" name=""/>
                <a:graphic xmlns:a="http://schemas.openxmlformats.org/drawingml/2006/main">
                  <a:graphicData uri="http://schemas.microsoft.com/office/word/2010/wordprocessingShape">
                    <wps:wsp>
                      <wps:cNvCnPr/>
                      <wps:spPr>
                        <a:xfrm flipH="1">
                          <a:off x="0" y="0"/>
                          <a:ext cx="851760" cy="11696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240.4pt;margin-top:5.2pt;width:66.95pt;height:92.05pt;flip:x" type="_x0000_t32">
                <v:stroke color="black" weight="9360" endarrow="block" endarrowwidth="medium" endarrowlength="medium" joinstyle="miter" endcap="flat"/>
                <v:fill o:detectmouseclick="t" on="false"/>
                <w10:wrap type="none"/>
              </v:shape>
            </w:pict>
          </mc:Fallback>
        </mc:AlternateContent>
      </w:r>
    </w:p>
    <w:p>
      <w:pPr>
        <w:pStyle w:val="Normal"/>
        <w:spacing w:before="100" w:after="100"/>
        <w:ind w:firstLine="567" w:left="57" w:right="57"/>
        <w:rPr>
          <w:b w:val="false"/>
          <w:lang w:val="vi-VN"/>
        </w:rPr>
      </w:pPr>
      <w:r>
        <mc:AlternateContent>
          <mc:Choice Requires="wps">
            <w:drawing>
              <wp:anchor behindDoc="0" distT="0" distB="0" distL="114935" distR="114935" simplePos="0" locked="0" layoutInCell="1" allowOverlap="1" relativeHeight="54">
                <wp:simplePos x="0" y="0"/>
                <wp:positionH relativeFrom="column">
                  <wp:posOffset>1318895</wp:posOffset>
                </wp:positionH>
                <wp:positionV relativeFrom="paragraph">
                  <wp:posOffset>-360045</wp:posOffset>
                </wp:positionV>
                <wp:extent cx="0" cy="0"/>
                <wp:effectExtent l="5080" t="5080" r="5080" b="5080"/>
                <wp:wrapNone/>
                <wp:docPr id="19"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3.85pt,-28.35pt" to="103.85pt,-28.3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p>
    <w:p>
      <w:pPr>
        <w:pStyle w:val="Normal"/>
        <w:spacing w:before="100" w:after="100"/>
        <w:ind w:firstLine="567" w:left="57" w:right="57"/>
        <w:rPr/>
      </w:pPr>
      <w:r>
        <w:rPr>
          <w:b w:val="false"/>
          <w:lang w:val="pt-BR"/>
        </w:rPr>
        <w:t xml:space="preserve"> </w:t>
      </w:r>
      <w:r>
        <w:rPr>
          <w:b w:val="false"/>
          <w:lang w:val="vi-VN"/>
        </w:rPr>
        <w:t xml:space="preserve">                        </w:t>
      </w:r>
      <w:r>
        <w:rPr>
          <w:b w:val="false"/>
          <w:lang w:val="pt-BR"/>
        </w:rPr>
        <w:t xml:space="preserve">Thụ tinh                          </w:t>
      </w:r>
      <w:r>
        <w:rPr>
          <w:b w:val="false"/>
          <w:lang w:val="vi-VN"/>
        </w:rPr>
        <w:t xml:space="preserve">    </w:t>
      </w:r>
      <w:r>
        <w:rPr>
          <w:b w:val="false"/>
          <w:lang w:val="pt-BR"/>
        </w:rPr>
        <w:t xml:space="preserve"> Giảm phân          </w:t>
      </w:r>
    </w:p>
    <w:p>
      <w:pPr>
        <w:pStyle w:val="Normal"/>
        <w:spacing w:before="100" w:after="100"/>
        <w:ind w:firstLine="567" w:left="57" w:right="57"/>
        <w:rPr/>
      </w:pPr>
      <w:r>
        <w:rPr>
          <w:b w:val="false"/>
          <w:lang w:val="pt-BR"/>
        </w:rPr>
        <w:t xml:space="preserve">                                            </w:t>
      </w:r>
      <w:r>
        <w:rPr>
          <w:b w:val="false"/>
          <w:lang w:val="pt-BR"/>
        </w:rPr>
        <w:t xml:space="preserve">Giao tử (n)                                                                             </w:t>
      </w:r>
    </w:p>
    <w:p>
      <w:pPr>
        <w:pStyle w:val="Normal"/>
        <w:spacing w:before="100" w:after="100"/>
        <w:ind w:firstLine="567" w:left="57" w:right="57"/>
        <w:jc w:val="both"/>
        <w:rPr/>
      </w:pPr>
      <w:r>
        <w:rPr>
          <w:b w:val="false"/>
          <w:lang w:val="pt-BR"/>
        </w:rPr>
        <w:t xml:space="preserve">Giải thích: - Trong NP: Sự kết hợp giữa sự nhân đôi của các NST ở kì trung gian với sự phân li của các NST ở kì sau </w:t>
      </w:r>
      <w:r>
        <w:rPr>
          <w:rFonts w:eastAsia="Wingdings" w:cs="Wingdings" w:ascii="Wingdings" w:hAnsi="Wingdings"/>
          <w:b w:val="false"/>
        </w:rPr>
        <w:sym w:font="Wingdings" w:char="f0e0"/>
      </w:r>
      <w:r>
        <w:rPr>
          <w:b w:val="false"/>
          <w:lang w:val="pt-BR"/>
        </w:rPr>
        <w:t xml:space="preserve"> đảm bảo cho sự ổn định của bộ NST ở TB con so với TB mẹ.</w:t>
      </w:r>
    </w:p>
    <w:p>
      <w:pPr>
        <w:pStyle w:val="Normal"/>
        <w:spacing w:before="100" w:after="100"/>
        <w:ind w:firstLine="567" w:left="57" w:right="57"/>
        <w:jc w:val="both"/>
        <w:rPr>
          <w:b w:val="false"/>
          <w:lang w:val="pt-BR"/>
        </w:rPr>
      </w:pPr>
      <w:r>
        <w:rPr>
          <w:b w:val="false"/>
          <w:lang w:val="pt-BR"/>
        </w:rPr>
        <w:t xml:space="preserve"> </w:t>
      </w:r>
      <w:r>
        <w:rPr>
          <w:b w:val="false"/>
          <w:lang w:val="pt-BR"/>
        </w:rPr>
        <w:t>- Trong giảm phân: Nhờ sự nhân đôi, sự phân li của các NST tạo ra bộ NST đơn bội n trong các giao tử.</w:t>
      </w:r>
    </w:p>
    <w:p>
      <w:pPr>
        <w:pStyle w:val="Normal"/>
        <w:spacing w:before="100" w:after="100"/>
        <w:ind w:firstLine="567" w:left="57" w:right="57"/>
        <w:jc w:val="both"/>
        <w:rPr/>
      </w:pPr>
      <w:r>
        <w:rPr>
          <w:color w:val="000000"/>
          <w:lang w:val="vi-VN"/>
        </w:rPr>
        <w:t xml:space="preserve">II. CÁC DẠNG ĐỘT BIẾN NHIỄM SẮC THỂ.  </w:t>
      </w:r>
    </w:p>
    <w:p>
      <w:pPr>
        <w:pStyle w:val="Normal"/>
        <w:spacing w:before="100" w:after="100"/>
        <w:ind w:firstLine="567" w:left="57" w:right="57"/>
        <w:jc w:val="both"/>
        <w:rPr/>
      </w:pPr>
      <w:r>
        <w:rPr>
          <w:i/>
          <w:color w:val="000000"/>
          <w:sz w:val="24"/>
          <w:szCs w:val="24"/>
          <w:lang w:val="vi-VN"/>
        </w:rPr>
        <w:t xml:space="preserve">    </w:t>
      </w:r>
      <w:r>
        <w:rPr>
          <w:b w:val="false"/>
          <w:color w:val="000000"/>
          <w:lang w:val="vi-VN"/>
        </w:rPr>
        <w:t>Đột biến NST có 2 dạng: Đột biến cấu trúc NST và đột biến số lượng NST</w:t>
      </w:r>
    </w:p>
    <w:p>
      <w:pPr>
        <w:pStyle w:val="Normal"/>
        <w:spacing w:before="100" w:after="100"/>
        <w:ind w:firstLine="567" w:left="57" w:right="57"/>
        <w:rPr>
          <w:b w:val="false"/>
          <w:color w:val="000000"/>
          <w:sz w:val="24"/>
          <w:szCs w:val="24"/>
          <w:lang w:val="vi-VN"/>
        </w:rPr>
      </w:pPr>
      <w:r>
        <w:rPr>
          <w:b w:val="false"/>
          <w:color w:val="000000"/>
          <w:sz w:val="24"/>
          <w:szCs w:val="24"/>
          <w:lang w:val="vi-VN"/>
        </w:rPr>
        <w:t> </w:t>
      </w:r>
      <w:r>
        <w:rPr>
          <w:b w:val="false"/>
          <w:color w:val="000000"/>
          <w:sz w:val="24"/>
          <w:szCs w:val="24"/>
          <w:lang w:val="vi-VN"/>
        </w:rPr>
        <w:tab/>
      </w:r>
      <w:r>
        <w:rPr>
          <w:color w:val="000000"/>
          <w:sz w:val="24"/>
          <w:szCs w:val="24"/>
          <w:lang w:val="vi-VN"/>
        </w:rPr>
        <w:t>Mất đoạn</w:t>
      </w:r>
      <w:r>
        <w:rPr>
          <w:b w:val="false"/>
          <w:color w:val="000000"/>
          <w:sz w:val="24"/>
          <w:szCs w:val="24"/>
          <w:lang w:val="vi-VN"/>
        </w:rPr>
        <w:t xml:space="preserve"> : </w:t>
      </w:r>
      <w:r>
        <w:rPr>
          <w:i/>
          <w:color w:val="000000"/>
          <w:sz w:val="24"/>
          <w:szCs w:val="24"/>
          <w:lang w:val="vi-VN"/>
        </w:rPr>
        <w:t>Ở người mất đoạn ở nhiễm sắc thể 21 gây ung thư máu.</w:t>
      </w:r>
    </w:p>
    <w:p>
      <w:pPr>
        <w:pStyle w:val="Normal"/>
        <w:spacing w:before="100" w:after="100"/>
        <w:ind w:firstLine="567" w:left="57" w:right="57"/>
        <w:rPr>
          <w:b w:val="false"/>
          <w:color w:val="000000"/>
          <w:sz w:val="24"/>
          <w:szCs w:val="24"/>
          <w:lang w:val="vi-VN"/>
        </w:rPr>
      </w:pPr>
      <w:r>
        <mc:AlternateContent>
          <mc:Choice Requires="wps">
            <w:drawing>
              <wp:anchor behindDoc="0" distT="0" distB="0" distL="114935" distR="114935" simplePos="0" locked="0" layoutInCell="1" allowOverlap="1" relativeHeight="32">
                <wp:simplePos x="0" y="0"/>
                <wp:positionH relativeFrom="column">
                  <wp:posOffset>781050</wp:posOffset>
                </wp:positionH>
                <wp:positionV relativeFrom="paragraph">
                  <wp:posOffset>1905</wp:posOffset>
                </wp:positionV>
                <wp:extent cx="0" cy="537845"/>
                <wp:effectExtent l="38100" t="0" r="38100" b="0"/>
                <wp:wrapNone/>
                <wp:docPr id="20" name=""/>
                <a:graphic xmlns:a="http://schemas.openxmlformats.org/drawingml/2006/main">
                  <a:graphicData uri="http://schemas.microsoft.com/office/word/2010/wordprocessingShape">
                    <wps:wsp>
                      <wps:cNvSpPr/>
                      <wps:spPr>
                        <a:xfrm flipV="1">
                          <a:off x="0" y="0"/>
                          <a:ext cx="0" cy="53784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1.5pt,0.15pt" to="61.5pt,42.45pt" stroked="t" o:allowincell="f" style="position:absolute;flip:y">
                <v:stroke color="black" weight="9360" endarrow="block" endarrowwidth="medium" endarrowlength="medium" joinstyle="miter" endcap="flat"/>
                <v:fill o:detectmouseclick="t" on="false"/>
                <w10:wrap type="none"/>
              </v:line>
            </w:pict>
          </mc:Fallback>
        </mc:AlternateContent>
      </w:r>
      <w:r>
        <w:rPr>
          <w:b w:val="false"/>
          <w:color w:val="000000"/>
          <w:sz w:val="24"/>
          <w:szCs w:val="24"/>
          <w:lang w:val="vi-VN"/>
        </w:rPr>
        <w:tab/>
      </w:r>
    </w:p>
    <w:p>
      <w:pPr>
        <w:pStyle w:val="Normal"/>
        <w:spacing w:before="100" w:after="100"/>
        <w:ind w:firstLine="567" w:left="57" w:right="57"/>
        <w:jc w:val="both"/>
        <w:rPr>
          <w:i/>
          <w:i/>
          <w:color w:val="000000"/>
          <w:sz w:val="24"/>
          <w:szCs w:val="24"/>
          <w:lang w:val="vi-VN"/>
        </w:rPr>
      </w:pPr>
      <w:r>
        <mc:AlternateContent>
          <mc:Choice Requires="wps">
            <w:drawing>
              <wp:anchor behindDoc="0" distT="0" distB="0" distL="114935" distR="114935" simplePos="0" locked="0" layoutInCell="1" allowOverlap="1" relativeHeight="33">
                <wp:simplePos x="0" y="0"/>
                <wp:positionH relativeFrom="column">
                  <wp:posOffset>996315</wp:posOffset>
                </wp:positionH>
                <wp:positionV relativeFrom="paragraph">
                  <wp:posOffset>104140</wp:posOffset>
                </wp:positionV>
                <wp:extent cx="253365" cy="276225"/>
                <wp:effectExtent l="3810" t="0" r="0" b="3810"/>
                <wp:wrapNone/>
                <wp:docPr id="21" name=""/>
                <a:graphic xmlns:a="http://schemas.openxmlformats.org/drawingml/2006/main">
                  <a:graphicData uri="http://schemas.microsoft.com/office/word/2010/wordprocessingShape">
                    <wps:wsp>
                      <wps:cNvSpPr/>
                      <wps:spPr>
                        <a:xfrm flipV="1">
                          <a:off x="0" y="0"/>
                          <a:ext cx="253440" cy="2761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78.45pt,8.2pt" to="98.35pt,29.9pt" stroked="t" o:allowincell="f" style="position:absolute;flip:y">
                <v:stroke color="black" weight="9360" endarrow="block" endarrowwidth="medium" endarrowlength="medium" joinstyle="miter" endcap="flat"/>
                <v:fill o:detectmouseclick="t" on="false"/>
                <w10:wrap type="none"/>
              </v:line>
            </w:pict>
          </mc:Fallback>
        </mc:AlternateContent>
      </w:r>
      <w:r>
        <w:rPr>
          <w:color w:val="000000"/>
          <w:sz w:val="24"/>
          <w:szCs w:val="24"/>
          <w:lang w:val="vi-VN"/>
        </w:rPr>
        <w:t xml:space="preserve">                          </w:t>
      </w:r>
      <w:r>
        <w:rPr>
          <w:color w:val="000000"/>
          <w:sz w:val="24"/>
          <w:szCs w:val="24"/>
          <w:lang w:val="vi-VN"/>
        </w:rPr>
        <w:t>Lặp đoạn</w:t>
      </w:r>
      <w:r>
        <w:rPr>
          <w:b w:val="false"/>
          <w:color w:val="000000"/>
          <w:sz w:val="24"/>
          <w:szCs w:val="24"/>
          <w:lang w:val="vi-VN"/>
        </w:rPr>
        <w:t xml:space="preserve">: </w:t>
      </w:r>
      <w:r>
        <w:rPr>
          <w:i/>
          <w:color w:val="000000"/>
          <w:sz w:val="24"/>
          <w:szCs w:val="24"/>
          <w:lang w:val="vi-VN"/>
        </w:rPr>
        <w:t xml:space="preserve">Ở ruồi giấm, lặp đoạn 16A hai lần trên nhiễm sắc thể X làm cho </w:t>
      </w:r>
    </w:p>
    <w:p>
      <w:pPr>
        <w:pStyle w:val="Normal"/>
        <w:spacing w:before="100" w:after="100"/>
        <w:ind w:firstLine="567" w:left="57" w:right="57"/>
        <w:jc w:val="both"/>
        <w:rPr>
          <w:i/>
          <w:i/>
          <w:color w:val="000000"/>
          <w:sz w:val="24"/>
          <w:szCs w:val="24"/>
          <w:lang w:val="vi-VN"/>
        </w:rPr>
      </w:pPr>
      <w:r>
        <w:rPr>
          <w:i/>
          <w:color w:val="000000"/>
          <w:sz w:val="24"/>
          <w:szCs w:val="24"/>
          <w:lang w:val="vi-VN"/>
        </w:rPr>
        <w:t xml:space="preserve">                                                       </w:t>
      </w:r>
      <w:r>
        <w:rPr>
          <w:i/>
          <w:color w:val="000000"/>
          <w:sz w:val="24"/>
          <w:szCs w:val="24"/>
          <w:lang w:val="vi-VN"/>
        </w:rPr>
        <w:t>mắt hình cầu trở thành mắt dẹt.</w:t>
      </w:r>
    </w:p>
    <w:p>
      <w:pPr>
        <w:pStyle w:val="Normal"/>
        <w:spacing w:before="100" w:after="100"/>
        <w:ind w:firstLine="567" w:left="57" w:right="57"/>
        <w:jc w:val="both"/>
        <w:rPr/>
      </w:pPr>
      <w:r>
        <mc:AlternateContent>
          <mc:Choice Requires="wps">
            <w:drawing>
              <wp:anchor behindDoc="0" distT="0" distB="0" distL="114935" distR="114935" simplePos="0" locked="0" layoutInCell="1" allowOverlap="1" relativeHeight="34">
                <wp:simplePos x="0" y="0"/>
                <wp:positionH relativeFrom="column">
                  <wp:posOffset>1129665</wp:posOffset>
                </wp:positionH>
                <wp:positionV relativeFrom="paragraph">
                  <wp:posOffset>125730</wp:posOffset>
                </wp:positionV>
                <wp:extent cx="232410" cy="0"/>
                <wp:effectExtent l="0" t="38100" r="0" b="38100"/>
                <wp:wrapNone/>
                <wp:docPr id="22" name=""/>
                <a:graphic xmlns:a="http://schemas.openxmlformats.org/drawingml/2006/main">
                  <a:graphicData uri="http://schemas.microsoft.com/office/word/2010/wordprocessingShape">
                    <wps:wsp>
                      <wps:cNvSpPr/>
                      <wps:spPr>
                        <a:xfrm>
                          <a:off x="0" y="0"/>
                          <a:ext cx="23256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8.95pt,9.9pt" to="107.2pt,9.9pt" stroked="t" o:allowincell="f" style="position:absolute">
                <v:stroke color="black" weight="9360" endarrow="block" endarrowwidth="medium" endarrowlength="medium" joinstyle="miter" endcap="flat"/>
                <v:fill o:detectmouseclick="t" on="false"/>
                <w10:wrap type="none"/>
              </v:line>
            </w:pict>
          </mc:Fallback>
        </mc:AlternateContent>
      </w:r>
      <w:r>
        <w:rPr>
          <w:b w:val="false"/>
          <w:color w:val="000000"/>
          <w:sz w:val="24"/>
          <w:szCs w:val="24"/>
          <w:lang w:val="vi-VN"/>
        </w:rPr>
        <w:tab/>
      </w:r>
      <w:r>
        <w:rPr>
          <w:color w:val="000000"/>
          <w:lang w:val="vi-VN"/>
        </w:rPr>
        <w:t>Cấu trúc</w:t>
      </w:r>
      <w:r>
        <w:rPr>
          <w:b w:val="false"/>
          <w:color w:val="000000"/>
          <w:sz w:val="24"/>
          <w:szCs w:val="24"/>
          <w:lang w:val="vi-VN"/>
        </w:rPr>
        <w:t xml:space="preserve"> </w:t>
        <w:tab/>
      </w:r>
      <w:r>
        <w:rPr>
          <w:color w:val="000000"/>
          <w:sz w:val="24"/>
          <w:szCs w:val="24"/>
          <w:lang w:val="vi-VN"/>
        </w:rPr>
        <w:t>Đảo đoạn</w:t>
      </w:r>
      <w:r>
        <w:rPr>
          <w:b w:val="false"/>
          <w:color w:val="000000"/>
          <w:sz w:val="24"/>
          <w:szCs w:val="24"/>
          <w:lang w:val="vi-VN"/>
        </w:rPr>
        <w:t xml:space="preserve">: </w:t>
      </w:r>
      <w:r>
        <w:rPr>
          <w:i/>
          <w:color w:val="000000"/>
          <w:sz w:val="24"/>
          <w:szCs w:val="24"/>
          <w:lang w:val="vi-VN"/>
        </w:rPr>
        <w:t>Ở ruồi giấm người ta đã phát hiện được 12 đảo đoạn trên nhiễm</w:t>
      </w:r>
    </w:p>
    <w:p>
      <w:pPr>
        <w:pStyle w:val="Normal"/>
        <w:spacing w:before="100" w:after="100"/>
        <w:ind w:firstLine="567" w:left="57" w:right="57"/>
        <w:jc w:val="both"/>
        <w:rPr/>
      </w:pPr>
      <w:r>
        <mc:AlternateContent>
          <mc:Choice Requires="wps">
            <w:drawing>
              <wp:anchor behindDoc="0" distT="0" distB="0" distL="114935" distR="114935" simplePos="0" locked="0" layoutInCell="1" allowOverlap="1" relativeHeight="31">
                <wp:simplePos x="0" y="0"/>
                <wp:positionH relativeFrom="column">
                  <wp:posOffset>226695</wp:posOffset>
                </wp:positionH>
                <wp:positionV relativeFrom="paragraph">
                  <wp:posOffset>50165</wp:posOffset>
                </wp:positionV>
                <wp:extent cx="514350" cy="2369185"/>
                <wp:effectExtent l="19050" t="0" r="31750" b="4445"/>
                <wp:wrapNone/>
                <wp:docPr id="23" name=""/>
                <a:graphic xmlns:a="http://schemas.openxmlformats.org/drawingml/2006/main">
                  <a:graphicData uri="http://schemas.microsoft.com/office/word/2010/wordprocessingShape">
                    <wps:wsp>
                      <wps:cNvSpPr/>
                      <wps:spPr>
                        <a:xfrm flipV="1">
                          <a:off x="0" y="0"/>
                          <a:ext cx="514440" cy="2369160"/>
                        </a:xfrm>
                        <a:prstGeom prst="line">
                          <a:avLst/>
                        </a:prstGeom>
                        <a:ln w="381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85pt,3.95pt" to="58.3pt,190.45pt" stroked="t" o:allowincell="f" style="position:absolute;flip:y">
                <v:stroke color="black" weight="381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
                <wp:simplePos x="0" y="0"/>
                <wp:positionH relativeFrom="column">
                  <wp:posOffset>762000</wp:posOffset>
                </wp:positionH>
                <wp:positionV relativeFrom="paragraph">
                  <wp:posOffset>26670</wp:posOffset>
                </wp:positionV>
                <wp:extent cx="468630" cy="487680"/>
                <wp:effectExtent l="3810" t="3810" r="0" b="0"/>
                <wp:wrapNone/>
                <wp:docPr id="24" name=""/>
                <a:graphic xmlns:a="http://schemas.openxmlformats.org/drawingml/2006/main">
                  <a:graphicData uri="http://schemas.microsoft.com/office/word/2010/wordprocessingShape">
                    <wps:wsp>
                      <wps:cNvSpPr/>
                      <wps:spPr>
                        <a:xfrm>
                          <a:off x="0" y="0"/>
                          <a:ext cx="468720" cy="4878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0pt,2.1pt" to="96.85pt,40.45pt" stroked="t" o:allowincell="f" style="position:absolute">
                <v:stroke color="black" weight="9360" endarrow="block" endarrowwidth="medium" endarrowlength="medium" joinstyle="miter" endcap="flat"/>
                <v:fill o:detectmouseclick="t" on="false"/>
                <w10:wrap type="none"/>
              </v:line>
            </w:pict>
          </mc:Fallback>
        </mc:AlternateContent>
      </w:r>
      <w:r>
        <w:rPr>
          <w:i/>
          <w:color w:val="000000"/>
          <w:sz w:val="24"/>
          <w:szCs w:val="24"/>
          <w:lang w:val="vi-VN"/>
        </w:rPr>
        <w:t xml:space="preserve">                                              </w:t>
      </w:r>
      <w:r>
        <w:rPr>
          <w:i/>
          <w:color w:val="000000"/>
          <w:sz w:val="24"/>
          <w:szCs w:val="24"/>
          <w:lang w:val="vi-VN"/>
        </w:rPr>
        <w:t>sắc thể số 3, liên quan tới khả năng thích nghi với những điều</w:t>
      </w:r>
    </w:p>
    <w:p>
      <w:pPr>
        <w:pStyle w:val="Normal"/>
        <w:spacing w:before="100" w:after="100"/>
        <w:ind w:firstLine="567" w:left="57" w:right="57"/>
        <w:jc w:val="both"/>
        <w:rPr/>
      </w:pPr>
      <w:r>
        <w:rPr>
          <w:i/>
          <w:color w:val="000000"/>
          <w:sz w:val="24"/>
          <w:szCs w:val="24"/>
          <w:lang w:val="vi-VN"/>
        </w:rPr>
        <w:t xml:space="preserve">                                            </w:t>
      </w:r>
      <w:r>
        <w:rPr>
          <w:i/>
          <w:color w:val="000000"/>
          <w:sz w:val="24"/>
          <w:szCs w:val="24"/>
          <w:lang w:val="vi-VN"/>
        </w:rPr>
        <w:t>kiện nhiệt độ khác nhau trong môi trường</w:t>
      </w:r>
      <w:r>
        <w:rPr>
          <w:b w:val="false"/>
          <w:color w:val="000000"/>
          <w:sz w:val="24"/>
          <w:szCs w:val="24"/>
          <w:lang w:val="vi-VN"/>
        </w:rPr>
        <w:t xml:space="preserve"> .         </w:t>
      </w:r>
    </w:p>
    <w:p>
      <w:pPr>
        <w:pStyle w:val="Normal"/>
        <w:spacing w:before="100" w:after="100"/>
        <w:ind w:firstLine="567" w:left="57" w:right="57"/>
        <w:jc w:val="both"/>
        <w:rPr>
          <w:i/>
          <w:i/>
          <w:sz w:val="24"/>
          <w:szCs w:val="24"/>
          <w:lang w:val="vi-VN"/>
        </w:rPr>
      </w:pPr>
      <w:r>
        <w:rPr>
          <w:b w:val="false"/>
          <w:sz w:val="24"/>
          <w:szCs w:val="24"/>
          <w:lang w:val="vi-VN"/>
        </w:rPr>
        <w:tab/>
        <w:t xml:space="preserve">                    </w:t>
      </w:r>
      <w:r>
        <w:rPr>
          <w:sz w:val="24"/>
          <w:szCs w:val="24"/>
          <w:lang w:val="vi-VN"/>
        </w:rPr>
        <w:t>Chuyển đoạn</w:t>
      </w:r>
      <w:r>
        <w:rPr>
          <w:b w:val="false"/>
          <w:sz w:val="24"/>
          <w:szCs w:val="24"/>
          <w:lang w:val="vi-VN"/>
        </w:rPr>
        <w:t>:</w:t>
      </w:r>
      <w:r>
        <w:rPr>
          <w:b w:val="false"/>
          <w:color w:val="000000"/>
          <w:sz w:val="24"/>
          <w:szCs w:val="24"/>
          <w:lang w:val="vi-VN"/>
        </w:rPr>
        <w:t xml:space="preserve"> </w:t>
      </w:r>
      <w:r>
        <w:rPr>
          <w:i/>
          <w:color w:val="000000"/>
          <w:sz w:val="24"/>
          <w:szCs w:val="24"/>
          <w:lang w:val="vi-VN"/>
        </w:rPr>
        <w:t xml:space="preserve">một đoạn nhiễm sắc thể này bị đứt ra và gắn vào một nhiễm sắc </w:t>
      </w:r>
    </w:p>
    <w:p>
      <w:pPr>
        <w:pStyle w:val="Normal"/>
        <w:spacing w:before="100" w:after="100"/>
        <w:ind w:firstLine="567" w:left="57" w:right="57"/>
        <w:rPr>
          <w:i/>
          <w:i/>
          <w:color w:val="000000"/>
          <w:sz w:val="24"/>
          <w:szCs w:val="24"/>
          <w:lang w:val="vi-VN"/>
        </w:rPr>
      </w:pPr>
      <w:r>
        <w:rPr>
          <w:i/>
          <w:color w:val="000000"/>
          <w:sz w:val="24"/>
          <w:szCs w:val="24"/>
          <w:lang w:val="vi-VN"/>
        </w:rPr>
        <w:t xml:space="preserve">                      </w:t>
      </w:r>
      <w:r>
        <w:rPr>
          <w:i/>
          <w:color w:val="000000"/>
          <w:sz w:val="24"/>
          <w:szCs w:val="24"/>
          <w:lang w:val="vi-VN"/>
        </w:rPr>
        <w:t xml:space="preserve">thể khác, hoặc 2 nhiễm sắc thể khác cặp cùng đứt một đoạn nào đó rồi trao đổi </w:t>
      </w:r>
    </w:p>
    <w:p>
      <w:pPr>
        <w:pStyle w:val="Normal"/>
        <w:spacing w:before="100" w:after="100"/>
        <w:ind w:firstLine="567" w:left="57" w:right="57"/>
        <w:rPr>
          <w:i/>
          <w:i/>
          <w:sz w:val="24"/>
          <w:szCs w:val="24"/>
          <w:lang w:val="vi-VN"/>
        </w:rPr>
      </w:pPr>
      <w:r>
        <w:rPr>
          <w:i/>
          <w:color w:val="000000"/>
          <w:sz w:val="24"/>
          <w:szCs w:val="24"/>
          <w:lang w:val="vi-VN"/>
        </w:rPr>
        <w:t xml:space="preserve">                              </w:t>
      </w:r>
      <w:r>
        <w:rPr>
          <w:i/>
          <w:color w:val="000000"/>
          <w:sz w:val="24"/>
          <w:szCs w:val="24"/>
          <w:lang w:val="vi-VN"/>
        </w:rPr>
        <w:t>đoạn bị đứt với nhau, các đoạn trao đổi có thể là tương đồng hoặc không.</w:t>
      </w:r>
    </w:p>
    <w:p>
      <w:pPr>
        <w:pStyle w:val="Normal"/>
        <w:spacing w:before="100" w:after="100"/>
        <w:ind w:firstLine="567" w:left="57" w:right="57"/>
        <w:rPr>
          <w:i/>
          <w:i/>
          <w:sz w:val="24"/>
          <w:szCs w:val="24"/>
          <w:lang w:val="vi-VN"/>
        </w:rPr>
      </w:pPr>
      <w:r>
        <w:rPr>
          <w:i/>
          <w:sz w:val="24"/>
          <w:szCs w:val="24"/>
          <w:lang w:val="vi-VN"/>
        </w:rPr>
        <w:tab/>
        <w:tab/>
        <w:tab/>
        <w:tab/>
        <w:tab/>
        <w:tab/>
        <w:tab/>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39">
                <wp:simplePos x="0" y="0"/>
                <wp:positionH relativeFrom="column">
                  <wp:posOffset>3293745</wp:posOffset>
                </wp:positionH>
                <wp:positionV relativeFrom="paragraph">
                  <wp:posOffset>187325</wp:posOffset>
                </wp:positionV>
                <wp:extent cx="744855" cy="504190"/>
                <wp:effectExtent l="3175" t="0" r="0" b="4445"/>
                <wp:wrapNone/>
                <wp:docPr id="25" name=""/>
                <a:graphic xmlns:a="http://schemas.openxmlformats.org/drawingml/2006/main">
                  <a:graphicData uri="http://schemas.microsoft.com/office/word/2010/wordprocessingShape">
                    <wps:wsp>
                      <wps:cNvSpPr/>
                      <wps:spPr>
                        <a:xfrm flipV="1">
                          <a:off x="0" y="0"/>
                          <a:ext cx="744840" cy="5043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9.35pt,14.75pt" to="317.95pt,54.4pt" stroked="t" o:allowincell="f" style="position:absolute;flip:y">
                <v:stroke color="black" weight="9360" endarrow="block" endarrowwidth="medium" endarrowlength="medium" joinstyle="miter" endcap="flat"/>
                <v:fill o:detectmouseclick="t" on="false"/>
                <w10:wrap type="none"/>
              </v:line>
            </w:pict>
          </mc:Fallback>
        </mc:AlternateContent>
      </w:r>
      <w:r>
        <w:rPr>
          <w:b w:val="false"/>
          <w:sz w:val="24"/>
          <w:szCs w:val="24"/>
          <w:lang w:val="vi-VN"/>
        </w:rPr>
        <w:tab/>
        <w:tab/>
        <w:tab/>
        <w:tab/>
        <w:tab/>
        <w:tab/>
        <w:tab/>
        <w:tab/>
        <w:tab/>
        <w:t xml:space="preserve"> </w:t>
      </w:r>
      <w:r>
        <w:rPr>
          <w:i/>
          <w:sz w:val="24"/>
          <w:szCs w:val="24"/>
          <w:lang w:val="vi-VN"/>
        </w:rPr>
        <w:t xml:space="preserve">2n -2 : thể không </w:t>
      </w:r>
    </w:p>
    <w:p>
      <w:pPr>
        <w:pStyle w:val="Normal"/>
        <w:spacing w:before="100" w:after="100"/>
        <w:ind w:firstLine="63" w:left="57" w:right="57"/>
        <w:rPr/>
      </w:pPr>
      <w:r>
        <mc:AlternateContent>
          <mc:Choice Requires="wps">
            <w:drawing>
              <wp:anchor behindDoc="0" distT="0" distB="0" distL="114935" distR="114935" simplePos="0" locked="0" layoutInCell="1" allowOverlap="1" relativeHeight="37">
                <wp:simplePos x="0" y="0"/>
                <wp:positionH relativeFrom="column">
                  <wp:posOffset>228600</wp:posOffset>
                </wp:positionH>
                <wp:positionV relativeFrom="paragraph">
                  <wp:posOffset>291465</wp:posOffset>
                </wp:positionV>
                <wp:extent cx="912495" cy="1143000"/>
                <wp:effectExtent l="15240" t="12065" r="0" b="0"/>
                <wp:wrapNone/>
                <wp:docPr id="26" name=""/>
                <a:graphic xmlns:a="http://schemas.openxmlformats.org/drawingml/2006/main">
                  <a:graphicData uri="http://schemas.microsoft.com/office/word/2010/wordprocessingShape">
                    <wps:wsp>
                      <wps:cNvSpPr/>
                      <wps:spPr>
                        <a:xfrm>
                          <a:off x="0" y="0"/>
                          <a:ext cx="912600" cy="1143000"/>
                        </a:xfrm>
                        <a:prstGeom prst="line">
                          <a:avLst/>
                        </a:prstGeom>
                        <a:ln w="381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pt,22.95pt" to="89.8pt,112.9pt" stroked="t" o:allowincell="f" style="position:absolute">
                <v:stroke color="black" weight="381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0">
                <wp:simplePos x="0" y="0"/>
                <wp:positionH relativeFrom="column">
                  <wp:posOffset>3293745</wp:posOffset>
                </wp:positionH>
                <wp:positionV relativeFrom="paragraph">
                  <wp:posOffset>109855</wp:posOffset>
                </wp:positionV>
                <wp:extent cx="796290" cy="228600"/>
                <wp:effectExtent l="1905" t="15875" r="0" b="5080"/>
                <wp:wrapNone/>
                <wp:docPr id="27" name=""/>
                <a:graphic xmlns:a="http://schemas.openxmlformats.org/drawingml/2006/main">
                  <a:graphicData uri="http://schemas.microsoft.com/office/word/2010/wordprocessingShape">
                    <wps:wsp>
                      <wps:cNvSpPr/>
                      <wps:spPr>
                        <a:xfrm flipV="1">
                          <a:off x="0" y="0"/>
                          <a:ext cx="7963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9.35pt,8.65pt" to="322pt,26.6pt" stroked="t" o:allowincell="f" style="position:absolute;flip:y">
                <v:stroke color="black" weight="9360" endarrow="block" endarrowwidth="medium" endarrowlength="medium" joinstyle="miter" endcap="flat"/>
                <v:fill o:detectmouseclick="t" on="false"/>
                <w10:wrap type="none"/>
              </v:line>
            </w:pict>
          </mc:Fallback>
        </mc:AlternateContent>
      </w:r>
      <w:r>
        <w:rPr>
          <w:sz w:val="36"/>
          <w:szCs w:val="36"/>
          <w:lang w:val="vi-VN"/>
        </w:rPr>
        <w:t>Đột biến NST</w:t>
      </w:r>
      <w:r>
        <w:rPr>
          <w:i/>
          <w:lang w:val="vi-VN"/>
        </w:rPr>
        <w:tab/>
      </w:r>
      <w:r>
        <w:rPr>
          <w:i/>
          <w:sz w:val="24"/>
          <w:szCs w:val="24"/>
          <w:lang w:val="vi-VN"/>
        </w:rPr>
        <w:tab/>
        <w:tab/>
        <w:tab/>
        <w:tab/>
        <w:tab/>
        <w:t xml:space="preserve"> 2n – 1 : thể một </w:t>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36">
                <wp:simplePos x="0" y="0"/>
                <wp:positionH relativeFrom="column">
                  <wp:posOffset>1600200</wp:posOffset>
                </wp:positionH>
                <wp:positionV relativeFrom="paragraph">
                  <wp:posOffset>163195</wp:posOffset>
                </wp:positionV>
                <wp:extent cx="1059180" cy="830580"/>
                <wp:effectExtent l="3175" t="0" r="0" b="3810"/>
                <wp:wrapNone/>
                <wp:docPr id="28" name=""/>
                <a:graphic xmlns:a="http://schemas.openxmlformats.org/drawingml/2006/main">
                  <a:graphicData uri="http://schemas.microsoft.com/office/word/2010/wordprocessingShape">
                    <wps:wsp>
                      <wps:cNvSpPr/>
                      <wps:spPr>
                        <a:xfrm flipV="1">
                          <a:off x="0" y="0"/>
                          <a:ext cx="1059120" cy="8305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6pt,12.85pt" to="209.35pt,78.2pt" stroked="t" o:allowincell="f" style="position:absolute;flip:y">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1">
                <wp:simplePos x="0" y="0"/>
                <wp:positionH relativeFrom="column">
                  <wp:posOffset>3293745</wp:posOffset>
                </wp:positionH>
                <wp:positionV relativeFrom="paragraph">
                  <wp:posOffset>139065</wp:posOffset>
                </wp:positionV>
                <wp:extent cx="832485" cy="0"/>
                <wp:effectExtent l="0" t="38100" r="0" b="38100"/>
                <wp:wrapNone/>
                <wp:docPr id="29" name=""/>
                <a:graphic xmlns:a="http://schemas.openxmlformats.org/drawingml/2006/main">
                  <a:graphicData uri="http://schemas.microsoft.com/office/word/2010/wordprocessingShape">
                    <wps:wsp>
                      <wps:cNvSpPr/>
                      <wps:spPr>
                        <a:xfrm>
                          <a:off x="0" y="0"/>
                          <a:ext cx="8323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9.35pt,10.95pt" to="324.85pt,10.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2">
                <wp:simplePos x="0" y="0"/>
                <wp:positionH relativeFrom="column">
                  <wp:posOffset>3293745</wp:posOffset>
                </wp:positionH>
                <wp:positionV relativeFrom="paragraph">
                  <wp:posOffset>139065</wp:posOffset>
                </wp:positionV>
                <wp:extent cx="832485" cy="114300"/>
                <wp:effectExtent l="1270" t="5080" r="0" b="27940"/>
                <wp:wrapNone/>
                <wp:docPr id="30" name=""/>
                <a:graphic xmlns:a="http://schemas.openxmlformats.org/drawingml/2006/main">
                  <a:graphicData uri="http://schemas.microsoft.com/office/word/2010/wordprocessingShape">
                    <wps:wsp>
                      <wps:cNvSpPr/>
                      <wps:spPr>
                        <a:xfrm>
                          <a:off x="0" y="0"/>
                          <a:ext cx="832320" cy="1144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9.35pt,10.95pt" to="324.85pt,19.9pt" stroked="t" o:allowincell="f" style="position:absolute">
                <v:stroke color="black" weight="9360" endarrow="block" endarrowwidth="medium" endarrowlength="medium" joinstyle="miter" endcap="flat"/>
                <v:fill o:detectmouseclick="t" on="false"/>
                <w10:wrap type="none"/>
              </v:line>
            </w:pict>
          </mc:Fallback>
        </mc:AlternateContent>
      </w:r>
      <w:r>
        <w:rPr>
          <w:i/>
          <w:sz w:val="24"/>
          <w:szCs w:val="24"/>
          <w:lang w:val="vi-VN"/>
        </w:rPr>
        <w:tab/>
        <w:tab/>
        <w:tab/>
        <w:tab/>
        <w:tab/>
        <w:tab/>
      </w:r>
      <w:r>
        <w:rPr>
          <w:sz w:val="24"/>
          <w:szCs w:val="24"/>
          <w:lang w:val="vi-VN"/>
        </w:rPr>
        <w:t>Lệch bội</w:t>
      </w:r>
      <w:r>
        <w:rPr>
          <w:i/>
          <w:sz w:val="24"/>
          <w:szCs w:val="24"/>
          <w:lang w:val="vi-VN"/>
        </w:rPr>
        <w:t xml:space="preserve">  </w:t>
        <w:tab/>
        <w:tab/>
        <w:t xml:space="preserve"> 2n +1 : thể ba </w:t>
      </w:r>
    </w:p>
    <w:p>
      <w:pPr>
        <w:pStyle w:val="Normal"/>
        <w:spacing w:before="100" w:after="100"/>
        <w:ind w:firstLine="567" w:left="57" w:right="57"/>
        <w:rPr>
          <w:b w:val="false"/>
          <w:sz w:val="24"/>
          <w:szCs w:val="24"/>
          <w:lang w:val="vi-VN"/>
        </w:rPr>
      </w:pPr>
      <w:r>
        <w:rPr>
          <w:i/>
          <w:sz w:val="24"/>
          <w:szCs w:val="24"/>
          <w:lang w:val="vi-VN"/>
        </w:rPr>
        <w:tab/>
        <w:tab/>
        <w:tab/>
        <w:tab/>
        <w:tab/>
        <w:tab/>
        <w:tab/>
        <w:tab/>
        <w:tab/>
        <w:t xml:space="preserve"> 2n + 2 : thể bốn</w:t>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44">
                <wp:simplePos x="0" y="0"/>
                <wp:positionH relativeFrom="column">
                  <wp:posOffset>4090035</wp:posOffset>
                </wp:positionH>
                <wp:positionV relativeFrom="paragraph">
                  <wp:posOffset>107315</wp:posOffset>
                </wp:positionV>
                <wp:extent cx="449580" cy="257175"/>
                <wp:effectExtent l="2540" t="0" r="0" b="4445"/>
                <wp:wrapNone/>
                <wp:docPr id="31" name=""/>
                <a:graphic xmlns:a="http://schemas.openxmlformats.org/drawingml/2006/main">
                  <a:graphicData uri="http://schemas.microsoft.com/office/word/2010/wordprocessingShape">
                    <wps:wsp>
                      <wps:cNvSpPr/>
                      <wps:spPr>
                        <a:xfrm flipV="1">
                          <a:off x="0" y="0"/>
                          <a:ext cx="449640" cy="25704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22.05pt,8.45pt" to="357.4pt,28.65pt" stroked="t" o:allowincell="f" style="position:absolute;flip:y">
                <v:stroke color="black" weight="9360" endarrow="block" endarrowwidth="medium" endarrowlength="medium" joinstyle="miter" endcap="flat"/>
                <v:fill o:detectmouseclick="t" on="false"/>
                <w10:wrap type="none"/>
              </v:line>
            </w:pict>
          </mc:Fallback>
        </mc:AlternateContent>
      </w:r>
      <w:r>
        <w:rPr>
          <w:b w:val="false"/>
          <w:sz w:val="24"/>
          <w:szCs w:val="24"/>
          <w:lang w:val="vi-VN"/>
        </w:rPr>
        <w:tab/>
        <w:tab/>
        <w:tab/>
        <w:tab/>
        <w:tab/>
        <w:tab/>
        <w:tab/>
        <w:tab/>
        <w:tab/>
        <w:t xml:space="preserve">         </w:t>
      </w:r>
      <w:r>
        <w:rPr>
          <w:i/>
          <w:sz w:val="24"/>
          <w:szCs w:val="24"/>
          <w:lang w:val="pt-BR"/>
        </w:rPr>
        <w:t>Đa bội chẳn :4n,6n,8n…..</w:t>
      </w:r>
    </w:p>
    <w:p>
      <w:pPr>
        <w:pStyle w:val="Normal"/>
        <w:spacing w:before="100" w:after="100"/>
        <w:ind w:firstLine="567" w:left="57" w:right="57"/>
        <w:rPr>
          <w:i/>
          <w:i/>
          <w:sz w:val="24"/>
          <w:szCs w:val="24"/>
          <w:lang w:val="vi-VN"/>
        </w:rPr>
      </w:pPr>
      <w:r>
        <mc:AlternateContent>
          <mc:Choice Requires="wps">
            <w:drawing>
              <wp:anchor behindDoc="0" distT="0" distB="0" distL="114935" distR="114935" simplePos="0" locked="0" layoutInCell="1" allowOverlap="1" relativeHeight="38">
                <wp:simplePos x="0" y="0"/>
                <wp:positionH relativeFrom="column">
                  <wp:posOffset>1828800</wp:posOffset>
                </wp:positionH>
                <wp:positionV relativeFrom="paragraph">
                  <wp:posOffset>277495</wp:posOffset>
                </wp:positionV>
                <wp:extent cx="721995" cy="113665"/>
                <wp:effectExtent l="1270" t="5080" r="0" b="26035"/>
                <wp:wrapNone/>
                <wp:docPr id="32" name=""/>
                <a:graphic xmlns:a="http://schemas.openxmlformats.org/drawingml/2006/main">
                  <a:graphicData uri="http://schemas.microsoft.com/office/word/2010/wordprocessingShape">
                    <wps:wsp>
                      <wps:cNvSpPr/>
                      <wps:spPr>
                        <a:xfrm>
                          <a:off x="0" y="0"/>
                          <a:ext cx="722160" cy="1137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4pt,21.85pt" to="200.8pt,30.7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3">
                <wp:simplePos x="0" y="0"/>
                <wp:positionH relativeFrom="column">
                  <wp:posOffset>3124200</wp:posOffset>
                </wp:positionH>
                <wp:positionV relativeFrom="paragraph">
                  <wp:posOffset>141605</wp:posOffset>
                </wp:positionV>
                <wp:extent cx="457200" cy="247650"/>
                <wp:effectExtent l="2540" t="0" r="0" b="4445"/>
                <wp:wrapNone/>
                <wp:docPr id="33" name=""/>
                <a:graphic xmlns:a="http://schemas.openxmlformats.org/drawingml/2006/main">
                  <a:graphicData uri="http://schemas.microsoft.com/office/word/2010/wordprocessingShape">
                    <wps:wsp>
                      <wps:cNvSpPr/>
                      <wps:spPr>
                        <a:xfrm flipV="1">
                          <a:off x="0" y="0"/>
                          <a:ext cx="457200" cy="247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46pt,11.15pt" to="281.95pt,30.6pt" stroked="t" o:allowincell="f" style="position:absolute;flip:y">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6">
                <wp:simplePos x="0" y="0"/>
                <wp:positionH relativeFrom="column">
                  <wp:posOffset>4272915</wp:posOffset>
                </wp:positionH>
                <wp:positionV relativeFrom="paragraph">
                  <wp:posOffset>133985</wp:posOffset>
                </wp:positionV>
                <wp:extent cx="461010" cy="133350"/>
                <wp:effectExtent l="1905" t="5080" r="0" b="15875"/>
                <wp:wrapNone/>
                <wp:docPr id="34" name=""/>
                <a:graphic xmlns:a="http://schemas.openxmlformats.org/drawingml/2006/main">
                  <a:graphicData uri="http://schemas.microsoft.com/office/word/2010/wordprocessingShape">
                    <wps:wsp>
                      <wps:cNvSpPr/>
                      <wps:spPr>
                        <a:xfrm>
                          <a:off x="0" y="0"/>
                          <a:ext cx="461160" cy="133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36.45pt,10.55pt" to="372.7pt,21pt" stroked="t" o:allowincell="f" style="position:absolute">
                <v:stroke color="black" weight="9360" endarrow="block" endarrowwidth="medium" endarrowlength="medium" joinstyle="miter" endcap="flat"/>
                <v:fill o:detectmouseclick="t" on="false"/>
                <w10:wrap type="none"/>
              </v:line>
            </w:pict>
          </mc:Fallback>
        </mc:AlternateContent>
      </w:r>
      <w:r>
        <w:rPr>
          <w:b w:val="false"/>
          <w:sz w:val="24"/>
          <w:szCs w:val="24"/>
          <w:lang w:val="pt-BR"/>
        </w:rPr>
        <w:tab/>
        <w:tab/>
        <w:t xml:space="preserve"> </w:t>
      </w:r>
      <w:r>
        <w:rPr>
          <w:lang w:val="pt-BR"/>
        </w:rPr>
        <w:t>Số lượng</w:t>
      </w:r>
      <w:r>
        <w:rPr>
          <w:b w:val="false"/>
          <w:sz w:val="24"/>
          <w:szCs w:val="24"/>
          <w:lang w:val="pt-BR"/>
        </w:rPr>
        <w:tab/>
        <w:tab/>
      </w:r>
      <w:r>
        <w:rPr>
          <w:i/>
          <w:sz w:val="24"/>
          <w:szCs w:val="24"/>
          <w:lang w:val="pt-BR"/>
        </w:rPr>
        <w:t xml:space="preserve">                                    </w:t>
      </w:r>
      <w:r>
        <w:rPr>
          <w:sz w:val="24"/>
          <w:szCs w:val="24"/>
          <w:lang w:val="pt-BR"/>
        </w:rPr>
        <w:t>Tự đa bội</w:t>
      </w:r>
      <w:r>
        <w:rPr>
          <w:i/>
          <w:sz w:val="24"/>
          <w:szCs w:val="24"/>
          <w:lang w:val="pt-BR"/>
        </w:rPr>
        <w:t xml:space="preserve"> </w:t>
        <w:tab/>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45">
                <wp:simplePos x="0" y="0"/>
                <wp:positionH relativeFrom="column">
                  <wp:posOffset>3048000</wp:posOffset>
                </wp:positionH>
                <wp:positionV relativeFrom="paragraph">
                  <wp:posOffset>216535</wp:posOffset>
                </wp:positionV>
                <wp:extent cx="76200" cy="250190"/>
                <wp:effectExtent l="5080" t="1905" r="14605" b="0"/>
                <wp:wrapNone/>
                <wp:docPr id="35" name=""/>
                <a:graphic xmlns:a="http://schemas.openxmlformats.org/drawingml/2006/main">
                  <a:graphicData uri="http://schemas.microsoft.com/office/word/2010/wordprocessingShape">
                    <wps:wsp>
                      <wps:cNvSpPr/>
                      <wps:spPr>
                        <a:xfrm>
                          <a:off x="0" y="0"/>
                          <a:ext cx="76320" cy="250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40pt,17.05pt" to="245.95pt,36.7pt" stroked="t" o:allowincell="f" style="position:absolute">
                <v:stroke color="black" weight="9360" endarrow="block" endarrowwidth="medium" endarrowlength="medium" joinstyle="miter" endcap="flat"/>
                <v:fill o:detectmouseclick="t" on="false"/>
                <w10:wrap type="none"/>
              </v:line>
            </w:pict>
          </mc:Fallback>
        </mc:AlternateContent>
      </w:r>
      <w:r>
        <w:rPr>
          <w:i/>
          <w:sz w:val="24"/>
          <w:szCs w:val="24"/>
          <w:lang w:val="vi-VN"/>
        </w:rPr>
        <w:tab/>
        <w:tab/>
        <w:tab/>
        <w:tab/>
        <w:tab/>
        <w:t xml:space="preserve">         </w:t>
      </w:r>
      <w:r>
        <w:rPr>
          <w:sz w:val="24"/>
          <w:szCs w:val="24"/>
          <w:lang w:val="vi-VN"/>
        </w:rPr>
        <w:t>Đa bội</w:t>
      </w:r>
      <w:r>
        <w:rPr>
          <w:i/>
          <w:sz w:val="24"/>
          <w:szCs w:val="24"/>
          <w:lang w:val="vi-VN"/>
        </w:rPr>
        <w:t xml:space="preserve">      </w:t>
        <w:tab/>
        <w:tab/>
        <w:tab/>
        <w:t xml:space="preserve">  Đa bội lẻ:: 3n,5n,7n ……</w:t>
      </w:r>
    </w:p>
    <w:p>
      <w:pPr>
        <w:pStyle w:val="Normal"/>
        <w:spacing w:before="100" w:after="100"/>
        <w:ind w:firstLine="567" w:left="57" w:right="57"/>
        <w:rPr/>
      </w:pPr>
      <w:r>
        <w:rPr>
          <w:i/>
          <w:sz w:val="24"/>
          <w:szCs w:val="24"/>
          <w:lang w:val="vi-VN"/>
        </w:rPr>
        <w:tab/>
        <w:tab/>
        <w:tab/>
        <w:tab/>
        <w:tab/>
        <w:tab/>
        <w:t xml:space="preserve">          </w:t>
      </w:r>
      <w:r>
        <w:rPr>
          <w:i/>
          <w:sz w:val="24"/>
          <w:szCs w:val="24"/>
          <w:lang w:val="pt-BR"/>
        </w:rPr>
        <w:t xml:space="preserve"> </w:t>
      </w:r>
      <w:r>
        <w:rPr>
          <w:i/>
          <w:sz w:val="24"/>
          <w:szCs w:val="24"/>
          <w:lang w:val="vi-VN"/>
        </w:rPr>
        <w:t xml:space="preserve"> </w:t>
      </w:r>
      <w:r>
        <w:rPr>
          <w:sz w:val="24"/>
          <w:szCs w:val="24"/>
          <w:lang w:val="vi-VN"/>
        </w:rPr>
        <w:t>Dị đa bội:</w:t>
      </w:r>
      <w:r>
        <w:rPr>
          <w:i/>
          <w:sz w:val="24"/>
          <w:szCs w:val="24"/>
          <w:lang w:val="vi-VN"/>
        </w:rPr>
        <w:t xml:space="preserve"> (2n A+2n B)chứa bộ NST của 2 loài </w:t>
      </w:r>
    </w:p>
    <w:p>
      <w:pPr>
        <w:pStyle w:val="Normal"/>
        <w:spacing w:before="100" w:after="100"/>
        <w:ind w:firstLine="567" w:left="57" w:right="57"/>
        <w:jc w:val="both"/>
        <w:rPr>
          <w:color w:val="000000"/>
          <w:lang w:val="vi-VN"/>
        </w:rPr>
      </w:pPr>
      <w:r>
        <w:rPr>
          <w:bCs/>
          <w:color w:val="000000"/>
          <w:lang w:val="vi-VN"/>
        </w:rPr>
        <w:t>1. Đột biến cấu trúc NST:</w:t>
      </w:r>
    </w:p>
    <w:p>
      <w:pPr>
        <w:pStyle w:val="Normal"/>
        <w:spacing w:before="100" w:after="100"/>
        <w:ind w:firstLine="567" w:left="57" w:right="57"/>
        <w:jc w:val="both"/>
        <w:rPr/>
      </w:pPr>
      <w:r>
        <w:rPr>
          <w:lang w:val="vi-VN"/>
        </w:rPr>
        <w:t xml:space="preserve">*Khái niệm: </w:t>
      </w:r>
      <w:r>
        <w:rPr>
          <w:b w:val="false"/>
          <w:color w:val="000000"/>
          <w:lang w:val="vi-VN"/>
        </w:rPr>
        <w:t xml:space="preserve">Là những biến đổi trong cấu trúc của NST, dẫn tới sự sắp xếp lại trình tự các gen </w:t>
      </w:r>
      <w:r>
        <w:rPr>
          <w:rFonts w:eastAsia="Wingdings" w:cs="Wingdings" w:ascii="Wingdings" w:hAnsi="Wingdings"/>
          <w:b w:val="false"/>
          <w:color w:val="000000"/>
        </w:rPr>
        <w:sym w:font="Wingdings" w:char="f0e0"/>
      </w:r>
      <w:r>
        <w:rPr>
          <w:b w:val="false"/>
          <w:color w:val="000000"/>
          <w:lang w:val="vi-VN"/>
        </w:rPr>
        <w:t xml:space="preserve"> làm thay đổi hình dạng, cấu trúc của NST</w:t>
      </w:r>
    </w:p>
    <w:p>
      <w:pPr>
        <w:pStyle w:val="Normal"/>
        <w:spacing w:before="100" w:after="100"/>
        <w:ind w:left="57" w:right="57"/>
        <w:jc w:val="both"/>
        <w:rPr/>
      </w:pPr>
      <w:r>
        <w:rPr>
          <w:b w:val="false"/>
          <w:color w:val="000000"/>
          <w:lang w:val="vi-VN"/>
        </w:rPr>
        <w:t>(Được phát hiện nhờ quan sát TB</w:t>
      </w:r>
      <w:r>
        <w:rPr>
          <w:b w:val="false"/>
          <w:lang w:val="vi-VN"/>
        </w:rPr>
        <w:t xml:space="preserve"> đang phân chia, phương pháp nhuộm băng NST)</w:t>
      </w:r>
    </w:p>
    <w:p>
      <w:pPr>
        <w:pStyle w:val="Normal"/>
        <w:spacing w:before="100" w:after="100"/>
        <w:ind w:firstLine="567" w:left="57" w:right="57"/>
        <w:jc w:val="both"/>
        <w:rPr/>
      </w:pPr>
      <w:r>
        <w:rPr>
          <w:b w:val="false"/>
          <w:lang w:val="vi-VN"/>
        </w:rPr>
        <w:t xml:space="preserve"> </w:t>
      </w:r>
      <w:r>
        <w:rPr>
          <w:lang w:val="vi-VN"/>
        </w:rPr>
        <w:t xml:space="preserve">*Nguyên nhân chung: </w:t>
      </w:r>
      <w:r>
        <w:rPr>
          <w:b w:val="false"/>
          <w:lang w:val="vi-VN"/>
        </w:rPr>
        <w:t>Do các tác nhân gây ĐB:</w:t>
      </w:r>
    </w:p>
    <w:p>
      <w:pPr>
        <w:pStyle w:val="Normal"/>
        <w:spacing w:before="100" w:after="100"/>
        <w:ind w:firstLine="567" w:left="57" w:right="57"/>
        <w:jc w:val="both"/>
        <w:rPr/>
      </w:pPr>
      <w:r>
        <w:rPr>
          <w:b w:val="false"/>
          <w:lang w:val="vi-VN"/>
        </w:rPr>
        <w:t xml:space="preserve">  </w:t>
      </w:r>
      <w:r>
        <w:rPr>
          <w:b w:val="false"/>
          <w:lang w:val="vi-VN"/>
        </w:rPr>
        <w:t xml:space="preserve">+Tác nhân bên ngoài: Tia phóng xạ, tia tử ngoại, các chất hóa học(các chất siêu ĐB –EMS, chất độc hóa học, thuốc trừ sâu, chất diệt cỏ…)  </w:t>
      </w:r>
    </w:p>
    <w:p>
      <w:pPr>
        <w:pStyle w:val="Normal"/>
        <w:spacing w:before="100" w:after="100"/>
        <w:ind w:firstLine="567" w:left="57" w:right="57"/>
        <w:jc w:val="both"/>
        <w:rPr/>
      </w:pPr>
      <w:r>
        <w:rPr>
          <w:b w:val="false"/>
          <w:lang w:val="vi-VN"/>
        </w:rPr>
        <w:t xml:space="preserve">   </w:t>
      </w:r>
      <w:r>
        <w:rPr>
          <w:b w:val="false"/>
          <w:lang w:val="vi-VN"/>
        </w:rPr>
        <w:t>+Tác nhân bên trong TB: Do các biến đổi sinh lí nội bào, virut…</w:t>
      </w:r>
    </w:p>
    <w:p>
      <w:pPr>
        <w:pStyle w:val="Normal"/>
        <w:spacing w:before="100" w:after="100"/>
        <w:ind w:firstLine="567" w:left="57" w:right="57"/>
        <w:jc w:val="both"/>
        <w:rPr/>
      </w:pPr>
      <w:r>
        <w:rPr>
          <w:b w:val="false"/>
          <w:lang w:val="vi-VN"/>
        </w:rPr>
        <w:t xml:space="preserve">  </w:t>
      </w:r>
      <w:r>
        <w:rPr>
          <w:b w:val="false"/>
          <w:lang w:val="vi-VN"/>
        </w:rPr>
        <w:t>- Tuỳ thuộc vào độ bền vững về cấu trúc của NST ở các giai đoạn khác nhau mà 1 loại tác nhân gây ĐB tác động có thể tạo ra các dạng ĐB  và với tần số khác nhau.</w:t>
      </w:r>
    </w:p>
    <w:p>
      <w:pPr>
        <w:pStyle w:val="Normal"/>
        <w:spacing w:before="100" w:after="100"/>
        <w:ind w:firstLine="567" w:left="57" w:right="57"/>
        <w:jc w:val="both"/>
        <w:rPr/>
      </w:pPr>
      <w:r>
        <w:rPr>
          <w:b w:val="false"/>
          <w:lang w:val="vi-VN"/>
        </w:rPr>
        <w:t xml:space="preserve">  </w:t>
      </w:r>
      <w:r>
        <w:rPr>
          <w:b w:val="false"/>
          <w:lang w:val="vi-VN"/>
        </w:rPr>
        <w:t>- Dưới tác động của các tác nhân gây ĐB trên, NST bị đứt ra, có khi 1 NST bị đứt thành nhiều đoạn và sau đó nối lại, nhưng thường không giữ cấu trúc cũ và đưa đến nhiều kiểu ĐB cấu trúc khác nhau. Có thể ảnh hưởng tới quá trình nhân đôi AND hay trao đổi chéo không đều giữa các crômatit.</w:t>
      </w:r>
    </w:p>
    <w:p>
      <w:pPr>
        <w:pStyle w:val="Normal"/>
        <w:spacing w:before="100" w:after="100"/>
        <w:ind w:firstLine="567" w:left="57" w:right="57"/>
        <w:jc w:val="both"/>
        <w:rPr/>
      </w:pPr>
      <w:r>
        <w:rPr>
          <w:b w:val="false"/>
          <w:lang w:val="vi-VN"/>
        </w:rPr>
        <w:t xml:space="preserve"> </w:t>
      </w:r>
      <w:r>
        <w:rPr>
          <w:b w:val="false"/>
          <w:lang w:val="vi-VN"/>
        </w:rPr>
        <w:t>*</w:t>
      </w:r>
      <w:r>
        <w:rPr>
          <w:lang w:val="vi-VN"/>
        </w:rPr>
        <w:t>Cơ chế chung:</w:t>
      </w:r>
    </w:p>
    <w:p>
      <w:pPr>
        <w:pStyle w:val="Normal"/>
        <w:spacing w:before="100" w:after="100"/>
        <w:ind w:firstLine="567" w:left="57" w:right="57"/>
        <w:jc w:val="both"/>
        <w:rPr>
          <w:b w:val="false"/>
          <w:lang w:val="vi-VN"/>
        </w:rPr>
      </w:pPr>
      <w:r>
        <w:rPr>
          <w:b w:val="false"/>
          <w:lang w:val="vi-VN"/>
        </w:rPr>
        <w:t xml:space="preserve"> </w:t>
      </w:r>
      <w:r>
        <w:rPr>
          <w:b w:val="false"/>
          <w:color w:val="000000"/>
          <w:lang w:val="vi-VN"/>
        </w:rPr>
        <w:t xml:space="preserve">Các tác nhân gây đột biến ảnh hưởng đến quá trình tiếp hợp, trao đổi chéo...hoặc trực tiếp gây đứt gãy NST </w:t>
      </w:r>
      <w:r>
        <w:rPr>
          <w:rFonts w:eastAsia="Segoe UI Symbol"/>
          <w:b w:val="false"/>
          <w:color w:val="000000"/>
          <w:lang w:val="vi-VN"/>
        </w:rPr>
        <w:t>→</w:t>
      </w:r>
      <w:r>
        <w:rPr>
          <w:b w:val="false"/>
          <w:color w:val="000000"/>
          <w:lang w:val="vi-VN"/>
        </w:rPr>
        <w:t xml:space="preserve"> làm phá vỡ cấu trúc NST. Các đột biến cấu trúc NST dẫn đến sự thay đổi trình tự và số lượng các gen, làm thay đổi hình dạng NST.</w:t>
      </w:r>
    </w:p>
    <w:p>
      <w:pPr>
        <w:pStyle w:val="Normal"/>
        <w:spacing w:before="100" w:after="100"/>
        <w:ind w:firstLine="567" w:left="57" w:right="57"/>
        <w:jc w:val="both"/>
        <w:rPr/>
      </w:pPr>
      <w:r>
        <w:rPr>
          <w:lang w:val="vi-VN"/>
        </w:rPr>
        <w:t>*Các dạng ĐB, cơ chế, hậu quả và ý nghĩa của các dạng ĐBCTNST</w:t>
      </w:r>
      <w:r>
        <w:rPr>
          <w:b w:val="false"/>
          <w:lang w:val="vi-VN"/>
        </w:rPr>
        <w:t>:</w:t>
      </w:r>
    </w:p>
    <w:p>
      <w:pPr>
        <w:pStyle w:val="Normal"/>
        <w:spacing w:before="100" w:after="100"/>
        <w:ind w:firstLine="567" w:left="57" w:right="57"/>
        <w:jc w:val="both"/>
        <w:rPr>
          <w:b w:val="false"/>
          <w:lang w:val="vi-VN"/>
        </w:rPr>
      </w:pPr>
      <w:r>
        <w:rPr>
          <w:b w:val="false"/>
          <w:lang w:val="vi-VN"/>
        </w:rPr>
        <w:t xml:space="preserve">   </w:t>
      </w:r>
      <w:r>
        <w:rPr>
          <w:b w:val="false"/>
          <w:lang w:val="vi-VN"/>
        </w:rPr>
        <w:t>ĐB ĐBCTNST làm rối loạn sự liên kết của các cặp NST tương đồng trong giảm phân, làm thay đổi tổ hợp các gen trong giao tử, dẫn đến biến đổi KG và KH. Nhiều ĐB có hại đối với cơ thể nhất là ở thể đồng hợp tử.</w:t>
      </w:r>
    </w:p>
    <w:p>
      <w:pPr>
        <w:pStyle w:val="Normal"/>
        <w:spacing w:before="100" w:after="100"/>
        <w:ind w:firstLine="567" w:left="57" w:right="57"/>
        <w:jc w:val="both"/>
        <w:rPr/>
      </w:pPr>
      <w:r>
        <w:rPr>
          <w:rFonts w:eastAsia="Wingdings" w:cs="Wingdings" w:ascii="Wingdings" w:hAnsi="Wingdings"/>
          <w:color w:val="000000"/>
        </w:rPr>
        <w:sym w:font="Wingdings" w:char="f0e0"/>
      </w:r>
      <w:r>
        <w:rPr>
          <w:b w:val="false"/>
          <w:color w:val="000000"/>
          <w:lang w:val="vi-VN"/>
        </w:rPr>
        <w:t>Đột biến này thực chất là sự sắp xếp lại những khối gen trên và giữa các NST, được phát hiện nhờ phương pháp nhuộm băng NST (tiêu bản NST). Các tác nhân vật lý như các tia phóng xạ, tác nhân hóa học và các tác nhân sinh học như virus có thể gây ra đột biến dạng này. Gồm 4 dạng: mất đoạn, lặp đoạn, đảo đoạn và chuyển đoạn.</w:t>
      </w:r>
    </w:p>
    <w:p>
      <w:pPr>
        <w:pStyle w:val="Normal"/>
        <w:spacing w:before="100" w:after="100"/>
        <w:ind w:firstLine="567" w:left="57" w:right="57"/>
        <w:jc w:val="both"/>
        <w:rPr>
          <w:b w:val="false"/>
          <w:color w:val="000000"/>
          <w:lang w:val="vi-VN"/>
        </w:rPr>
      </w:pPr>
      <w:r>
        <w:rPr>
          <w:bCs/>
          <w:color w:val="000000"/>
          <w:lang w:val="vi-VN"/>
        </w:rPr>
        <w:t>1.1. Mất đoạn</w:t>
      </w:r>
    </w:p>
    <w:p>
      <w:pPr>
        <w:pStyle w:val="Normal"/>
        <w:spacing w:before="100" w:after="100"/>
        <w:ind w:firstLine="567" w:left="57" w:right="57"/>
        <w:jc w:val="both"/>
        <w:rPr>
          <w:b w:val="false"/>
          <w:color w:val="333333"/>
          <w:lang w:val="vi-VN" w:eastAsia="en-US"/>
        </w:rPr>
      </w:pPr>
      <w:r>
        <w:rPr>
          <w:b w:val="false"/>
          <w:color w:val="333333"/>
          <w:lang w:val="vi-VN" w:eastAsia="en-US"/>
        </w:rPr>
        <mc:AlternateContent>
          <mc:Choice Requires="wpg">
            <w:drawing>
              <wp:anchor behindDoc="0" distT="0" distB="0" distL="114935" distR="114935" simplePos="0" locked="0" layoutInCell="1" allowOverlap="1" relativeHeight="47">
                <wp:simplePos x="0" y="0"/>
                <wp:positionH relativeFrom="column">
                  <wp:posOffset>-94615</wp:posOffset>
                </wp:positionH>
                <wp:positionV relativeFrom="paragraph">
                  <wp:posOffset>114300</wp:posOffset>
                </wp:positionV>
                <wp:extent cx="6236970" cy="1123950"/>
                <wp:effectExtent l="0" t="5715" r="5080" b="27940"/>
                <wp:wrapNone/>
                <wp:docPr id="36" name="Group 111"/>
                <a:graphic xmlns:a="http://schemas.openxmlformats.org/drawingml/2006/main">
                  <a:graphicData uri="http://schemas.microsoft.com/office/word/2010/wordprocessingGroup">
                    <wpg:wgp>
                      <wpg:cNvGrpSpPr/>
                      <wpg:grpSpPr>
                        <a:xfrm>
                          <a:off x="0" y="0"/>
                          <a:ext cx="6237000" cy="1123920"/>
                          <a:chOff x="0" y="0"/>
                          <a:chExt cx="6237000" cy="1123920"/>
                        </a:xfrm>
                      </wpg:grpSpPr>
                      <wps:wsp>
                        <wps:cNvSpPr txBox="1"/>
                        <wps:spPr>
                          <a:xfrm>
                            <a:off x="720" y="0"/>
                            <a:ext cx="2255400" cy="343080"/>
                          </a:xfrm>
                          <a:prstGeom prst="rect">
                            <a:avLst/>
                          </a:prstGeom>
                          <a:noFill/>
                          <a:ln w="0">
                            <a:noFill/>
                          </a:ln>
                        </wps:spPr>
                        <wps:txb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NST bình thường</w:t>
                              </w:r>
                            </w:p>
                          </w:txbxContent>
                        </wps:txbx>
                        <wps:bodyPr wrap="square" anchor="t">
                          <a:noAutofit/>
                        </wps:bodyPr>
                      </wps:wsp>
                      <wps:wsp>
                        <wps:cNvSpPr txBox="1"/>
                        <wps:spPr>
                          <a:xfrm>
                            <a:off x="0" y="709920"/>
                            <a:ext cx="2388240" cy="343080"/>
                          </a:xfrm>
                          <a:prstGeom prst="rect">
                            <a:avLst/>
                          </a:prstGeom>
                          <a:noFill/>
                          <a:ln w="0">
                            <a:noFill/>
                          </a:ln>
                        </wps:spPr>
                        <wps:txbx>
                          <w:txbxContent>
                            <w:p>
                              <w:pPr>
                                <w:overflowPunct w:val="false"/>
                                <w:bidi w:val="0"/>
                                <w:spacing w:before="0" w:after="0"/>
                                <w:rPr/>
                              </w:pPr>
                              <w:r>
                                <w:rPr>
                                  <w:sz w:val="28"/>
                                  <w:b/>
                                  <w:kern w:val="2"/>
                                  <w:szCs w:val="28"/>
                                  <w:bCs/>
                                  <w:rFonts w:ascii="Times New Roman" w:hAnsi="Times New Roman" w:eastAsia="Batang;바탕" w:cs="Times New Roman"/>
                                  <w:color w:val="000000"/>
                                  <w:lang w:val="en-US" w:eastAsia="ko-KR" w:bidi="ar-SA"/>
                                </w:rPr>
                                <w:t>Đột biến mất đoạn</w:t>
                              </w:r>
                            </w:p>
                          </w:txbxContent>
                        </wps:txbx>
                        <wps:bodyPr wrap="square" anchor="t">
                          <a:noAutofit/>
                        </wps:bodyPr>
                      </wps:wsp>
                      <wpg:grpSp>
                        <wpg:cNvGrpSpPr/>
                        <wpg:grpSpPr>
                          <a:xfrm>
                            <a:off x="2322720" y="0"/>
                            <a:ext cx="3914280" cy="1123920"/>
                          </a:xfrm>
                        </wpg:grpSpPr>
                        <wpg:grpSp>
                          <wpg:cNvGrpSpPr/>
                          <wpg:grpSpPr>
                            <a:xfrm>
                              <a:off x="0" y="0"/>
                              <a:ext cx="3914280" cy="354960"/>
                            </a:xfrm>
                          </wpg:grpSpPr>
                          <wps:wsp>
                            <wps:cNvPr id="37" name="Rounded Rectangle 23"/>
                            <wps:cNvSpPr/>
                            <wps:spPr>
                              <a:xfrm>
                                <a:off x="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38" name="Rounded Rectangle 24"/>
                            <wps:cNvSpPr/>
                            <wps:spPr>
                              <a:xfrm>
                                <a:off x="26496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39" name="Rounded Rectangle 25"/>
                            <wps:cNvSpPr/>
                            <wps:spPr>
                              <a:xfrm>
                                <a:off x="53028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40" name="Rounded Rectangle 26"/>
                            <wps:cNvSpPr/>
                            <wps:spPr>
                              <a:xfrm>
                                <a:off x="152604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41" name="Rounded Rectangle 27"/>
                            <wps:cNvSpPr/>
                            <wps:spPr>
                              <a:xfrm>
                                <a:off x="232236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42" name="Rounded Rectangle 28"/>
                            <wps:cNvSpPr/>
                            <wps:spPr>
                              <a:xfrm>
                                <a:off x="285300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43" name="Rounded Rectangle 29"/>
                            <wps:cNvSpPr/>
                            <wps:spPr>
                              <a:xfrm>
                                <a:off x="311868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44" name="Rounded Rectangle 30"/>
                            <wps:cNvSpPr/>
                            <wps:spPr>
                              <a:xfrm>
                                <a:off x="364932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45" name="Rounded Rectangle 31"/>
                            <wps:cNvSpPr/>
                            <wps:spPr>
                              <a:xfrm>
                                <a:off x="338400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46" name="Rounded Rectangle 32"/>
                            <wps:cNvSpPr/>
                            <wps:spPr>
                              <a:xfrm>
                                <a:off x="258768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47" name="Rounded Rectangle 33"/>
                            <wps:cNvSpPr/>
                            <wps:spPr>
                              <a:xfrm>
                                <a:off x="205704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48" name="Rounded Rectangle 34"/>
                            <wps:cNvSpPr/>
                            <wps:spPr>
                              <a:xfrm>
                                <a:off x="106128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49" name="Rounded Rectangle 35"/>
                            <wps:cNvSpPr/>
                            <wps:spPr>
                              <a:xfrm>
                                <a:off x="79560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50" name="Rounded Rectangle 36"/>
                            <wps:cNvSpPr/>
                            <wps:spPr>
                              <a:xfrm>
                                <a:off x="1326600" y="59040"/>
                                <a:ext cx="198720" cy="236880"/>
                              </a:xfrm>
                              <a:custGeom>
                                <a:avLst/>
                                <a:gdLst>
                                  <a:gd name="textAreaLeft" fmla="*/ 5400 w 112680"/>
                                  <a:gd name="textAreaRight" fmla="*/ 107280 w 112680"/>
                                  <a:gd name="textAreaTop" fmla="*/ 5400 h 134280"/>
                                  <a:gd name="textAreaBottom" fmla="*/ 128880 h 134280"/>
                                </a:gdLst>
                                <a:ahLst/>
                                <a:rect l="textAreaLeft" t="textAreaTop" r="textAreaRight" b="textAreaBottom"/>
                                <a:pathLst>
                                  <a:path w="21600" h="25727">
                                    <a:moveTo>
                                      <a:pt x="3600" y="0"/>
                                    </a:moveTo>
                                    <a:arcTo wR="3600" hR="3600" stAng="16200000" swAng="-5400000"/>
                                    <a:lnTo>
                                      <a:pt x="0" y="22127"/>
                                    </a:lnTo>
                                    <a:arcTo wR="3600" hR="3600" stAng="10800000" swAng="-5400000"/>
                                    <a:lnTo>
                                      <a:pt x="18000" y="25727"/>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51" name="Rounded Rectangle 37"/>
                            <wps:cNvSpPr/>
                            <wps:spPr>
                              <a:xfrm>
                                <a:off x="1791360" y="0"/>
                                <a:ext cx="264960" cy="354960"/>
                              </a:xfrm>
                              <a:custGeom>
                                <a:avLst/>
                                <a:gdLst>
                                  <a:gd name="textAreaLeft" fmla="*/ 7200 w 150120"/>
                                  <a:gd name="textAreaRight" fmla="*/ 142920 w 150120"/>
                                  <a:gd name="textAreaTop" fmla="*/ 7200 h 201240"/>
                                  <a:gd name="textAreaBottom" fmla="*/ 194040 h 201240"/>
                                </a:gdLst>
                                <a:ahLst/>
                                <a:rect l="textAreaLeft" t="textAreaTop" r="textAreaRight" b="textAreaBottom"/>
                                <a:pathLst>
                                  <a:path w="21600" h="28938">
                                    <a:moveTo>
                                      <a:pt x="3600" y="0"/>
                                    </a:moveTo>
                                    <a:arcTo wR="3600" hR="3600" stAng="16200000" swAng="-5400000"/>
                                    <a:lnTo>
                                      <a:pt x="0" y="25338"/>
                                    </a:lnTo>
                                    <a:arcTo wR="3600" hR="3600" stAng="10800000" swAng="-5400000"/>
                                    <a:lnTo>
                                      <a:pt x="18000" y="28938"/>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g:grpSp>
                        <wpg:grpSp>
                          <wpg:cNvGrpSpPr/>
                          <wpg:grpSpPr>
                            <a:xfrm>
                              <a:off x="0" y="768960"/>
                              <a:ext cx="3649320" cy="354960"/>
                            </a:xfrm>
                          </wpg:grpSpPr>
                          <wps:wsp>
                            <wps:cNvPr id="52" name="Rounded Rectangle 9"/>
                            <wps:cNvSpPr/>
                            <wps:spPr>
                              <a:xfrm>
                                <a:off x="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53" name="Rounded Rectangle 10"/>
                            <wps:cNvSpPr/>
                            <wps:spPr>
                              <a:xfrm>
                                <a:off x="26568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54" name="Rounded Rectangle 11"/>
                            <wps:cNvSpPr/>
                            <wps:spPr>
                              <a:xfrm>
                                <a:off x="53100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55" name="Rounded Rectangle 12"/>
                            <wps:cNvSpPr/>
                            <wps:spPr>
                              <a:xfrm>
                                <a:off x="152604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56" name="Rounded Rectangle 13"/>
                            <wps:cNvSpPr/>
                            <wps:spPr>
                              <a:xfrm>
                                <a:off x="205704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57" name="Rounded Rectangle 14"/>
                            <wps:cNvSpPr/>
                            <wps:spPr>
                              <a:xfrm>
                                <a:off x="258768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58" name="Rounded Rectangle 15"/>
                            <wps:cNvSpPr/>
                            <wps:spPr>
                              <a:xfrm>
                                <a:off x="285300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59" name="Rounded Rectangle 16"/>
                            <wps:cNvSpPr/>
                            <wps:spPr>
                              <a:xfrm>
                                <a:off x="338400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60" name="Rounded Rectangle 17"/>
                            <wps:cNvSpPr/>
                            <wps:spPr>
                              <a:xfrm>
                                <a:off x="311868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61" name="Rounded Rectangle 18"/>
                            <wps:cNvSpPr/>
                            <wps:spPr>
                              <a:xfrm>
                                <a:off x="232236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62" name="Rounded Rectangle 19"/>
                            <wps:cNvSpPr/>
                            <wps:spPr>
                              <a:xfrm>
                                <a:off x="179136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63" name="Rounded Rectangle 20"/>
                            <wps:cNvSpPr/>
                            <wps:spPr>
                              <a:xfrm>
                                <a:off x="106200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64" name="Rounded Rectangle 21"/>
                            <wps:cNvSpPr/>
                            <wps:spPr>
                              <a:xfrm>
                                <a:off x="796320" y="0"/>
                                <a:ext cx="265320" cy="354960"/>
                              </a:xfrm>
                              <a:custGeom>
                                <a:avLst/>
                                <a:gdLst>
                                  <a:gd name="textAreaLeft" fmla="*/ 7200 w 150480"/>
                                  <a:gd name="textAreaRight" fmla="*/ 143280 w 150480"/>
                                  <a:gd name="textAreaTop" fmla="*/ 7200 h 201240"/>
                                  <a:gd name="textAreaBottom" fmla="*/ 194040 h 201240"/>
                                </a:gdLst>
                                <a:ahLst/>
                                <a:rect l="textAreaLeft" t="textAreaTop" r="textAreaRight" b="textAreaBottom"/>
                                <a:pathLst>
                                  <a:path w="21600" h="28869">
                                    <a:moveTo>
                                      <a:pt x="3600" y="0"/>
                                    </a:moveTo>
                                    <a:arcTo wR="3600" hR="3600" stAng="16200000" swAng="-5400000"/>
                                    <a:lnTo>
                                      <a:pt x="0" y="25269"/>
                                    </a:lnTo>
                                    <a:arcTo wR="3600" hR="3600" stAng="10800000" swAng="-5400000"/>
                                    <a:lnTo>
                                      <a:pt x="18000" y="28869"/>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65" name="Rounded Rectangle 22"/>
                            <wps:cNvSpPr/>
                            <wps:spPr>
                              <a:xfrm>
                                <a:off x="1327320" y="59040"/>
                                <a:ext cx="198720" cy="236880"/>
                              </a:xfrm>
                              <a:custGeom>
                                <a:avLst/>
                                <a:gdLst>
                                  <a:gd name="textAreaLeft" fmla="*/ 5400 w 112680"/>
                                  <a:gd name="textAreaRight" fmla="*/ 107280 w 112680"/>
                                  <a:gd name="textAreaTop" fmla="*/ 5400 h 134280"/>
                                  <a:gd name="textAreaBottom" fmla="*/ 128880 h 134280"/>
                                </a:gdLst>
                                <a:ahLst/>
                                <a:rect l="textAreaLeft" t="textAreaTop" r="textAreaRight" b="textAreaBottom"/>
                                <a:pathLst>
                                  <a:path w="21600" h="25727">
                                    <a:moveTo>
                                      <a:pt x="3600" y="0"/>
                                    </a:moveTo>
                                    <a:arcTo wR="3600" hR="3600" stAng="16200000" swAng="-5400000"/>
                                    <a:lnTo>
                                      <a:pt x="0" y="22127"/>
                                    </a:lnTo>
                                    <a:arcTo wR="3600" hR="3600" stAng="10800000" swAng="-5400000"/>
                                    <a:lnTo>
                                      <a:pt x="18000" y="25727"/>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s:wsp>
                          <wps:cNvCnPr/>
                          <wps:spPr>
                            <a:xfrm flipH="1">
                              <a:off x="1724040" y="414000"/>
                              <a:ext cx="2520" cy="236880"/>
                            </a:xfrm>
                            <a:prstGeom prst="straightConnector1">
                              <a:avLst/>
                            </a:prstGeom>
                            <a:ln w="38160">
                              <a:solidFill>
                                <a:srgbClr val="000000"/>
                              </a:solidFill>
                              <a:miter/>
                              <a:tailEnd len="med" type="arrow" w="med"/>
                            </a:ln>
                          </wps:spPr>
                          <wps:bodyPr/>
                        </wps:wsp>
                      </wpg:grpSp>
                    </wpg:wgp>
                  </a:graphicData>
                </a:graphic>
              </wp:anchor>
            </w:drawing>
          </mc:Choice>
          <mc:Fallback>
            <w:pict>
              <v:group id="shape_0" alt="Group 111" style="position:absolute;margin-left:-7.45pt;margin-top:9pt;width:491.1pt;height:88.5pt" coordorigin="-149,180" coordsize="9822,1770">
                <v:shape id="shape_0" stroked="f" o:allowincell="f" style="position:absolute;left:-148;top:180;width:3551;height:539;mso-wrap-style:square;v-text-anchor:top" type="_x0000_t202">
                  <v:textbo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NST bình thường</w:t>
                        </w:r>
                      </w:p>
                    </w:txbxContent>
                  </v:textbox>
                  <v:fill o:detectmouseclick="t" on="false"/>
                  <v:stroke color="#3465a4" joinstyle="round" endcap="flat"/>
                  <w10:wrap type="none"/>
                </v:shape>
                <v:shape id="shape_0" stroked="f" o:allowincell="f" style="position:absolute;left:-149;top:1298;width:3760;height:539;mso-wrap-style:square;v-text-anchor:top" type="_x0000_t202">
                  <v:textbox>
                    <w:txbxContent>
                      <w:p>
                        <w:pPr>
                          <w:overflowPunct w:val="false"/>
                          <w:bidi w:val="0"/>
                          <w:spacing w:before="0" w:after="0"/>
                          <w:rPr/>
                        </w:pPr>
                        <w:r>
                          <w:rPr>
                            <w:sz w:val="28"/>
                            <w:b/>
                            <w:kern w:val="2"/>
                            <w:szCs w:val="28"/>
                            <w:bCs/>
                            <w:rFonts w:ascii="Times New Roman" w:hAnsi="Times New Roman" w:eastAsia="Batang;바탕" w:cs="Times New Roman"/>
                            <w:color w:val="000000"/>
                            <w:lang w:val="en-US" w:eastAsia="ko-KR" w:bidi="ar-SA"/>
                          </w:rPr>
                          <w:t>Đột biến mất đoạn</w:t>
                        </w:r>
                      </w:p>
                    </w:txbxContent>
                  </v:textbox>
                  <v:fill o:detectmouseclick="t" on="false"/>
                  <v:stroke color="#3465a4" joinstyle="round" endcap="flat"/>
                  <w10:wrap type="none"/>
                </v:shape>
                <v:group id="shape_0" alt="Group 5" style="position:absolute;left:3509;top:180;width:6163;height:1770">
                  <v:group id="shape_0" alt="Group 6" style="position:absolute;left:3509;top:180;width:6163;height:559">
                    <v:roundrect id="shape_0" ID="Rounded Rectangle 23" fillcolor="#ce3b37" stroked="t" o:allowincell="f" style="position:absolute;left:3509;top:180;width:416;height:558;mso-wrap-style:none;v-text-anchor:middle">
                      <v:fill o:detectmouseclick="t" color2="#9b2d2a"/>
                      <v:stroke color="#be4b48" weight="9360" joinstyle="miter" endcap="flat"/>
                      <v:shadow on="t" obscured="f" color="black"/>
                      <w10:wrap type="none"/>
                    </v:roundrect>
                    <v:roundrect id="shape_0" ID="Rounded Rectangle 24" fillcolor="#ce3b37" stroked="t" o:allowincell="f" style="position:absolute;left:3926;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25" fillcolor="#ce3b37" stroked="t" o:allowincell="f" style="position:absolute;left:4344;top:180;width:416;height:558;mso-wrap-style:none;v-text-anchor:middle">
                      <v:fill o:detectmouseclick="t" color2="#9b2d2a"/>
                      <v:stroke color="#be4b48" weight="9360" joinstyle="miter" endcap="flat"/>
                      <v:shadow on="t" obscured="f" color="black"/>
                      <w10:wrap type="none"/>
                    </v:roundrect>
                    <v:roundrect id="shape_0" ID="Rounded Rectangle 26" fillcolor="#ce3b37" stroked="t" o:allowincell="f" style="position:absolute;left:5912;top:180;width:416;height:558;mso-wrap-style:none;v-text-anchor:middle">
                      <v:fill o:detectmouseclick="t" color2="#9b2d2a"/>
                      <v:stroke color="#be4b48" weight="9360" joinstyle="miter" endcap="flat"/>
                      <v:shadow on="t" obscured="f" color="black"/>
                      <w10:wrap type="none"/>
                    </v:roundrect>
                    <v:roundrect id="shape_0" ID="Rounded Rectangle 27" fillcolor="#ce3b37" stroked="t" o:allowincell="f" style="position:absolute;left:7166;top:180;width:416;height:558;mso-wrap-style:none;v-text-anchor:middle">
                      <v:fill o:detectmouseclick="t" color2="#9b2d2a"/>
                      <v:stroke color="#be4b48" weight="9360" joinstyle="miter" endcap="flat"/>
                      <v:shadow on="t" obscured="f" color="black"/>
                      <w10:wrap type="none"/>
                    </v:roundrect>
                    <v:roundrect id="shape_0" ID="Rounded Rectangle 28" fillcolor="#ce3b37" stroked="t" o:allowincell="f" style="position:absolute;left:8002;top:180;width:416;height:558;mso-wrap-style:none;v-text-anchor:middle">
                      <v:fill o:detectmouseclick="t" color2="#9b2d2a"/>
                      <v:stroke color="#be4b48" weight="9360" joinstyle="miter" endcap="flat"/>
                      <v:shadow on="t" obscured="f" color="black"/>
                      <w10:wrap type="none"/>
                    </v:roundrect>
                    <v:roundrect id="shape_0" ID="Rounded Rectangle 29" fillcolor="#ce3b37" stroked="t" o:allowincell="f" style="position:absolute;left:8420;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30" fillcolor="#ce3b37" stroked="t" o:allowincell="f" style="position:absolute;left:9256;top:180;width:416;height:558;mso-wrap-style:none;v-text-anchor:middle">
                      <v:fill o:detectmouseclick="t" color2="#9b2d2a"/>
                      <v:stroke color="#be4b48" weight="9360" joinstyle="miter" endcap="flat"/>
                      <v:shadow on="t" obscured="f" color="black"/>
                      <w10:wrap type="none"/>
                    </v:roundrect>
                    <v:roundrect id="shape_0" ID="Rounded Rectangle 31" fillcolor="#ce3b37" stroked="t" o:allowincell="f" style="position:absolute;left:8838;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32" fillcolor="#ce3b37" stroked="t" o:allowincell="f" style="position:absolute;left:7584;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33" fillcolor="#ce3b37" stroked="t" o:allowincell="f" style="position:absolute;left:6748;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34" fillcolor="#ce3b37" stroked="t" o:allowincell="f" style="position:absolute;left:5180;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35" fillcolor="#ce3b37" stroked="t" o:allowincell="f" style="position:absolute;left:4762;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36" fillcolor="#9cc746" stroked="t" o:allowincell="f" style="position:absolute;left:5598;top:273;width:312;height:372;mso-wrap-style:none;v-text-anchor:middle">
                      <v:fill o:detectmouseclick="t" color2="#769535"/>
                      <v:stroke color="#98b954" weight="9360" joinstyle="miter" endcap="flat"/>
                      <v:shadow on="t" obscured="f" color="black"/>
                      <w10:wrap type="none"/>
                    </v:roundrect>
                    <v:roundrect id="shape_0" ID="Rounded Rectangle 37" fillcolor="#ce3b37" stroked="t" o:allowincell="f" style="position:absolute;left:6330;top:180;width:416;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group>
                  <v:group id="shape_0" alt="Group 7" style="position:absolute;left:3509;top:1391;width:5747;height:559">
                    <v:roundrect id="shape_0" ID="Rounded Rectangle 9" fillcolor="#ce3b37" stroked="t" o:allowincell="f" style="position:absolute;left:3509;top:1391;width:417;height:558;mso-wrap-style:none;v-text-anchor:middle">
                      <v:fill o:detectmouseclick="t" color2="#9b2d2a"/>
                      <v:stroke color="#be4b48" weight="9360" joinstyle="miter" endcap="flat"/>
                      <v:shadow on="t" obscured="f" color="black"/>
                      <w10:wrap type="none"/>
                    </v:roundrect>
                    <v:roundrect id="shape_0" ID="Rounded Rectangle 10" fillcolor="#ce3b37" stroked="t" o:allowincell="f" style="position:absolute;left:3927;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11" fillcolor="#ce3b37" stroked="t" o:allowincell="f" style="position:absolute;left:4345;top:1391;width:417;height:558;mso-wrap-style:none;v-text-anchor:middle">
                      <v:fill o:detectmouseclick="t" color2="#9b2d2a"/>
                      <v:stroke color="#be4b48" weight="9360" joinstyle="miter" endcap="flat"/>
                      <v:shadow on="t" obscured="f" color="black"/>
                      <w10:wrap type="none"/>
                    </v:roundrect>
                    <v:roundrect id="shape_0" ID="Rounded Rectangle 12" fillcolor="#ce3b37" stroked="t" o:allowincell="f" style="position:absolute;left:5912;top:1391;width:417;height:558;mso-wrap-style:none;v-text-anchor:middle">
                      <v:fill o:detectmouseclick="t" color2="#9b2d2a"/>
                      <v:stroke color="#be4b48" weight="9360" joinstyle="miter" endcap="flat"/>
                      <v:shadow on="t" obscured="f" color="black"/>
                      <w10:wrap type="none"/>
                    </v:roundrect>
                    <v:roundrect id="shape_0" ID="Rounded Rectangle 13" fillcolor="#ce3b37" stroked="t" o:allowincell="f" style="position:absolute;left:6748;top:1391;width:417;height:558;mso-wrap-style:none;v-text-anchor:middle">
                      <v:fill o:detectmouseclick="t" color2="#9b2d2a"/>
                      <v:stroke color="#be4b48" weight="9360" joinstyle="miter" endcap="flat"/>
                      <v:shadow on="t" obscured="f" color="black"/>
                      <w10:wrap type="none"/>
                    </v:roundrect>
                    <v:roundrect id="shape_0" ID="Rounded Rectangle 14" fillcolor="#ce3b37" stroked="t" o:allowincell="f" style="position:absolute;left:7584;top:1391;width:417;height:558;mso-wrap-style:none;v-text-anchor:middle">
                      <v:fill o:detectmouseclick="t" color2="#9b2d2a"/>
                      <v:stroke color="#be4b48" weight="9360" joinstyle="miter" endcap="flat"/>
                      <v:shadow on="t" obscured="f" color="black"/>
                      <w10:wrap type="none"/>
                    </v:roundrect>
                    <v:roundrect id="shape_0" ID="Rounded Rectangle 15" fillcolor="#ce3b37" stroked="t" o:allowincell="f" style="position:absolute;left:8002;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16" fillcolor="#ce3b37" stroked="t" o:allowincell="f" style="position:absolute;left:8838;top:1391;width:417;height:558;mso-wrap-style:none;v-text-anchor:middle">
                      <v:fill o:detectmouseclick="t" color2="#9b2d2a"/>
                      <v:stroke color="#be4b48" weight="9360" joinstyle="miter" endcap="flat"/>
                      <v:shadow on="t" obscured="f" color="black"/>
                      <w10:wrap type="none"/>
                    </v:roundrect>
                    <v:roundrect id="shape_0" ID="Rounded Rectangle 17" fillcolor="#ce3b37" stroked="t" o:allowincell="f" style="position:absolute;left:8420;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18" fillcolor="#ce3b37" stroked="t" o:allowincell="f" style="position:absolute;left:7166;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19" fillcolor="#ce3b37" stroked="t" o:allowincell="f" style="position:absolute;left:6330;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20" fillcolor="#ce3b37" stroked="t" o:allowincell="f" style="position:absolute;left:5181;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21" fillcolor="#ce3b37" stroked="t" o:allowincell="f" style="position:absolute;left:4763;top:1391;width:417;height:558;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22" fillcolor="#9cc746" stroked="t" o:allowincell="f" style="position:absolute;left:5599;top:1484;width:312;height:372;mso-wrap-style:none;v-text-anchor:middle">
                      <v:fill o:detectmouseclick="t" color2="#769535"/>
                      <v:stroke color="#98b954" weight="9360" joinstyle="miter" endcap="flat"/>
                      <v:shadow on="t" obscured="f" color="black"/>
                      <w10:wrap type="none"/>
                    </v:roundrect>
                  </v:group>
                  <v:shape id="shape_0" ID="Straight Arrow Connector 8" stroked="t" o:allowincell="f" style="position:absolute;left:6224;top:832;width:2;height:372;flip:x" type="_x0000_t32">
                    <v:stroke color="black" weight="38160" endarrow="open" endarrowwidth="medium" endarrowlength="medium" joinstyle="miter" endcap="flat"/>
                    <v:fill o:detectmouseclick="t" on="false"/>
                    <w10:wrap type="none"/>
                  </v:shape>
                </v:group>
              </v:group>
            </w:pict>
          </mc:Fallback>
        </mc:AlternateContent>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lang w:val="vi-VN"/>
        </w:rPr>
      </w:pPr>
      <w:r>
        <w:rPr>
          <w:b w:val="false"/>
          <w:lang w:val="vi-VN"/>
        </w:rPr>
        <w:t>* Là sự mất đi từng đoạn NST( do bị đứt), có thể mất đoạn đầu không chứa tâm động có thể mất đoạn giữa chứa tâm động.</w:t>
      </w:r>
    </w:p>
    <w:p>
      <w:pPr>
        <w:pStyle w:val="Normal"/>
        <w:spacing w:before="100" w:after="100"/>
        <w:ind w:firstLine="567" w:left="57" w:right="57"/>
        <w:jc w:val="both"/>
        <w:rPr>
          <w:b w:val="false"/>
          <w:lang w:val="vi-VN"/>
        </w:rPr>
      </w:pPr>
      <w:r>
        <w:rPr>
          <w:b w:val="false"/>
          <w:lang w:val="vi-VN"/>
        </w:rPr>
        <w:t>* Hậu quả:</w:t>
      </w:r>
    </w:p>
    <w:p>
      <w:pPr>
        <w:pStyle w:val="Normal"/>
        <w:spacing w:before="100" w:after="100"/>
        <w:ind w:firstLine="567" w:left="57" w:right="57"/>
        <w:jc w:val="both"/>
        <w:rPr/>
      </w:pPr>
      <w:r>
        <w:rPr>
          <w:b w:val="false"/>
          <w:lang w:val="vi-VN"/>
        </w:rPr>
        <w:t xml:space="preserve"> </w:t>
      </w:r>
      <w:r>
        <w:rPr>
          <w:b w:val="false"/>
          <w:lang w:val="vi-VN"/>
        </w:rPr>
        <w:t>- Làm giảm số lượng gen trên NST</w:t>
      </w:r>
      <w:r>
        <w:rPr>
          <w:rFonts w:eastAsia="Wingdings" w:cs="Wingdings" w:ascii="Wingdings" w:hAnsi="Wingdings"/>
          <w:b w:val="false"/>
        </w:rPr>
        <w:sym w:font="Wingdings" w:char="f0e0"/>
      </w:r>
      <w:r>
        <w:rPr>
          <w:b w:val="false"/>
          <w:lang w:val="vi-VN"/>
        </w:rPr>
        <w:t xml:space="preserve"> thường gây chết hoặc giảm sức sống đối với thể ĐB do sự mất cân bằng của hệ gen đặc biệt là mất đoạn dài.</w:t>
      </w:r>
    </w:p>
    <w:p>
      <w:pPr>
        <w:pStyle w:val="Normal"/>
        <w:spacing w:before="100" w:after="100"/>
        <w:ind w:firstLine="567" w:left="57" w:right="57"/>
        <w:jc w:val="both"/>
        <w:rPr>
          <w:b w:val="false"/>
          <w:lang w:val="vi-VN"/>
        </w:rPr>
      </w:pPr>
      <w:r>
        <w:rPr>
          <w:b w:val="false"/>
          <w:lang w:val="vi-VN"/>
        </w:rPr>
        <w:t>* Ý nghĩa(vai trò):</w:t>
      </w:r>
    </w:p>
    <w:p>
      <w:pPr>
        <w:pStyle w:val="Normal"/>
        <w:spacing w:before="100" w:after="100"/>
        <w:ind w:firstLine="567" w:left="57" w:right="57"/>
        <w:jc w:val="both"/>
        <w:rPr/>
      </w:pPr>
      <w:r>
        <w:rPr>
          <w:b w:val="false"/>
          <w:lang w:val="vi-VN"/>
        </w:rPr>
        <w:t xml:space="preserve">- Mất đoạn nhỏ có thể không làm giảm sức sống </w:t>
      </w:r>
      <w:r>
        <w:rPr>
          <w:rFonts w:eastAsia="Wingdings" w:cs="Wingdings" w:ascii="Wingdings" w:hAnsi="Wingdings"/>
          <w:b w:val="false"/>
        </w:rPr>
        <w:sym w:font="Wingdings" w:char="f0e0"/>
      </w:r>
      <w:r>
        <w:rPr>
          <w:b w:val="false"/>
          <w:lang w:val="vi-VN"/>
        </w:rPr>
        <w:t>Vận dụng hiện tượng mất đoạn nhỏ để loại bỏ các gen có hại.</w:t>
      </w:r>
    </w:p>
    <w:p>
      <w:pPr>
        <w:pStyle w:val="Normal"/>
        <w:spacing w:before="100" w:after="100"/>
        <w:ind w:firstLine="567" w:left="57" w:right="57"/>
        <w:jc w:val="both"/>
        <w:rPr/>
      </w:pPr>
      <w:r>
        <w:rPr>
          <w:b w:val="false"/>
          <w:lang w:val="vi-VN"/>
        </w:rPr>
        <w:t xml:space="preserve"> </w:t>
      </w:r>
      <w:r>
        <w:rPr>
          <w:b w:val="false"/>
          <w:lang w:val="vi-VN"/>
        </w:rPr>
        <w:t xml:space="preserve">- Ngoài ra vận dụng để xác định vị trí gen trên NST </w:t>
      </w:r>
      <w:r>
        <w:rPr>
          <w:rFonts w:eastAsia="Wingdings" w:cs="Wingdings" w:ascii="Wingdings" w:hAnsi="Wingdings"/>
          <w:b w:val="false"/>
        </w:rPr>
        <w:sym w:font="Wingdings" w:char="f0e0"/>
      </w:r>
      <w:r>
        <w:rPr>
          <w:b w:val="false"/>
          <w:lang w:val="vi-VN"/>
        </w:rPr>
        <w:t xml:space="preserve"> lập bản đồ DT ở người</w:t>
      </w:r>
    </w:p>
    <w:p>
      <w:pPr>
        <w:pStyle w:val="Normal"/>
        <w:tabs>
          <w:tab w:val="clear" w:pos="720"/>
          <w:tab w:val="left" w:pos="6720" w:leader="none"/>
        </w:tabs>
        <w:spacing w:before="100" w:after="100"/>
        <w:ind w:firstLine="567" w:left="57" w:right="57"/>
        <w:jc w:val="both"/>
        <w:rPr>
          <w:b w:val="false"/>
          <w:lang w:val="vi-VN"/>
        </w:rPr>
      </w:pPr>
      <w:r>
        <w:rPr>
          <w:b w:val="false"/>
          <w:lang w:val="vi-VN"/>
        </w:rPr>
        <w:t xml:space="preserve">* VD:  </w:t>
      </w:r>
    </w:p>
    <w:p>
      <w:pPr>
        <w:pStyle w:val="Normal"/>
        <w:tabs>
          <w:tab w:val="clear" w:pos="720"/>
          <w:tab w:val="left" w:pos="6720" w:leader="none"/>
        </w:tabs>
        <w:spacing w:before="100" w:after="100"/>
        <w:ind w:firstLine="567" w:left="57" w:right="57"/>
        <w:jc w:val="both"/>
        <w:rPr/>
      </w:pPr>
      <w:r>
        <w:rPr>
          <w:b w:val="false"/>
          <w:lang w:val="vi-VN"/>
        </w:rPr>
        <w:t xml:space="preserve"> </w:t>
      </w:r>
      <w:r>
        <w:rPr>
          <w:b w:val="false"/>
          <w:lang w:val="vi-VN"/>
        </w:rPr>
        <w:t>- Ở người: NST thứ 21, 22 bị mất đoạn (1 phần vai dài: NST philađenphia,ph</w:t>
      </w:r>
      <w:r>
        <w:rPr>
          <w:b w:val="false"/>
          <w:vertAlign w:val="subscript"/>
          <w:lang w:val="vi-VN"/>
        </w:rPr>
        <w:t>1</w:t>
      </w:r>
      <w:r>
        <w:rPr>
          <w:rFonts w:eastAsia="Wingdings" w:cs="Wingdings" w:ascii="Wingdings" w:hAnsi="Wingdings"/>
          <w:b w:val="false"/>
        </w:rPr>
        <w:sym w:font="Wingdings" w:char="f0e0"/>
      </w:r>
      <w:r>
        <w:rPr>
          <w:b w:val="false"/>
          <w:lang w:val="vi-VN"/>
        </w:rPr>
        <w:t xml:space="preserve"> sẽ gây ung thư máu ác tính.</w:t>
      </w:r>
    </w:p>
    <w:p>
      <w:pPr>
        <w:pStyle w:val="Normal"/>
        <w:tabs>
          <w:tab w:val="clear" w:pos="720"/>
          <w:tab w:val="left" w:pos="6720" w:leader="none"/>
        </w:tabs>
        <w:spacing w:before="100" w:after="100"/>
        <w:ind w:firstLine="567" w:left="57" w:right="57"/>
        <w:jc w:val="both"/>
        <w:rPr/>
      </w:pPr>
      <w:r>
        <w:rPr>
          <w:b w:val="false"/>
          <w:lang w:val="vi-VN"/>
        </w:rPr>
        <w:t xml:space="preserve"> </w:t>
      </w:r>
      <w:r>
        <w:rPr>
          <w:b w:val="false"/>
          <w:lang w:val="vi-VN"/>
        </w:rPr>
        <w:t xml:space="preserve">- NST số 5 bị mất đoạn </w:t>
      </w:r>
      <w:r>
        <w:rPr>
          <w:rFonts w:eastAsia="Wingdings" w:cs="Wingdings" w:ascii="Wingdings" w:hAnsi="Wingdings"/>
          <w:b w:val="false"/>
        </w:rPr>
        <w:sym w:font="Wingdings" w:char="f0e0"/>
      </w:r>
      <w:r>
        <w:rPr>
          <w:b w:val="false"/>
          <w:lang w:val="vi-VN"/>
        </w:rPr>
        <w:t xml:space="preserve"> gây hội chứng trẻ em có tiếng khóc như tiếng mèo kêu.</w:t>
      </w:r>
    </w:p>
    <w:p>
      <w:pPr>
        <w:pStyle w:val="Normal"/>
        <w:tabs>
          <w:tab w:val="clear" w:pos="720"/>
          <w:tab w:val="left" w:pos="6720" w:leader="none"/>
        </w:tabs>
        <w:spacing w:before="100" w:after="100"/>
        <w:ind w:firstLine="567" w:left="57" w:right="57"/>
        <w:jc w:val="both"/>
        <w:rPr>
          <w:b w:val="false"/>
          <w:color w:val="000000"/>
          <w:lang w:val="vi-VN"/>
        </w:rPr>
      </w:pPr>
      <w:r>
        <w:rPr>
          <w:b w:val="false"/>
          <w:color w:val="000000"/>
          <w:lang w:val="vi-VN"/>
        </w:rPr>
        <w:t>Mất đoạn làm </w:t>
      </w:r>
      <w:r>
        <w:rPr>
          <w:bCs/>
          <w:color w:val="000000"/>
          <w:lang w:val="vi-VN"/>
        </w:rPr>
        <w:t>giảm số lượng gen</w:t>
      </w:r>
      <w:r>
        <w:rPr>
          <w:b w:val="false"/>
          <w:color w:val="000000"/>
          <w:lang w:val="vi-VN"/>
        </w:rPr>
        <w:t> trên NST. Mất đoạn thường gây chết và giảm sức sống hoặc mất các tính trạng tương ứng. Do đó người ta ứng dụng đột biến mất đoạn để loại khỏi NST những gen không mong muốn hoặc xác định vị trí của gen trên NST -&gt; lập bản đồ gen.</w:t>
      </w:r>
      <w:r>
        <w:rPr>
          <w:color w:val="000000"/>
          <w:lang w:val="vi-VN" w:eastAsia="en-US"/>
        </w:rPr>
        <w:t xml:space="preserve"> </w:t>
      </w:r>
    </w:p>
    <w:p>
      <w:pPr>
        <w:pStyle w:val="Normal"/>
        <w:spacing w:before="100" w:after="100"/>
        <w:ind w:firstLine="567" w:left="57" w:right="57"/>
        <w:jc w:val="both"/>
        <w:rPr>
          <w:bCs/>
          <w:color w:val="000000"/>
          <w:lang w:val="vi-VN"/>
        </w:rPr>
      </w:pPr>
      <w:r>
        <w:rPr>
          <w:bCs/>
          <w:color w:val="000000"/>
          <w:lang w:val="vi-VN"/>
        </w:rPr>
        <w:t xml:space="preserve"> </w:t>
      </w:r>
      <w:r>
        <w:rPr>
          <w:bCs/>
          <w:color w:val="000000"/>
          <w:lang w:val="vi-VN"/>
        </w:rPr>
        <w:t>1.2. Lặp đoạn</w:t>
      </w:r>
    </w:p>
    <w:p>
      <w:pPr>
        <w:pStyle w:val="Normal"/>
        <w:spacing w:before="100" w:after="100"/>
        <w:ind w:firstLine="567" w:left="57" w:right="57"/>
        <w:jc w:val="both"/>
        <w:rPr>
          <w:b w:val="false"/>
          <w:bCs/>
          <w:color w:val="333333"/>
          <w:lang w:val="vi-VN" w:eastAsia="en-US"/>
        </w:rPr>
      </w:pPr>
      <w:r>
        <w:rPr>
          <w:b w:val="false"/>
          <w:bCs/>
          <w:color w:val="333333"/>
          <w:lang w:val="vi-VN" w:eastAsia="en-US"/>
        </w:rPr>
        <mc:AlternateContent>
          <mc:Choice Requires="wpg">
            <w:drawing>
              <wp:anchor behindDoc="0" distT="0" distB="0" distL="114935" distR="114935" simplePos="0" locked="0" layoutInCell="1" allowOverlap="1" relativeHeight="48">
                <wp:simplePos x="0" y="0"/>
                <wp:positionH relativeFrom="column">
                  <wp:posOffset>-5715</wp:posOffset>
                </wp:positionH>
                <wp:positionV relativeFrom="paragraph">
                  <wp:posOffset>130175</wp:posOffset>
                </wp:positionV>
                <wp:extent cx="6071870" cy="1261745"/>
                <wp:effectExtent l="0" t="5715" r="5715" b="27940"/>
                <wp:wrapNone/>
                <wp:docPr id="66" name="Group 112"/>
                <a:graphic xmlns:a="http://schemas.openxmlformats.org/drawingml/2006/main">
                  <a:graphicData uri="http://schemas.microsoft.com/office/word/2010/wordprocessingGroup">
                    <wpg:wgp>
                      <wpg:cNvGrpSpPr/>
                      <wpg:grpSpPr>
                        <a:xfrm>
                          <a:off x="0" y="0"/>
                          <a:ext cx="6071760" cy="1261800"/>
                          <a:chOff x="0" y="0"/>
                          <a:chExt cx="6071760" cy="1261800"/>
                        </a:xfrm>
                      </wpg:grpSpPr>
                      <wpg:grpSp>
                        <wpg:cNvGrpSpPr/>
                        <wpg:grpSpPr>
                          <a:xfrm>
                            <a:off x="2208600" y="0"/>
                            <a:ext cx="3863520" cy="1261800"/>
                          </a:xfrm>
                        </wpg:grpSpPr>
                        <wpg:grpSp>
                          <wpg:cNvGrpSpPr/>
                          <wpg:grpSpPr>
                            <a:xfrm>
                              <a:off x="0" y="0"/>
                              <a:ext cx="3618360" cy="398160"/>
                            </a:xfrm>
                          </wpg:grpSpPr>
                          <wps:wsp>
                            <wps:cNvPr id="67" name="Rounded Rectangle 25"/>
                            <wps:cNvSpPr/>
                            <wps:spPr>
                              <a:xfrm>
                                <a:off x="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68" name="Rounded Rectangle 26"/>
                            <wps:cNvSpPr/>
                            <wps:spPr>
                              <a:xfrm>
                                <a:off x="24516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69" name="Rounded Rectangle 27"/>
                            <wps:cNvSpPr/>
                            <wps:spPr>
                              <a:xfrm>
                                <a:off x="4903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70" name="Rounded Rectangle 28"/>
                            <wps:cNvSpPr/>
                            <wps:spPr>
                              <a:xfrm>
                                <a:off x="14101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71" name="Rounded Rectangle 29"/>
                            <wps:cNvSpPr/>
                            <wps:spPr>
                              <a:xfrm>
                                <a:off x="21463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72" name="Rounded Rectangle 30"/>
                            <wps:cNvSpPr/>
                            <wps:spPr>
                              <a:xfrm>
                                <a:off x="26370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73" name="Rounded Rectangle 31"/>
                            <wps:cNvSpPr/>
                            <wps:spPr>
                              <a:xfrm>
                                <a:off x="288216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74" name="Rounded Rectangle 32"/>
                            <wps:cNvSpPr/>
                            <wps:spPr>
                              <a:xfrm>
                                <a:off x="33732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75" name="Rounded Rectangle 33"/>
                            <wps:cNvSpPr/>
                            <wps:spPr>
                              <a:xfrm>
                                <a:off x="312804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76" name="Rounded Rectangle 34"/>
                            <wps:cNvSpPr/>
                            <wps:spPr>
                              <a:xfrm>
                                <a:off x="239184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77" name="Rounded Rectangle 35"/>
                            <wps:cNvSpPr/>
                            <wps:spPr>
                              <a:xfrm>
                                <a:off x="190116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78" name="Rounded Rectangle 36"/>
                            <wps:cNvSpPr/>
                            <wps:spPr>
                              <a:xfrm>
                                <a:off x="9810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79" name="Rounded Rectangle 37"/>
                            <wps:cNvSpPr/>
                            <wps:spPr>
                              <a:xfrm>
                                <a:off x="73584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80" name="Rounded Rectangle 38"/>
                            <wps:cNvSpPr/>
                            <wps:spPr>
                              <a:xfrm>
                                <a:off x="1226160" y="65880"/>
                                <a:ext cx="183600" cy="265320"/>
                              </a:xfrm>
                              <a:custGeom>
                                <a:avLst/>
                                <a:gdLst>
                                  <a:gd name="textAreaLeft" fmla="*/ 5040 w 104040"/>
                                  <a:gd name="textAreaRight" fmla="*/ 99000 w 104040"/>
                                  <a:gd name="textAreaTop" fmla="*/ 5040 h 150480"/>
                                  <a:gd name="textAreaBottom" fmla="*/ 145440 h 150480"/>
                                </a:gdLst>
                                <a:ahLst/>
                                <a:rect l="textAreaLeft" t="textAreaTop" r="textAreaRight" b="textAreaBottom"/>
                                <a:pathLst>
                                  <a:path w="21600" h="31208">
                                    <a:moveTo>
                                      <a:pt x="3600" y="0"/>
                                    </a:moveTo>
                                    <a:arcTo wR="3600" hR="3600" stAng="16200000" swAng="-5400000"/>
                                    <a:lnTo>
                                      <a:pt x="0" y="27608"/>
                                    </a:lnTo>
                                    <a:arcTo wR="3600" hR="3600" stAng="10800000" swAng="-5400000"/>
                                    <a:lnTo>
                                      <a:pt x="18000" y="31208"/>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81" name="Rounded Rectangle 39"/>
                            <wps:cNvSpPr/>
                            <wps:spPr>
                              <a:xfrm>
                                <a:off x="16560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g:grpSp>
                        <wpg:grpSp>
                          <wpg:cNvGrpSpPr/>
                          <wpg:grpSpPr>
                            <a:xfrm>
                              <a:off x="0" y="863640"/>
                              <a:ext cx="3863520" cy="398160"/>
                            </a:xfrm>
                          </wpg:grpSpPr>
                          <wps:wsp>
                            <wps:cNvPr id="82" name="Rounded Rectangle 8"/>
                            <wps:cNvSpPr/>
                            <wps:spPr>
                              <a:xfrm>
                                <a:off x="190116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D</w:t>
                                  </w:r>
                                </w:p>
                              </w:txbxContent>
                            </wps:txbx>
                            <wps:bodyPr anchor="ctr">
                              <a:noAutofit/>
                            </wps:bodyPr>
                          </wps:wsp>
                          <wps:wsp>
                            <wps:cNvPr id="83" name="Rounded Rectangle 9"/>
                            <wps:cNvSpPr/>
                            <wps:spPr>
                              <a:xfrm>
                                <a:off x="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84" name="Rounded Rectangle 10"/>
                            <wps:cNvSpPr/>
                            <wps:spPr>
                              <a:xfrm>
                                <a:off x="24516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85" name="Rounded Rectangle 11"/>
                            <wps:cNvSpPr/>
                            <wps:spPr>
                              <a:xfrm>
                                <a:off x="4903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86" name="Rounded Rectangle 12"/>
                            <wps:cNvSpPr/>
                            <wps:spPr>
                              <a:xfrm>
                                <a:off x="14101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87" name="Rounded Rectangle 13"/>
                            <wps:cNvSpPr/>
                            <wps:spPr>
                              <a:xfrm>
                                <a:off x="239148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88" name="Rounded Rectangle 15"/>
                            <wps:cNvSpPr/>
                            <wps:spPr>
                              <a:xfrm>
                                <a:off x="288216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89" name="Rounded Rectangle 16"/>
                            <wps:cNvSpPr/>
                            <wps:spPr>
                              <a:xfrm>
                                <a:off x="31273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90" name="Rounded Rectangle 17"/>
                            <wps:cNvSpPr/>
                            <wps:spPr>
                              <a:xfrm>
                                <a:off x="36180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91" name="Rounded Rectangle 18"/>
                            <wps:cNvSpPr/>
                            <wps:spPr>
                              <a:xfrm>
                                <a:off x="33732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92" name="Rounded Rectangle 19"/>
                            <wps:cNvSpPr/>
                            <wps:spPr>
                              <a:xfrm>
                                <a:off x="26370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93" name="Rounded Rectangle 20"/>
                            <wps:cNvSpPr/>
                            <wps:spPr>
                              <a:xfrm>
                                <a:off x="214632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94" name="Rounded Rectangle 21"/>
                            <wps:cNvSpPr/>
                            <wps:spPr>
                              <a:xfrm>
                                <a:off x="98100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95" name="Rounded Rectangle 22"/>
                            <wps:cNvSpPr/>
                            <wps:spPr>
                              <a:xfrm>
                                <a:off x="73584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96" name="Rounded Rectangle 23"/>
                            <wps:cNvSpPr/>
                            <wps:spPr>
                              <a:xfrm>
                                <a:off x="1226160" y="65880"/>
                                <a:ext cx="183600" cy="265320"/>
                              </a:xfrm>
                              <a:custGeom>
                                <a:avLst/>
                                <a:gdLst>
                                  <a:gd name="textAreaLeft" fmla="*/ 5040 w 104040"/>
                                  <a:gd name="textAreaRight" fmla="*/ 99000 w 104040"/>
                                  <a:gd name="textAreaTop" fmla="*/ 5040 h 150480"/>
                                  <a:gd name="textAreaBottom" fmla="*/ 145440 h 150480"/>
                                </a:gdLst>
                                <a:ahLst/>
                                <a:rect l="textAreaLeft" t="textAreaTop" r="textAreaRight" b="textAreaBottom"/>
                                <a:pathLst>
                                  <a:path w="21600" h="31208">
                                    <a:moveTo>
                                      <a:pt x="3600" y="0"/>
                                    </a:moveTo>
                                    <a:arcTo wR="3600" hR="3600" stAng="16200000" swAng="-5400000"/>
                                    <a:lnTo>
                                      <a:pt x="0" y="27608"/>
                                    </a:lnTo>
                                    <a:arcTo wR="3600" hR="3600" stAng="10800000" swAng="-5400000"/>
                                    <a:lnTo>
                                      <a:pt x="18000" y="31208"/>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97" name="Rounded Rectangle 24"/>
                            <wps:cNvSpPr/>
                            <wps:spPr>
                              <a:xfrm>
                                <a:off x="1655280" y="0"/>
                                <a:ext cx="245160" cy="398160"/>
                              </a:xfrm>
                              <a:custGeom>
                                <a:avLst/>
                                <a:gdLst>
                                  <a:gd name="textAreaLeft" fmla="*/ 6480 w 138960"/>
                                  <a:gd name="textAreaRight" fmla="*/ 132480 w 138960"/>
                                  <a:gd name="textAreaTop" fmla="*/ 6480 h 225720"/>
                                  <a:gd name="textAreaBottom" fmla="*/ 219240 h 225720"/>
                                </a:gdLst>
                                <a:ahLst/>
                                <a:rect l="textAreaLeft" t="textAreaTop" r="textAreaRight" b="textAreaBottom"/>
                                <a:pathLst>
                                  <a:path w="21600" h="35051">
                                    <a:moveTo>
                                      <a:pt x="3600" y="0"/>
                                    </a:moveTo>
                                    <a:arcTo wR="3600" hR="3600" stAng="16200000" swAng="-5400000"/>
                                    <a:lnTo>
                                      <a:pt x="0" y="31451"/>
                                    </a:lnTo>
                                    <a:arcTo wR="3600" hR="3600" stAng="10800000" swAng="-5400000"/>
                                    <a:lnTo>
                                      <a:pt x="18000" y="3505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g:grpSp>
                        <wps:wsp>
                          <wps:cNvCnPr/>
                          <wps:spPr>
                            <a:xfrm flipH="1">
                              <a:off x="1593720" y="532800"/>
                              <a:ext cx="2520" cy="266400"/>
                            </a:xfrm>
                            <a:prstGeom prst="straightConnector1">
                              <a:avLst/>
                            </a:prstGeom>
                            <a:ln w="38160">
                              <a:solidFill>
                                <a:srgbClr val="000000"/>
                              </a:solidFill>
                              <a:miter/>
                              <a:tailEnd len="med" type="arrow" w="med"/>
                            </a:ln>
                          </wps:spPr>
                          <wps:bodyPr/>
                        </wps:wsp>
                      </wpg:grpSp>
                      <wps:wsp>
                        <wps:cNvSpPr txBox="1"/>
                        <wps:spPr>
                          <a:xfrm>
                            <a:off x="0" y="0"/>
                            <a:ext cx="2084760" cy="283320"/>
                          </a:xfrm>
                          <a:prstGeom prst="rect">
                            <a:avLst/>
                          </a:prstGeom>
                          <a:noFill/>
                          <a:ln w="0">
                            <a:noFill/>
                          </a:ln>
                        </wps:spPr>
                        <wps:txb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NST bình thường</w:t>
                              </w:r>
                            </w:p>
                          </w:txbxContent>
                        </wps:txbx>
                        <wps:bodyPr wrap="square" anchor="t">
                          <a:noAutofit/>
                        </wps:bodyPr>
                      </wps:wsp>
                      <wps:wsp>
                        <wps:cNvSpPr txBox="1"/>
                        <wps:spPr>
                          <a:xfrm>
                            <a:off x="0" y="863640"/>
                            <a:ext cx="2207880" cy="325800"/>
                          </a:xfrm>
                          <a:prstGeom prst="rect">
                            <a:avLst/>
                          </a:prstGeom>
                          <a:noFill/>
                          <a:ln w="0">
                            <a:noFill/>
                          </a:ln>
                        </wps:spPr>
                        <wps:txb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Đột biến lặp đoạn</w:t>
                              </w:r>
                            </w:p>
                          </w:txbxContent>
                        </wps:txbx>
                        <wps:bodyPr wrap="square" anchor="t">
                          <a:noAutofit/>
                        </wps:bodyPr>
                      </wps:wsp>
                    </wpg:wgp>
                  </a:graphicData>
                </a:graphic>
              </wp:anchor>
            </w:drawing>
          </mc:Choice>
          <mc:Fallback>
            <w:pict>
              <v:group id="shape_0" alt="Group 112" style="position:absolute;margin-left:-0.45pt;margin-top:10.25pt;width:478.05pt;height:99.4pt" coordorigin="-9,205" coordsize="9561,1988">
                <v:group id="shape_0" alt="Group 2" style="position:absolute;left:3469;top:205;width:6083;height:1988">
                  <v:group id="shape_0" alt="Group 5" style="position:absolute;left:3469;top:205;width:5698;height:627">
                    <v:roundrect id="shape_0" ID="Rounded Rectangle 25" fillcolor="#ce3b37" stroked="t" o:allowincell="f" style="position:absolute;left:3469;top:205;width:385;height:626;mso-wrap-style:none;v-text-anchor:middle">
                      <v:fill o:detectmouseclick="t" color2="#9b2d2a"/>
                      <v:stroke color="#be4b48" weight="9360" joinstyle="miter" endcap="flat"/>
                      <v:shadow on="t" obscured="f" color="black"/>
                      <w10:wrap type="none"/>
                    </v:roundrect>
                    <v:roundrect id="shape_0" ID="Rounded Rectangle 26" fillcolor="#ce3b37" stroked="t" o:allowincell="f" style="position:absolute;left:3855;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27" fillcolor="#ce3b37" stroked="t" o:allowincell="f" style="position:absolute;left:4241;top:205;width:385;height:626;mso-wrap-style:none;v-text-anchor:middle">
                      <v:fill o:detectmouseclick="t" color2="#9b2d2a"/>
                      <v:stroke color="#be4b48" weight="9360" joinstyle="miter" endcap="flat"/>
                      <v:shadow on="t" obscured="f" color="black"/>
                      <w10:wrap type="none"/>
                    </v:roundrect>
                    <v:roundrect id="shape_0" ID="Rounded Rectangle 28" fillcolor="#ce3b37" stroked="t" o:allowincell="f" style="position:absolute;left:5690;top:205;width:385;height:626;mso-wrap-style:none;v-text-anchor:middle">
                      <v:fill o:detectmouseclick="t" color2="#9b2d2a"/>
                      <v:stroke color="#be4b48" weight="9360" joinstyle="miter" endcap="flat"/>
                      <v:shadow on="t" obscured="f" color="black"/>
                      <w10:wrap type="none"/>
                    </v:roundrect>
                    <v:roundrect id="shape_0" ID="Rounded Rectangle 29" fillcolor="#ce3b37" stroked="t" o:allowincell="f" style="position:absolute;left:6849;top:205;width:385;height:626;mso-wrap-style:none;v-text-anchor:middle">
                      <v:fill o:detectmouseclick="t" color2="#9b2d2a"/>
                      <v:stroke color="#be4b48" weight="9360" joinstyle="miter" endcap="flat"/>
                      <v:shadow on="t" obscured="f" color="black"/>
                      <w10:wrap type="none"/>
                    </v:roundrect>
                    <v:roundrect id="shape_0" ID="Rounded Rectangle 30" fillcolor="#ce3b37" stroked="t" o:allowincell="f" style="position:absolute;left:7622;top:205;width:385;height:626;mso-wrap-style:none;v-text-anchor:middle">
                      <v:fill o:detectmouseclick="t" color2="#9b2d2a"/>
                      <v:stroke color="#be4b48" weight="9360" joinstyle="miter" endcap="flat"/>
                      <v:shadow on="t" obscured="f" color="black"/>
                      <w10:wrap type="none"/>
                    </v:roundrect>
                    <v:roundrect id="shape_0" ID="Rounded Rectangle 31" fillcolor="#ce3b37" stroked="t" o:allowincell="f" style="position:absolute;left:8008;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32" fillcolor="#ce3b37" stroked="t" o:allowincell="f" style="position:absolute;left:8781;top:205;width:385;height:626;mso-wrap-style:none;v-text-anchor:middle">
                      <v:fill o:detectmouseclick="t" color2="#9b2d2a"/>
                      <v:stroke color="#be4b48" weight="9360" joinstyle="miter" endcap="flat"/>
                      <v:shadow on="t" obscured="f" color="black"/>
                      <w10:wrap type="none"/>
                    </v:roundrect>
                    <v:roundrect id="shape_0" ID="Rounded Rectangle 33" fillcolor="#ce3b37" stroked="t" o:allowincell="f" style="position:absolute;left:8395;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34" fillcolor="#ce3b37" stroked="t" o:allowincell="f" style="position:absolute;left:7236;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35" fillcolor="#ce3b37" stroked="t" o:allowincell="f" style="position:absolute;left:6463;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36" fillcolor="#ce3b37" stroked="t" o:allowincell="f" style="position:absolute;left:5014;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37" fillcolor="#ce3b37" stroked="t" o:allowincell="f" style="position:absolute;left:4628;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38" fillcolor="#9cc746" stroked="t" o:allowincell="f" style="position:absolute;left:5400;top:309;width:288;height:417;mso-wrap-style:none;v-text-anchor:middle">
                      <v:fill o:detectmouseclick="t" color2="#769535"/>
                      <v:stroke color="#98b954" weight="9360" joinstyle="miter" endcap="flat"/>
                      <v:shadow on="t" obscured="f" color="black"/>
                      <w10:wrap type="none"/>
                    </v:roundrect>
                    <v:roundrect id="shape_0" ID="Rounded Rectangle 39" fillcolor="#ce3b37" stroked="t" o:allowincell="f" style="position:absolute;left:6077;top:20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group>
                  <v:group id="shape_0" alt="Group 6" style="position:absolute;left:3469;top:1565;width:6083;height:627">
                    <v:roundrect id="shape_0" ID="Rounded Rectangle 8" fillcolor="#ce3b37" stroked="t" o:allowincell="f" style="position:absolute;left:6463;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D</w:t>
                            </w:r>
                          </w:p>
                        </w:txbxContent>
                      </v:textbox>
                      <v:fill o:detectmouseclick="t" color2="#9b2d2a"/>
                      <v:stroke color="#be4b48" weight="9360" joinstyle="miter" endcap="flat"/>
                      <v:shadow on="t" obscured="f" color="black"/>
                      <w10:wrap type="none"/>
                    </v:roundrect>
                    <v:roundrect id="shape_0" ID="Rounded Rectangle 9" fillcolor="#ce3b37" stroked="t" o:allowincell="f" style="position:absolute;left:3469;top:1565;width:385;height:626;mso-wrap-style:none;v-text-anchor:middle">
                      <v:fill o:detectmouseclick="t" color2="#9b2d2a"/>
                      <v:stroke color="#be4b48" weight="9360" joinstyle="miter" endcap="flat"/>
                      <v:shadow on="t" obscured="f" color="black"/>
                      <w10:wrap type="none"/>
                    </v:roundrect>
                    <v:roundrect id="shape_0" ID="Rounded Rectangle 10" fillcolor="#ce3b37" stroked="t" o:allowincell="f" style="position:absolute;left:3855;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11" fillcolor="#ce3b37" stroked="t" o:allowincell="f" style="position:absolute;left:4241;top:1565;width:385;height:626;mso-wrap-style:none;v-text-anchor:middle">
                      <v:fill o:detectmouseclick="t" color2="#9b2d2a"/>
                      <v:stroke color="#be4b48" weight="9360" joinstyle="miter" endcap="flat"/>
                      <v:shadow on="t" obscured="f" color="black"/>
                      <w10:wrap type="none"/>
                    </v:roundrect>
                    <v:roundrect id="shape_0" ID="Rounded Rectangle 12" fillcolor="#ce3b37" stroked="t" o:allowincell="f" style="position:absolute;left:5690;top:1565;width:385;height:626;mso-wrap-style:none;v-text-anchor:middle">
                      <v:fill o:detectmouseclick="t" color2="#9b2d2a"/>
                      <v:stroke color="#be4b48" weight="9360" joinstyle="miter" endcap="flat"/>
                      <v:shadow on="t" obscured="f" color="black"/>
                      <w10:wrap type="none"/>
                    </v:roundrect>
                    <v:roundrect id="shape_0" ID="Rounded Rectangle 13" fillcolor="#ce3b37" stroked="t" o:allowincell="f" style="position:absolute;left:7235;top:1565;width:385;height:626;mso-wrap-style:none;v-text-anchor:middle">
                      <v:fill o:detectmouseclick="t" color2="#9b2d2a"/>
                      <v:stroke color="#be4b48" weight="9360" joinstyle="miter" endcap="flat"/>
                      <v:shadow on="t" obscured="f" color="black"/>
                      <w10:wrap type="none"/>
                    </v:roundrect>
                    <v:roundrect id="shape_0" ID="Rounded Rectangle 15" fillcolor="#ce3b37" stroked="t" o:allowincell="f" style="position:absolute;left:8008;top:1565;width:385;height:626;mso-wrap-style:none;v-text-anchor:middle">
                      <v:fill o:detectmouseclick="t" color2="#9b2d2a"/>
                      <v:stroke color="#be4b48" weight="9360" joinstyle="miter" endcap="flat"/>
                      <v:shadow on="t" obscured="f" color="black"/>
                      <w10:wrap type="none"/>
                    </v:roundrect>
                    <v:roundrect id="shape_0" ID="Rounded Rectangle 16" fillcolor="#ce3b37" stroked="t" o:allowincell="f" style="position:absolute;left:8394;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17" fillcolor="#ce3b37" stroked="t" o:allowincell="f" style="position:absolute;left:9167;top:1565;width:385;height:626;mso-wrap-style:none;v-text-anchor:middle">
                      <v:fill o:detectmouseclick="t" color2="#9b2d2a"/>
                      <v:stroke color="#be4b48" weight="9360" joinstyle="miter" endcap="flat"/>
                      <v:shadow on="t" obscured="f" color="black"/>
                      <w10:wrap type="none"/>
                    </v:roundrect>
                    <v:roundrect id="shape_0" ID="Rounded Rectangle 18" fillcolor="#ce3b37" stroked="t" o:allowincell="f" style="position:absolute;left:8781;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19" fillcolor="#ce3b37" stroked="t" o:allowincell="f" style="position:absolute;left:7622;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20" fillcolor="#ce3b37" stroked="t" o:allowincell="f" style="position:absolute;left:6849;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21" fillcolor="#ce3b37" stroked="t" o:allowincell="f" style="position:absolute;left:5014;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22" fillcolor="#ce3b37" stroked="t" o:allowincell="f" style="position:absolute;left:4628;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23" fillcolor="#9cc746" stroked="t" o:allowincell="f" style="position:absolute;left:5400;top:1669;width:288;height:417;mso-wrap-style:none;v-text-anchor:middle">
                      <v:fill o:detectmouseclick="t" color2="#769535"/>
                      <v:stroke color="#98b954" weight="9360" joinstyle="miter" endcap="flat"/>
                      <v:shadow on="t" obscured="f" color="black"/>
                      <w10:wrap type="none"/>
                    </v:roundrect>
                    <v:roundrect id="shape_0" ID="Rounded Rectangle 24" fillcolor="#ce3b37" stroked="t" o:allowincell="f" style="position:absolute;left:6076;top:1565;width:385;height:626;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group>
                  <v:shape id="shape_0" ID="Straight Arrow Connector 7" stroked="t" o:allowincell="f" style="position:absolute;left:5979;top:1044;width:2;height:419;flip:x" type="_x0000_t32">
                    <v:stroke color="black" weight="38160" endarrow="open" endarrowwidth="medium" endarrowlength="medium" joinstyle="miter" endcap="flat"/>
                    <v:fill o:detectmouseclick="t" on="false"/>
                    <w10:wrap type="none"/>
                  </v:shape>
                </v:group>
                <v:shape id="shape_0" stroked="f" o:allowincell="f" style="position:absolute;left:-9;top:205;width:3282;height:445;mso-wrap-style:square;v-text-anchor:top" type="_x0000_t202">
                  <v:textbo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NST bình thường</w:t>
                        </w:r>
                      </w:p>
                    </w:txbxContent>
                  </v:textbox>
                  <v:fill o:detectmouseclick="t" on="false"/>
                  <v:stroke color="#3465a4" joinstyle="round" endcap="flat"/>
                  <w10:wrap type="none"/>
                </v:shape>
                <v:shape id="shape_0" stroked="f" o:allowincell="f" style="position:absolute;left:-9;top:1565;width:3476;height:512;mso-wrap-style:square;v-text-anchor:top" type="_x0000_t202">
                  <v:textbo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Đột biến lặp đoạn</w:t>
                        </w:r>
                      </w:p>
                    </w:txbxContent>
                  </v:textbox>
                  <v:fill o:detectmouseclick="t" on="false"/>
                  <v:stroke color="#3465a4" joinstyle="round" endcap="flat"/>
                  <w10:wrap type="none"/>
                </v:shape>
              </v:group>
            </w:pict>
          </mc:Fallback>
        </mc:AlternateContent>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lang w:val="vi-VN"/>
        </w:rPr>
      </w:pPr>
      <w:r>
        <w:rPr>
          <w:b w:val="false"/>
          <w:lang w:val="vi-VN"/>
        </w:rPr>
        <w:t>Do trao đổi chéo không cân giữa các crômatit</w:t>
      </w:r>
    </w:p>
    <w:p>
      <w:pPr>
        <w:pStyle w:val="Normal"/>
        <w:spacing w:before="100" w:after="100"/>
        <w:ind w:firstLine="567" w:left="57" w:right="57"/>
        <w:jc w:val="both"/>
        <w:rPr/>
      </w:pPr>
      <w:r>
        <w:rPr>
          <w:b w:val="false"/>
          <w:lang w:val="vi-VN"/>
        </w:rPr>
        <w:t xml:space="preserve">* Là 1 đoạn của NST có thể được lặp lại 1 hay nhiều lần </w:t>
      </w:r>
      <w:r>
        <w:rPr>
          <w:rFonts w:eastAsia="Wingdings" w:cs="Wingdings" w:ascii="Wingdings" w:hAnsi="Wingdings"/>
          <w:b w:val="false"/>
        </w:rPr>
        <w:sym w:font="Wingdings" w:char="f0e0"/>
      </w:r>
      <w:r>
        <w:rPr>
          <w:b w:val="false"/>
          <w:lang w:val="vi-VN"/>
        </w:rPr>
        <w:t xml:space="preserve"> làm tăng số lượng gen trên NST </w:t>
      </w:r>
      <w:r>
        <w:rPr>
          <w:rFonts w:eastAsia="Wingdings" w:cs="Wingdings" w:ascii="Wingdings" w:hAnsi="Wingdings"/>
          <w:b w:val="false"/>
        </w:rPr>
        <w:sym w:font="Wingdings" w:char="f0e0"/>
      </w:r>
      <w:r>
        <w:rPr>
          <w:b w:val="false"/>
          <w:lang w:val="vi-VN"/>
        </w:rPr>
        <w:t xml:space="preserve"> làm mất cân bằng trong hệ gen.</w:t>
      </w:r>
    </w:p>
    <w:p>
      <w:pPr>
        <w:pStyle w:val="Normal"/>
        <w:spacing w:before="100" w:after="100"/>
        <w:ind w:firstLine="567" w:left="57" w:right="57"/>
        <w:jc w:val="both"/>
        <w:rPr/>
      </w:pPr>
      <w:r>
        <w:rPr>
          <w:b w:val="false"/>
          <w:lang w:val="vi-VN"/>
        </w:rPr>
        <w:t xml:space="preserve">* Gây tăng cường hoặc giảm sự biểu hiện của tính trạng. Nhìn chung </w:t>
      </w:r>
      <w:r>
        <w:rPr>
          <w:b w:val="false"/>
          <w:color w:val="333333"/>
          <w:lang w:val="vi-VN"/>
        </w:rPr>
        <w:t xml:space="preserve">Lặp đoạn thường </w:t>
      </w:r>
      <w:r>
        <w:rPr>
          <w:b w:val="false"/>
          <w:color w:val="000000"/>
          <w:lang w:val="vi-VN"/>
        </w:rPr>
        <w:t>không gây hậu quả nghiêm trọng như mất đoạn. Lặp đoạn dẫn đến lặp gen, tạo điều kiện</w:t>
      </w:r>
      <w:r>
        <w:rPr>
          <w:b w:val="false"/>
          <w:lang w:val="vi-VN"/>
        </w:rPr>
        <w:t xml:space="preserve"> cho ĐBG tạo ra các alen mới trong quá trình tiến hoá.</w:t>
      </w:r>
    </w:p>
    <w:p>
      <w:pPr>
        <w:pStyle w:val="Normal"/>
        <w:spacing w:before="100" w:after="100"/>
        <w:ind w:firstLine="567" w:left="57" w:right="57"/>
        <w:jc w:val="both"/>
        <w:rPr>
          <w:b w:val="false"/>
          <w:lang w:val="vi-VN"/>
        </w:rPr>
      </w:pPr>
      <w:r>
        <w:rPr>
          <w:b w:val="false"/>
          <w:lang w:val="vi-VN"/>
        </w:rPr>
        <w:t>* Có ý nghĩa đối với tiến hóa vì tạo ra đoạn vật liệu DT bổ sung.</w:t>
      </w:r>
    </w:p>
    <w:p>
      <w:pPr>
        <w:pStyle w:val="Normal"/>
        <w:spacing w:before="100" w:after="100"/>
        <w:ind w:firstLine="567" w:left="57" w:right="57"/>
        <w:jc w:val="both"/>
        <w:rPr>
          <w:b w:val="false"/>
          <w:lang w:val="vi-VN"/>
        </w:rPr>
      </w:pPr>
      <w:r>
        <w:rPr>
          <w:b w:val="false"/>
          <w:lang w:val="vi-VN"/>
        </w:rPr>
        <w:t>* VD: - Ở ruồi giấm cái: Lặp đoạn Bar làm mắt lồi thành mắt dẹt.</w:t>
      </w:r>
    </w:p>
    <w:p>
      <w:pPr>
        <w:pStyle w:val="Normal"/>
        <w:spacing w:before="100" w:after="100"/>
        <w:ind w:firstLine="567" w:left="57" w:right="57"/>
        <w:jc w:val="both"/>
        <w:rPr/>
      </w:pPr>
      <w:r>
        <w:rPr>
          <w:b w:val="false"/>
          <w:lang w:val="vi-VN"/>
        </w:rPr>
        <w:t xml:space="preserve">          </w:t>
      </w:r>
      <w:r>
        <w:rPr>
          <w:b w:val="false"/>
          <w:lang w:val="vi-VN"/>
        </w:rPr>
        <w:t xml:space="preserve">- Ở Đại mạch: lặp đoạn làm tăng hoạt tính của Enzim Amilaza </w:t>
      </w:r>
      <w:r>
        <w:rPr>
          <w:rFonts w:eastAsia="Wingdings" w:cs="Wingdings" w:ascii="Wingdings" w:hAnsi="Wingdings"/>
          <w:b w:val="false"/>
        </w:rPr>
        <w:sym w:font="Wingdings" w:char="f0e0"/>
      </w:r>
      <w:r>
        <w:rPr>
          <w:b w:val="false"/>
          <w:lang w:val="vi-VN"/>
        </w:rPr>
        <w:t xml:space="preserve"> có ý nghĩa trong cộng nghiệp sản xuất bia.</w:t>
      </w:r>
    </w:p>
    <w:p>
      <w:pPr>
        <w:pStyle w:val="Normal"/>
        <w:spacing w:before="100" w:after="100"/>
        <w:ind w:firstLine="567" w:left="57" w:right="57"/>
        <w:jc w:val="both"/>
        <w:rPr/>
      </w:pPr>
      <w:r>
        <w:rPr>
          <w:bCs/>
          <w:color w:val="000000"/>
          <w:lang w:val="vi-VN"/>
        </w:rPr>
        <w:t>1.3. Đảo đoạn.</w:t>
      </w:r>
      <w:r>
        <w:rPr>
          <w:color w:val="000000"/>
          <w:lang w:val="vi-VN"/>
        </w:rPr>
        <w:t>  </w:t>
      </w:r>
    </w:p>
    <w:p>
      <w:pPr>
        <w:pStyle w:val="Normal"/>
        <w:spacing w:before="100" w:after="100"/>
        <w:ind w:firstLine="567" w:left="57" w:right="57"/>
        <w:jc w:val="both"/>
        <w:rPr>
          <w:b w:val="false"/>
          <w:color w:val="333333"/>
          <w:lang w:val="vi-VN" w:eastAsia="en-US"/>
        </w:rPr>
      </w:pPr>
      <w:r>
        <w:rPr>
          <w:b w:val="false"/>
          <w:color w:val="333333"/>
          <w:lang w:val="vi-VN" w:eastAsia="en-US"/>
        </w:rPr>
        <mc:AlternateContent>
          <mc:Choice Requires="wpg">
            <w:drawing>
              <wp:anchor behindDoc="0" distT="0" distB="0" distL="114935" distR="114935" simplePos="0" locked="0" layoutInCell="1" allowOverlap="1" relativeHeight="49">
                <wp:simplePos x="0" y="0"/>
                <wp:positionH relativeFrom="column">
                  <wp:posOffset>-19050</wp:posOffset>
                </wp:positionH>
                <wp:positionV relativeFrom="paragraph">
                  <wp:posOffset>161925</wp:posOffset>
                </wp:positionV>
                <wp:extent cx="5780405" cy="1357630"/>
                <wp:effectExtent l="0" t="5715" r="5715" b="27940"/>
                <wp:wrapNone/>
                <wp:docPr id="98" name="Group 81"/>
                <a:graphic xmlns:a="http://schemas.openxmlformats.org/drawingml/2006/main">
                  <a:graphicData uri="http://schemas.microsoft.com/office/word/2010/wordprocessingGroup">
                    <wpg:wgp>
                      <wpg:cNvGrpSpPr/>
                      <wpg:grpSpPr>
                        <a:xfrm>
                          <a:off x="0" y="0"/>
                          <a:ext cx="5780520" cy="1357560"/>
                          <a:chOff x="0" y="0"/>
                          <a:chExt cx="5780520" cy="1357560"/>
                        </a:xfrm>
                      </wpg:grpSpPr>
                      <wps:wsp>
                        <wps:cNvSpPr txBox="1"/>
                        <wps:spPr>
                          <a:xfrm>
                            <a:off x="0" y="946800"/>
                            <a:ext cx="2592720" cy="289440"/>
                          </a:xfrm>
                          <a:prstGeom prst="rect">
                            <a:avLst/>
                          </a:prstGeom>
                          <a:noFill/>
                          <a:ln w="0">
                            <a:noFill/>
                          </a:ln>
                        </wps:spPr>
                        <wps:txb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Đảo đoạn ngoài tâm động</w:t>
                              </w:r>
                            </w:p>
                          </w:txbxContent>
                        </wps:txbx>
                        <wps:bodyPr wrap="square" anchor="t">
                          <a:noAutofit/>
                        </wps:bodyPr>
                      </wps:wsp>
                      <wps:wsp>
                        <wps:cNvSpPr txBox="1"/>
                        <wps:spPr>
                          <a:xfrm>
                            <a:off x="432360" y="0"/>
                            <a:ext cx="1836360" cy="289440"/>
                          </a:xfrm>
                          <a:prstGeom prst="rect">
                            <a:avLst/>
                          </a:prstGeom>
                          <a:noFill/>
                          <a:ln w="0">
                            <a:noFill/>
                          </a:ln>
                        </wps:spPr>
                        <wps:txb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NST bình thường</w:t>
                              </w:r>
                            </w:p>
                          </w:txbxContent>
                        </wps:txbx>
                        <wps:bodyPr wrap="square" anchor="t">
                          <a:noAutofit/>
                        </wps:bodyPr>
                      </wps:wsp>
                      <wpg:grpSp>
                        <wpg:cNvGrpSpPr/>
                        <wpg:grpSpPr>
                          <a:xfrm>
                            <a:off x="2593440" y="0"/>
                            <a:ext cx="3187080" cy="1357560"/>
                          </a:xfrm>
                        </wpg:grpSpPr>
                        <wpg:grpSp>
                          <wpg:cNvGrpSpPr/>
                          <wpg:grpSpPr>
                            <a:xfrm>
                              <a:off x="0" y="0"/>
                              <a:ext cx="3187080" cy="407160"/>
                            </a:xfrm>
                          </wpg:grpSpPr>
                          <wps:wsp>
                            <wps:cNvPr id="99" name="Rounded Rectangle 26"/>
                            <wps:cNvSpPr/>
                            <wps:spPr>
                              <a:xfrm>
                                <a:off x="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00" name="Rounded Rectangle 27"/>
                            <wps:cNvSpPr/>
                            <wps:spPr>
                              <a:xfrm>
                                <a:off x="21564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101" name="Rounded Rectangle 28"/>
                            <wps:cNvSpPr/>
                            <wps:spPr>
                              <a:xfrm>
                                <a:off x="43164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02" name="Rounded Rectangle 29"/>
                            <wps:cNvSpPr/>
                            <wps:spPr>
                              <a:xfrm>
                                <a:off x="124200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03" name="Rounded Rectangle 30"/>
                            <wps:cNvSpPr/>
                            <wps:spPr>
                              <a:xfrm>
                                <a:off x="1890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04" name="Rounded Rectangle 31"/>
                            <wps:cNvSpPr/>
                            <wps:spPr>
                              <a:xfrm>
                                <a:off x="232272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05" name="Rounded Rectangle 32"/>
                            <wps:cNvSpPr/>
                            <wps:spPr>
                              <a:xfrm>
                                <a:off x="253872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106" name="Rounded Rectangle 33"/>
                            <wps:cNvSpPr/>
                            <wps:spPr>
                              <a:xfrm>
                                <a:off x="297108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07" name="Rounded Rectangle 34"/>
                            <wps:cNvSpPr/>
                            <wps:spPr>
                              <a:xfrm>
                                <a:off x="275508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108" name="Rounded Rectangle 35"/>
                            <wps:cNvSpPr/>
                            <wps:spPr>
                              <a:xfrm>
                                <a:off x="210672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109" name="Rounded Rectangle 36"/>
                            <wps:cNvSpPr/>
                            <wps:spPr>
                              <a:xfrm>
                                <a:off x="1674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110" name="Rounded Rectangle 37"/>
                            <wps:cNvSpPr/>
                            <wps:spPr>
                              <a:xfrm>
                                <a:off x="86400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111" name="Rounded Rectangle 38"/>
                            <wps:cNvSpPr/>
                            <wps:spPr>
                              <a:xfrm>
                                <a:off x="648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112" name="Rounded Rectangle 39"/>
                            <wps:cNvSpPr/>
                            <wps:spPr>
                              <a:xfrm>
                                <a:off x="1080000" y="67320"/>
                                <a:ext cx="162000" cy="271080"/>
                              </a:xfrm>
                              <a:custGeom>
                                <a:avLst/>
                                <a:gdLst>
                                  <a:gd name="textAreaLeft" fmla="*/ 4320 w 91800"/>
                                  <a:gd name="textAreaRight" fmla="*/ 87480 w 91800"/>
                                  <a:gd name="textAreaTop" fmla="*/ 4320 h 153720"/>
                                  <a:gd name="textAreaBottom" fmla="*/ 149400 h 153720"/>
                                </a:gdLst>
                                <a:ahLst/>
                                <a:rect l="textAreaLeft" t="textAreaTop" r="textAreaRight" b="textAreaBottom"/>
                                <a:pathLst>
                                  <a:path w="21600" h="36113">
                                    <a:moveTo>
                                      <a:pt x="3600" y="0"/>
                                    </a:moveTo>
                                    <a:arcTo wR="3600" hR="3600" stAng="16200000" swAng="-5400000"/>
                                    <a:lnTo>
                                      <a:pt x="0" y="32513"/>
                                    </a:lnTo>
                                    <a:arcTo wR="3600" hR="3600" stAng="10800000" swAng="-5400000"/>
                                    <a:lnTo>
                                      <a:pt x="18000" y="36113"/>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113" name="Rounded Rectangle 40"/>
                            <wps:cNvSpPr/>
                            <wps:spPr>
                              <a:xfrm>
                                <a:off x="1458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g:grpSp>
                        <wpg:grpSp>
                          <wpg:cNvGrpSpPr/>
                          <wpg:grpSpPr>
                            <a:xfrm>
                              <a:off x="0" y="950040"/>
                              <a:ext cx="3187080" cy="407520"/>
                            </a:xfrm>
                          </wpg:grpSpPr>
                          <wps:wsp>
                            <wps:cNvPr id="114" name="Rounded Rectangle 9"/>
                            <wps:cNvSpPr/>
                            <wps:spPr>
                              <a:xfrm>
                                <a:off x="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15" name="Rounded Rectangle 10"/>
                            <wps:cNvSpPr/>
                            <wps:spPr>
                              <a:xfrm>
                                <a:off x="21564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116" name="Rounded Rectangle 11"/>
                            <wps:cNvSpPr/>
                            <wps:spPr>
                              <a:xfrm>
                                <a:off x="43164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17" name="Rounded Rectangle 12"/>
                            <wps:cNvSpPr/>
                            <wps:spPr>
                              <a:xfrm>
                                <a:off x="124200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18" name="Rounded Rectangle 13"/>
                            <wps:cNvSpPr/>
                            <wps:spPr>
                              <a:xfrm>
                                <a:off x="232272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19" name="Rounded Rectangle 14"/>
                            <wps:cNvSpPr/>
                            <wps:spPr>
                              <a:xfrm>
                                <a:off x="253872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120" name="Rounded Rectangle 15"/>
                            <wps:cNvSpPr/>
                            <wps:spPr>
                              <a:xfrm>
                                <a:off x="297108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21" name="Rounded Rectangle 16"/>
                            <wps:cNvSpPr/>
                            <wps:spPr>
                              <a:xfrm>
                                <a:off x="275508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122" name="Rounded Rectangle 17"/>
                            <wps:cNvSpPr/>
                            <wps:spPr>
                              <a:xfrm>
                                <a:off x="86400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123" name="Rounded Rectangle 18"/>
                            <wps:cNvSpPr/>
                            <wps:spPr>
                              <a:xfrm>
                                <a:off x="648360" y="72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124" name="Rounded Rectangle 19"/>
                            <wps:cNvSpPr/>
                            <wps:spPr>
                              <a:xfrm>
                                <a:off x="1080000" y="68040"/>
                                <a:ext cx="162000" cy="271080"/>
                              </a:xfrm>
                              <a:custGeom>
                                <a:avLst/>
                                <a:gdLst>
                                  <a:gd name="textAreaLeft" fmla="*/ 4320 w 91800"/>
                                  <a:gd name="textAreaRight" fmla="*/ 87480 w 91800"/>
                                  <a:gd name="textAreaTop" fmla="*/ 4320 h 153720"/>
                                  <a:gd name="textAreaBottom" fmla="*/ 149400 h 153720"/>
                                </a:gdLst>
                                <a:ahLst/>
                                <a:rect l="textAreaLeft" t="textAreaTop" r="textAreaRight" b="textAreaBottom"/>
                                <a:pathLst>
                                  <a:path w="21600" h="36113">
                                    <a:moveTo>
                                      <a:pt x="3600" y="0"/>
                                    </a:moveTo>
                                    <a:arcTo wR="3600" hR="3600" stAng="16200000" swAng="-5400000"/>
                                    <a:lnTo>
                                      <a:pt x="0" y="32513"/>
                                    </a:lnTo>
                                    <a:arcTo wR="3600" hR="3600" stAng="10800000" swAng="-5400000"/>
                                    <a:lnTo>
                                      <a:pt x="18000" y="36113"/>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g:cNvGrpSpPr/>
                            <wpg:grpSpPr>
                              <a:xfrm>
                                <a:off x="1458000" y="0"/>
                                <a:ext cx="864360" cy="407160"/>
                              </a:xfrm>
                            </wpg:grpSpPr>
                            <wps:wsp>
                              <wps:cNvPr id="125" name="Rounded Rectangle 21"/>
                              <wps:cNvSpPr/>
                              <wps:spPr>
                                <a:xfrm rot="10800000">
                                  <a:off x="216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g:grpSp>
                              <wpg:cNvGrpSpPr/>
                              <wpg:grpSpPr>
                                <a:xfrm>
                                  <a:off x="0" y="0"/>
                                  <a:ext cx="864360" cy="407160"/>
                                </a:xfrm>
                              </wpg:grpSpPr>
                              <wps:wsp>
                                <wps:cNvPr id="126" name="Rounded Rectangle 23"/>
                                <wps:cNvSpPr/>
                                <wps:spPr>
                                  <a:xfrm rot="10800000">
                                    <a:off x="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F</w:t>
                                      </w:r>
                                    </w:p>
                                  </w:txbxContent>
                                </wps:txbx>
                                <wps:bodyPr anchor="ctr">
                                  <a:noAutofit/>
                                </wps:bodyPr>
                              </wps:wsp>
                              <wps:wsp>
                                <wps:cNvPr id="127" name="Rounded Rectangle 24"/>
                                <wps:cNvSpPr/>
                                <wps:spPr>
                                  <a:xfrm rot="10800000">
                                    <a:off x="432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E</w:t>
                                      </w:r>
                                    </w:p>
                                  </w:txbxContent>
                                </wps:txbx>
                                <wps:bodyPr anchor="ctr">
                                  <a:noAutofit/>
                                </wps:bodyPr>
                              </wps:wsp>
                              <wps:wsp>
                                <wps:cNvPr id="128" name="Rounded Rectangle 25"/>
                                <wps:cNvSpPr/>
                                <wps:spPr>
                                  <a:xfrm rot="10800000">
                                    <a:off x="648360" y="0"/>
                                    <a:ext cx="216000" cy="407160"/>
                                  </a:xfrm>
                                  <a:custGeom>
                                    <a:avLst/>
                                    <a:gdLst>
                                      <a:gd name="textAreaLeft" fmla="*/ 5760 w 122400"/>
                                      <a:gd name="textAreaRight" fmla="*/ 116640 w 122400"/>
                                      <a:gd name="textAreaTop" fmla="*/ 5760 h 230760"/>
                                      <a:gd name="textAreaBottom" fmla="*/ 225000 h 230760"/>
                                    </a:gdLst>
                                    <a:ahLst/>
                                    <a:rect l="textAreaLeft" t="textAreaTop" r="textAreaRight" b="textAreaBottom"/>
                                    <a:pathLst>
                                      <a:path w="21600" h="40666">
                                        <a:moveTo>
                                          <a:pt x="3600" y="0"/>
                                        </a:moveTo>
                                        <a:arcTo wR="3600" hR="3600" stAng="16200000" swAng="-5400000"/>
                                        <a:lnTo>
                                          <a:pt x="0" y="37066"/>
                                        </a:lnTo>
                                        <a:arcTo wR="3600" hR="3600" stAng="10800000" swAng="-5400000"/>
                                        <a:lnTo>
                                          <a:pt x="18000" y="40666"/>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D</w:t>
                                      </w:r>
                                    </w:p>
                                  </w:txbxContent>
                                </wps:txbx>
                                <wps:bodyPr anchor="ctr">
                                  <a:noAutofit/>
                                </wps:bodyPr>
                              </wps:wsp>
                            </wpg:grpSp>
                          </wpg:grpSp>
                        </wpg:grpSp>
                        <wps:wsp>
                          <wps:cNvCnPr/>
                          <wps:spPr>
                            <a:xfrm flipH="1">
                              <a:off x="1349280" y="542160"/>
                              <a:ext cx="1800" cy="272160"/>
                            </a:xfrm>
                            <a:prstGeom prst="straightConnector1">
                              <a:avLst/>
                            </a:prstGeom>
                            <a:ln w="38160">
                              <a:solidFill>
                                <a:srgbClr val="000000"/>
                              </a:solidFill>
                              <a:miter/>
                              <a:tailEnd len="med" type="arrow" w="med"/>
                            </a:ln>
                          </wps:spPr>
                          <wps:bodyPr/>
                        </wps:wsp>
                      </wpg:grpSp>
                    </wpg:wgp>
                  </a:graphicData>
                </a:graphic>
              </wp:anchor>
            </w:drawing>
          </mc:Choice>
          <mc:Fallback>
            <w:pict>
              <v:group id="shape_0" alt="Group 81" style="position:absolute;margin-left:-1.5pt;margin-top:12.75pt;width:455.15pt;height:106.95pt" coordorigin="-30,255" coordsize="9103,2139">
                <v:shape id="shape_0" stroked="f" o:allowincell="f" style="position:absolute;left:-30;top:1746;width:4082;height:455;mso-wrap-style:square;v-text-anchor:top" type="_x0000_t202">
                  <v:textbo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Đảo đoạn ngoài tâm động</w:t>
                        </w:r>
                      </w:p>
                    </w:txbxContent>
                  </v:textbox>
                  <v:fill o:detectmouseclick="t" on="false"/>
                  <v:stroke color="#3465a4" joinstyle="round" endcap="flat"/>
                  <w10:wrap type="none"/>
                </v:shape>
                <v:shape id="shape_0" stroked="f" o:allowincell="f" style="position:absolute;left:651;top:255;width:2891;height:455;mso-wrap-style:square;v-text-anchor:top" type="_x0000_t202">
                  <v:textbox>
                    <w:txbxContent>
                      <w:p>
                        <w:pPr>
                          <w:overflowPunct w:val="false"/>
                          <w:bidi w:val="0"/>
                          <w:spacing w:before="0" w:after="0"/>
                          <w:rPr/>
                        </w:pPr>
                        <w:r>
                          <w:rPr>
                            <w:sz w:val="32"/>
                            <w:b/>
                            <w:kern w:val="2"/>
                            <w:szCs w:val="32"/>
                            <w:bCs/>
                            <w:rFonts w:ascii="Times New Roman" w:hAnsi="Times New Roman" w:eastAsia="Batang;바탕" w:cs="Times New Roman"/>
                            <w:color w:val="000000"/>
                            <w:lang w:val="en-US" w:eastAsia="ko-KR" w:bidi="ar-SA"/>
                          </w:rPr>
                          <w:t>NST bình thường</w:t>
                        </w:r>
                      </w:p>
                    </w:txbxContent>
                  </v:textbox>
                  <v:fill o:detectmouseclick="t" on="false"/>
                  <v:stroke color="#3465a4" joinstyle="round" endcap="flat"/>
                  <w10:wrap type="none"/>
                </v:shape>
                <v:group id="shape_0" alt="Group 5" style="position:absolute;left:4054;top:255;width:5019;height:2139">
                  <v:group id="shape_0" alt="Group 6" style="position:absolute;left:4054;top:255;width:5019;height:641">
                    <v:roundrect id="shape_0" ID="Rounded Rectangle 26" fillcolor="#ce3b37" stroked="t" o:allowincell="f" style="position:absolute;left:4054;top:255;width:339;height:640;mso-wrap-style:none;v-text-anchor:middle">
                      <v:fill o:detectmouseclick="t" color2="#9b2d2a"/>
                      <v:stroke color="#be4b48" weight="9360" joinstyle="miter" endcap="flat"/>
                      <v:shadow on="t" obscured="f" color="black"/>
                      <w10:wrap type="none"/>
                    </v:roundrect>
                    <v:roundrect id="shape_0" ID="Rounded Rectangle 27" fillcolor="#ce3b37" stroked="t" o:allowincell="f" style="position:absolute;left:4394;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28" fillcolor="#ce3b37" stroked="t" o:allowincell="f" style="position:absolute;left:4734;top:255;width:339;height:640;mso-wrap-style:none;v-text-anchor:middle">
                      <v:fill o:detectmouseclick="t" color2="#9b2d2a"/>
                      <v:stroke color="#be4b48" weight="9360" joinstyle="miter" endcap="flat"/>
                      <v:shadow on="t" obscured="f" color="black"/>
                      <w10:wrap type="none"/>
                    </v:roundrect>
                    <v:roundrect id="shape_0" ID="Rounded Rectangle 29" fillcolor="#ce3b37" stroked="t" o:allowincell="f" style="position:absolute;left:6010;top:255;width:339;height:640;mso-wrap-style:none;v-text-anchor:middle">
                      <v:fill o:detectmouseclick="t" color2="#9b2d2a"/>
                      <v:stroke color="#be4b48" weight="9360" joinstyle="miter" endcap="flat"/>
                      <v:shadow on="t" obscured="f" color="black"/>
                      <w10:wrap type="none"/>
                    </v:roundrect>
                    <v:roundrect id="shape_0" ID="Rounded Rectangle 30" fillcolor="#ce3b37" stroked="t" o:allowincell="f" style="position:absolute;left:7031;top:255;width:339;height:640;mso-wrap-style:none;v-text-anchor:middle">
                      <v:fill o:detectmouseclick="t" color2="#9b2d2a"/>
                      <v:stroke color="#be4b48" weight="9360" joinstyle="miter" endcap="flat"/>
                      <v:shadow on="t" obscured="f" color="black"/>
                      <w10:wrap type="none"/>
                    </v:roundrect>
                    <v:roundrect id="shape_0" ID="Rounded Rectangle 31" fillcolor="#ce3b37" stroked="t" o:allowincell="f" style="position:absolute;left:7712;top:255;width:339;height:640;mso-wrap-style:none;v-text-anchor:middle">
                      <v:fill o:detectmouseclick="t" color2="#9b2d2a"/>
                      <v:stroke color="#be4b48" weight="9360" joinstyle="miter" endcap="flat"/>
                      <v:shadow on="t" obscured="f" color="black"/>
                      <w10:wrap type="none"/>
                    </v:roundrect>
                    <v:roundrect id="shape_0" ID="Rounded Rectangle 32" fillcolor="#ce3b37" stroked="t" o:allowincell="f" style="position:absolute;left:8052;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33" fillcolor="#ce3b37" stroked="t" o:allowincell="f" style="position:absolute;left:8733;top:255;width:339;height:640;mso-wrap-style:none;v-text-anchor:middle">
                      <v:fill o:detectmouseclick="t" color2="#9b2d2a"/>
                      <v:stroke color="#be4b48" weight="9360" joinstyle="miter" endcap="flat"/>
                      <v:shadow on="t" obscured="f" color="black"/>
                      <w10:wrap type="none"/>
                    </v:roundrect>
                    <v:roundrect id="shape_0" ID="Rounded Rectangle 34" fillcolor="#ce3b37" stroked="t" o:allowincell="f" style="position:absolute;left:8393;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35" fillcolor="#ce3b37" stroked="t" o:allowincell="f" style="position:absolute;left:7372;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36" fillcolor="#ce3b37" stroked="t" o:allowincell="f" style="position:absolute;left:6691;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37" fillcolor="#ce3b37" stroked="t" o:allowincell="f" style="position:absolute;left:5415;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38" fillcolor="#ce3b37" stroked="t" o:allowincell="f" style="position:absolute;left:5075;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39" fillcolor="#9cc746" stroked="t" o:allowincell="f" style="position:absolute;left:5755;top:361;width:254;height:426;mso-wrap-style:none;v-text-anchor:middle">
                      <v:fill o:detectmouseclick="t" color2="#769535"/>
                      <v:stroke color="#98b954" weight="9360" joinstyle="miter" endcap="flat"/>
                      <v:shadow on="t" obscured="f" color="black"/>
                      <w10:wrap type="none"/>
                    </v:roundrect>
                    <v:roundrect id="shape_0" ID="Rounded Rectangle 40" fillcolor="#ce3b37" stroked="t" o:allowincell="f" style="position:absolute;left:6351;top:255;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group>
                  <v:group id="shape_0" alt="Group 7" style="position:absolute;left:4054;top:1750;width:5019;height:644">
                    <v:roundrect id="shape_0" ID="Rounded Rectangle 9" fillcolor="#ce3b37" stroked="t" o:allowincell="f" style="position:absolute;left:4054;top:1752;width:339;height:640;mso-wrap-style:none;v-text-anchor:middle">
                      <v:fill o:detectmouseclick="t" color2="#9b2d2a"/>
                      <v:stroke color="#be4b48" weight="9360" joinstyle="miter" endcap="flat"/>
                      <v:shadow on="t" obscured="f" color="black"/>
                      <w10:wrap type="none"/>
                    </v:roundrect>
                    <v:roundrect id="shape_0" ID="Rounded Rectangle 10" fillcolor="#ce3b37" stroked="t" o:allowincell="f" style="position:absolute;left:4394;top:1752;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11" fillcolor="#ce3b37" stroked="t" o:allowincell="f" style="position:absolute;left:4734;top:1752;width:339;height:640;mso-wrap-style:none;v-text-anchor:middle">
                      <v:fill o:detectmouseclick="t" color2="#9b2d2a"/>
                      <v:stroke color="#be4b48" weight="9360" joinstyle="miter" endcap="flat"/>
                      <v:shadow on="t" obscured="f" color="black"/>
                      <w10:wrap type="none"/>
                    </v:roundrect>
                    <v:roundrect id="shape_0" ID="Rounded Rectangle 12" fillcolor="#ce3b37" stroked="t" o:allowincell="f" style="position:absolute;left:6010;top:1752;width:339;height:640;mso-wrap-style:none;v-text-anchor:middle">
                      <v:fill o:detectmouseclick="t" color2="#9b2d2a"/>
                      <v:stroke color="#be4b48" weight="9360" joinstyle="miter" endcap="flat"/>
                      <v:shadow on="t" obscured="f" color="black"/>
                      <w10:wrap type="none"/>
                    </v:roundrect>
                    <v:roundrect id="shape_0" ID="Rounded Rectangle 13" fillcolor="#ce3b37" stroked="t" o:allowincell="f" style="position:absolute;left:7712;top:1752;width:339;height:640;mso-wrap-style:none;v-text-anchor:middle">
                      <v:fill o:detectmouseclick="t" color2="#9b2d2a"/>
                      <v:stroke color="#be4b48" weight="9360" joinstyle="miter" endcap="flat"/>
                      <v:shadow on="t" obscured="f" color="black"/>
                      <w10:wrap type="none"/>
                    </v:roundrect>
                    <v:roundrect id="shape_0" ID="Rounded Rectangle 14" fillcolor="#ce3b37" stroked="t" o:allowincell="f" style="position:absolute;left:8052;top:1752;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15" fillcolor="#ce3b37" stroked="t" o:allowincell="f" style="position:absolute;left:8733;top:1752;width:339;height:640;mso-wrap-style:none;v-text-anchor:middle">
                      <v:fill o:detectmouseclick="t" color2="#9b2d2a"/>
                      <v:stroke color="#be4b48" weight="9360" joinstyle="miter" endcap="flat"/>
                      <v:shadow on="t" obscured="f" color="black"/>
                      <w10:wrap type="none"/>
                    </v:roundrect>
                    <v:roundrect id="shape_0" ID="Rounded Rectangle 16" fillcolor="#ce3b37" stroked="t" o:allowincell="f" style="position:absolute;left:8393;top:1752;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17" fillcolor="#ce3b37" stroked="t" o:allowincell="f" style="position:absolute;left:5415;top:1752;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18" fillcolor="#ce3b37" stroked="t" o:allowincell="f" style="position:absolute;left:5075;top:1752;width:339;height:640;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19" fillcolor="#9cc746" stroked="t" o:allowincell="f" style="position:absolute;left:5755;top:1858;width:254;height:426;mso-wrap-style:none;v-text-anchor:middle">
                      <v:fill o:detectmouseclick="t" color2="#769535"/>
                      <v:stroke color="#98b954" weight="9360" joinstyle="miter" endcap="flat"/>
                      <v:shadow on="t" obscured="f" color="black"/>
                      <w10:wrap type="none"/>
                    </v:roundrect>
                    <v:group id="shape_0" alt="Group 20" style="position:absolute;left:6349;top:1750;width:1361;height:641">
                      <v:roundrect id="shape_0" ID="Rounded Rectangle 21" fillcolor="#ce3b37" stroked="t" o:allowincell="f" style="position:absolute;left:6691;top:1751;width:339;height:640;mso-wrap-style:none;v-text-anchor:middle;rotation:180">
                        <v:fill o:detectmouseclick="t" color2="#9b2d2a"/>
                        <v:stroke color="#be4b48" weight="9360" joinstyle="miter" endcap="flat"/>
                        <v:shadow on="t" obscured="f" color="black"/>
                        <w10:wrap type="none"/>
                      </v:roundrect>
                      <v:group id="shape_0" alt="Group 22" style="position:absolute;left:6349;top:1750;width:1361;height:641">
                        <v:roundrect id="shape_0" ID="Rounded Rectangle 23" fillcolor="#ce3b37" stroked="t" o:allowincell="f" style="position:absolute;left:6350;top:1751;width:339;height:640;mso-wrap-style:square;v-text-anchor:middle;rotation:180">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F</w:t>
                                </w:r>
                              </w:p>
                            </w:txbxContent>
                          </v:textbox>
                          <v:fill o:detectmouseclick="t" color2="#9b2d2a"/>
                          <v:stroke color="#be4b48" weight="9360" joinstyle="miter" endcap="flat"/>
                          <v:shadow on="t" obscured="f" color="black"/>
                          <w10:wrap type="none"/>
                        </v:roundrect>
                        <v:roundrect id="shape_0" ID="Rounded Rectangle 24" fillcolor="#ce3b37" stroked="t" o:allowincell="f" style="position:absolute;left:7031;top:1751;width:339;height:640;mso-wrap-style:square;v-text-anchor:middle;rotation:180">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E</w:t>
                                </w:r>
                              </w:p>
                            </w:txbxContent>
                          </v:textbox>
                          <v:fill o:detectmouseclick="t" color2="#9b2d2a"/>
                          <v:stroke color="#be4b48" weight="9360" joinstyle="miter" endcap="flat"/>
                          <v:shadow on="t" obscured="f" color="black"/>
                          <w10:wrap type="none"/>
                        </v:roundrect>
                        <v:roundrect id="shape_0" ID="Rounded Rectangle 25" fillcolor="#ce3b37" stroked="t" o:allowincell="f" style="position:absolute;left:7371;top:1751;width:339;height:640;mso-wrap-style:square;v-text-anchor:middle;rotation:180">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D</w:t>
                                </w:r>
                              </w:p>
                            </w:txbxContent>
                          </v:textbox>
                          <v:fill o:detectmouseclick="t" color2="#9b2d2a"/>
                          <v:stroke color="#be4b48" weight="9360" joinstyle="miter" endcap="flat"/>
                          <v:shadow on="t" obscured="f" color="black"/>
                          <w10:wrap type="none"/>
                        </v:roundrect>
                      </v:group>
                    </v:group>
                  </v:group>
                  <v:shape id="shape_0" ID="Straight Arrow Connector 8" stroked="t" o:allowincell="f" style="position:absolute;left:6179;top:1109;width:1;height:428;flip:x" type="_x0000_t32">
                    <v:stroke color="black" weight="38160" endarrow="open" endarrowwidth="medium" endarrowlength="medium" joinstyle="miter" endcap="flat"/>
                    <v:fill o:detectmouseclick="t" on="false"/>
                    <w10:wrap type="none"/>
                  </v:shape>
                </v:group>
              </v:group>
            </w:pict>
          </mc:Fallback>
        </mc:AlternateContent>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b w:val="false"/>
          <w:color w:val="333333"/>
          <w:lang w:val="vi-VN"/>
        </w:rPr>
      </w:pPr>
      <w:r>
        <w:rPr>
          <w:b w:val="false"/>
          <w:color w:val="333333"/>
          <w:lang w:val="vi-VN"/>
        </w:rPr>
      </w:r>
    </w:p>
    <w:p>
      <w:pPr>
        <w:pStyle w:val="Normal"/>
        <w:spacing w:before="100" w:after="100"/>
        <w:ind w:firstLine="567" w:left="57" w:right="57"/>
        <w:jc w:val="both"/>
        <w:rPr/>
      </w:pPr>
      <w:r>
        <w:rPr>
          <w:b w:val="false"/>
          <w:lang w:val="vi-VN"/>
        </w:rPr>
        <w:t>* Là 1 đoạn NST nào đó bị đứt ra rồi đảo ngược 180</w:t>
      </w:r>
      <w:r>
        <w:rPr>
          <w:b w:val="false"/>
          <w:vertAlign w:val="superscript"/>
          <w:lang w:val="vi-VN"/>
        </w:rPr>
        <w:t>0</w:t>
      </w:r>
      <w:r>
        <w:rPr>
          <w:b w:val="false"/>
          <w:lang w:val="vi-VN"/>
        </w:rPr>
        <w:t xml:space="preserve"> rồi lại nối vào vị trí cũ trên NST. Đoạn bị đảo có thể chứa tâm động hoặc không.</w:t>
      </w:r>
    </w:p>
    <w:p>
      <w:pPr>
        <w:pStyle w:val="Normal"/>
        <w:spacing w:before="100" w:after="100"/>
        <w:ind w:firstLine="567" w:left="57" w:right="57"/>
        <w:jc w:val="both"/>
        <w:rPr>
          <w:b w:val="false"/>
          <w:color w:val="000000"/>
          <w:lang w:val="vi-VN"/>
        </w:rPr>
      </w:pPr>
      <w:r>
        <w:rPr>
          <w:b w:val="false"/>
          <w:lang w:val="vi-VN"/>
        </w:rPr>
        <w:t xml:space="preserve">* Làm thay đổi trình tự phân bố của các gen trên NST. Ít ảnh hưởng nghiêm trọng tới sức sống vì vật chất DT không mất mát. Tuy nhiên vẫn có thể gây hại cho thể ĐB: có thể làm cho gen đang ở dạng  hoạt động </w:t>
      </w:r>
      <w:r>
        <w:rPr>
          <w:rFonts w:eastAsia="Wingdings" w:cs="Wingdings" w:ascii="Wingdings" w:hAnsi="Wingdings"/>
          <w:b w:val="false"/>
        </w:rPr>
        <w:sym w:font="Wingdings" w:char="f0e0"/>
      </w:r>
      <w:r>
        <w:rPr>
          <w:b w:val="false"/>
          <w:lang w:val="vi-VN"/>
        </w:rPr>
        <w:t>dạng không hoạt động</w:t>
      </w:r>
      <w:r>
        <w:rPr>
          <w:rFonts w:eastAsia="Wingdings" w:cs="Wingdings" w:ascii="Wingdings" w:hAnsi="Wingdings"/>
          <w:b w:val="false"/>
        </w:rPr>
        <w:sym w:font="Wingdings" w:char="f0e0"/>
      </w:r>
      <w:r>
        <w:rPr>
          <w:b w:val="false"/>
          <w:lang w:val="vi-VN"/>
        </w:rPr>
        <w:t xml:space="preserve"> giảm sức sống, </w:t>
      </w:r>
      <w:r>
        <w:rPr>
          <w:b w:val="false"/>
          <w:color w:val="000000"/>
          <w:lang w:val="vi-VN"/>
        </w:rPr>
        <w:t xml:space="preserve">gây bán bất thụ </w:t>
      </w:r>
      <w:r>
        <w:rPr>
          <w:b w:val="false"/>
          <w:lang w:val="vi-VN"/>
        </w:rPr>
        <w:t xml:space="preserve">(ở cơ thể dị hợp: mang đoạn đảo khi giảm phân, nếu trao đổi chéo diễn ra trong vùng đoạn đảo sẽ tạo ra các giao tử không bình thường </w:t>
      </w:r>
      <w:r>
        <w:rPr>
          <w:rFonts w:eastAsia="Wingdings" w:cs="Wingdings" w:ascii="Wingdings" w:hAnsi="Wingdings"/>
          <w:b w:val="false"/>
        </w:rPr>
        <w:sym w:font="Wingdings" w:char="f0e0"/>
      </w:r>
      <w:r>
        <w:rPr>
          <w:b w:val="false"/>
          <w:lang w:val="vi-VN"/>
        </w:rPr>
        <w:t xml:space="preserve">hợp tử sẽ bị giảm sức sống). </w:t>
      </w:r>
      <w:r>
        <w:rPr>
          <w:b w:val="false"/>
          <w:color w:val="000000"/>
          <w:lang w:val="vi-VN"/>
        </w:rPr>
        <w:t>Tuy nhiên, cơ thể đồng hợp về đột biến này vẫn sinh sản bình thường.</w:t>
      </w:r>
    </w:p>
    <w:p>
      <w:pPr>
        <w:pStyle w:val="Normal"/>
        <w:spacing w:before="100" w:after="100"/>
        <w:ind w:firstLine="567" w:left="57" w:right="57"/>
        <w:jc w:val="both"/>
        <w:rPr/>
      </w:pPr>
      <w:r>
        <w:rPr>
          <w:b w:val="false"/>
          <w:lang w:val="vi-VN"/>
        </w:rPr>
        <w:t xml:space="preserve">* Sự sắp xếp lại các gen do đảo đoạn </w:t>
      </w:r>
      <w:r>
        <w:rPr>
          <w:rFonts w:eastAsia="Wingdings" w:cs="Wingdings" w:ascii="Wingdings" w:hAnsi="Wingdings"/>
          <w:b w:val="false"/>
        </w:rPr>
        <w:sym w:font="Wingdings" w:char="f0e0"/>
      </w:r>
      <w:r>
        <w:rPr>
          <w:b w:val="false"/>
          <w:lang w:val="vi-VN"/>
        </w:rPr>
        <w:t xml:space="preserve">đã góp phần tạo ra sự đa dạng giữa các thứ, các nòi trong cùng 1 loài </w:t>
      </w:r>
      <w:r>
        <w:rPr>
          <w:rFonts w:eastAsia="Wingdings" w:cs="Wingdings" w:ascii="Wingdings" w:hAnsi="Wingdings"/>
          <w:b w:val="false"/>
        </w:rPr>
        <w:sym w:font="Wingdings" w:char="f0e0"/>
      </w:r>
      <w:r>
        <w:rPr>
          <w:b w:val="false"/>
          <w:lang w:val="vi-VN"/>
        </w:rPr>
        <w:t>tạo nguồn nguyên liệu DT cho quá trình tiến hóa và chọn giống.</w:t>
      </w:r>
    </w:p>
    <w:p>
      <w:pPr>
        <w:pStyle w:val="Normal"/>
        <w:spacing w:before="100" w:after="100"/>
        <w:ind w:firstLine="567" w:left="57" w:right="57"/>
        <w:jc w:val="both"/>
        <w:rPr/>
      </w:pPr>
      <w:r>
        <w:rPr>
          <w:b w:val="false"/>
          <w:lang w:val="vi-VN"/>
        </w:rPr>
        <w:t>* VD: - Ở loài muỗi: Quá trình đảo đoạn được lặp lại trên các NST</w:t>
      </w:r>
      <w:r>
        <w:rPr>
          <w:rFonts w:eastAsia="Wingdings" w:cs="Wingdings" w:ascii="Wingdings" w:hAnsi="Wingdings"/>
          <w:b w:val="false"/>
        </w:rPr>
        <w:sym w:font="Wingdings" w:char="f0e0"/>
      </w:r>
      <w:r>
        <w:rPr>
          <w:b w:val="false"/>
          <w:lang w:val="vi-VN"/>
        </w:rPr>
        <w:t xml:space="preserve"> góp phần tạo nên các loài mới.</w:t>
      </w:r>
    </w:p>
    <w:p>
      <w:pPr>
        <w:pStyle w:val="Normal"/>
        <w:spacing w:before="100" w:after="100"/>
        <w:ind w:firstLine="567" w:left="57" w:right="57"/>
        <w:jc w:val="both"/>
        <w:rPr>
          <w:b w:val="false"/>
          <w:lang w:val="vi-VN"/>
        </w:rPr>
      </w:pPr>
      <w:r>
        <w:rPr>
          <w:b w:val="false"/>
          <w:lang w:val="vi-VN"/>
        </w:rPr>
        <w:t>- Ở ruồi giấm: đã phát hiện 12 dạng đảo đoạn trên NST sô 3 liên quan tới khả năng thích ứng với t</w:t>
      </w:r>
      <w:r>
        <w:rPr>
          <w:b w:val="false"/>
          <w:vertAlign w:val="superscript"/>
          <w:lang w:val="vi-VN"/>
        </w:rPr>
        <w:t>0</w:t>
      </w:r>
      <w:r>
        <w:rPr>
          <w:b w:val="false"/>
          <w:lang w:val="vi-VN"/>
        </w:rPr>
        <w:t xml:space="preserve"> khác nhau của môi trường.</w:t>
      </w:r>
    </w:p>
    <w:p>
      <w:pPr>
        <w:pStyle w:val="Normal"/>
        <w:spacing w:before="100" w:after="100"/>
        <w:ind w:firstLine="567" w:left="57" w:right="57"/>
        <w:jc w:val="both"/>
        <w:rPr>
          <w:b w:val="false"/>
          <w:color w:val="000000"/>
          <w:lang w:val="vi-VN"/>
        </w:rPr>
      </w:pPr>
      <w:r>
        <w:rPr>
          <w:b w:val="false"/>
          <w:color w:val="000000"/>
          <w:lang w:val="vi-VN"/>
        </w:rPr>
        <w:t>(hình ảnh NST đảo đoạn tiếp hợp -&gt; cách nhận biết đột biến đảo đoạn)</w:t>
      </w:r>
    </w:p>
    <w:p>
      <w:pPr>
        <w:pStyle w:val="Normal"/>
        <w:spacing w:before="100" w:after="100"/>
        <w:ind w:firstLine="567" w:left="57" w:right="57"/>
        <w:jc w:val="both"/>
        <w:rPr>
          <w:bCs/>
          <w:color w:val="000000"/>
          <w:lang w:val="vi-VN"/>
        </w:rPr>
      </w:pPr>
      <w:r>
        <w:rPr>
          <w:bCs/>
          <w:color w:val="000000"/>
          <w:lang w:val="vi-VN"/>
        </w:rPr>
        <w:t>1.4. Chuyển đoạn</w:t>
      </w:r>
    </w:p>
    <w:p>
      <w:pPr>
        <w:pStyle w:val="Normal"/>
        <w:spacing w:before="100" w:after="100"/>
        <w:ind w:firstLine="567" w:left="57" w:right="57"/>
        <w:jc w:val="both"/>
        <w:rPr>
          <w:b w:val="false"/>
          <w:bCs/>
          <w:color w:val="000000"/>
          <w:lang w:val="vi-VN"/>
        </w:rPr>
      </w:pPr>
      <w:r>
        <w:rPr>
          <w:b w:val="false"/>
          <w:lang w:val="vi-VN"/>
        </w:rPr>
        <w:t>* Là dạng ĐB dẫn đến sự trao đổi đoạn trong 1 NST hoặc giữa các NST không tương đồng.</w:t>
      </w:r>
    </w:p>
    <w:p>
      <w:pPr>
        <w:pStyle w:val="Normal"/>
        <w:spacing w:before="100" w:after="100"/>
        <w:ind w:firstLine="567" w:left="57" w:right="57"/>
        <w:jc w:val="both"/>
        <w:rPr>
          <w:rFonts w:eastAsia="+mn-ea"/>
          <w:bCs/>
          <w:color w:val="000000"/>
          <w:kern w:val="2"/>
          <w:lang w:val="vi-VN"/>
        </w:rPr>
      </w:pPr>
      <w:r>
        <w:rPr>
          <w:rFonts w:eastAsia="+mn-ea"/>
          <w:bCs/>
          <w:color w:val="000000"/>
          <w:kern w:val="2"/>
          <w:lang w:val="vi-VN"/>
        </w:rPr>
        <w:t>Chuyển đoạn trong cùng một NST</w:t>
      </w:r>
    </w:p>
    <w:p>
      <w:pPr>
        <w:pStyle w:val="Normal"/>
        <w:spacing w:before="100" w:after="100"/>
        <w:ind w:firstLine="567" w:left="57" w:right="57"/>
        <w:jc w:val="both"/>
        <w:rPr>
          <w:rFonts w:eastAsia="+mn-ea"/>
          <w:bCs/>
          <w:color w:val="333333"/>
          <w:kern w:val="2"/>
          <w:lang w:val="vi-VN" w:eastAsia="en-US"/>
        </w:rPr>
      </w:pPr>
      <w:r>
        <w:rPr>
          <w:rFonts w:eastAsia="+mn-ea"/>
          <w:bCs/>
          <w:color w:val="333333"/>
          <w:kern w:val="2"/>
          <w:lang w:val="vi-VN" w:eastAsia="en-US"/>
        </w:rPr>
        <mc:AlternateContent>
          <mc:Choice Requires="wpg">
            <w:drawing>
              <wp:anchor behindDoc="0" distT="0" distB="0" distL="114935" distR="114935" simplePos="0" locked="0" layoutInCell="1" allowOverlap="1" relativeHeight="50">
                <wp:simplePos x="0" y="0"/>
                <wp:positionH relativeFrom="column">
                  <wp:posOffset>274320</wp:posOffset>
                </wp:positionH>
                <wp:positionV relativeFrom="paragraph">
                  <wp:posOffset>175895</wp:posOffset>
                </wp:positionV>
                <wp:extent cx="5486400" cy="238125"/>
                <wp:effectExtent l="5715" t="5715" r="5080" b="27940"/>
                <wp:wrapNone/>
                <wp:docPr id="129" name="Group 69"/>
                <a:graphic xmlns:a="http://schemas.openxmlformats.org/drawingml/2006/main">
                  <a:graphicData uri="http://schemas.microsoft.com/office/word/2010/wordprocessingGroup">
                    <wpg:wgp>
                      <wpg:cNvGrpSpPr/>
                      <wpg:grpSpPr>
                        <a:xfrm>
                          <a:off x="0" y="0"/>
                          <a:ext cx="5486400" cy="237960"/>
                          <a:chOff x="0" y="0"/>
                          <a:chExt cx="5486400" cy="237960"/>
                        </a:xfrm>
                      </wpg:grpSpPr>
                      <wpg:grpSp>
                        <wpg:cNvGrpSpPr/>
                        <wpg:grpSpPr>
                          <a:xfrm>
                            <a:off x="0" y="0"/>
                            <a:ext cx="2455560" cy="237960"/>
                          </a:xfrm>
                        </wpg:grpSpPr>
                        <wps:wsp>
                          <wps:cNvPr id="130" name="Rounded Rectangle 18"/>
                          <wps:cNvSpPr/>
                          <wps:spPr>
                            <a:xfrm>
                              <a:off x="18288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g:grpSp>
                          <wpg:cNvGrpSpPr/>
                          <wpg:grpSpPr>
                            <a:xfrm>
                              <a:off x="0" y="0"/>
                              <a:ext cx="2455560" cy="237960"/>
                            </a:xfrm>
                          </wpg:grpSpPr>
                          <wps:wsp>
                            <wps:cNvPr id="131" name="Rounded Rectangle 20"/>
                            <wps:cNvSpPr/>
                            <wps:spPr>
                              <a:xfrm>
                                <a:off x="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132" name="Rounded Rectangle 21"/>
                            <wps:cNvSpPr/>
                            <wps:spPr>
                              <a:xfrm>
                                <a:off x="2088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B</w:t>
                                  </w:r>
                                </w:p>
                              </w:txbxContent>
                            </wps:txbx>
                            <wps:bodyPr anchor="ctr">
                              <a:noAutofit/>
                            </wps:bodyPr>
                          </wps:wsp>
                          <wps:wsp>
                            <wps:cNvPr id="133" name="Rounded Rectangle 22"/>
                            <wps:cNvSpPr/>
                            <wps:spPr>
                              <a:xfrm>
                                <a:off x="41796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C</w:t>
                                  </w:r>
                                </w:p>
                              </w:txbxContent>
                            </wps:txbx>
                            <wps:bodyPr anchor="ctr">
                              <a:noAutofit/>
                            </wps:bodyPr>
                          </wps:wsp>
                          <wps:wsp>
                            <wps:cNvPr id="134" name="Rounded Rectangle 23"/>
                            <wps:cNvSpPr/>
                            <wps:spPr>
                              <a:xfrm>
                                <a:off x="99252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35" name="Rounded Rectangle 24"/>
                            <wps:cNvSpPr/>
                            <wps:spPr>
                              <a:xfrm>
                                <a:off x="16200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36" name="Rounded Rectangle 25"/>
                            <wps:cNvSpPr/>
                            <wps:spPr>
                              <a:xfrm>
                                <a:off x="224676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37" name="Rounded Rectangle 26"/>
                            <wps:cNvSpPr/>
                            <wps:spPr>
                              <a:xfrm>
                                <a:off x="20376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138" name="Rounded Rectangle 27"/>
                            <wps:cNvSpPr/>
                            <wps:spPr>
                              <a:xfrm>
                                <a:off x="141084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139" name="Rounded Rectangle 28"/>
                            <wps:cNvSpPr/>
                            <wps:spPr>
                              <a:xfrm>
                                <a:off x="120132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140" name="Rounded Rectangle 29"/>
                            <wps:cNvSpPr/>
                            <wps:spPr>
                              <a:xfrm>
                                <a:off x="62676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s:wsp>
                            <wps:cNvPr id="141" name="Rounded Rectangle 30"/>
                            <wps:cNvSpPr/>
                            <wps:spPr>
                              <a:xfrm>
                                <a:off x="835560" y="39240"/>
                                <a:ext cx="156240" cy="158760"/>
                              </a:xfrm>
                              <a:custGeom>
                                <a:avLst/>
                                <a:gdLst>
                                  <a:gd name="textAreaLeft" fmla="*/ 4320 w 88560"/>
                                  <a:gd name="textAreaRight" fmla="*/ 84240 w 88560"/>
                                  <a:gd name="textAreaTop" fmla="*/ 4320 h 90000"/>
                                  <a:gd name="textAreaBottom" fmla="*/ 85680 h 90000"/>
                                </a:gdLst>
                                <a:ahLst/>
                                <a:rect l="textAreaLeft" t="textAreaTop" r="textAreaRight" b="textAreaBottom"/>
                                <a:pathLst>
                                  <a:path w="21600" h="21950">
                                    <a:moveTo>
                                      <a:pt x="3600" y="0"/>
                                    </a:moveTo>
                                    <a:arcTo wR="3600" hR="3600" stAng="16200000" swAng="-5400000"/>
                                    <a:lnTo>
                                      <a:pt x="0" y="18350"/>
                                    </a:lnTo>
                                    <a:arcTo wR="3600" hR="3600" stAng="10800000" swAng="-5400000"/>
                                    <a:lnTo>
                                      <a:pt x="18000" y="21950"/>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g:grpSp>
                      <wpg:grpSp>
                        <wpg:cNvGrpSpPr/>
                        <wpg:grpSpPr>
                          <a:xfrm>
                            <a:off x="3030840" y="0"/>
                            <a:ext cx="2455560" cy="237960"/>
                          </a:xfrm>
                        </wpg:grpSpPr>
                        <wps:wsp>
                          <wps:cNvPr id="142" name="Rounded Rectangle 6"/>
                          <wps:cNvSpPr/>
                          <wps:spPr>
                            <a:xfrm>
                              <a:off x="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143" name="Rounded Rectangle 7"/>
                          <wps:cNvSpPr/>
                          <wps:spPr>
                            <a:xfrm>
                              <a:off x="78372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B</w:t>
                                </w:r>
                              </w:p>
                            </w:txbxContent>
                          </wps:txbx>
                          <wps:bodyPr anchor="ctr">
                            <a:noAutofit/>
                          </wps:bodyPr>
                        </wps:wsp>
                        <wps:wsp>
                          <wps:cNvPr id="144" name="Rounded Rectangle 8"/>
                          <wps:cNvSpPr/>
                          <wps:spPr>
                            <a:xfrm>
                              <a:off x="99252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C</w:t>
                                </w:r>
                              </w:p>
                            </w:txbxContent>
                          </wps:txbx>
                          <wps:bodyPr anchor="ctr">
                            <a:noAutofit/>
                          </wps:bodyPr>
                        </wps:wsp>
                        <wps:wsp>
                          <wps:cNvPr id="145" name="Rounded Rectangle 9"/>
                          <wps:cNvSpPr/>
                          <wps:spPr>
                            <a:xfrm>
                              <a:off x="57456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46" name="Rounded Rectangle 10"/>
                          <wps:cNvSpPr/>
                          <wps:spPr>
                            <a:xfrm>
                              <a:off x="16200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47" name="Rounded Rectangle 11"/>
                          <wps:cNvSpPr/>
                          <wps:spPr>
                            <a:xfrm>
                              <a:off x="18288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148" name="Rounded Rectangle 12"/>
                          <wps:cNvSpPr/>
                          <wps:spPr>
                            <a:xfrm>
                              <a:off x="224676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49" name="Rounded Rectangle 13"/>
                          <wps:cNvSpPr/>
                          <wps:spPr>
                            <a:xfrm>
                              <a:off x="20376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150" name="Rounded Rectangle 14"/>
                          <wps:cNvSpPr/>
                          <wps:spPr>
                            <a:xfrm>
                              <a:off x="141084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151" name="Rounded Rectangle 15"/>
                          <wps:cNvSpPr/>
                          <wps:spPr>
                            <a:xfrm>
                              <a:off x="120132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152" name="Rounded Rectangle 16"/>
                          <wps:cNvSpPr/>
                          <wps:spPr>
                            <a:xfrm>
                              <a:off x="208800" y="0"/>
                              <a:ext cx="208800" cy="237960"/>
                            </a:xfrm>
                            <a:custGeom>
                              <a:avLst/>
                              <a:gdLst>
                                <a:gd name="textAreaLeft" fmla="*/ 5760 w 118440"/>
                                <a:gd name="textAreaRight" fmla="*/ 112680 w 118440"/>
                                <a:gd name="textAreaTop" fmla="*/ 5760 h 135000"/>
                                <a:gd name="textAreaBottom" fmla="*/ 129240 h 135000"/>
                              </a:gdLst>
                              <a:ahLst/>
                              <a:rect l="textAreaLeft" t="textAreaTop" r="textAreaRight" b="textAreaBottom"/>
                              <a:pathLst>
                                <a:path w="21600" h="24611">
                                  <a:moveTo>
                                    <a:pt x="3600" y="0"/>
                                  </a:moveTo>
                                  <a:arcTo wR="3600" hR="3600" stAng="16200000" swAng="-5400000"/>
                                  <a:lnTo>
                                    <a:pt x="0" y="21011"/>
                                  </a:lnTo>
                                  <a:arcTo wR="3600" hR="3600" stAng="10800000" swAng="-5400000"/>
                                  <a:lnTo>
                                    <a:pt x="18000" y="24611"/>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s:wsp>
                          <wps:cNvPr id="153" name="Rounded Rectangle 17"/>
                          <wps:cNvSpPr/>
                          <wps:spPr>
                            <a:xfrm>
                              <a:off x="417960" y="39240"/>
                              <a:ext cx="156240" cy="158760"/>
                            </a:xfrm>
                            <a:custGeom>
                              <a:avLst/>
                              <a:gdLst>
                                <a:gd name="textAreaLeft" fmla="*/ 4320 w 88560"/>
                                <a:gd name="textAreaRight" fmla="*/ 84240 w 88560"/>
                                <a:gd name="textAreaTop" fmla="*/ 4320 h 90000"/>
                                <a:gd name="textAreaBottom" fmla="*/ 85680 h 90000"/>
                              </a:gdLst>
                              <a:ahLst/>
                              <a:rect l="textAreaLeft" t="textAreaTop" r="textAreaRight" b="textAreaBottom"/>
                              <a:pathLst>
                                <a:path w="21600" h="21950">
                                  <a:moveTo>
                                    <a:pt x="3600" y="0"/>
                                  </a:moveTo>
                                  <a:arcTo wR="3600" hR="3600" stAng="16200000" swAng="-5400000"/>
                                  <a:lnTo>
                                    <a:pt x="0" y="18350"/>
                                  </a:lnTo>
                                  <a:arcTo wR="3600" hR="3600" stAng="10800000" swAng="-5400000"/>
                                  <a:lnTo>
                                    <a:pt x="18000" y="21950"/>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s:wsp>
                        <wps:cNvCnPr/>
                        <wps:spPr>
                          <a:xfrm>
                            <a:off x="2508120" y="118080"/>
                            <a:ext cx="470880" cy="1440"/>
                          </a:xfrm>
                          <a:prstGeom prst="straightConnector1">
                            <a:avLst/>
                          </a:prstGeom>
                          <a:ln w="38160">
                            <a:solidFill>
                              <a:srgbClr val="000000"/>
                            </a:solidFill>
                            <a:miter/>
                            <a:tailEnd len="med" type="arrow" w="med"/>
                          </a:ln>
                        </wps:spPr>
                        <wps:bodyPr/>
                      </wps:wsp>
                    </wpg:wgp>
                  </a:graphicData>
                </a:graphic>
              </wp:anchor>
            </w:drawing>
          </mc:Choice>
          <mc:Fallback>
            <w:pict>
              <v:group id="shape_0" alt="Group 69" style="position:absolute;margin-left:21.6pt;margin-top:13.85pt;width:432pt;height:18.75pt" coordorigin="432,277" coordsize="8640,375">
                <v:group id="shape_0" alt="Group 3" style="position:absolute;left:432;top:277;width:3867;height:375">
                  <v:roundrect id="shape_0" ID="Rounded Rectangle 18" fillcolor="#ce3b37" stroked="t" o:allowincell="f" style="position:absolute;left:3312;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group id="shape_0" alt="Group 19" style="position:absolute;left:432;top:277;width:3867;height:375">
                    <v:roundrect id="shape_0" ID="Rounded Rectangle 20" fillcolor="#ce3b37" stroked="t" o:allowincell="f" style="position:absolute;left:432;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21" fillcolor="#ce3b37" stroked="t" o:allowincell="f" style="position:absolute;left:761;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B</w:t>
                            </w:r>
                          </w:p>
                        </w:txbxContent>
                      </v:textbox>
                      <v:fill o:detectmouseclick="t" color2="#9b2d2a"/>
                      <v:stroke color="#be4b48" weight="9360" joinstyle="miter" endcap="flat"/>
                      <v:shadow on="t" obscured="f" color="black"/>
                      <w10:wrap type="none"/>
                    </v:roundrect>
                    <v:roundrect id="shape_0" ID="Rounded Rectangle 22" fillcolor="#ce3b37" stroked="t" o:allowincell="f" style="position:absolute;left:1090;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C</w:t>
                            </w:r>
                          </w:p>
                        </w:txbxContent>
                      </v:textbox>
                      <v:fill o:detectmouseclick="t" color2="#9b2d2a"/>
                      <v:stroke color="#be4b48" weight="9360" joinstyle="miter" endcap="flat"/>
                      <v:shadow on="t" obscured="f" color="black"/>
                      <w10:wrap type="none"/>
                    </v:roundrect>
                    <v:roundrect id="shape_0" ID="Rounded Rectangle 23" fillcolor="#ce3b37" stroked="t" o:allowincell="f" style="position:absolute;left:1995;top:277;width:328;height:374;mso-wrap-style:none;v-text-anchor:middle">
                      <v:fill o:detectmouseclick="t" color2="#9b2d2a"/>
                      <v:stroke color="#be4b48" weight="9360" joinstyle="miter" endcap="flat"/>
                      <v:shadow on="t" obscured="f" color="black"/>
                      <w10:wrap type="none"/>
                    </v:roundrect>
                    <v:roundrect id="shape_0" ID="Rounded Rectangle 24" fillcolor="#ce3b37" stroked="t" o:allowincell="f" style="position:absolute;left:2983;top:277;width:328;height:374;mso-wrap-style:none;v-text-anchor:middle">
                      <v:fill o:detectmouseclick="t" color2="#9b2d2a"/>
                      <v:stroke color="#be4b48" weight="9360" joinstyle="miter" endcap="flat"/>
                      <v:shadow on="t" obscured="f" color="black"/>
                      <w10:wrap type="none"/>
                    </v:roundrect>
                    <v:roundrect id="shape_0" ID="Rounded Rectangle 25" fillcolor="#ce3b37" stroked="t" o:allowincell="f" style="position:absolute;left:3970;top:277;width:328;height:374;mso-wrap-style:none;v-text-anchor:middle">
                      <v:fill o:detectmouseclick="t" color2="#9b2d2a"/>
                      <v:stroke color="#be4b48" weight="9360" joinstyle="miter" endcap="flat"/>
                      <v:shadow on="t" obscured="f" color="black"/>
                      <w10:wrap type="none"/>
                    </v:roundrect>
                    <v:roundrect id="shape_0" ID="Rounded Rectangle 26" fillcolor="#ce3b37" stroked="t" o:allowincell="f" style="position:absolute;left:3641;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27" fillcolor="#ce3b37" stroked="t" o:allowincell="f" style="position:absolute;left:2654;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28" fillcolor="#ce3b37" stroked="t" o:allowincell="f" style="position:absolute;left:2324;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29" fillcolor="#ce3b37" stroked="t" o:allowincell="f" style="position:absolute;left:1419;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roundrect id="shape_0" ID="Rounded Rectangle 30" fillcolor="#9cc746" stroked="t" o:allowincell="f" style="position:absolute;left:1748;top:339;width:245;height:249;mso-wrap-style:none;v-text-anchor:middle">
                      <v:fill o:detectmouseclick="t" color2="#769535"/>
                      <v:stroke color="#98b954" weight="9360" joinstyle="miter" endcap="flat"/>
                      <v:shadow on="t" obscured="f" color="black"/>
                      <w10:wrap type="none"/>
                    </v:roundrect>
                  </v:group>
                </v:group>
                <v:group id="shape_0" alt="Group 4" style="position:absolute;left:5205;top:277;width:3867;height:375">
                  <v:roundrect id="shape_0" ID="Rounded Rectangle 6" fillcolor="#ce3b37" stroked="t" o:allowincell="f" style="position:absolute;left:5205;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7" fillcolor="#ce3b37" stroked="t" o:allowincell="f" style="position:absolute;left:6439;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B</w:t>
                          </w:r>
                        </w:p>
                      </w:txbxContent>
                    </v:textbox>
                    <v:fill o:detectmouseclick="t" color2="#9b2d2a"/>
                    <v:stroke color="#be4b48" weight="9360" joinstyle="miter" endcap="flat"/>
                    <v:shadow on="t" obscured="f" color="black"/>
                    <w10:wrap type="none"/>
                  </v:roundrect>
                  <v:roundrect id="shape_0" ID="Rounded Rectangle 8" fillcolor="#ce3b37" stroked="t" o:allowincell="f" style="position:absolute;left:6768;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00B0F0"/>
                              <w:lang w:val="en-US" w:eastAsia="ko-KR" w:bidi="ar-SA"/>
                            </w:rPr>
                            <w:t>C</w:t>
                          </w:r>
                        </w:p>
                      </w:txbxContent>
                    </v:textbox>
                    <v:fill o:detectmouseclick="t" color2="#9b2d2a"/>
                    <v:stroke color="#be4b48" weight="9360" joinstyle="miter" endcap="flat"/>
                    <v:shadow on="t" obscured="f" color="black"/>
                    <w10:wrap type="none"/>
                  </v:roundrect>
                  <v:roundrect id="shape_0" ID="Rounded Rectangle 9" fillcolor="#ce3b37" stroked="t" o:allowincell="f" style="position:absolute;left:6110;top:277;width:328;height:374;mso-wrap-style:none;v-text-anchor:middle">
                    <v:fill o:detectmouseclick="t" color2="#9b2d2a"/>
                    <v:stroke color="#be4b48" weight="9360" joinstyle="miter" endcap="flat"/>
                    <v:shadow on="t" obscured="f" color="black"/>
                    <w10:wrap type="none"/>
                  </v:roundrect>
                  <v:roundrect id="shape_0" ID="Rounded Rectangle 10" fillcolor="#ce3b37" stroked="t" o:allowincell="f" style="position:absolute;left:7756;top:277;width:328;height:374;mso-wrap-style:none;v-text-anchor:middle">
                    <v:fill o:detectmouseclick="t" color2="#9b2d2a"/>
                    <v:stroke color="#be4b48" weight="9360" joinstyle="miter" endcap="flat"/>
                    <v:shadow on="t" obscured="f" color="black"/>
                    <w10:wrap type="none"/>
                  </v:roundrect>
                  <v:roundrect id="shape_0" ID="Rounded Rectangle 11" fillcolor="#ce3b37" stroked="t" o:allowincell="f" style="position:absolute;left:8085;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12" fillcolor="#ce3b37" stroked="t" o:allowincell="f" style="position:absolute;left:8743;top:277;width:328;height:374;mso-wrap-style:none;v-text-anchor:middle">
                    <v:fill o:detectmouseclick="t" color2="#9b2d2a"/>
                    <v:stroke color="#be4b48" weight="9360" joinstyle="miter" endcap="flat"/>
                    <v:shadow on="t" obscured="f" color="black"/>
                    <w10:wrap type="none"/>
                  </v:roundrect>
                  <v:roundrect id="shape_0" ID="Rounded Rectangle 13" fillcolor="#ce3b37" stroked="t" o:allowincell="f" style="position:absolute;left:8414;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14" fillcolor="#ce3b37" stroked="t" o:allowincell="f" style="position:absolute;left:7427;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15" fillcolor="#ce3b37" stroked="t" o:allowincell="f" style="position:absolute;left:7097;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16" fillcolor="#ce3b37" stroked="t" o:allowincell="f" style="position:absolute;left:5534;top:277;width:328;height:37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roundrect id="shape_0" ID="Rounded Rectangle 17" fillcolor="#9cc746" stroked="t" o:allowincell="f" style="position:absolute;left:5863;top:339;width:245;height:249;mso-wrap-style:none;v-text-anchor:middle">
                    <v:fill o:detectmouseclick="t" color2="#769535"/>
                    <v:stroke color="#98b954" weight="9360" joinstyle="miter" endcap="flat"/>
                    <v:shadow on="t" obscured="f" color="black"/>
                    <w10:wrap type="none"/>
                  </v:roundrect>
                </v:group>
                <v:shape id="shape_0" ID="Straight Arrow Connector 5" stroked="t" o:allowincell="f" style="position:absolute;left:4382;top:463;width:741;height:1" type="_x0000_t32">
                  <v:stroke color="black" weight="38160" endarrow="open" endarrowwidth="medium" endarrowlength="medium" joinstyle="miter" endcap="flat"/>
                  <v:fill o:detectmouseclick="t" on="false"/>
                  <w10:wrap type="none"/>
                </v:shape>
              </v:group>
            </w:pict>
          </mc:Fallback>
        </mc:AlternateContent>
      </w:r>
    </w:p>
    <w:p>
      <w:pPr>
        <w:pStyle w:val="NormalWeb"/>
        <w:ind w:firstLine="567" w:left="57" w:right="57"/>
        <w:textAlignment w:val="baseline"/>
        <w:rPr>
          <w:bCs/>
          <w:color w:val="333333"/>
          <w:sz w:val="28"/>
          <w:szCs w:val="28"/>
          <w:lang w:val="vi-VN"/>
        </w:rPr>
      </w:pPr>
      <w:r>
        <w:rPr>
          <w:bCs/>
          <w:color w:val="333333"/>
          <w:sz w:val="28"/>
          <w:szCs w:val="28"/>
          <w:lang w:val="vi-VN"/>
        </w:rPr>
      </w:r>
    </w:p>
    <w:p>
      <w:pPr>
        <w:pStyle w:val="NormalWeb"/>
        <w:ind w:firstLine="567" w:left="57" w:right="57"/>
        <w:textAlignment w:val="baseline"/>
        <w:rPr>
          <w:color w:val="333333"/>
          <w:sz w:val="28"/>
          <w:szCs w:val="28"/>
          <w:lang w:val="vi-VN"/>
        </w:rPr>
      </w:pPr>
      <w:r>
        <w:rPr>
          <w:color w:val="333333"/>
          <w:sz w:val="28"/>
          <w:szCs w:val="28"/>
          <w:lang w:val="vi-VN"/>
        </w:rPr>
        <w:t>Có thể chuyển đoạn từ NST này sang NST khác hoặc chuyển đoạn cùng NST. Do đó có thể làm thay đổi hoặc giữ nguyên số lượng gen. Tuy nhiên trong chương trình thường chỉ xét chuyển đoạn giữa các NST không tương đồng.</w:t>
      </w:r>
    </w:p>
    <w:p>
      <w:pPr>
        <w:pStyle w:val="NormalWeb"/>
        <w:ind w:firstLine="567" w:left="57" w:right="57"/>
        <w:textAlignment w:val="baseline"/>
        <w:rPr/>
      </w:pPr>
      <w:r>
        <w:rPr>
          <w:rFonts w:eastAsia="Times New Roman"/>
          <w:b/>
          <w:bCs/>
          <w:color w:val="000000"/>
          <w:kern w:val="2"/>
          <w:sz w:val="48"/>
          <w:szCs w:val="48"/>
          <w:lang w:val="vi-VN"/>
        </w:rPr>
        <w:t xml:space="preserve"> </w:t>
      </w:r>
      <w:r>
        <w:rPr>
          <w:rFonts w:eastAsia="+mn-ea"/>
          <w:b/>
          <w:bCs/>
          <w:color w:val="000000"/>
          <w:kern w:val="2"/>
          <w:sz w:val="28"/>
          <w:szCs w:val="28"/>
          <w:lang w:val="vi-VN"/>
        </w:rPr>
        <w:t>Chuyển đoạn giữa hai NST không tương đồng</w:t>
      </w:r>
    </w:p>
    <w:p>
      <w:pPr>
        <w:pStyle w:val="NormalWeb"/>
        <w:ind w:firstLine="567" w:left="57" w:right="57"/>
        <w:textAlignment w:val="baseline"/>
        <w:rPr>
          <w:b/>
          <w:color w:val="000000"/>
          <w:sz w:val="28"/>
          <w:szCs w:val="28"/>
          <w:lang w:val="vi-VN"/>
        </w:rPr>
      </w:pPr>
      <w:r>
        <w:rPr>
          <w:bCs/>
          <w:color w:val="000000"/>
          <w:sz w:val="28"/>
          <w:szCs w:val="28"/>
          <w:lang w:val="vi-VN"/>
        </w:rPr>
        <w:t>Chuyển đoạn tương hỗ</w:t>
      </w:r>
      <w:r>
        <w:rPr>
          <w:b/>
          <w:color w:val="000000"/>
          <w:sz w:val="28"/>
          <w:szCs w:val="28"/>
          <w:lang w:val="vi-VN"/>
        </w:rPr>
        <w:t> </w:t>
      </w:r>
      <w:r>
        <w:rPr>
          <w:color w:val="000000"/>
          <w:sz w:val="28"/>
          <w:szCs w:val="28"/>
          <w:lang w:val="vi-VN"/>
        </w:rPr>
        <w:t>là 1 đoạn của NST này chuyển dang 1 NST khác và ngược lại.</w:t>
      </w:r>
      <w:r>
        <w:rPr>
          <w:b/>
          <w:color w:val="000000"/>
          <w:sz w:val="28"/>
          <w:szCs w:val="28"/>
          <w:lang w:val="vi-VN"/>
        </w:rPr>
        <w:t> </w:t>
      </w:r>
    </w:p>
    <w:p>
      <w:pPr>
        <w:pStyle w:val="NormalWeb"/>
        <w:ind w:firstLine="567" w:left="57" w:right="57"/>
        <w:textAlignment w:val="baseline"/>
        <w:rPr>
          <w:b/>
          <w:color w:val="000000"/>
          <w:sz w:val="28"/>
          <w:szCs w:val="28"/>
          <w:lang w:val="vi-VN" w:eastAsia="en-US"/>
        </w:rPr>
      </w:pPr>
      <w:r>
        <w:rPr>
          <w:b/>
          <w:color w:val="000000"/>
          <w:sz w:val="28"/>
          <w:szCs w:val="28"/>
          <w:lang w:val="vi-VN" w:eastAsia="en-US"/>
        </w:rPr>
        <mc:AlternateContent>
          <mc:Choice Requires="wpg">
            <w:drawing>
              <wp:anchor behindDoc="0" distT="0" distB="0" distL="114935" distR="114935" simplePos="0" locked="0" layoutInCell="1" allowOverlap="1" relativeHeight="51">
                <wp:simplePos x="0" y="0"/>
                <wp:positionH relativeFrom="column">
                  <wp:posOffset>45720</wp:posOffset>
                </wp:positionH>
                <wp:positionV relativeFrom="paragraph">
                  <wp:posOffset>171450</wp:posOffset>
                </wp:positionV>
                <wp:extent cx="6019800" cy="1032510"/>
                <wp:effectExtent l="5715" t="0" r="5080" b="28575"/>
                <wp:wrapNone/>
                <wp:docPr id="154" name="Group 196"/>
                <a:graphic xmlns:a="http://schemas.openxmlformats.org/drawingml/2006/main">
                  <a:graphicData uri="http://schemas.microsoft.com/office/word/2010/wordprocessingGroup">
                    <wpg:wgp>
                      <wpg:cNvGrpSpPr/>
                      <wpg:grpSpPr>
                        <a:xfrm>
                          <a:off x="0" y="0"/>
                          <a:ext cx="6019920" cy="1032480"/>
                          <a:chOff x="0" y="0"/>
                          <a:chExt cx="6019920" cy="1032480"/>
                        </a:xfrm>
                      </wpg:grpSpPr>
                      <wps:wsp>
                        <wps:cNvSpPr txBox="1"/>
                        <wps:spPr>
                          <a:xfrm>
                            <a:off x="0" y="0"/>
                            <a:ext cx="4367520" cy="395640"/>
                          </a:xfrm>
                          <a:prstGeom prst="rect">
                            <a:avLst/>
                          </a:prstGeom>
                          <a:noFill/>
                          <a:ln w="0">
                            <a:noFill/>
                          </a:ln>
                        </wps:spPr>
                        <wps:txbx>
                          <w:txbxContent>
                            <w:p>
                              <w:pPr>
                                <w:overflowPunct w:val="false"/>
                                <w:bidi w:val="0"/>
                                <w:spacing w:before="0" w:after="0"/>
                                <w:rPr/>
                              </w:pPr>
                              <w:r>
                                <w:rPr>
                                  <w:sz w:val="40"/>
                                  <w:b/>
                                  <w:kern w:val="2"/>
                                  <w:szCs w:val="40"/>
                                  <w:bCs/>
                                  <w:rFonts w:ascii="Times New Roman" w:hAnsi="Times New Roman" w:eastAsia="Batang;바탕" w:cs="Times New Roman"/>
                                  <w:color w:val="000000"/>
                                  <w:lang w:val="en-US" w:eastAsia="ko-KR" w:bidi="ar-SA"/>
                                </w:rPr>
                                <w:t>-</w:t>
                              </w:r>
                              <w:r>
                                <w:rPr>
                                  <w:b/>
                                  <w:kern w:val="2"/>
                                  <w:bCs/>
                                  <w:sz w:val="28"/>
                                  <w:szCs w:val="28"/>
                                  <w:rFonts w:ascii="Times New Roman" w:hAnsi="Times New Roman" w:eastAsia="Batang;바탕" w:cs="Times New Roman"/>
                                  <w:color w:val="000000"/>
                                  <w:lang w:val="en-US" w:eastAsia="ko-KR" w:bidi="ar-SA"/>
                                </w:rPr>
                                <w:t>Chuyển đoạn tương hỗ.</w:t>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txbxContent>
                        </wps:txbx>
                        <wps:bodyPr wrap="square" anchor="t">
                          <a:noAutofit/>
                        </wps:bodyPr>
                      </wps:wsp>
                      <wpg:grpSp>
                        <wpg:cNvGrpSpPr/>
                        <wpg:grpSpPr>
                          <a:xfrm>
                            <a:off x="0" y="314280"/>
                            <a:ext cx="6019920" cy="718200"/>
                          </a:xfrm>
                        </wpg:grpSpPr>
                        <wpg:grpSp>
                          <wpg:cNvGrpSpPr/>
                          <wpg:grpSpPr>
                            <a:xfrm>
                              <a:off x="0" y="0"/>
                              <a:ext cx="2773800" cy="269280"/>
                            </a:xfrm>
                          </wpg:grpSpPr>
                          <wps:wsp>
                            <wps:cNvPr id="155" name="Rounded Rectangle 45"/>
                            <wps:cNvSpPr/>
                            <wps:spPr>
                              <a:xfrm>
                                <a:off x="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156" name="Rounded Rectangle 46"/>
                            <wps:cNvSpPr/>
                            <wps:spPr>
                              <a:xfrm>
                                <a:off x="2354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157" name="Rounded Rectangle 47"/>
                            <wps:cNvSpPr/>
                            <wps:spPr>
                              <a:xfrm>
                                <a:off x="4719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158" name="Rounded Rectangle 48"/>
                            <wps:cNvSpPr/>
                            <wps:spPr>
                              <a:xfrm>
                                <a:off x="11214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59" name="Rounded Rectangle 49"/>
                            <wps:cNvSpPr/>
                            <wps:spPr>
                              <a:xfrm>
                                <a:off x="182952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60" name="Rounded Rectangle 50"/>
                            <wps:cNvSpPr/>
                            <wps:spPr>
                              <a:xfrm>
                                <a:off x="206568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161" name="Rounded Rectangle 51"/>
                            <wps:cNvSpPr/>
                            <wps:spPr>
                              <a:xfrm>
                                <a:off x="25380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62" name="Rounded Rectangle 52"/>
                            <wps:cNvSpPr/>
                            <wps:spPr>
                              <a:xfrm>
                                <a:off x="23018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163" name="Rounded Rectangle 53"/>
                            <wps:cNvSpPr/>
                            <wps:spPr>
                              <a:xfrm>
                                <a:off x="15933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164" name="Rounded Rectangle 54"/>
                            <wps:cNvSpPr/>
                            <wps:spPr>
                              <a:xfrm>
                                <a:off x="13575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165" name="Rounded Rectangle 55"/>
                            <wps:cNvSpPr/>
                            <wps:spPr>
                              <a:xfrm>
                                <a:off x="70812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s:wsp>
                            <wps:cNvPr id="166" name="Rounded Rectangle 56"/>
                            <wps:cNvSpPr/>
                            <wps:spPr>
                              <a:xfrm>
                                <a:off x="944280" y="44640"/>
                                <a:ext cx="176400" cy="179640"/>
                              </a:xfrm>
                              <a:custGeom>
                                <a:avLst/>
                                <a:gdLst>
                                  <a:gd name="textAreaLeft" fmla="*/ 4680 w 100080"/>
                                  <a:gd name="textAreaRight" fmla="*/ 95400 w 100080"/>
                                  <a:gd name="textAreaTop" fmla="*/ 4680 h 101880"/>
                                  <a:gd name="textAreaBottom" fmla="*/ 97200 h 101880"/>
                                </a:gdLst>
                                <a:ahLst/>
                                <a:rect l="textAreaLeft" t="textAreaTop" r="textAreaRight" b="textAreaBottom"/>
                                <a:pathLst>
                                  <a:path w="21600" h="21987">
                                    <a:moveTo>
                                      <a:pt x="3600" y="0"/>
                                    </a:moveTo>
                                    <a:arcTo wR="3600" hR="3600" stAng="16200000" swAng="-5400000"/>
                                    <a:lnTo>
                                      <a:pt x="0" y="18387"/>
                                    </a:lnTo>
                                    <a:arcTo wR="3600" hR="3600" stAng="10800000" swAng="-5400000"/>
                                    <a:lnTo>
                                      <a:pt x="18000" y="21987"/>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g:grpSp>
                          <wpg:cNvGrpSpPr/>
                          <wpg:grpSpPr>
                            <a:xfrm>
                              <a:off x="235440" y="448920"/>
                              <a:ext cx="2301840" cy="269280"/>
                            </a:xfrm>
                          </wpg:grpSpPr>
                          <wps:wsp>
                            <wps:cNvPr id="167" name="Rounded Rectangle 35"/>
                            <wps:cNvSpPr/>
                            <wps:spPr>
                              <a:xfrm>
                                <a:off x="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wps:txbx>
                            <wps:bodyPr anchor="ctr">
                              <a:noAutofit/>
                            </wps:bodyPr>
                          </wps:wsp>
                          <wps:wsp>
                            <wps:cNvPr id="168" name="Rounded Rectangle 36"/>
                            <wps:cNvSpPr/>
                            <wps:spPr>
                              <a:xfrm>
                                <a:off x="8852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169" name="Rounded Rectangle 37"/>
                            <wps:cNvSpPr/>
                            <wps:spPr>
                              <a:xfrm>
                                <a:off x="159408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170" name="Rounded Rectangle 38"/>
                            <wps:cNvSpPr/>
                            <wps:spPr>
                              <a:xfrm>
                                <a:off x="20664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171" name="Rounded Rectangle 39"/>
                            <wps:cNvSpPr/>
                            <wps:spPr>
                              <a:xfrm>
                                <a:off x="18302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wps:txbx>
                            <wps:bodyPr anchor="ctr">
                              <a:noAutofit/>
                            </wps:bodyPr>
                          </wps:wsp>
                          <wps:wsp>
                            <wps:cNvPr id="172" name="Rounded Rectangle 40"/>
                            <wps:cNvSpPr/>
                            <wps:spPr>
                              <a:xfrm>
                                <a:off x="135792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wps:txbx>
                            <wps:bodyPr anchor="ctr">
                              <a:noAutofit/>
                            </wps:bodyPr>
                          </wps:wsp>
                          <wps:wsp>
                            <wps:cNvPr id="173" name="Rounded Rectangle 41"/>
                            <wps:cNvSpPr/>
                            <wps:spPr>
                              <a:xfrm>
                                <a:off x="4719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wps:txbx>
                            <wps:bodyPr anchor="ctr">
                              <a:noAutofit/>
                            </wps:bodyPr>
                          </wps:wsp>
                          <wps:wsp>
                            <wps:cNvPr id="174" name="Rounded Rectangle 42"/>
                            <wps:cNvSpPr/>
                            <wps:spPr>
                              <a:xfrm>
                                <a:off x="2358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wps:txbx>
                            <wps:bodyPr anchor="ctr">
                              <a:noAutofit/>
                            </wps:bodyPr>
                          </wps:wsp>
                          <wps:wsp>
                            <wps:cNvPr id="175" name="Rounded Rectangle 43"/>
                            <wps:cNvSpPr/>
                            <wps:spPr>
                              <a:xfrm>
                                <a:off x="708120" y="44640"/>
                                <a:ext cx="176400" cy="179640"/>
                              </a:xfrm>
                              <a:custGeom>
                                <a:avLst/>
                                <a:gdLst>
                                  <a:gd name="textAreaLeft" fmla="*/ 4680 w 100080"/>
                                  <a:gd name="textAreaRight" fmla="*/ 95400 w 100080"/>
                                  <a:gd name="textAreaTop" fmla="*/ 4680 h 101880"/>
                                  <a:gd name="textAreaBottom" fmla="*/ 97200 h 101880"/>
                                </a:gdLst>
                                <a:ahLst/>
                                <a:rect l="textAreaLeft" t="textAreaTop" r="textAreaRight" b="textAreaBottom"/>
                                <a:pathLst>
                                  <a:path w="21600" h="21987">
                                    <a:moveTo>
                                      <a:pt x="3600" y="0"/>
                                    </a:moveTo>
                                    <a:arcTo wR="3600" hR="3600" stAng="16200000" swAng="-5400000"/>
                                    <a:lnTo>
                                      <a:pt x="0" y="18387"/>
                                    </a:lnTo>
                                    <a:arcTo wR="3600" hR="3600" stAng="10800000" swAng="-5400000"/>
                                    <a:lnTo>
                                      <a:pt x="18000" y="21987"/>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176" name="Rounded Rectangle 44"/>
                            <wps:cNvSpPr/>
                            <wps:spPr>
                              <a:xfrm>
                                <a:off x="11214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wps:txbx>
                            <wps:bodyPr anchor="ctr">
                              <a:noAutofit/>
                            </wps:bodyPr>
                          </wps:wsp>
                        </wpg:grpSp>
                        <wpg:grpSp>
                          <wpg:cNvGrpSpPr/>
                          <wpg:grpSpPr>
                            <a:xfrm>
                              <a:off x="3482280" y="448920"/>
                              <a:ext cx="2301840" cy="269280"/>
                            </a:xfrm>
                          </wpg:grpSpPr>
                          <wps:wsp>
                            <wps:cNvPr id="177" name="Rounded Rectangle 24"/>
                            <wps:cNvSpPr/>
                            <wps:spPr>
                              <a:xfrm>
                                <a:off x="8852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178" name="Rounded Rectangle 25"/>
                            <wps:cNvSpPr/>
                            <wps:spPr>
                              <a:xfrm>
                                <a:off x="159408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179" name="Rounded Rectangle 26"/>
                            <wps:cNvSpPr/>
                            <wps:spPr>
                              <a:xfrm>
                                <a:off x="20664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180" name="Rounded Rectangle 27"/>
                            <wps:cNvSpPr/>
                            <wps:spPr>
                              <a:xfrm>
                                <a:off x="18302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wps:txbx>
                            <wps:bodyPr anchor="ctr">
                              <a:noAutofit/>
                            </wps:bodyPr>
                          </wps:wsp>
                          <wps:wsp>
                            <wps:cNvPr id="181" name="Rounded Rectangle 28"/>
                            <wps:cNvSpPr/>
                            <wps:spPr>
                              <a:xfrm>
                                <a:off x="13575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wps:txbx>
                            <wps:bodyPr anchor="ctr">
                              <a:noAutofit/>
                            </wps:bodyPr>
                          </wps:wsp>
                          <wps:wsp>
                            <wps:cNvPr id="182" name="Rounded Rectangle 29"/>
                            <wps:cNvSpPr/>
                            <wps:spPr>
                              <a:xfrm>
                                <a:off x="4719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wps:txbx>
                            <wps:bodyPr anchor="ctr">
                              <a:noAutofit/>
                            </wps:bodyPr>
                          </wps:wsp>
                          <wps:wsp>
                            <wps:cNvPr id="183" name="Rounded Rectangle 30"/>
                            <wps:cNvSpPr/>
                            <wps:spPr>
                              <a:xfrm>
                                <a:off x="708120" y="44640"/>
                                <a:ext cx="176400" cy="179640"/>
                              </a:xfrm>
                              <a:custGeom>
                                <a:avLst/>
                                <a:gdLst>
                                  <a:gd name="textAreaLeft" fmla="*/ 4680 w 100080"/>
                                  <a:gd name="textAreaRight" fmla="*/ 95400 w 100080"/>
                                  <a:gd name="textAreaTop" fmla="*/ 4680 h 101880"/>
                                  <a:gd name="textAreaBottom" fmla="*/ 97200 h 101880"/>
                                </a:gdLst>
                                <a:ahLst/>
                                <a:rect l="textAreaLeft" t="textAreaTop" r="textAreaRight" b="textAreaBottom"/>
                                <a:pathLst>
                                  <a:path w="21600" h="21987">
                                    <a:moveTo>
                                      <a:pt x="3600" y="0"/>
                                    </a:moveTo>
                                    <a:arcTo wR="3600" hR="3600" stAng="16200000" swAng="-5400000"/>
                                    <a:lnTo>
                                      <a:pt x="0" y="18387"/>
                                    </a:lnTo>
                                    <a:arcTo wR="3600" hR="3600" stAng="10800000" swAng="-5400000"/>
                                    <a:lnTo>
                                      <a:pt x="18000" y="21987"/>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184" name="Rounded Rectangle 31"/>
                            <wps:cNvSpPr/>
                            <wps:spPr>
                              <a:xfrm>
                                <a:off x="11214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wps:txbx>
                            <wps:bodyPr anchor="ctr">
                              <a:noAutofit/>
                            </wps:bodyPr>
                          </wps:wsp>
                          <wpg:grpSp>
                            <wpg:cNvGrpSpPr/>
                            <wpg:grpSpPr>
                              <a:xfrm>
                                <a:off x="0" y="0"/>
                                <a:ext cx="471240" cy="269280"/>
                              </a:xfrm>
                            </wpg:grpSpPr>
                            <wps:wsp>
                              <wps:cNvPr id="185" name="Rounded Rectangle 33"/>
                              <wps:cNvSpPr/>
                              <wps:spPr>
                                <a:xfrm>
                                  <a:off x="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186" name="Rounded Rectangle 34"/>
                              <wps:cNvSpPr/>
                              <wps:spPr>
                                <a:xfrm>
                                  <a:off x="2358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g:grpSp>
                        </wpg:grpSp>
                        <wpg:grpSp>
                          <wpg:cNvGrpSpPr/>
                          <wpg:grpSpPr>
                            <a:xfrm>
                              <a:off x="3246120" y="0"/>
                              <a:ext cx="2773800" cy="269280"/>
                            </a:xfrm>
                          </wpg:grpSpPr>
                          <wpg:grpSp>
                            <wpg:cNvGrpSpPr/>
                            <wpg:grpSpPr>
                              <a:xfrm>
                                <a:off x="0" y="0"/>
                                <a:ext cx="471240" cy="269280"/>
                              </a:xfrm>
                            </wpg:grpSpPr>
                            <wps:wsp>
                              <wps:cNvPr id="187" name="Rounded Rectangle 22"/>
                              <wps:cNvSpPr/>
                              <wps:spPr>
                                <a:xfrm>
                                  <a:off x="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wps:txbx>
                              <wps:bodyPr anchor="ctr">
                                <a:noAutofit/>
                              </wps:bodyPr>
                            </wps:wsp>
                            <wps:wsp>
                              <wps:cNvPr id="188" name="Rounded Rectangle 23"/>
                              <wps:cNvSpPr/>
                              <wps:spPr>
                                <a:xfrm>
                                  <a:off x="2354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wps:txbx>
                              <wps:bodyPr anchor="ctr">
                                <a:noAutofit/>
                              </wps:bodyPr>
                            </wps:wsp>
                          </wpg:grpSp>
                          <wps:wsp>
                            <wps:cNvPr id="189" name="Rounded Rectangle 12"/>
                            <wps:cNvSpPr/>
                            <wps:spPr>
                              <a:xfrm>
                                <a:off x="4719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190" name="Rounded Rectangle 13"/>
                            <wps:cNvSpPr/>
                            <wps:spPr>
                              <a:xfrm>
                                <a:off x="11214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91" name="Rounded Rectangle 14"/>
                            <wps:cNvSpPr/>
                            <wps:spPr>
                              <a:xfrm>
                                <a:off x="182952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92" name="Rounded Rectangle 15"/>
                            <wps:cNvSpPr/>
                            <wps:spPr>
                              <a:xfrm>
                                <a:off x="206568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193" name="Rounded Rectangle 16"/>
                            <wps:cNvSpPr/>
                            <wps:spPr>
                              <a:xfrm>
                                <a:off x="253800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194" name="Rounded Rectangle 17"/>
                            <wps:cNvSpPr/>
                            <wps:spPr>
                              <a:xfrm>
                                <a:off x="230184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195" name="Rounded Rectangle 18"/>
                            <wps:cNvSpPr/>
                            <wps:spPr>
                              <a:xfrm>
                                <a:off x="15933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196" name="Rounded Rectangle 19"/>
                            <wps:cNvSpPr/>
                            <wps:spPr>
                              <a:xfrm>
                                <a:off x="135756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197" name="Rounded Rectangle 20"/>
                            <wps:cNvSpPr/>
                            <wps:spPr>
                              <a:xfrm>
                                <a:off x="708120" y="0"/>
                                <a:ext cx="235440" cy="269280"/>
                              </a:xfrm>
                              <a:custGeom>
                                <a:avLst/>
                                <a:gdLst>
                                  <a:gd name="textAreaLeft" fmla="*/ 6480 w 133560"/>
                                  <a:gd name="textAreaRight" fmla="*/ 127080 w 133560"/>
                                  <a:gd name="textAreaTop" fmla="*/ 6480 h 152640"/>
                                  <a:gd name="textAreaBottom" fmla="*/ 146160 h 152640"/>
                                </a:gdLst>
                                <a:ahLst/>
                                <a:rect l="textAreaLeft" t="textAreaTop" r="textAreaRight" b="textAreaBottom"/>
                                <a:pathLst>
                                  <a:path w="21600" h="24677">
                                    <a:moveTo>
                                      <a:pt x="3600" y="0"/>
                                    </a:moveTo>
                                    <a:arcTo wR="3600" hR="3600" stAng="16200000" swAng="-5400000"/>
                                    <a:lnTo>
                                      <a:pt x="0" y="21077"/>
                                    </a:lnTo>
                                    <a:arcTo wR="3600" hR="3600" stAng="10800000" swAng="-5400000"/>
                                    <a:lnTo>
                                      <a:pt x="18000" y="24677"/>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s:wsp>
                            <wps:cNvPr id="198" name="Rounded Rectangle 21"/>
                            <wps:cNvSpPr/>
                            <wps:spPr>
                              <a:xfrm>
                                <a:off x="944280" y="44640"/>
                                <a:ext cx="176400" cy="179640"/>
                              </a:xfrm>
                              <a:custGeom>
                                <a:avLst/>
                                <a:gdLst>
                                  <a:gd name="textAreaLeft" fmla="*/ 4680 w 100080"/>
                                  <a:gd name="textAreaRight" fmla="*/ 95400 w 100080"/>
                                  <a:gd name="textAreaTop" fmla="*/ 4680 h 101880"/>
                                  <a:gd name="textAreaBottom" fmla="*/ 97200 h 101880"/>
                                </a:gdLst>
                                <a:ahLst/>
                                <a:rect l="textAreaLeft" t="textAreaTop" r="textAreaRight" b="textAreaBottom"/>
                                <a:pathLst>
                                  <a:path w="21600" h="21987">
                                    <a:moveTo>
                                      <a:pt x="3600" y="0"/>
                                    </a:moveTo>
                                    <a:arcTo wR="3600" hR="3600" stAng="16200000" swAng="-5400000"/>
                                    <a:lnTo>
                                      <a:pt x="0" y="18387"/>
                                    </a:lnTo>
                                    <a:arcTo wR="3600" hR="3600" stAng="10800000" swAng="-5400000"/>
                                    <a:lnTo>
                                      <a:pt x="18000" y="21987"/>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s:wsp>
                          <wps:cNvCnPr/>
                          <wps:spPr>
                            <a:xfrm>
                              <a:off x="2832120" y="134280"/>
                              <a:ext cx="354600" cy="1440"/>
                            </a:xfrm>
                            <a:prstGeom prst="straightConnector1">
                              <a:avLst/>
                            </a:prstGeom>
                            <a:ln w="38160">
                              <a:solidFill>
                                <a:srgbClr val="000000"/>
                              </a:solidFill>
                              <a:miter/>
                              <a:tailEnd len="med" type="arrow" w="med"/>
                            </a:ln>
                          </wps:spPr>
                          <wps:bodyPr/>
                        </wps:wsp>
                        <wps:wsp>
                          <wps:cNvCnPr/>
                          <wps:spPr>
                            <a:xfrm>
                              <a:off x="2655000" y="583200"/>
                              <a:ext cx="708840" cy="1440"/>
                            </a:xfrm>
                            <a:prstGeom prst="straightConnector1">
                              <a:avLst/>
                            </a:prstGeom>
                            <a:ln w="38160">
                              <a:solidFill>
                                <a:srgbClr val="000000"/>
                              </a:solidFill>
                              <a:miter/>
                              <a:tailEnd len="med" type="arrow" w="med"/>
                            </a:ln>
                          </wps:spPr>
                          <wps:bodyPr/>
                        </wps:wsp>
                      </wpg:grpSp>
                    </wpg:wgp>
                  </a:graphicData>
                </a:graphic>
              </wp:anchor>
            </w:drawing>
          </mc:Choice>
          <mc:Fallback>
            <w:pict>
              <v:group id="shape_0" alt="Group 196" style="position:absolute;margin-left:3.6pt;margin-top:13.5pt;width:474pt;height:81.3pt" coordorigin="72,270" coordsize="9480,1626">
                <v:shape id="shape_0" stroked="f" o:allowincell="f" style="position:absolute;left:72;top:270;width:6877;height:622;mso-wrap-style:square;v-text-anchor:top" type="_x0000_t202">
                  <v:textbox>
                    <w:txbxContent>
                      <w:p>
                        <w:pPr>
                          <w:overflowPunct w:val="false"/>
                          <w:bidi w:val="0"/>
                          <w:spacing w:before="0" w:after="0"/>
                          <w:rPr/>
                        </w:pPr>
                        <w:r>
                          <w:rPr>
                            <w:sz w:val="40"/>
                            <w:b/>
                            <w:kern w:val="2"/>
                            <w:szCs w:val="40"/>
                            <w:bCs/>
                            <w:rFonts w:ascii="Times New Roman" w:hAnsi="Times New Roman" w:eastAsia="Batang;바탕" w:cs="Times New Roman"/>
                            <w:color w:val="000000"/>
                            <w:lang w:val="en-US" w:eastAsia="ko-KR" w:bidi="ar-SA"/>
                          </w:rPr>
                          <w:t>-</w:t>
                        </w:r>
                        <w:r>
                          <w:rPr>
                            <w:b/>
                            <w:kern w:val="2"/>
                            <w:bCs/>
                            <w:sz w:val="28"/>
                            <w:szCs w:val="28"/>
                            <w:rFonts w:ascii="Times New Roman" w:hAnsi="Times New Roman" w:eastAsia="Batang;바탕" w:cs="Times New Roman"/>
                            <w:color w:val="000000"/>
                            <w:lang w:val="en-US" w:eastAsia="ko-KR" w:bidi="ar-SA"/>
                          </w:rPr>
                          <w:t>Chuyển đoạn tương hỗ.</w:t>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p>
                        <w:pPr>
                          <w:overflowPunct w:val="false"/>
                          <w:bidi w:val="0"/>
                          <w:spacing w:before="0" w:after="0"/>
                          <w:rPr/>
                        </w:pPr>
                        <w:r>
                          <w:rPr>
                            <w:sz w:val="24"/>
                            <w:b w:val="false"/>
                            <w:kern w:val="2"/>
                            <w:szCs w:val="24"/>
                            <w:rFonts w:ascii="Liberation Serif" w:hAnsi="Liberation Serif" w:eastAsia="DejaVu Sans" w:cs="DejaVu Sans"/>
                            <w:lang w:bidi="hi-IN"/>
                          </w:rPr>
                        </w:r>
                      </w:p>
                    </w:txbxContent>
                  </v:textbox>
                  <v:fill o:detectmouseclick="t" on="false"/>
                  <v:stroke color="#3465a4" joinstyle="round" endcap="flat"/>
                  <w10:wrap type="none"/>
                </v:shape>
                <v:group id="shape_0" alt="Group 3" style="position:absolute;left:72;top:765;width:9480;height:1131">
                  <v:group id="shape_0" alt="Group 4" style="position:absolute;left:72;top:765;width:4368;height:424">
                    <v:roundrect id="shape_0" ID="Rounded Rectangle 45" fillcolor="#ce3b37" stroked="t" o:allowincell="f" style="position:absolute;left:72;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46" fillcolor="#ce3b37" stroked="t" o:allowincell="f" style="position:absolute;left:443;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47" fillcolor="#ce3b37" stroked="t" o:allowincell="f" style="position:absolute;left:815;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48" fillcolor="#ce3b37" stroked="t" o:allowincell="f" style="position:absolute;left:1838;top:765;width:370;height:423;mso-wrap-style:none;v-text-anchor:middle">
                      <v:fill o:detectmouseclick="t" color2="#9b2d2a"/>
                      <v:stroke color="#be4b48" weight="9360" joinstyle="miter" endcap="flat"/>
                      <v:shadow on="t" obscured="f" color="black"/>
                      <w10:wrap type="none"/>
                    </v:roundrect>
                    <v:roundrect id="shape_0" ID="Rounded Rectangle 49" fillcolor="#ce3b37" stroked="t" o:allowincell="f" style="position:absolute;left:2953;top:765;width:370;height:423;mso-wrap-style:none;v-text-anchor:middle">
                      <v:fill o:detectmouseclick="t" color2="#9b2d2a"/>
                      <v:stroke color="#be4b48" weight="9360" joinstyle="miter" endcap="flat"/>
                      <v:shadow on="t" obscured="f" color="black"/>
                      <w10:wrap type="none"/>
                    </v:roundrect>
                    <v:roundrect id="shape_0" ID="Rounded Rectangle 50" fillcolor="#ce3b37" stroked="t" o:allowincell="f" style="position:absolute;left:3325;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51" fillcolor="#ce3b37" stroked="t" o:allowincell="f" style="position:absolute;left:4069;top:765;width:370;height:423;mso-wrap-style:none;v-text-anchor:middle">
                      <v:fill o:detectmouseclick="t" color2="#9b2d2a"/>
                      <v:stroke color="#be4b48" weight="9360" joinstyle="miter" endcap="flat"/>
                      <v:shadow on="t" obscured="f" color="black"/>
                      <w10:wrap type="none"/>
                    </v:roundrect>
                    <v:roundrect id="shape_0" ID="Rounded Rectangle 52" fillcolor="#ce3b37" stroked="t" o:allowincell="f" style="position:absolute;left:3697;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53" fillcolor="#ce3b37" stroked="t" o:allowincell="f" style="position:absolute;left:2581;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54" fillcolor="#ce3b37" stroked="t" o:allowincell="f" style="position:absolute;left:2210;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55" fillcolor="#ce3b37" stroked="t" o:allowincell="f" style="position:absolute;left:1187;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roundrect id="shape_0" ID="Rounded Rectangle 56" fillcolor="#9cc746" stroked="t" o:allowincell="f" style="position:absolute;left:1559;top:835;width:277;height:282;mso-wrap-style:none;v-text-anchor:middle">
                      <v:fill o:detectmouseclick="t" color2="#769535"/>
                      <v:stroke color="#98b954" weight="9360" joinstyle="miter" endcap="flat"/>
                      <v:shadow on="t" obscured="f" color="black"/>
                      <w10:wrap type="none"/>
                    </v:roundrect>
                  </v:group>
                  <v:group id="shape_0" alt="Group 5" style="position:absolute;left:443;top:1472;width:3625;height:424">
                    <v:roundrect id="shape_0" ID="Rounded Rectangle 35" fillcolor="#34b3d6" stroked="t" o:allowincell="f" style="position:absolute;left:443;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v:textbox>
                      <v:fill o:detectmouseclick="t" color2="#2787a0"/>
                      <v:stroke color="#46aac5" weight="9360" joinstyle="miter" endcap="flat"/>
                      <v:shadow on="t" obscured="f" color="black"/>
                      <w10:wrap type="none"/>
                    </v:roundrect>
                    <v:roundrect id="shape_0" ID="Rounded Rectangle 36" fillcolor="#34b3d6" stroked="t" o:allowincell="f" style="position:absolute;left:1837;top:1472;width:370;height:423;mso-wrap-style:none;v-text-anchor:middle">
                      <v:fill o:detectmouseclick="t" color2="#2787a0"/>
                      <v:stroke color="#46aac5" weight="9360" joinstyle="miter" endcap="flat"/>
                      <v:shadow on="t" obscured="f" color="black"/>
                      <w10:wrap type="none"/>
                    </v:roundrect>
                    <v:roundrect id="shape_0" ID="Rounded Rectangle 37" fillcolor="#34b3d6" stroked="t" o:allowincell="f" style="position:absolute;left:2953;top:1472;width:370;height:423;mso-wrap-style:none;v-text-anchor:middle">
                      <v:fill o:detectmouseclick="t" color2="#2787a0"/>
                      <v:stroke color="#46aac5" weight="9360" joinstyle="miter" endcap="flat"/>
                      <v:shadow on="t" obscured="f" color="black"/>
                      <w10:wrap type="none"/>
                    </v:roundrect>
                    <v:roundrect id="shape_0" ID="Rounded Rectangle 38" fillcolor="#34b3d6" stroked="t" o:allowincell="f" style="position:absolute;left:3697;top:1472;width:370;height:423;mso-wrap-style:none;v-text-anchor:middle">
                      <v:fill o:detectmouseclick="t" color2="#2787a0"/>
                      <v:stroke color="#46aac5" weight="9360" joinstyle="miter" endcap="flat"/>
                      <v:shadow on="t" obscured="f" color="black"/>
                      <w10:wrap type="none"/>
                    </v:roundrect>
                    <v:roundrect id="shape_0" ID="Rounded Rectangle 39" fillcolor="#34b3d6" stroked="t" o:allowincell="f" style="position:absolute;left:3325;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v:textbox>
                      <v:fill o:detectmouseclick="t" color2="#2787a0"/>
                      <v:stroke color="#46aac5" weight="9360" joinstyle="miter" endcap="flat"/>
                      <v:shadow on="t" obscured="f" color="black"/>
                      <w10:wrap type="none"/>
                    </v:roundrect>
                    <v:roundrect id="shape_0" ID="Rounded Rectangle 40" fillcolor="#34b3d6" stroked="t" o:allowincell="f" style="position:absolute;left:2581;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v:textbox>
                      <v:fill o:detectmouseclick="t" color2="#2787a0"/>
                      <v:stroke color="#46aac5" weight="9360" joinstyle="miter" endcap="flat"/>
                      <v:shadow on="t" obscured="f" color="black"/>
                      <w10:wrap type="none"/>
                    </v:roundrect>
                    <v:roundrect id="shape_0" ID="Rounded Rectangle 41" fillcolor="#34b3d6" stroked="t" o:allowincell="f" style="position:absolute;left:1186;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v:textbox>
                      <v:fill o:detectmouseclick="t" color2="#2787a0"/>
                      <v:stroke color="#46aac5" weight="9360" joinstyle="miter" endcap="flat"/>
                      <v:shadow on="t" obscured="f" color="black"/>
                      <w10:wrap type="none"/>
                    </v:roundrect>
                    <v:roundrect id="shape_0" ID="Rounded Rectangle 42" fillcolor="#34b3d6" stroked="t" o:allowincell="f" style="position:absolute;left:814;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v:textbox>
                      <v:fill o:detectmouseclick="t" color2="#2787a0"/>
                      <v:stroke color="#46aac5" weight="9360" joinstyle="miter" endcap="flat"/>
                      <v:shadow on="t" obscured="f" color="black"/>
                      <w10:wrap type="none"/>
                    </v:roundrect>
                    <v:roundrect id="shape_0" ID="Rounded Rectangle 43" fillcolor="#9cc746" stroked="t" o:allowincell="f" style="position:absolute;left:1558;top:1542;width:277;height:282;mso-wrap-style:none;v-text-anchor:middle">
                      <v:fill o:detectmouseclick="t" color2="#769535"/>
                      <v:stroke color="#98b954" weight="9360" joinstyle="miter" endcap="flat"/>
                      <v:shadow on="t" obscured="f" color="black"/>
                      <w10:wrap type="none"/>
                    </v:roundrect>
                    <v:roundrect id="shape_0" ID="Rounded Rectangle 44" fillcolor="#34b3d6" stroked="t" o:allowincell="f" style="position:absolute;left:2209;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v:textbox>
                      <v:fill o:detectmouseclick="t" color2="#2787a0"/>
                      <v:stroke color="#46aac5" weight="9360" joinstyle="miter" endcap="flat"/>
                      <v:shadow on="t" obscured="f" color="black"/>
                      <w10:wrap type="none"/>
                    </v:roundrect>
                  </v:group>
                  <v:group id="shape_0" alt="Group 7" style="position:absolute;left:5556;top:1472;width:3625;height:424">
                    <v:roundrect id="shape_0" ID="Rounded Rectangle 24" fillcolor="#34b3d6" stroked="t" o:allowincell="f" style="position:absolute;left:6950;top:1472;width:370;height:423;mso-wrap-style:none;v-text-anchor:middle">
                      <v:fill o:detectmouseclick="t" color2="#2787a0"/>
                      <v:stroke color="#46aac5" weight="9360" joinstyle="miter" endcap="flat"/>
                      <v:shadow on="t" obscured="f" color="black"/>
                      <w10:wrap type="none"/>
                    </v:roundrect>
                    <v:roundrect id="shape_0" ID="Rounded Rectangle 25" fillcolor="#34b3d6" stroked="t" o:allowincell="f" style="position:absolute;left:8066;top:1472;width:370;height:423;mso-wrap-style:none;v-text-anchor:middle">
                      <v:fill o:detectmouseclick="t" color2="#2787a0"/>
                      <v:stroke color="#46aac5" weight="9360" joinstyle="miter" endcap="flat"/>
                      <v:shadow on="t" obscured="f" color="black"/>
                      <w10:wrap type="none"/>
                    </v:roundrect>
                    <v:roundrect id="shape_0" ID="Rounded Rectangle 26" fillcolor="#34b3d6" stroked="t" o:allowincell="f" style="position:absolute;left:8810;top:1472;width:370;height:423;mso-wrap-style:none;v-text-anchor:middle">
                      <v:fill o:detectmouseclick="t" color2="#2787a0"/>
                      <v:stroke color="#46aac5" weight="9360" joinstyle="miter" endcap="flat"/>
                      <v:shadow on="t" obscured="f" color="black"/>
                      <w10:wrap type="none"/>
                    </v:roundrect>
                    <v:roundrect id="shape_0" ID="Rounded Rectangle 27" fillcolor="#34b3d6" stroked="t" o:allowincell="f" style="position:absolute;left:8438;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v:textbox>
                      <v:fill o:detectmouseclick="t" color2="#2787a0"/>
                      <v:stroke color="#46aac5" weight="9360" joinstyle="miter" endcap="flat"/>
                      <v:shadow on="t" obscured="f" color="black"/>
                      <w10:wrap type="none"/>
                    </v:roundrect>
                    <v:roundrect id="shape_0" ID="Rounded Rectangle 28" fillcolor="#34b3d6" stroked="t" o:allowincell="f" style="position:absolute;left:7694;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v:textbox>
                      <v:fill o:detectmouseclick="t" color2="#2787a0"/>
                      <v:stroke color="#46aac5" weight="9360" joinstyle="miter" endcap="flat"/>
                      <v:shadow on="t" obscured="f" color="black"/>
                      <w10:wrap type="none"/>
                    </v:roundrect>
                    <v:roundrect id="shape_0" ID="Rounded Rectangle 29" fillcolor="#34b3d6" stroked="t" o:allowincell="f" style="position:absolute;left:6299;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v:textbox>
                      <v:fill o:detectmouseclick="t" color2="#2787a0"/>
                      <v:stroke color="#46aac5" weight="9360" joinstyle="miter" endcap="flat"/>
                      <v:shadow on="t" obscured="f" color="black"/>
                      <w10:wrap type="none"/>
                    </v:roundrect>
                    <v:roundrect id="shape_0" ID="Rounded Rectangle 30" fillcolor="#9cc746" stroked="t" o:allowincell="f" style="position:absolute;left:6671;top:1542;width:277;height:282;mso-wrap-style:none;v-text-anchor:middle">
                      <v:fill o:detectmouseclick="t" color2="#769535"/>
                      <v:stroke color="#98b954" weight="9360" joinstyle="miter" endcap="flat"/>
                      <v:shadow on="t" obscured="f" color="black"/>
                      <w10:wrap type="none"/>
                    </v:roundrect>
                    <v:roundrect id="shape_0" ID="Rounded Rectangle 31" fillcolor="#34b3d6" stroked="t" o:allowincell="f" style="position:absolute;left:7322;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v:textbox>
                      <v:fill o:detectmouseclick="t" color2="#2787a0"/>
                      <v:stroke color="#46aac5" weight="9360" joinstyle="miter" endcap="flat"/>
                      <v:shadow on="t" obscured="f" color="black"/>
                      <w10:wrap type="none"/>
                    </v:roundrect>
                    <v:group id="shape_0" alt="Group 32" style="position:absolute;left:5556;top:1472;width:742;height:424">
                      <v:roundrect id="shape_0" ID="Rounded Rectangle 33" fillcolor="#ce3b37" stroked="t" o:allowincell="f" style="position:absolute;left:5556;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34" fillcolor="#ce3b37" stroked="t" o:allowincell="f" style="position:absolute;left:5927;top:1472;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group>
                  </v:group>
                  <v:group id="shape_0" alt="Group 8" style="position:absolute;left:5184;top:765;width:4368;height:424">
                    <v:group id="shape_0" alt="Group 11" style="position:absolute;left:5184;top:765;width:742;height:424">
                      <v:roundrect id="shape_0" ID="Rounded Rectangle 22" fillcolor="#34b3d6" stroked="t" o:allowincell="f" style="position:absolute;left:5184;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v:textbox>
                        <v:fill o:detectmouseclick="t" color2="#2787a0"/>
                        <v:stroke color="#46aac5" weight="9360" joinstyle="miter" endcap="flat"/>
                        <v:shadow on="t" obscured="f" color="black"/>
                        <w10:wrap type="none"/>
                      </v:roundrect>
                      <v:roundrect id="shape_0" ID="Rounded Rectangle 23" fillcolor="#34b3d6" stroked="t" o:allowincell="f" style="position:absolute;left:5555;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v:textbox>
                        <v:fill o:detectmouseclick="t" color2="#2787a0"/>
                        <v:stroke color="#46aac5" weight="9360" joinstyle="miter" endcap="flat"/>
                        <v:shadow on="t" obscured="f" color="black"/>
                        <w10:wrap type="none"/>
                      </v:roundrect>
                    </v:group>
                    <v:roundrect id="shape_0" ID="Rounded Rectangle 12" fillcolor="#ce3b37" stroked="t" o:allowincell="f" style="position:absolute;left:5927;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13" fillcolor="#ce3b37" stroked="t" o:allowincell="f" style="position:absolute;left:6950;top:765;width:370;height:423;mso-wrap-style:none;v-text-anchor:middle">
                      <v:fill o:detectmouseclick="t" color2="#9b2d2a"/>
                      <v:stroke color="#be4b48" weight="9360" joinstyle="miter" endcap="flat"/>
                      <v:shadow on="t" obscured="f" color="black"/>
                      <w10:wrap type="none"/>
                    </v:roundrect>
                    <v:roundrect id="shape_0" ID="Rounded Rectangle 14" fillcolor="#ce3b37" stroked="t" o:allowincell="f" style="position:absolute;left:8065;top:765;width:370;height:423;mso-wrap-style:none;v-text-anchor:middle">
                      <v:fill o:detectmouseclick="t" color2="#9b2d2a"/>
                      <v:stroke color="#be4b48" weight="9360" joinstyle="miter" endcap="flat"/>
                      <v:shadow on="t" obscured="f" color="black"/>
                      <w10:wrap type="none"/>
                    </v:roundrect>
                    <v:roundrect id="shape_0" ID="Rounded Rectangle 15" fillcolor="#ce3b37" stroked="t" o:allowincell="f" style="position:absolute;left:8437;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16" fillcolor="#ce3b37" stroked="t" o:allowincell="f" style="position:absolute;left:9181;top:765;width:370;height:423;mso-wrap-style:none;v-text-anchor:middle">
                      <v:fill o:detectmouseclick="t" color2="#9b2d2a"/>
                      <v:stroke color="#be4b48" weight="9360" joinstyle="miter" endcap="flat"/>
                      <v:shadow on="t" obscured="f" color="black"/>
                      <w10:wrap type="none"/>
                    </v:roundrect>
                    <v:roundrect id="shape_0" ID="Rounded Rectangle 17" fillcolor="#ce3b37" stroked="t" o:allowincell="f" style="position:absolute;left:8809;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18" fillcolor="#ce3b37" stroked="t" o:allowincell="f" style="position:absolute;left:7693;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19" fillcolor="#ce3b37" stroked="t" o:allowincell="f" style="position:absolute;left:7322;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20" fillcolor="#ce3b37" stroked="t" o:allowincell="f" style="position:absolute;left:6299;top:765;width:370;height:423;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roundrect id="shape_0" ID="Rounded Rectangle 21" fillcolor="#9cc746" stroked="t" o:allowincell="f" style="position:absolute;left:6671;top:835;width:277;height:282;mso-wrap-style:none;v-text-anchor:middle">
                      <v:fill o:detectmouseclick="t" color2="#769535"/>
                      <v:stroke color="#98b954" weight="9360" joinstyle="miter" endcap="flat"/>
                      <v:shadow on="t" obscured="f" color="black"/>
                      <w10:wrap type="none"/>
                    </v:roundrect>
                  </v:group>
                  <v:shape id="shape_0" ID="Straight Arrow Connector 9" stroked="t" o:allowincell="f" style="position:absolute;left:4532;top:976;width:557;height:1" type="_x0000_t32">
                    <v:stroke color="black" weight="38160" endarrow="open" endarrowwidth="medium" endarrowlength="medium" joinstyle="miter" endcap="flat"/>
                    <v:fill o:detectmouseclick="t" on="false"/>
                    <w10:wrap type="none"/>
                  </v:shape>
                  <v:shape id="shape_0" ID="Straight Arrow Connector 10" stroked="t" o:allowincell="f" style="position:absolute;left:4253;top:1683;width:1115;height:1" type="_x0000_t32">
                    <v:stroke color="black" weight="38160" endarrow="open" endarrowwidth="medium" endarrowlength="medium" joinstyle="miter" endcap="flat"/>
                    <v:fill o:detectmouseclick="t" on="false"/>
                    <w10:wrap type="none"/>
                  </v:shape>
                </v:group>
              </v:group>
            </w:pict>
          </mc:Fallback>
        </mc:AlternateContent>
      </w:r>
    </w:p>
    <w:p>
      <w:pPr>
        <w:pStyle w:val="Normal"/>
        <w:spacing w:before="100" w:after="100"/>
        <w:ind w:firstLine="567" w:left="57" w:right="57"/>
        <w:jc w:val="both"/>
        <w:rPr>
          <w:b w:val="false"/>
          <w:color w:val="333333"/>
          <w:sz w:val="28"/>
          <w:szCs w:val="28"/>
          <w:lang w:val="vi-VN"/>
        </w:rPr>
      </w:pPr>
      <w:r>
        <w:rPr>
          <w:b w:val="false"/>
          <w:color w:val="333333"/>
          <w:sz w:val="28"/>
          <w:szCs w:val="28"/>
          <w:lang w:val="vi-VN"/>
        </w:rPr>
      </w:r>
    </w:p>
    <w:p>
      <w:pPr>
        <w:pStyle w:val="Normal"/>
        <w:spacing w:before="100" w:after="100"/>
        <w:ind w:firstLine="567" w:left="57" w:right="57"/>
        <w:jc w:val="both"/>
        <w:rPr>
          <w:b w:val="false"/>
          <w:bCs/>
          <w:color w:val="333333"/>
          <w:lang w:val="vi-VN"/>
        </w:rPr>
      </w:pPr>
      <w:r>
        <w:rPr>
          <w:b w:val="false"/>
          <w:bCs/>
          <w:color w:val="333333"/>
          <w:lang w:val="vi-VN"/>
        </w:rPr>
      </w:r>
    </w:p>
    <w:p>
      <w:pPr>
        <w:pStyle w:val="Normal"/>
        <w:spacing w:before="100" w:after="100"/>
        <w:ind w:firstLine="567" w:left="57" w:right="57"/>
        <w:jc w:val="both"/>
        <w:rPr>
          <w:bCs/>
          <w:color w:val="333333"/>
          <w:lang w:val="vi-VN"/>
        </w:rPr>
      </w:pPr>
      <w:r>
        <w:rPr>
          <w:bCs/>
          <w:color w:val="333333"/>
          <w:lang w:val="vi-VN"/>
        </w:rPr>
      </w:r>
    </w:p>
    <w:p>
      <w:pPr>
        <w:pStyle w:val="Normal"/>
        <w:spacing w:before="100" w:after="100"/>
        <w:ind w:firstLine="567" w:left="57" w:right="57"/>
        <w:jc w:val="both"/>
        <w:rPr>
          <w:bCs/>
          <w:color w:val="333333"/>
          <w:lang w:val="vi-VN" w:eastAsia="en-US"/>
        </w:rPr>
      </w:pPr>
      <w:r>
        <w:rPr>
          <w:bCs/>
          <w:color w:val="333333"/>
          <w:lang w:val="vi-VN" w:eastAsia="en-US"/>
        </w:rPr>
        <mc:AlternateContent>
          <mc:Choice Requires="wpg">
            <w:drawing>
              <wp:anchor behindDoc="0" distT="0" distB="0" distL="114935" distR="114935" simplePos="0" locked="0" layoutInCell="1" allowOverlap="1" relativeHeight="52">
                <wp:simplePos x="0" y="0"/>
                <wp:positionH relativeFrom="column">
                  <wp:posOffset>121920</wp:posOffset>
                </wp:positionH>
                <wp:positionV relativeFrom="paragraph">
                  <wp:posOffset>13970</wp:posOffset>
                </wp:positionV>
                <wp:extent cx="6019800" cy="1571625"/>
                <wp:effectExtent l="5080" t="0" r="5715" b="27940"/>
                <wp:wrapNone/>
                <wp:docPr id="199" name="Group 195"/>
                <a:graphic xmlns:a="http://schemas.openxmlformats.org/drawingml/2006/main">
                  <a:graphicData uri="http://schemas.microsoft.com/office/word/2010/wordprocessingGroup">
                    <wpg:wgp>
                      <wpg:cNvGrpSpPr/>
                      <wpg:grpSpPr>
                        <a:xfrm>
                          <a:off x="0" y="0"/>
                          <a:ext cx="6019920" cy="1571760"/>
                          <a:chOff x="0" y="0"/>
                          <a:chExt cx="6019920" cy="1571760"/>
                        </a:xfrm>
                      </wpg:grpSpPr>
                      <wps:wsp>
                        <wps:cNvSpPr txBox="1"/>
                        <wps:spPr>
                          <a:xfrm>
                            <a:off x="57960" y="0"/>
                            <a:ext cx="4325040" cy="343440"/>
                          </a:xfrm>
                          <a:prstGeom prst="rect">
                            <a:avLst/>
                          </a:prstGeom>
                          <a:noFill/>
                          <a:ln w="0">
                            <a:noFill/>
                          </a:ln>
                        </wps:spPr>
                        <wps:txbx>
                          <w:txbxContent>
                            <w:p>
                              <w:pPr>
                                <w:overflowPunct w:val="false"/>
                                <w:bidi w:val="0"/>
                                <w:spacing w:before="0" w:after="0"/>
                                <w:rPr/>
                              </w:pPr>
                              <w:r>
                                <w:rPr>
                                  <w:sz w:val="40"/>
                                  <w:b/>
                                  <w:kern w:val="2"/>
                                  <w:szCs w:val="40"/>
                                  <w:bCs/>
                                  <w:rFonts w:ascii="Times New Roman" w:hAnsi="Times New Roman" w:eastAsia="Batang;바탕" w:cs="Times New Roman"/>
                                  <w:color w:val="000000"/>
                                  <w:lang w:val="en-US" w:eastAsia="ko-KR" w:bidi="ar-SA"/>
                                </w:rPr>
                                <w:t xml:space="preserve">- </w:t>
                              </w:r>
                              <w:r>
                                <w:rPr>
                                  <w:b/>
                                  <w:kern w:val="2"/>
                                  <w:bCs/>
                                  <w:sz w:val="28"/>
                                  <w:szCs w:val="28"/>
                                  <w:rFonts w:ascii="Times New Roman" w:hAnsi="Times New Roman" w:eastAsia="Batang;바탕" w:cs="Times New Roman"/>
                                  <w:color w:val="000000"/>
                                  <w:lang w:val="en-US" w:eastAsia="ko-KR" w:bidi="ar-SA"/>
                                </w:rPr>
                                <w:t>Chuyển đoạn không tương hỗ.</w:t>
                              </w:r>
                            </w:p>
                            <w:p>
                              <w:pPr>
                                <w:overflowPunct w:val="false"/>
                                <w:bidi w:val="0"/>
                                <w:spacing w:before="0" w:after="0"/>
                                <w:rPr/>
                              </w:pPr>
                              <w:r>
                                <w:rPr>
                                  <w:sz w:val="24"/>
                                  <w:b w:val="false"/>
                                  <w:kern w:val="2"/>
                                  <w:szCs w:val="24"/>
                                  <w:rFonts w:ascii="Liberation Serif" w:hAnsi="Liberation Serif" w:eastAsia="DejaVu Sans" w:cs="DejaVu Sans"/>
                                  <w:lang w:bidi="hi-IN"/>
                                </w:rPr>
                              </w:r>
                            </w:p>
                          </w:txbxContent>
                        </wps:txbx>
                        <wps:bodyPr wrap="square" anchor="t">
                          <a:noAutofit/>
                        </wps:bodyPr>
                      </wps:wsp>
                      <wpg:grpSp>
                        <wpg:cNvGrpSpPr/>
                        <wpg:grpSpPr>
                          <a:xfrm>
                            <a:off x="0" y="478800"/>
                            <a:ext cx="6019920" cy="1092960"/>
                          </a:xfrm>
                        </wpg:grpSpPr>
                        <wpg:grpSp>
                          <wpg:cNvGrpSpPr/>
                          <wpg:grpSpPr>
                            <a:xfrm>
                              <a:off x="0" y="0"/>
                              <a:ext cx="2747160" cy="409680"/>
                            </a:xfrm>
                          </wpg:grpSpPr>
                          <wps:wsp>
                            <wps:cNvPr id="200" name="Rounded Rectangle 45"/>
                            <wps:cNvSpPr/>
                            <wps:spPr>
                              <a:xfrm>
                                <a:off x="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201" name="Rounded Rectangle 46"/>
                            <wps:cNvSpPr/>
                            <wps:spPr>
                              <a:xfrm>
                                <a:off x="2336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s:wsp>
                            <wps:cNvPr id="202" name="Rounded Rectangle 47"/>
                            <wps:cNvSpPr/>
                            <wps:spPr>
                              <a:xfrm>
                                <a:off x="4672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203" name="Rounded Rectangle 48"/>
                            <wps:cNvSpPr/>
                            <wps:spPr>
                              <a:xfrm>
                                <a:off x="111060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204" name="Rounded Rectangle 49"/>
                            <wps:cNvSpPr/>
                            <wps:spPr>
                              <a:xfrm>
                                <a:off x="181152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205" name="Rounded Rectangle 50"/>
                            <wps:cNvSpPr/>
                            <wps:spPr>
                              <a:xfrm>
                                <a:off x="2045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206" name="Rounded Rectangle 51"/>
                            <wps:cNvSpPr/>
                            <wps:spPr>
                              <a:xfrm>
                                <a:off x="251316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207" name="Rounded Rectangle 52"/>
                            <wps:cNvSpPr/>
                            <wps:spPr>
                              <a:xfrm>
                                <a:off x="227952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208" name="Rounded Rectangle 53"/>
                            <wps:cNvSpPr/>
                            <wps:spPr>
                              <a:xfrm>
                                <a:off x="1577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209" name="Rounded Rectangle 54"/>
                            <wps:cNvSpPr/>
                            <wps:spPr>
                              <a:xfrm>
                                <a:off x="1344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210" name="Rounded Rectangle 55"/>
                            <wps:cNvSpPr/>
                            <wps:spPr>
                              <a:xfrm>
                                <a:off x="70092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s:wsp>
                            <wps:cNvPr id="211" name="Rounded Rectangle 56"/>
                            <wps:cNvSpPr/>
                            <wps:spPr>
                              <a:xfrm>
                                <a:off x="935280" y="68040"/>
                                <a:ext cx="175320" cy="272880"/>
                              </a:xfrm>
                              <a:custGeom>
                                <a:avLst/>
                                <a:gdLst>
                                  <a:gd name="textAreaLeft" fmla="*/ 4680 w 99360"/>
                                  <a:gd name="textAreaRight" fmla="*/ 94680 w 99360"/>
                                  <a:gd name="textAreaTop" fmla="*/ 4680 h 154800"/>
                                  <a:gd name="textAreaBottom" fmla="*/ 150120 h 154800"/>
                                </a:gdLst>
                                <a:ahLst/>
                                <a:rect l="textAreaLeft" t="textAreaTop" r="textAreaRight" b="textAreaBottom"/>
                                <a:pathLst>
                                  <a:path w="21600" h="33609">
                                    <a:moveTo>
                                      <a:pt x="3600" y="0"/>
                                    </a:moveTo>
                                    <a:arcTo wR="3600" hR="3600" stAng="16200000" swAng="-5400000"/>
                                    <a:lnTo>
                                      <a:pt x="0" y="30009"/>
                                    </a:lnTo>
                                    <a:arcTo wR="3600" hR="3600" stAng="10800000" swAng="-5400000"/>
                                    <a:lnTo>
                                      <a:pt x="18000" y="33609"/>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g:grpSp>
                          <wpg:cNvGrpSpPr/>
                          <wpg:grpSpPr>
                            <a:xfrm>
                              <a:off x="233640" y="683280"/>
                              <a:ext cx="2279160" cy="409680"/>
                            </a:xfrm>
                          </wpg:grpSpPr>
                          <wps:wsp>
                            <wps:cNvPr id="212" name="Rounded Rectangle 35"/>
                            <wps:cNvSpPr/>
                            <wps:spPr>
                              <a:xfrm>
                                <a:off x="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wps:txbx>
                            <wps:bodyPr anchor="ctr">
                              <a:noAutofit/>
                            </wps:bodyPr>
                          </wps:wsp>
                          <wps:wsp>
                            <wps:cNvPr id="213" name="Rounded Rectangle 36"/>
                            <wps:cNvSpPr/>
                            <wps:spPr>
                              <a:xfrm>
                                <a:off x="876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214" name="Rounded Rectangle 37"/>
                            <wps:cNvSpPr/>
                            <wps:spPr>
                              <a:xfrm>
                                <a:off x="1577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215" name="Rounded Rectangle 38"/>
                            <wps:cNvSpPr/>
                            <wps:spPr>
                              <a:xfrm>
                                <a:off x="204552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216" name="Rounded Rectangle 39"/>
                            <wps:cNvSpPr/>
                            <wps:spPr>
                              <a:xfrm>
                                <a:off x="181152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wps:txbx>
                            <wps:bodyPr anchor="ctr">
                              <a:noAutofit/>
                            </wps:bodyPr>
                          </wps:wsp>
                          <wps:wsp>
                            <wps:cNvPr id="217" name="Rounded Rectangle 40"/>
                            <wps:cNvSpPr/>
                            <wps:spPr>
                              <a:xfrm>
                                <a:off x="1344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wps:txbx>
                            <wps:bodyPr anchor="ctr">
                              <a:noAutofit/>
                            </wps:bodyPr>
                          </wps:wsp>
                          <wps:wsp>
                            <wps:cNvPr id="218" name="Rounded Rectangle 41"/>
                            <wps:cNvSpPr/>
                            <wps:spPr>
                              <a:xfrm>
                                <a:off x="4672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wps:txbx>
                            <wps:bodyPr anchor="ctr">
                              <a:noAutofit/>
                            </wps:bodyPr>
                          </wps:wsp>
                          <wps:wsp>
                            <wps:cNvPr id="219" name="Rounded Rectangle 42"/>
                            <wps:cNvSpPr/>
                            <wps:spPr>
                              <a:xfrm>
                                <a:off x="2336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wps:txbx>
                            <wps:bodyPr anchor="ctr">
                              <a:noAutofit/>
                            </wps:bodyPr>
                          </wps:wsp>
                          <wps:wsp>
                            <wps:cNvPr id="220" name="Rounded Rectangle 43"/>
                            <wps:cNvSpPr/>
                            <wps:spPr>
                              <a:xfrm>
                                <a:off x="700920" y="68040"/>
                                <a:ext cx="175320" cy="272880"/>
                              </a:xfrm>
                              <a:custGeom>
                                <a:avLst/>
                                <a:gdLst>
                                  <a:gd name="textAreaLeft" fmla="*/ 4680 w 99360"/>
                                  <a:gd name="textAreaRight" fmla="*/ 94680 w 99360"/>
                                  <a:gd name="textAreaTop" fmla="*/ 4680 h 154800"/>
                                  <a:gd name="textAreaBottom" fmla="*/ 150120 h 154800"/>
                                </a:gdLst>
                                <a:ahLst/>
                                <a:rect l="textAreaLeft" t="textAreaTop" r="textAreaRight" b="textAreaBottom"/>
                                <a:pathLst>
                                  <a:path w="21600" h="33609">
                                    <a:moveTo>
                                      <a:pt x="3600" y="0"/>
                                    </a:moveTo>
                                    <a:arcTo wR="3600" hR="3600" stAng="16200000" swAng="-5400000"/>
                                    <a:lnTo>
                                      <a:pt x="0" y="30009"/>
                                    </a:lnTo>
                                    <a:arcTo wR="3600" hR="3600" stAng="10800000" swAng="-5400000"/>
                                    <a:lnTo>
                                      <a:pt x="18000" y="33609"/>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221" name="Rounded Rectangle 44"/>
                            <wps:cNvSpPr/>
                            <wps:spPr>
                              <a:xfrm>
                                <a:off x="1109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wps:txbx>
                            <wps:bodyPr anchor="ctr">
                              <a:noAutofit/>
                            </wps:bodyPr>
                          </wps:wsp>
                        </wpg:grpSp>
                        <wpg:grpSp>
                          <wpg:cNvGrpSpPr/>
                          <wpg:grpSpPr>
                            <a:xfrm>
                              <a:off x="3506400" y="0"/>
                              <a:ext cx="2279160" cy="409680"/>
                            </a:xfrm>
                          </wpg:grpSpPr>
                          <wps:wsp>
                            <wps:cNvPr id="222" name="Rounded Rectangle 25"/>
                            <wps:cNvSpPr/>
                            <wps:spPr>
                              <a:xfrm>
                                <a:off x="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wps:txbx>
                            <wps:bodyPr anchor="ctr">
                              <a:noAutofit/>
                            </wps:bodyPr>
                          </wps:wsp>
                          <wps:wsp>
                            <wps:cNvPr id="223" name="Rounded Rectangle 26"/>
                            <wps:cNvSpPr/>
                            <wps:spPr>
                              <a:xfrm>
                                <a:off x="64260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224" name="Rounded Rectangle 27"/>
                            <wps:cNvSpPr/>
                            <wps:spPr>
                              <a:xfrm>
                                <a:off x="1344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225" name="Rounded Rectangle 28"/>
                            <wps:cNvSpPr/>
                            <wps:spPr>
                              <a:xfrm>
                                <a:off x="1577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wps:txbx>
                            <wps:bodyPr anchor="ctr">
                              <a:noAutofit/>
                            </wps:bodyPr>
                          </wps:wsp>
                          <wps:wsp>
                            <wps:cNvPr id="226" name="Rounded Rectangle 29"/>
                            <wps:cNvSpPr/>
                            <wps:spPr>
                              <a:xfrm>
                                <a:off x="204552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bodyPr/>
                          </wps:wsp>
                          <wps:wsp>
                            <wps:cNvPr id="227" name="Rounded Rectangle 30"/>
                            <wps:cNvSpPr/>
                            <wps:spPr>
                              <a:xfrm>
                                <a:off x="1811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wps:txbx>
                            <wps:bodyPr anchor="ctr">
                              <a:noAutofit/>
                            </wps:bodyPr>
                          </wps:wsp>
                          <wps:wsp>
                            <wps:cNvPr id="228" name="Rounded Rectangle 31"/>
                            <wps:cNvSpPr/>
                            <wps:spPr>
                              <a:xfrm>
                                <a:off x="110988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wps:txbx>
                            <wps:bodyPr anchor="ctr">
                              <a:noAutofit/>
                            </wps:bodyPr>
                          </wps:wsp>
                          <wps:wsp>
                            <wps:cNvPr id="229" name="Rounded Rectangle 32"/>
                            <wps:cNvSpPr/>
                            <wps:spPr>
                              <a:xfrm>
                                <a:off x="876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wps:txbx>
                            <wps:bodyPr anchor="ctr">
                              <a:noAutofit/>
                            </wps:bodyPr>
                          </wps:wsp>
                          <wps:wsp>
                            <wps:cNvPr id="230" name="Rounded Rectangle 33"/>
                            <wps:cNvSpPr/>
                            <wps:spPr>
                              <a:xfrm>
                                <a:off x="2336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wps:txbx>
                            <wps:bodyPr anchor="ctr">
                              <a:noAutofit/>
                            </wps:bodyPr>
                          </wps:wsp>
                          <wps:wsp>
                            <wps:cNvPr id="231" name="Rounded Rectangle 34"/>
                            <wps:cNvSpPr/>
                            <wps:spPr>
                              <a:xfrm>
                                <a:off x="467280" y="68040"/>
                                <a:ext cx="175320" cy="272880"/>
                              </a:xfrm>
                              <a:custGeom>
                                <a:avLst/>
                                <a:gdLst>
                                  <a:gd name="textAreaLeft" fmla="*/ 4680 w 99360"/>
                                  <a:gd name="textAreaRight" fmla="*/ 94680 w 99360"/>
                                  <a:gd name="textAreaTop" fmla="*/ 4680 h 154800"/>
                                  <a:gd name="textAreaBottom" fmla="*/ 150120 h 154800"/>
                                </a:gdLst>
                                <a:ahLst/>
                                <a:rect l="textAreaLeft" t="textAreaTop" r="textAreaRight" b="textAreaBottom"/>
                                <a:pathLst>
                                  <a:path w="21600" h="33609">
                                    <a:moveTo>
                                      <a:pt x="3600" y="0"/>
                                    </a:moveTo>
                                    <a:arcTo wR="3600" hR="3600" stAng="16200000" swAng="-5400000"/>
                                    <a:lnTo>
                                      <a:pt x="0" y="30009"/>
                                    </a:lnTo>
                                    <a:arcTo wR="3600" hR="3600" stAng="10800000" swAng="-5400000"/>
                                    <a:lnTo>
                                      <a:pt x="18000" y="33609"/>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g:grpSp>
                        <wpg:grpSp>
                          <wpg:cNvGrpSpPr/>
                          <wpg:grpSpPr>
                            <a:xfrm>
                              <a:off x="3272760" y="683280"/>
                              <a:ext cx="2747160" cy="409680"/>
                            </a:xfrm>
                          </wpg:grpSpPr>
                          <wpg:grpSp>
                            <wpg:cNvGrpSpPr/>
                            <wpg:grpSpPr>
                              <a:xfrm>
                                <a:off x="0" y="0"/>
                                <a:ext cx="467280" cy="409680"/>
                              </a:xfrm>
                            </wpg:grpSpPr>
                            <wps:wsp>
                              <wps:cNvPr id="232" name="Rounded Rectangle 23"/>
                              <wps:cNvSpPr/>
                              <wps:spPr>
                                <a:xfrm>
                                  <a:off x="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wps:txbx>
                              <wps:bodyPr anchor="ctr">
                                <a:noAutofit/>
                              </wps:bodyPr>
                            </wps:wsp>
                            <wps:wsp>
                              <wps:cNvPr id="233" name="Rounded Rectangle 24"/>
                              <wps:cNvSpPr/>
                              <wps:spPr>
                                <a:xfrm>
                                  <a:off x="2336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9b2d2a"/>
                                    </a:gs>
                                    <a:gs pos="100000">
                                      <a:srgbClr val="ce3b37"/>
                                    </a:gs>
                                  </a:gsLst>
                                  <a:lin ang="16200000"/>
                                </a:gradFill>
                                <a:ln w="9360">
                                  <a:solidFill>
                                    <a:srgbClr val="be4b48"/>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wps:txbx>
                              <wps:bodyPr anchor="ctr">
                                <a:noAutofit/>
                              </wps:bodyPr>
                            </wps:wsp>
                          </wpg:grpSp>
                          <wpg:grpSp>
                            <wpg:cNvGrpSpPr/>
                            <wpg:grpSpPr>
                              <a:xfrm>
                                <a:off x="467280" y="0"/>
                                <a:ext cx="2279520" cy="409680"/>
                              </a:xfrm>
                            </wpg:grpSpPr>
                            <wps:wsp>
                              <wps:cNvPr id="234" name="Rounded Rectangle 12"/>
                              <wps:cNvSpPr/>
                              <wps:spPr>
                                <a:xfrm>
                                  <a:off x="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wps:txbx>
                              <wps:bodyPr anchor="ctr">
                                <a:noAutofit/>
                              </wps:bodyPr>
                            </wps:wsp>
                            <wps:wsp>
                              <wps:cNvPr id="235" name="Rounded Rectangle 13"/>
                              <wps:cNvSpPr/>
                              <wps:spPr>
                                <a:xfrm>
                                  <a:off x="87696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236" name="Rounded Rectangle 15"/>
                              <wps:cNvSpPr/>
                              <wps:spPr>
                                <a:xfrm>
                                  <a:off x="157860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237" name="Rounded Rectangle 16"/>
                              <wps:cNvSpPr/>
                              <wps:spPr>
                                <a:xfrm>
                                  <a:off x="2046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bodyPr/>
                            </wps:wsp>
                            <wps:wsp>
                              <wps:cNvPr id="238" name="Rounded Rectangle 17"/>
                              <wps:cNvSpPr/>
                              <wps:spPr>
                                <a:xfrm>
                                  <a:off x="1812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wps:txbx>
                              <wps:bodyPr anchor="ctr">
                                <a:noAutofit/>
                              </wps:bodyPr>
                            </wps:wsp>
                            <wps:wsp>
                              <wps:cNvPr id="239" name="Rounded Rectangle 18"/>
                              <wps:cNvSpPr/>
                              <wps:spPr>
                                <a:xfrm>
                                  <a:off x="13442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wps:txbx>
                              <wps:bodyPr anchor="ctr">
                                <a:noAutofit/>
                              </wps:bodyPr>
                            </wps:wsp>
                            <wps:wsp>
                              <wps:cNvPr id="240" name="Rounded Rectangle 19"/>
                              <wps:cNvSpPr/>
                              <wps:spPr>
                                <a:xfrm>
                                  <a:off x="4676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wps:txbx>
                              <wps:bodyPr anchor="ctr">
                                <a:noAutofit/>
                              </wps:bodyPr>
                            </wps:wsp>
                            <wps:wsp>
                              <wps:cNvPr id="241" name="Rounded Rectangle 20"/>
                              <wps:cNvSpPr/>
                              <wps:spPr>
                                <a:xfrm>
                                  <a:off x="23364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wps:txbx>
                              <wps:bodyPr anchor="ctr">
                                <a:noAutofit/>
                              </wps:bodyPr>
                            </wps:wsp>
                            <wps:wsp>
                              <wps:cNvPr id="242" name="Rounded Rectangle 21"/>
                              <wps:cNvSpPr/>
                              <wps:spPr>
                                <a:xfrm>
                                  <a:off x="701280" y="68040"/>
                                  <a:ext cx="175320" cy="272880"/>
                                </a:xfrm>
                                <a:custGeom>
                                  <a:avLst/>
                                  <a:gdLst>
                                    <a:gd name="textAreaLeft" fmla="*/ 4680 w 99360"/>
                                    <a:gd name="textAreaRight" fmla="*/ 94680 w 99360"/>
                                    <a:gd name="textAreaTop" fmla="*/ 4680 h 154800"/>
                                    <a:gd name="textAreaBottom" fmla="*/ 150120 h 154800"/>
                                  </a:gdLst>
                                  <a:ahLst/>
                                  <a:rect l="textAreaLeft" t="textAreaTop" r="textAreaRight" b="textAreaBottom"/>
                                  <a:pathLst>
                                    <a:path w="21600" h="33609">
                                      <a:moveTo>
                                        <a:pt x="3600" y="0"/>
                                      </a:moveTo>
                                      <a:arcTo wR="3600" hR="3600" stAng="16200000" swAng="-5400000"/>
                                      <a:lnTo>
                                        <a:pt x="0" y="30009"/>
                                      </a:lnTo>
                                      <a:arcTo wR="3600" hR="3600" stAng="10800000" swAng="-5400000"/>
                                      <a:lnTo>
                                        <a:pt x="18000" y="33609"/>
                                      </a:lnTo>
                                      <a:arcTo wR="3600" hR="3600" stAng="5400000" swAng="-5400000"/>
                                      <a:lnTo>
                                        <a:pt x="21600" y="3600"/>
                                      </a:lnTo>
                                      <a:arcTo wR="3600" hR="3600" stAng="0" swAng="-5400000"/>
                                      <a:close/>
                                    </a:path>
                                  </a:pathLst>
                                </a:custGeom>
                                <a:gradFill rotWithShape="0">
                                  <a:gsLst>
                                    <a:gs pos="0">
                                      <a:srgbClr val="769535"/>
                                    </a:gs>
                                    <a:gs pos="100000">
                                      <a:srgbClr val="9cc746"/>
                                    </a:gs>
                                  </a:gsLst>
                                  <a:lin ang="16200000"/>
                                </a:gradFill>
                                <a:ln w="9360">
                                  <a:solidFill>
                                    <a:srgbClr val="98b954"/>
                                  </a:solidFill>
                                  <a:miter/>
                                </a:ln>
                                <a:effectLst>
                                  <a:outerShdw dist="23040" dir="5400000" blurRad="0" rotWithShape="0">
                                    <a:srgbClr val="000000">
                                      <a:alpha val="35000"/>
                                    </a:srgbClr>
                                  </a:outerShdw>
                                </a:effectLst>
                              </wps:spPr>
                              <wps:style>
                                <a:lnRef idx="0"/>
                                <a:fillRef idx="0"/>
                                <a:effectRef idx="0"/>
                                <a:fontRef idx="minor"/>
                              </wps:style>
                              <wps:bodyPr/>
                            </wps:wsp>
                            <wps:wsp>
                              <wps:cNvPr id="243" name="Rounded Rectangle 22"/>
                              <wps:cNvSpPr/>
                              <wps:spPr>
                                <a:xfrm>
                                  <a:off x="1110600" y="0"/>
                                  <a:ext cx="233640" cy="409680"/>
                                </a:xfrm>
                                <a:custGeom>
                                  <a:avLst/>
                                  <a:gdLst>
                                    <a:gd name="textAreaLeft" fmla="*/ 6480 w 132480"/>
                                    <a:gd name="textAreaRight" fmla="*/ 126000 w 132480"/>
                                    <a:gd name="textAreaTop" fmla="*/ 6480 h 232200"/>
                                    <a:gd name="textAreaBottom" fmla="*/ 225720 h 232200"/>
                                  </a:gdLst>
                                  <a:ahLst/>
                                  <a:rect l="textAreaLeft" t="textAreaTop" r="textAreaRight" b="textAreaBottom"/>
                                  <a:pathLst>
                                    <a:path w="21600" h="37815">
                                      <a:moveTo>
                                        <a:pt x="3600" y="0"/>
                                      </a:moveTo>
                                      <a:arcTo wR="3600" hR="3600" stAng="16200000" swAng="-5400000"/>
                                      <a:lnTo>
                                        <a:pt x="0" y="34215"/>
                                      </a:lnTo>
                                      <a:arcTo wR="3600" hR="3600" stAng="10800000" swAng="-5400000"/>
                                      <a:lnTo>
                                        <a:pt x="18000" y="37815"/>
                                      </a:lnTo>
                                      <a:arcTo wR="3600" hR="3600" stAng="5400000" swAng="-5400000"/>
                                      <a:lnTo>
                                        <a:pt x="21600" y="3600"/>
                                      </a:lnTo>
                                      <a:arcTo wR="3600" hR="3600" stAng="0" swAng="-5400000"/>
                                      <a:close/>
                                    </a:path>
                                  </a:pathLst>
                                </a:custGeom>
                                <a:gradFill rotWithShape="0">
                                  <a:gsLst>
                                    <a:gs pos="0">
                                      <a:srgbClr val="2787a0"/>
                                    </a:gs>
                                    <a:gs pos="100000">
                                      <a:srgbClr val="34b3d6"/>
                                    </a:gs>
                                  </a:gsLst>
                                  <a:lin ang="16200000"/>
                                </a:gradFill>
                                <a:ln w="9360">
                                  <a:solidFill>
                                    <a:srgbClr val="46aac5"/>
                                  </a:solidFill>
                                  <a:miter/>
                                </a:ln>
                                <a:effectLst>
                                  <a:outerShdw dist="23040" dir="5400000" blurRad="0" rotWithShape="0">
                                    <a:srgbClr val="000000">
                                      <a:alpha val="35000"/>
                                    </a:srgbClr>
                                  </a:outerShdw>
                                </a:effectLst>
                              </wps:spPr>
                              <wps:style>
                                <a:lnRef idx="0"/>
                                <a:fillRef idx="0"/>
                                <a:effectRef idx="0"/>
                                <a:fontRef idx="minor"/>
                              </wps:style>
                              <wps:txb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wps:txbx>
                              <wps:bodyPr anchor="ctr">
                                <a:noAutofit/>
                              </wps:bodyPr>
                            </wps:wsp>
                          </wpg:grpSp>
                        </wpg:grpSp>
                        <wps:wsp>
                          <wps:cNvCnPr/>
                          <wps:spPr>
                            <a:xfrm>
                              <a:off x="2863800" y="204480"/>
                              <a:ext cx="526680" cy="2160"/>
                            </a:xfrm>
                            <a:prstGeom prst="straightConnector1">
                              <a:avLst/>
                            </a:prstGeom>
                            <a:ln w="38160">
                              <a:solidFill>
                                <a:srgbClr val="000000"/>
                              </a:solidFill>
                              <a:miter/>
                              <a:tailEnd len="med" type="arrow" w="med"/>
                            </a:ln>
                          </wps:spPr>
                          <wps:bodyPr/>
                        </wps:wsp>
                        <wps:wsp>
                          <wps:cNvCnPr/>
                          <wps:spPr>
                            <a:xfrm>
                              <a:off x="2688480" y="888120"/>
                              <a:ext cx="526680" cy="2520"/>
                            </a:xfrm>
                            <a:prstGeom prst="straightConnector1">
                              <a:avLst/>
                            </a:prstGeom>
                            <a:ln w="38160">
                              <a:solidFill>
                                <a:srgbClr val="000000"/>
                              </a:solidFill>
                              <a:miter/>
                              <a:tailEnd len="med" type="arrow" w="med"/>
                            </a:ln>
                          </wps:spPr>
                          <wps:bodyPr/>
                        </wps:wsp>
                      </wpg:grpSp>
                    </wpg:wgp>
                  </a:graphicData>
                </a:graphic>
              </wp:anchor>
            </w:drawing>
          </mc:Choice>
          <mc:Fallback>
            <w:pict>
              <v:group id="shape_0" alt="Group 195" style="position:absolute;margin-left:9.6pt;margin-top:1.1pt;width:474pt;height:123.75pt" coordorigin="192,22" coordsize="9480,2475">
                <v:shape id="shape_0" stroked="f" o:allowincell="f" style="position:absolute;left:283;top:22;width:6810;height:540;mso-wrap-style:square;v-text-anchor:top" type="_x0000_t202">
                  <v:textbox>
                    <w:txbxContent>
                      <w:p>
                        <w:pPr>
                          <w:overflowPunct w:val="false"/>
                          <w:bidi w:val="0"/>
                          <w:spacing w:before="0" w:after="0"/>
                          <w:rPr/>
                        </w:pPr>
                        <w:r>
                          <w:rPr>
                            <w:sz w:val="40"/>
                            <w:b/>
                            <w:kern w:val="2"/>
                            <w:szCs w:val="40"/>
                            <w:bCs/>
                            <w:rFonts w:ascii="Times New Roman" w:hAnsi="Times New Roman" w:eastAsia="Batang;바탕" w:cs="Times New Roman"/>
                            <w:color w:val="000000"/>
                            <w:lang w:val="en-US" w:eastAsia="ko-KR" w:bidi="ar-SA"/>
                          </w:rPr>
                          <w:t xml:space="preserve">- </w:t>
                        </w:r>
                        <w:r>
                          <w:rPr>
                            <w:b/>
                            <w:kern w:val="2"/>
                            <w:bCs/>
                            <w:sz w:val="28"/>
                            <w:szCs w:val="28"/>
                            <w:rFonts w:ascii="Times New Roman" w:hAnsi="Times New Roman" w:eastAsia="Batang;바탕" w:cs="Times New Roman"/>
                            <w:color w:val="000000"/>
                            <w:lang w:val="en-US" w:eastAsia="ko-KR" w:bidi="ar-SA"/>
                          </w:rPr>
                          <w:t>Chuyển đoạn không tương hỗ.</w:t>
                        </w:r>
                      </w:p>
                      <w:p>
                        <w:pPr>
                          <w:overflowPunct w:val="false"/>
                          <w:bidi w:val="0"/>
                          <w:spacing w:before="0" w:after="0"/>
                          <w:rPr/>
                        </w:pPr>
                        <w:r>
                          <w:rPr>
                            <w:sz w:val="24"/>
                            <w:b w:val="false"/>
                            <w:kern w:val="2"/>
                            <w:szCs w:val="24"/>
                            <w:rFonts w:ascii="Liberation Serif" w:hAnsi="Liberation Serif" w:eastAsia="DejaVu Sans" w:cs="DejaVu Sans"/>
                            <w:lang w:bidi="hi-IN"/>
                          </w:rPr>
                        </w:r>
                      </w:p>
                    </w:txbxContent>
                  </v:textbox>
                  <v:fill o:detectmouseclick="t" on="false"/>
                  <v:stroke color="#3465a4" joinstyle="round" endcap="flat"/>
                  <w10:wrap type="none"/>
                </v:shape>
                <v:group id="shape_0" alt="Group 3" style="position:absolute;left:192;top:776;width:9480;height:1721">
                  <v:group id="shape_0" alt="Group 4" style="position:absolute;left:192;top:776;width:4326;height:645">
                    <v:roundrect id="shape_0" ID="Rounded Rectangle 45" fillcolor="#ce3b37" stroked="t" o:allowincell="f" style="position:absolute;left:192;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46" fillcolor="#ce3b37" stroked="t" o:allowincell="f" style="position:absolute;left:560;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roundrect id="shape_0" ID="Rounded Rectangle 47" fillcolor="#ce3b37" stroked="t" o:allowincell="f" style="position:absolute;left:928;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48" fillcolor="#ce3b37" stroked="t" o:allowincell="f" style="position:absolute;left:1941;top:776;width:367;height:644;mso-wrap-style:none;v-text-anchor:middle">
                      <v:fill o:detectmouseclick="t" color2="#9b2d2a"/>
                      <v:stroke color="#be4b48" weight="9360" joinstyle="miter" endcap="flat"/>
                      <v:shadow on="t" obscured="f" color="black"/>
                      <w10:wrap type="none"/>
                    </v:roundrect>
                    <v:roundrect id="shape_0" ID="Rounded Rectangle 49" fillcolor="#ce3b37" stroked="t" o:allowincell="f" style="position:absolute;left:3045;top:776;width:367;height:644;mso-wrap-style:none;v-text-anchor:middle">
                      <v:fill o:detectmouseclick="t" color2="#9b2d2a"/>
                      <v:stroke color="#be4b48" weight="9360" joinstyle="miter" endcap="flat"/>
                      <v:shadow on="t" obscured="f" color="black"/>
                      <w10:wrap type="none"/>
                    </v:roundrect>
                    <v:roundrect id="shape_0" ID="Rounded Rectangle 50" fillcolor="#ce3b37" stroked="t" o:allowincell="f" style="position:absolute;left:3414;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51" fillcolor="#ce3b37" stroked="t" o:allowincell="f" style="position:absolute;left:4150;top:776;width:367;height:644;mso-wrap-style:none;v-text-anchor:middle">
                      <v:fill o:detectmouseclick="t" color2="#9b2d2a"/>
                      <v:stroke color="#be4b48" weight="9360" joinstyle="miter" endcap="flat"/>
                      <v:shadow on="t" obscured="f" color="black"/>
                      <w10:wrap type="none"/>
                    </v:roundrect>
                    <v:roundrect id="shape_0" ID="Rounded Rectangle 52" fillcolor="#ce3b37" stroked="t" o:allowincell="f" style="position:absolute;left:3782;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53" fillcolor="#ce3b37" stroked="t" o:allowincell="f" style="position:absolute;left:2677;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54" fillcolor="#ce3b37" stroked="t" o:allowincell="f" style="position:absolute;left:2309;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55" fillcolor="#ce3b37" stroked="t" o:allowincell="f" style="position:absolute;left:1296;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roundrect id="shape_0" ID="Rounded Rectangle 56" fillcolor="#9cc746" stroked="t" o:allowincell="f" style="position:absolute;left:1665;top:883;width:275;height:429;mso-wrap-style:none;v-text-anchor:middle">
                      <v:fill o:detectmouseclick="t" color2="#769535"/>
                      <v:stroke color="#98b954" weight="9360" joinstyle="miter" endcap="flat"/>
                      <v:shadow on="t" obscured="f" color="black"/>
                      <w10:wrap type="none"/>
                    </v:roundrect>
                  </v:group>
                  <v:group id="shape_0" alt="Group 5" style="position:absolute;left:560;top:1852;width:3589;height:645">
                    <v:roundrect id="shape_0" ID="Rounded Rectangle 35" fillcolor="#34b3d6" stroked="t" o:allowincell="f" style="position:absolute;left:560;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v:textbox>
                      <v:fill o:detectmouseclick="t" color2="#2787a0"/>
                      <v:stroke color="#46aac5" weight="9360" joinstyle="miter" endcap="flat"/>
                      <v:shadow on="t" obscured="f" color="black"/>
                      <w10:wrap type="none"/>
                    </v:roundrect>
                    <v:roundrect id="shape_0" ID="Rounded Rectangle 36" fillcolor="#34b3d6" stroked="t" o:allowincell="f" style="position:absolute;left:1940;top:1852;width:367;height:644;mso-wrap-style:none;v-text-anchor:middle">
                      <v:fill o:detectmouseclick="t" color2="#2787a0"/>
                      <v:stroke color="#46aac5" weight="9360" joinstyle="miter" endcap="flat"/>
                      <v:shadow on="t" obscured="f" color="black"/>
                      <w10:wrap type="none"/>
                    </v:roundrect>
                    <v:roundrect id="shape_0" ID="Rounded Rectangle 37" fillcolor="#34b3d6" stroked="t" o:allowincell="f" style="position:absolute;left:3045;top:1852;width:367;height:644;mso-wrap-style:none;v-text-anchor:middle">
                      <v:fill o:detectmouseclick="t" color2="#2787a0"/>
                      <v:stroke color="#46aac5" weight="9360" joinstyle="miter" endcap="flat"/>
                      <v:shadow on="t" obscured="f" color="black"/>
                      <w10:wrap type="none"/>
                    </v:roundrect>
                    <v:roundrect id="shape_0" ID="Rounded Rectangle 38" fillcolor="#34b3d6" stroked="t" o:allowincell="f" style="position:absolute;left:3781;top:1852;width:367;height:644;mso-wrap-style:none;v-text-anchor:middle">
                      <v:fill o:detectmouseclick="t" color2="#2787a0"/>
                      <v:stroke color="#46aac5" weight="9360" joinstyle="miter" endcap="flat"/>
                      <v:shadow on="t" obscured="f" color="black"/>
                      <w10:wrap type="none"/>
                    </v:roundrect>
                    <v:roundrect id="shape_0" ID="Rounded Rectangle 39" fillcolor="#34b3d6" stroked="t" o:allowincell="f" style="position:absolute;left:3413;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v:textbox>
                      <v:fill o:detectmouseclick="t" color2="#2787a0"/>
                      <v:stroke color="#46aac5" weight="9360" joinstyle="miter" endcap="flat"/>
                      <v:shadow on="t" obscured="f" color="black"/>
                      <w10:wrap type="none"/>
                    </v:roundrect>
                    <v:roundrect id="shape_0" ID="Rounded Rectangle 40" fillcolor="#34b3d6" stroked="t" o:allowincell="f" style="position:absolute;left:2677;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v:textbox>
                      <v:fill o:detectmouseclick="t" color2="#2787a0"/>
                      <v:stroke color="#46aac5" weight="9360" joinstyle="miter" endcap="flat"/>
                      <v:shadow on="t" obscured="f" color="black"/>
                      <w10:wrap type="none"/>
                    </v:roundrect>
                    <v:roundrect id="shape_0" ID="Rounded Rectangle 41" fillcolor="#34b3d6" stroked="t" o:allowincell="f" style="position:absolute;left:1296;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v:textbox>
                      <v:fill o:detectmouseclick="t" color2="#2787a0"/>
                      <v:stroke color="#46aac5" weight="9360" joinstyle="miter" endcap="flat"/>
                      <v:shadow on="t" obscured="f" color="black"/>
                      <w10:wrap type="none"/>
                    </v:roundrect>
                    <v:roundrect id="shape_0" ID="Rounded Rectangle 42" fillcolor="#34b3d6" stroked="t" o:allowincell="f" style="position:absolute;left:928;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v:textbox>
                      <v:fill o:detectmouseclick="t" color2="#2787a0"/>
                      <v:stroke color="#46aac5" weight="9360" joinstyle="miter" endcap="flat"/>
                      <v:shadow on="t" obscured="f" color="black"/>
                      <w10:wrap type="none"/>
                    </v:roundrect>
                    <v:roundrect id="shape_0" ID="Rounded Rectangle 43" fillcolor="#9cc746" stroked="t" o:allowincell="f" style="position:absolute;left:1664;top:1959;width:275;height:429;mso-wrap-style:none;v-text-anchor:middle">
                      <v:fill o:detectmouseclick="t" color2="#769535"/>
                      <v:stroke color="#98b954" weight="9360" joinstyle="miter" endcap="flat"/>
                      <v:shadow on="t" obscured="f" color="black"/>
                      <w10:wrap type="none"/>
                    </v:roundrect>
                    <v:roundrect id="shape_0" ID="Rounded Rectangle 44" fillcolor="#34b3d6" stroked="t" o:allowincell="f" style="position:absolute;left:2308;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v:textbox>
                      <v:fill o:detectmouseclick="t" color2="#2787a0"/>
                      <v:stroke color="#46aac5" weight="9360" joinstyle="miter" endcap="flat"/>
                      <v:shadow on="t" obscured="f" color="black"/>
                      <w10:wrap type="none"/>
                    </v:roundrect>
                  </v:group>
                  <v:group id="shape_0" alt="Group 6" style="position:absolute;left:5714;top:776;width:3589;height:645">
                    <v:roundrect id="shape_0" ID="Rounded Rectangle 25" fillcolor="#ce3b37" stroked="t" o:allowincell="f" style="position:absolute;left:5714;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C</w:t>
                            </w:r>
                          </w:p>
                        </w:txbxContent>
                      </v:textbox>
                      <v:fill o:detectmouseclick="t" color2="#9b2d2a"/>
                      <v:stroke color="#be4b48" weight="9360" joinstyle="miter" endcap="flat"/>
                      <v:shadow on="t" obscured="f" color="black"/>
                      <w10:wrap type="none"/>
                    </v:roundrect>
                    <v:roundrect id="shape_0" ID="Rounded Rectangle 26" fillcolor="#ce3b37" stroked="t" o:allowincell="f" style="position:absolute;left:6726;top:776;width:367;height:644;mso-wrap-style:none;v-text-anchor:middle">
                      <v:fill o:detectmouseclick="t" color2="#9b2d2a"/>
                      <v:stroke color="#be4b48" weight="9360" joinstyle="miter" endcap="flat"/>
                      <v:shadow on="t" obscured="f" color="black"/>
                      <w10:wrap type="none"/>
                    </v:roundrect>
                    <v:roundrect id="shape_0" ID="Rounded Rectangle 27" fillcolor="#ce3b37" stroked="t" o:allowincell="f" style="position:absolute;left:7831;top:776;width:367;height:644;mso-wrap-style:none;v-text-anchor:middle">
                      <v:fill o:detectmouseclick="t" color2="#9b2d2a"/>
                      <v:stroke color="#be4b48" weight="9360" joinstyle="miter" endcap="flat"/>
                      <v:shadow on="t" obscured="f" color="black"/>
                      <w10:wrap type="none"/>
                    </v:roundrect>
                    <v:roundrect id="shape_0" ID="Rounded Rectangle 28" fillcolor="#ce3b37" stroked="t" o:allowincell="f" style="position:absolute;left:8199;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G</w:t>
                            </w:r>
                          </w:p>
                        </w:txbxContent>
                      </v:textbox>
                      <v:fill o:detectmouseclick="t" color2="#9b2d2a"/>
                      <v:stroke color="#be4b48" weight="9360" joinstyle="miter" endcap="flat"/>
                      <v:shadow on="t" obscured="f" color="black"/>
                      <w10:wrap type="none"/>
                    </v:roundrect>
                    <v:roundrect id="shape_0" ID="Rounded Rectangle 29" fillcolor="#ce3b37" stroked="t" o:allowincell="f" style="position:absolute;left:8935;top:776;width:367;height:644;mso-wrap-style:none;v-text-anchor:middle">
                      <v:fill o:detectmouseclick="t" color2="#9b2d2a"/>
                      <v:stroke color="#be4b48" weight="9360" joinstyle="miter" endcap="flat"/>
                      <v:shadow on="t" obscured="f" color="black"/>
                      <w10:wrap type="none"/>
                    </v:roundrect>
                    <v:roundrect id="shape_0" ID="Rounded Rectangle 30" fillcolor="#ce3b37" stroked="t" o:allowincell="f" style="position:absolute;left:8567;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H</w:t>
                            </w:r>
                          </w:p>
                        </w:txbxContent>
                      </v:textbox>
                      <v:fill o:detectmouseclick="t" color2="#9b2d2a"/>
                      <v:stroke color="#be4b48" weight="9360" joinstyle="miter" endcap="flat"/>
                      <v:shadow on="t" obscured="f" color="black"/>
                      <w10:wrap type="none"/>
                    </v:roundrect>
                    <v:roundrect id="shape_0" ID="Rounded Rectangle 31" fillcolor="#ce3b37" stroked="t" o:allowincell="f" style="position:absolute;left:7462;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F</w:t>
                            </w:r>
                          </w:p>
                        </w:txbxContent>
                      </v:textbox>
                      <v:fill o:detectmouseclick="t" color2="#9b2d2a"/>
                      <v:stroke color="#be4b48" weight="9360" joinstyle="miter" endcap="flat"/>
                      <v:shadow on="t" obscured="f" color="black"/>
                      <w10:wrap type="none"/>
                    </v:roundrect>
                    <v:roundrect id="shape_0" ID="Rounded Rectangle 32" fillcolor="#ce3b37" stroked="t" o:allowincell="f" style="position:absolute;left:7094;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E</w:t>
                            </w:r>
                          </w:p>
                        </w:txbxContent>
                      </v:textbox>
                      <v:fill o:detectmouseclick="t" color2="#9b2d2a"/>
                      <v:stroke color="#be4b48" weight="9360" joinstyle="miter" endcap="flat"/>
                      <v:shadow on="t" obscured="f" color="black"/>
                      <w10:wrap type="none"/>
                    </v:roundrect>
                    <v:roundrect id="shape_0" ID="Rounded Rectangle 33" fillcolor="#ce3b37" stroked="t" o:allowincell="f" style="position:absolute;left:6082;top:776;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D</w:t>
                            </w:r>
                          </w:p>
                        </w:txbxContent>
                      </v:textbox>
                      <v:fill o:detectmouseclick="t" color2="#9b2d2a"/>
                      <v:stroke color="#be4b48" weight="9360" joinstyle="miter" endcap="flat"/>
                      <v:shadow on="t" obscured="f" color="black"/>
                      <w10:wrap type="none"/>
                    </v:roundrect>
                    <v:roundrect id="shape_0" ID="Rounded Rectangle 34" fillcolor="#9cc746" stroked="t" o:allowincell="f" style="position:absolute;left:6450;top:883;width:275;height:429;mso-wrap-style:none;v-text-anchor:middle">
                      <v:fill o:detectmouseclick="t" color2="#769535"/>
                      <v:stroke color="#98b954" weight="9360" joinstyle="miter" endcap="flat"/>
                      <v:shadow on="t" obscured="f" color="black"/>
                      <w10:wrap type="none"/>
                    </v:roundrect>
                  </v:group>
                  <v:group id="shape_0" alt="Group 7" style="position:absolute;left:5346;top:1852;width:4326;height:645">
                    <v:group id="shape_0" alt="Group 10" style="position:absolute;left:5346;top:1852;width:736;height:645">
                      <v:roundrect id="shape_0" ID="Rounded Rectangle 23" fillcolor="#ce3b37" stroked="t" o:allowincell="f" style="position:absolute;left:5346;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A</w:t>
                              </w:r>
                            </w:p>
                          </w:txbxContent>
                        </v:textbox>
                        <v:fill o:detectmouseclick="t" color2="#9b2d2a"/>
                        <v:stroke color="#be4b48" weight="9360" joinstyle="miter" endcap="flat"/>
                        <v:shadow on="t" obscured="f" color="black"/>
                        <w10:wrap type="none"/>
                      </v:roundrect>
                      <v:roundrect id="shape_0" ID="Rounded Rectangle 24" fillcolor="#ce3b37" stroked="t" o:allowincell="f" style="position:absolute;left:5714;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FFFF00"/>
                                  <w:lang w:val="en-US" w:eastAsia="ko-KR" w:bidi="ar-SA"/>
                                </w:rPr>
                                <w:t>B</w:t>
                              </w:r>
                            </w:p>
                          </w:txbxContent>
                        </v:textbox>
                        <v:fill o:detectmouseclick="t" color2="#9b2d2a"/>
                        <v:stroke color="#be4b48" weight="9360" joinstyle="miter" endcap="flat"/>
                        <v:shadow on="t" obscured="f" color="black"/>
                        <w10:wrap type="none"/>
                      </v:roundrect>
                    </v:group>
                    <v:group id="shape_0" alt="Group 11" style="position:absolute;left:6082;top:1852;width:3590;height:645">
                      <v:roundrect id="shape_0" ID="Rounded Rectangle 12" fillcolor="#34b3d6" stroked="t" o:allowincell="f" style="position:absolute;left:6082;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M</w:t>
                              </w:r>
                            </w:p>
                          </w:txbxContent>
                        </v:textbox>
                        <v:fill o:detectmouseclick="t" color2="#2787a0"/>
                        <v:stroke color="#46aac5" weight="9360" joinstyle="miter" endcap="flat"/>
                        <v:shadow on="t" obscured="f" color="black"/>
                        <w10:wrap type="none"/>
                      </v:roundrect>
                      <v:roundrect id="shape_0" ID="Rounded Rectangle 13" fillcolor="#34b3d6" stroked="t" o:allowincell="f" style="position:absolute;left:7463;top:1852;width:367;height:644;mso-wrap-style:none;v-text-anchor:middle">
                        <v:fill o:detectmouseclick="t" color2="#2787a0"/>
                        <v:stroke color="#46aac5" weight="9360" joinstyle="miter" endcap="flat"/>
                        <v:shadow on="t" obscured="f" color="black"/>
                        <w10:wrap type="none"/>
                      </v:roundrect>
                      <v:roundrect id="shape_0" ID="Rounded Rectangle 15" fillcolor="#34b3d6" stroked="t" o:allowincell="f" style="position:absolute;left:8568;top:1852;width:367;height:644;mso-wrap-style:none;v-text-anchor:middle">
                        <v:fill o:detectmouseclick="t" color2="#2787a0"/>
                        <v:stroke color="#46aac5" weight="9360" joinstyle="miter" endcap="flat"/>
                        <v:shadow on="t" obscured="f" color="black"/>
                        <w10:wrap type="none"/>
                      </v:roundrect>
                      <v:roundrect id="shape_0" ID="Rounded Rectangle 16" fillcolor="#34b3d6" stroked="t" o:allowincell="f" style="position:absolute;left:9304;top:1852;width:367;height:644;mso-wrap-style:none;v-text-anchor:middle">
                        <v:fill o:detectmouseclick="t" color2="#2787a0"/>
                        <v:stroke color="#46aac5" weight="9360" joinstyle="miter" endcap="flat"/>
                        <v:shadow on="t" obscured="f" color="black"/>
                        <w10:wrap type="none"/>
                      </v:roundrect>
                      <v:roundrect id="shape_0" ID="Rounded Rectangle 17" fillcolor="#34b3d6" stroked="t" o:allowincell="f" style="position:absolute;left:8936;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R</w:t>
                              </w:r>
                            </w:p>
                          </w:txbxContent>
                        </v:textbox>
                        <v:fill o:detectmouseclick="t" color2="#2787a0"/>
                        <v:stroke color="#46aac5" weight="9360" joinstyle="miter" endcap="flat"/>
                        <v:shadow on="t" obscured="f" color="black"/>
                        <w10:wrap type="none"/>
                      </v:roundrect>
                      <v:roundrect id="shape_0" ID="Rounded Rectangle 18" fillcolor="#34b3d6" stroked="t" o:allowincell="f" style="position:absolute;left:8199;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Q</w:t>
                              </w:r>
                            </w:p>
                          </w:txbxContent>
                        </v:textbox>
                        <v:fill o:detectmouseclick="t" color2="#2787a0"/>
                        <v:stroke color="#46aac5" weight="9360" joinstyle="miter" endcap="flat"/>
                        <v:shadow on="t" obscured="f" color="black"/>
                        <w10:wrap type="none"/>
                      </v:roundrect>
                      <v:roundrect id="shape_0" ID="Rounded Rectangle 19" fillcolor="#34b3d6" stroked="t" o:allowincell="f" style="position:absolute;left:6818;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O</w:t>
                              </w:r>
                            </w:p>
                          </w:txbxContent>
                        </v:textbox>
                        <v:fill o:detectmouseclick="t" color2="#2787a0"/>
                        <v:stroke color="#46aac5" weight="9360" joinstyle="miter" endcap="flat"/>
                        <v:shadow on="t" obscured="f" color="black"/>
                        <w10:wrap type="none"/>
                      </v:roundrect>
                      <v:roundrect id="shape_0" ID="Rounded Rectangle 20" fillcolor="#34b3d6" stroked="t" o:allowincell="f" style="position:absolute;left:6450;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N</w:t>
                              </w:r>
                            </w:p>
                          </w:txbxContent>
                        </v:textbox>
                        <v:fill o:detectmouseclick="t" color2="#2787a0"/>
                        <v:stroke color="#46aac5" weight="9360" joinstyle="miter" endcap="flat"/>
                        <v:shadow on="t" obscured="f" color="black"/>
                        <w10:wrap type="none"/>
                      </v:roundrect>
                      <v:roundrect id="shape_0" ID="Rounded Rectangle 21" fillcolor="#9cc746" stroked="t" o:allowincell="f" style="position:absolute;left:7186;top:1959;width:275;height:429;mso-wrap-style:none;v-text-anchor:middle">
                        <v:fill o:detectmouseclick="t" color2="#769535"/>
                        <v:stroke color="#98b954" weight="9360" joinstyle="miter" endcap="flat"/>
                        <v:shadow on="t" obscured="f" color="black"/>
                        <w10:wrap type="none"/>
                      </v:roundrect>
                      <v:roundrect id="shape_0" ID="Rounded Rectangle 22" fillcolor="#34b3d6" stroked="t" o:allowincell="f" style="position:absolute;left:7831;top:1852;width:367;height:644;mso-wrap-style:square;v-text-anchor:middle">
                        <v:textbox>
                          <w:txbxContent>
                            <w:p>
                              <w:pPr>
                                <w:overflowPunct w:val="false"/>
                                <w:bidi w:val="0"/>
                                <w:spacing w:before="0" w:after="0"/>
                                <w:jc w:val="center"/>
                                <w:rPr/>
                              </w:pPr>
                              <w:r>
                                <w:rPr>
                                  <w:sz w:val="24"/>
                                  <w:b/>
                                  <w:kern w:val="2"/>
                                  <w:szCs w:val="24"/>
                                  <w:bCs/>
                                  <w:rFonts w:ascii="Calibri" w:hAnsi="Calibri" w:eastAsia="Batang;바탕" w:cs="Calibri"/>
                                  <w:color w:val="C00000"/>
                                  <w:lang w:val="en-US" w:eastAsia="ko-KR" w:bidi="ar-SA"/>
                                </w:rPr>
                                <w:t>P</w:t>
                              </w:r>
                            </w:p>
                          </w:txbxContent>
                        </v:textbox>
                        <v:fill o:detectmouseclick="t" color2="#2787a0"/>
                        <v:stroke color="#46aac5" weight="9360" joinstyle="miter" endcap="flat"/>
                        <v:shadow on="t" obscured="f" color="black"/>
                        <w10:wrap type="none"/>
                      </v:roundrect>
                    </v:group>
                  </v:group>
                  <v:shape id="shape_0" ID="Straight Arrow Connector 8" stroked="t" o:allowincell="f" style="position:absolute;left:4702;top:1098;width:828;height:2" type="_x0000_t32">
                    <v:stroke color="black" weight="38160" endarrow="open" endarrowwidth="medium" endarrowlength="medium" joinstyle="miter" endcap="flat"/>
                    <v:fill o:detectmouseclick="t" on="false"/>
                    <w10:wrap type="none"/>
                  </v:shape>
                  <v:shape id="shape_0" ID="Straight Arrow Connector 9" stroked="t" o:allowincell="f" style="position:absolute;left:4426;top:2175;width:828;height:3" type="_x0000_t32">
                    <v:stroke color="black" weight="38160" endarrow="open" endarrowwidth="medium" endarrowlength="medium" joinstyle="miter" endcap="flat"/>
                    <v:fill o:detectmouseclick="t" on="false"/>
                    <w10:wrap type="none"/>
                  </v:shape>
                </v:group>
              </v:group>
            </w:pict>
          </mc:Fallback>
        </mc:AlternateContent>
      </w:r>
    </w:p>
    <w:p>
      <w:pPr>
        <w:pStyle w:val="Normal"/>
        <w:spacing w:before="100" w:after="100"/>
        <w:ind w:firstLine="567" w:left="57" w:right="57"/>
        <w:jc w:val="both"/>
        <w:rPr>
          <w:bCs/>
          <w:color w:val="333333"/>
          <w:lang w:val="vi-VN"/>
        </w:rPr>
      </w:pPr>
      <w:r>
        <w:rPr>
          <w:bCs/>
          <w:color w:val="333333"/>
          <w:lang w:val="vi-VN"/>
        </w:rPr>
      </w:r>
    </w:p>
    <w:p>
      <w:pPr>
        <w:pStyle w:val="Normal"/>
        <w:spacing w:before="100" w:after="100"/>
        <w:ind w:firstLine="567" w:left="57" w:right="57"/>
        <w:jc w:val="both"/>
        <w:rPr>
          <w:bCs/>
          <w:color w:val="333333"/>
          <w:lang w:val="vi-VN"/>
        </w:rPr>
      </w:pPr>
      <w:r>
        <w:rPr>
          <w:bCs/>
          <w:color w:val="333333"/>
          <w:lang w:val="vi-VN"/>
        </w:rPr>
      </w:r>
    </w:p>
    <w:p>
      <w:pPr>
        <w:pStyle w:val="Normal"/>
        <w:spacing w:before="100" w:after="100"/>
        <w:ind w:firstLine="567" w:left="57" w:right="57"/>
        <w:jc w:val="both"/>
        <w:rPr>
          <w:bCs/>
          <w:color w:val="000000"/>
          <w:lang w:val="vi-VN"/>
        </w:rPr>
      </w:pPr>
      <w:r>
        <w:rPr>
          <w:bCs/>
          <w:color w:val="000000"/>
          <w:lang w:val="vi-VN"/>
        </w:rPr>
      </w:r>
    </w:p>
    <w:p>
      <w:pPr>
        <w:pStyle w:val="Normal"/>
        <w:spacing w:before="100" w:after="100"/>
        <w:ind w:firstLine="567" w:left="57" w:right="57"/>
        <w:jc w:val="both"/>
        <w:rPr>
          <w:bCs/>
          <w:color w:val="000000"/>
          <w:lang w:val="vi-VN"/>
        </w:rPr>
      </w:pPr>
      <w:r>
        <w:rPr>
          <w:bCs/>
          <w:color w:val="000000"/>
          <w:lang w:val="vi-VN"/>
        </w:rPr>
      </w:r>
    </w:p>
    <w:p>
      <w:pPr>
        <w:pStyle w:val="Normal"/>
        <w:spacing w:before="100" w:after="100"/>
        <w:ind w:firstLine="567" w:left="57" w:right="57"/>
        <w:jc w:val="both"/>
        <w:rPr/>
      </w:pPr>
      <w:r>
        <w:rPr>
          <w:bCs/>
          <w:color w:val="000000"/>
          <w:lang w:val="vi-VN"/>
        </w:rPr>
        <w:t>Chuyển đoạn không tương hỗ</w:t>
      </w:r>
      <w:r>
        <w:rPr>
          <w:b w:val="false"/>
          <w:color w:val="000000"/>
          <w:lang w:val="vi-VN"/>
        </w:rPr>
        <w:t> là trường hợp 1 đoạn của NST hoặc cả 1 NST này sáp nhập vào NST khác (gọi riêng trường hợp này là đột biến Robecson - giả thuyết của quá trình hình thành loài người từ tinh tinh.</w:t>
      </w:r>
    </w:p>
    <w:p>
      <w:pPr>
        <w:pStyle w:val="Normal"/>
        <w:spacing w:before="100" w:after="100"/>
        <w:ind w:firstLine="567" w:left="57" w:right="57"/>
        <w:jc w:val="both"/>
        <w:rPr/>
      </w:pPr>
      <w:r>
        <w:rPr>
          <w:b w:val="false"/>
          <w:color w:val="000000"/>
          <w:lang w:val="vi-VN"/>
        </w:rPr>
        <w:t xml:space="preserve">* Chuyển đoạn nhỏ ít ảnh hưởng, có thể có lợi  cho sinh vật: </w:t>
      </w:r>
      <w:r>
        <w:rPr>
          <w:rFonts w:eastAsia="Wingdings" w:cs="Wingdings" w:ascii="Wingdings" w:hAnsi="Wingdings"/>
          <w:b w:val="false"/>
          <w:color w:val="000000"/>
        </w:rPr>
        <w:sym w:font="Wingdings" w:char="f0e0"/>
      </w:r>
      <w:r>
        <w:rPr>
          <w:b w:val="false"/>
          <w:color w:val="000000"/>
          <w:lang w:val="vi-VN"/>
        </w:rPr>
        <w:t xml:space="preserve"> ứng dụng trong chọn và tạo giống -&gt;Có vai trò quan trọng trong hình thành loài mới.</w:t>
      </w:r>
    </w:p>
    <w:p>
      <w:pPr>
        <w:pStyle w:val="Normal"/>
        <w:spacing w:before="100" w:after="100"/>
        <w:ind w:firstLine="567" w:left="57" w:right="57"/>
        <w:jc w:val="both"/>
        <w:rPr/>
      </w:pPr>
      <w:r>
        <w:rPr>
          <w:b w:val="false"/>
          <w:color w:val="000000"/>
          <w:lang w:val="vi-VN"/>
        </w:rPr>
        <w:t xml:space="preserve">*VD:- Người ta phát hiện nhiều đột biến </w:t>
      </w:r>
      <w:r>
        <w:rPr>
          <w:b w:val="false"/>
          <w:color w:val="000000"/>
          <w:u w:val="single"/>
          <w:lang w:val="vi-VN"/>
        </w:rPr>
        <w:t xml:space="preserve">chuyển đoạn nhỏ </w:t>
      </w:r>
      <w:r>
        <w:rPr>
          <w:b w:val="false"/>
          <w:color w:val="000000"/>
          <w:lang w:val="vi-VN"/>
        </w:rPr>
        <w:t>ở lúa, chuối, đậu…</w:t>
      </w:r>
    </w:p>
    <w:p>
      <w:pPr>
        <w:pStyle w:val="Normal"/>
        <w:spacing w:before="100" w:after="100"/>
        <w:ind w:firstLine="567" w:left="57" w:right="57"/>
        <w:jc w:val="both"/>
        <w:rPr>
          <w:b w:val="false"/>
          <w:color w:val="000000"/>
          <w:lang w:val="vi-VN"/>
        </w:rPr>
      </w:pPr>
      <w:r>
        <w:rPr>
          <w:b w:val="false"/>
          <w:color w:val="000000"/>
          <w:lang w:val="vi-VN"/>
        </w:rPr>
        <w:t>- Thể chuyển đoạn giảm khả năng sinh sản nên có thể dùng côn trùng mang chuyển đoạn làm công cụ phòng trừ sâu hại bằng pháp DT.</w:t>
      </w:r>
    </w:p>
    <w:p>
      <w:pPr>
        <w:pStyle w:val="Normal"/>
        <w:spacing w:before="100" w:after="100"/>
        <w:ind w:firstLine="567" w:left="57" w:right="57"/>
        <w:jc w:val="both"/>
        <w:rPr>
          <w:b w:val="false"/>
          <w:color w:val="000000"/>
          <w:sz w:val="24"/>
          <w:szCs w:val="24"/>
          <w:lang w:val="vi-VN"/>
        </w:rPr>
      </w:pPr>
      <w:r>
        <w:rPr>
          <w:b w:val="false"/>
          <w:color w:val="000000"/>
          <w:lang w:val="vi-VN"/>
        </w:rPr>
        <w:t xml:space="preserve"> </w:t>
      </w:r>
      <w:r>
        <w:rPr>
          <w:b w:val="false"/>
          <w:color w:val="000000"/>
          <w:lang w:val="vi-VN"/>
        </w:rPr>
        <w:t>Vai trò – Chuyển đoạn có vai trò quan trọng trong quá trình hình thành loài mới</w:t>
      </w:r>
      <w:r>
        <w:rPr>
          <w:b w:val="false"/>
          <w:color w:val="000000"/>
          <w:sz w:val="24"/>
          <w:szCs w:val="24"/>
          <w:lang w:val="vi-VN"/>
        </w:rPr>
        <w:t>.</w:t>
      </w:r>
    </w:p>
    <w:tbl>
      <w:tblPr>
        <w:tblpPr w:vertAnchor="text" w:horzAnchor="margin" w:rightFromText="180" w:tblpX="0" w:tblpY="225"/>
        <w:tblW w:w="6468" w:type="dxa"/>
        <w:jc w:val="left"/>
        <w:tblInd w:w="108" w:type="dxa"/>
        <w:tblLayout w:type="fixed"/>
        <w:tblCellMar>
          <w:top w:w="0" w:type="dxa"/>
          <w:left w:w="108" w:type="dxa"/>
          <w:bottom w:w="0" w:type="dxa"/>
          <w:right w:w="108" w:type="dxa"/>
        </w:tblCellMar>
      </w:tblPr>
      <w:tblGrid>
        <w:gridCol w:w="3150"/>
        <w:gridCol w:w="3318"/>
      </w:tblGrid>
      <w:tr>
        <w:trPr>
          <w:trHeight w:val="33" w:hRule="atLeast"/>
        </w:trPr>
        <w:tc>
          <w:tcPr>
            <w:tcW w:w="3150" w:type="dxa"/>
            <w:tcBorders/>
          </w:tcPr>
          <w:p>
            <w:pPr>
              <w:pStyle w:val="NormalWeb"/>
              <w:spacing w:before="100" w:after="100"/>
              <w:ind w:firstLine="567" w:left="57" w:right="57"/>
              <w:textAlignment w:val="baseline"/>
              <w:rPr>
                <w:sz w:val="28"/>
                <w:szCs w:val="28"/>
              </w:rPr>
            </w:pPr>
            <w:r>
              <w:rPr>
                <w:rFonts w:eastAsia="+mn-ea"/>
                <w:color w:val="000000"/>
                <w:kern w:val="2"/>
                <w:sz w:val="28"/>
                <w:szCs w:val="28"/>
              </w:rPr>
              <w:t xml:space="preserve">Đột biến chuyển đoạn: </w:t>
            </w:r>
          </w:p>
          <w:p>
            <w:pPr>
              <w:pStyle w:val="ListParagraph"/>
              <w:numPr>
                <w:ilvl w:val="0"/>
                <w:numId w:val="5"/>
              </w:numPr>
              <w:spacing w:before="100" w:after="100"/>
              <w:ind w:firstLine="567" w:left="57" w:right="57"/>
              <w:contextualSpacing/>
              <w:textAlignment w:val="baseline"/>
              <w:rPr/>
            </w:pPr>
            <w:r>
              <w:rPr>
                <w:rFonts w:eastAsia="+mn-ea"/>
                <w:color w:val="000000"/>
                <w:kern w:val="2"/>
              </w:rPr>
              <w:t xml:space="preserve">Ví dụ: </w:t>
            </w:r>
          </w:p>
          <w:p>
            <w:pPr>
              <w:pStyle w:val="NormalWeb"/>
              <w:ind w:firstLine="567" w:left="57" w:right="57"/>
              <w:jc w:val="both"/>
              <w:textAlignment w:val="baseline"/>
              <w:rPr>
                <w:rFonts w:eastAsia="Times New Roman"/>
                <w:sz w:val="28"/>
                <w:szCs w:val="28"/>
              </w:rPr>
            </w:pPr>
            <w:r>
              <w:rPr>
                <w:rFonts w:eastAsia="+mn-ea"/>
                <w:color w:val="000000"/>
                <w:kern w:val="2"/>
                <w:sz w:val="28"/>
                <w:szCs w:val="28"/>
              </w:rPr>
              <w:tab/>
              <w:t>Ở người, đột biến chuyển đoạn không cân giữa NST 22 vex 9 tạo nên NST 22 ngắn hơn bình thường gây nên bệnh ung thư máu ác tính.</w:t>
            </w:r>
          </w:p>
          <w:p>
            <w:pPr>
              <w:pStyle w:val="Normal"/>
              <w:spacing w:before="100" w:after="100"/>
              <w:ind w:firstLine="567" w:left="57" w:right="57"/>
              <w:jc w:val="both"/>
              <w:rPr>
                <w:rFonts w:eastAsia="Times New Roman"/>
                <w:i/>
                <w:i/>
                <w:color w:val="333333"/>
                <w:sz w:val="28"/>
                <w:szCs w:val="28"/>
              </w:rPr>
            </w:pPr>
            <w:r>
              <w:rPr>
                <w:rFonts w:eastAsia="Times New Roman"/>
                <w:i/>
                <w:color w:val="333333"/>
                <w:sz w:val="28"/>
                <w:szCs w:val="28"/>
              </w:rPr>
            </w:r>
          </w:p>
        </w:tc>
        <w:tc>
          <w:tcPr>
            <w:tcW w:w="3318" w:type="dxa"/>
            <w:tcBorders/>
          </w:tcPr>
          <w:p>
            <w:pPr>
              <w:pStyle w:val="Normal"/>
              <w:spacing w:before="100" w:after="100"/>
              <w:ind w:firstLine="567" w:left="57" w:right="57"/>
              <w:jc w:val="both"/>
              <w:rPr>
                <w:i/>
                <w:i/>
                <w:color w:val="333333"/>
              </w:rPr>
            </w:pPr>
            <w:r>
              <w:rPr>
                <w:lang w:val="en-US" w:eastAsia="en-US"/>
              </w:rPr>
              <w:drawing>
                <wp:inline distT="0" distB="0" distL="0" distR="0">
                  <wp:extent cx="3771900" cy="3067050"/>
                  <wp:effectExtent l="0" t="0" r="0" b="0"/>
                  <wp:docPr id="24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 descr=""/>
                          <pic:cNvPicPr>
                            <a:picLocks noChangeAspect="1" noChangeArrowheads="1"/>
                          </pic:cNvPicPr>
                        </pic:nvPicPr>
                        <pic:blipFill>
                          <a:blip r:embed="rId16"/>
                          <a:srcRect l="-9" t="-8" r="-9" b="-8"/>
                          <a:stretch>
                            <a:fillRect/>
                          </a:stretch>
                        </pic:blipFill>
                        <pic:spPr bwMode="auto">
                          <a:xfrm>
                            <a:off x="0" y="0"/>
                            <a:ext cx="3771900" cy="3067050"/>
                          </a:xfrm>
                          <a:prstGeom prst="rect">
                            <a:avLst/>
                          </a:prstGeom>
                        </pic:spPr>
                      </pic:pic>
                    </a:graphicData>
                  </a:graphic>
                </wp:inline>
              </w:drawing>
            </w:r>
          </w:p>
        </w:tc>
      </w:tr>
    </w:tbl>
    <w:p>
      <w:pPr>
        <w:pStyle w:val="Normal"/>
        <w:spacing w:before="100" w:after="100"/>
        <w:ind w:firstLine="567" w:left="57" w:right="57"/>
        <w:jc w:val="both"/>
        <w:rPr>
          <w:color w:val="FF00FF"/>
          <w:lang w:val="pt-BR"/>
        </w:rPr>
      </w:pPr>
      <w:r>
        <w:rPr>
          <w:color w:val="FF00FF"/>
          <w:lang w:val="pt-BR"/>
        </w:rPr>
      </w:r>
    </w:p>
    <w:p>
      <w:pPr>
        <w:pStyle w:val="Normal"/>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spacing w:before="100" w:after="100"/>
        <w:ind w:firstLine="567" w:left="57" w:right="57"/>
        <w:jc w:val="both"/>
        <w:rPr>
          <w:lang w:val="en-US" w:eastAsia="en-US"/>
        </w:rPr>
      </w:pPr>
      <w:r>
        <w:rPr>
          <w:color w:val="FF00FF"/>
        </w:rPr>
        <w:drawing>
          <wp:inline distT="0" distB="0" distL="0" distR="0">
            <wp:extent cx="1996440" cy="2386330"/>
            <wp:effectExtent l="0" t="0" r="0" b="0"/>
            <wp:docPr id="24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8" descr=""/>
                    <pic:cNvPicPr>
                      <a:picLocks noChangeAspect="1" noChangeArrowheads="1"/>
                    </pic:cNvPicPr>
                  </pic:nvPicPr>
                  <pic:blipFill>
                    <a:blip r:embed="rId17"/>
                    <a:srcRect l="-8" t="-11" r="-8" b="-11"/>
                    <a:stretch>
                      <a:fillRect/>
                    </a:stretch>
                  </pic:blipFill>
                  <pic:spPr bwMode="auto">
                    <a:xfrm>
                      <a:off x="0" y="0"/>
                      <a:ext cx="1996440" cy="2386330"/>
                    </a:xfrm>
                    <a:prstGeom prst="rect">
                      <a:avLst/>
                    </a:prstGeom>
                  </pic:spPr>
                </pic:pic>
              </a:graphicData>
            </a:graphic>
          </wp:inline>
        </w:drawing>
      </w:r>
      <w:r>
        <w:rPr>
          <w:lang w:val="en-US" w:eastAsia="en-US"/>
        </w:rPr>
        <w:drawing>
          <wp:inline distT="0" distB="0" distL="0" distR="0">
            <wp:extent cx="6553835" cy="4897755"/>
            <wp:effectExtent l="0" t="0" r="0" b="0"/>
            <wp:docPr id="24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 descr=""/>
                    <pic:cNvPicPr>
                      <a:picLocks noChangeAspect="1" noChangeArrowheads="1"/>
                    </pic:cNvPicPr>
                  </pic:nvPicPr>
                  <pic:blipFill>
                    <a:blip r:embed="rId18"/>
                    <a:srcRect l="-5" t="-6" r="-5" b="-6"/>
                    <a:stretch>
                      <a:fillRect/>
                    </a:stretch>
                  </pic:blipFill>
                  <pic:spPr bwMode="auto">
                    <a:xfrm>
                      <a:off x="0" y="0"/>
                      <a:ext cx="6553835" cy="4897755"/>
                    </a:xfrm>
                    <a:prstGeom prst="rect">
                      <a:avLst/>
                    </a:prstGeom>
                  </pic:spPr>
                </pic:pic>
              </a:graphicData>
            </a:graphic>
          </wp:inline>
        </w:drawing>
      </w:r>
    </w:p>
    <w:p>
      <w:pPr>
        <w:pStyle w:val="Normal"/>
        <w:spacing w:before="100" w:after="100"/>
        <w:ind w:firstLine="567" w:left="57" w:right="57"/>
        <w:textAlignment w:val="baseline"/>
        <w:rPr>
          <w:b w:val="false"/>
        </w:rPr>
      </w:pPr>
      <w:r>
        <w:rPr>
          <w:rFonts w:eastAsia="+mn-ea"/>
          <w:b w:val="false"/>
          <w:color w:val="000000"/>
          <w:kern w:val="2"/>
          <w:lang w:val="vi-VN"/>
        </w:rPr>
        <w:t xml:space="preserve">Việc </w:t>
      </w:r>
      <w:r>
        <w:rPr>
          <w:rFonts w:eastAsia="+mn-ea"/>
          <w:b w:val="false"/>
          <w:color w:val="000000"/>
          <w:kern w:val="2"/>
        </w:rPr>
        <w:t>mất</w:t>
      </w:r>
      <w:r>
        <w:rPr>
          <w:rFonts w:eastAsia="+mn-ea"/>
          <w:b w:val="false"/>
          <w:color w:val="000000"/>
          <w:kern w:val="2"/>
          <w:lang w:val="vi-VN"/>
        </w:rPr>
        <w:t xml:space="preserve"> một phần của nhiễm sắc thể 7 gây ra hội chứng Williams</w:t>
      </w:r>
      <w:r>
        <w:rPr>
          <w:rFonts w:eastAsia="+mn-ea"/>
          <w:b w:val="false"/>
          <w:color w:val="000000"/>
          <w:kern w:val="2"/>
        </w:rPr>
        <w:t xml:space="preserve"> </w:t>
      </w:r>
    </w:p>
    <w:p>
      <w:pPr>
        <w:pStyle w:val="Normal"/>
        <w:spacing w:before="100" w:after="100"/>
        <w:ind w:firstLine="567" w:left="57" w:right="57"/>
        <w:jc w:val="both"/>
        <w:rPr>
          <w:b w:val="false"/>
        </w:rPr>
      </w:pPr>
      <w:r>
        <w:rPr>
          <w:bCs/>
        </w:rPr>
        <w:t>2. Đột biến số lượng NST</w:t>
      </w:r>
    </w:p>
    <w:p>
      <w:pPr>
        <w:pStyle w:val="Normal"/>
        <w:spacing w:before="100" w:after="100"/>
        <w:ind w:firstLine="567" w:left="57" w:right="57"/>
        <w:jc w:val="both"/>
        <w:rPr>
          <w:b w:val="false"/>
          <w:lang w:val="vi-VN"/>
        </w:rPr>
      </w:pPr>
      <w:r>
        <w:rPr>
          <w:b w:val="false"/>
        </w:rPr>
        <w:t>Là những đột biến làm thay đổi về số lượng NST trong tế bào. Gồm 2 loại: dị bội (lệch bội) và đa bội</w:t>
      </w:r>
      <w:r>
        <w:rPr>
          <w:b w:val="false"/>
          <w:lang w:val="vi-VN"/>
        </w:rPr>
        <w:t>.</w:t>
      </w:r>
    </w:p>
    <w:p>
      <w:pPr>
        <w:pStyle w:val="Normal"/>
        <w:spacing w:before="100" w:after="100"/>
        <w:ind w:firstLine="567" w:left="57" w:right="57"/>
        <w:jc w:val="both"/>
        <w:rPr>
          <w:b w:val="false"/>
          <w:lang w:val="vi-VN"/>
        </w:rPr>
      </w:pPr>
      <w:r>
        <w:rPr>
          <w:bCs/>
          <w:lang w:val="vi-VN"/>
        </w:rPr>
        <w:t>2.1. Dị bội (lệch bội)</w:t>
      </w:r>
    </w:p>
    <w:p>
      <w:pPr>
        <w:pStyle w:val="Normal"/>
        <w:spacing w:before="100" w:after="100"/>
        <w:ind w:firstLine="567" w:left="57" w:right="57"/>
        <w:jc w:val="both"/>
        <w:rPr>
          <w:b w:val="false"/>
          <w:lang w:val="vi-VN"/>
        </w:rPr>
      </w:pPr>
      <w:r>
        <w:rPr>
          <w:b w:val="false"/>
          <w:lang w:val="vi-VN"/>
        </w:rPr>
        <w:t xml:space="preserve">  </w:t>
      </w:r>
      <w:r>
        <w:rPr>
          <w:b w:val="false"/>
          <w:lang w:val="vi-VN"/>
        </w:rPr>
        <w:t>Đột biến lệch bội cung cấp nguyên liệu cho quá trình tiến hóa. Trong chọn giống, có thể sử dụng đột biến lệch bội để đưa NST mong muốn vào cơ thể khác. Ngoài ra người ta</w:t>
      </w:r>
    </w:p>
    <w:p>
      <w:pPr>
        <w:pStyle w:val="Normal"/>
        <w:spacing w:before="100" w:after="100"/>
        <w:ind w:firstLine="567" w:left="57" w:right="57"/>
        <w:jc w:val="both"/>
        <w:rPr/>
      </w:pPr>
      <w:r>
        <w:rPr>
          <w:b w:val="false"/>
          <w:color w:val="000000"/>
          <w:lang w:val="vi-VN"/>
        </w:rPr>
        <w:t xml:space="preserve"> </w:t>
      </w:r>
      <w:r>
        <w:rPr>
          <w:b w:val="false"/>
          <w:color w:val="000000"/>
          <w:lang w:val="vi-VN"/>
        </w:rPr>
        <w:t>ĐB lệch bội( thường xảy ra đối với thực vật, ít xảy ra đối với động vật)</w:t>
      </w:r>
    </w:p>
    <w:p>
      <w:pPr>
        <w:pStyle w:val="Normal"/>
        <w:spacing w:before="100" w:after="100"/>
        <w:ind w:firstLine="567" w:left="57" w:right="57"/>
        <w:jc w:val="both"/>
        <w:rPr/>
      </w:pPr>
      <w:r>
        <w:rPr>
          <w:b w:val="false"/>
          <w:color w:val="000000"/>
          <w:lang w:val="vi-VN"/>
        </w:rPr>
        <w:t xml:space="preserve"> </w:t>
      </w:r>
      <w:r>
        <w:rPr>
          <w:b w:val="false"/>
          <w:color w:val="000000"/>
          <w:lang w:val="vi-VN"/>
        </w:rPr>
        <w:t xml:space="preserve">Khái niệm: </w:t>
      </w:r>
    </w:p>
    <w:p>
      <w:pPr>
        <w:pStyle w:val="Normal"/>
        <w:spacing w:before="100" w:after="100"/>
        <w:ind w:firstLine="567" w:left="57" w:right="57"/>
        <w:jc w:val="both"/>
        <w:rPr>
          <w:b w:val="false"/>
          <w:color w:val="000000"/>
          <w:lang w:val="vi-VN"/>
        </w:rPr>
      </w:pPr>
      <w:r>
        <w:rPr>
          <w:b w:val="false"/>
          <w:color w:val="000000"/>
          <w:lang w:val="vi-VN"/>
        </w:rPr>
        <w:t xml:space="preserve">    </w:t>
      </w:r>
      <w:r>
        <w:rPr>
          <w:b w:val="false"/>
          <w:color w:val="000000"/>
          <w:lang w:val="vi-VN"/>
        </w:rPr>
        <w:t>* Là những biến đổi về số lượng NST xảy ra ở 1 hay 1 số cặp NST tương đồng.</w:t>
      </w:r>
    </w:p>
    <w:p>
      <w:pPr>
        <w:pStyle w:val="Normal"/>
        <w:spacing w:before="100" w:after="100"/>
        <w:ind w:firstLine="567" w:left="57" w:right="57"/>
        <w:jc w:val="both"/>
        <w:rPr/>
      </w:pPr>
      <w:r>
        <w:rPr>
          <w:b w:val="false"/>
          <w:color w:val="000000"/>
          <w:lang w:val="vi-VN"/>
        </w:rPr>
        <w:t xml:space="preserve">    </w:t>
      </w:r>
      <w:r>
        <w:rPr>
          <w:b w:val="false"/>
          <w:color w:val="000000"/>
          <w:lang w:val="vi-VN"/>
        </w:rPr>
        <w:t>* Gồm các dạng chính:</w:t>
      </w:r>
    </w:p>
    <w:p>
      <w:pPr>
        <w:pStyle w:val="Normal"/>
        <w:spacing w:before="100" w:after="100"/>
        <w:ind w:firstLine="567" w:left="57" w:right="57"/>
        <w:jc w:val="both"/>
        <w:rPr>
          <w:b w:val="false"/>
          <w:color w:val="000000"/>
          <w:lang w:val="vi-VN"/>
        </w:rPr>
      </w:pPr>
      <w:r>
        <w:rPr>
          <w:b w:val="false"/>
          <w:color w:val="000000"/>
          <w:lang w:val="vi-VN"/>
        </w:rPr>
        <w:t xml:space="preserve">  </w:t>
      </w:r>
      <w:r>
        <w:rPr>
          <w:b w:val="false"/>
          <w:color w:val="000000"/>
          <w:lang w:val="vi-VN"/>
        </w:rPr>
        <w:t xml:space="preserve">+Thể khuyết nhiễm( Không nhiễm):  2n – 2  </w:t>
      </w:r>
    </w:p>
    <w:p>
      <w:pPr>
        <w:pStyle w:val="Normal"/>
        <w:spacing w:before="100" w:after="100"/>
        <w:ind w:firstLine="567" w:left="57" w:right="57"/>
        <w:jc w:val="both"/>
        <w:rPr>
          <w:b w:val="false"/>
          <w:color w:val="000000"/>
          <w:lang w:val="vi-VN"/>
        </w:rPr>
      </w:pPr>
      <w:r>
        <w:rPr>
          <w:b w:val="false"/>
          <w:color w:val="000000"/>
          <w:lang w:val="vi-VN"/>
        </w:rPr>
        <w:t xml:space="preserve">  </w:t>
      </w:r>
      <w:r>
        <w:rPr>
          <w:b w:val="false"/>
          <w:color w:val="000000"/>
          <w:lang w:val="vi-VN"/>
        </w:rPr>
        <w:t>+ Thể 1 nhiễm( thể đơn nhiễm):  2n – 1</w:t>
      </w:r>
    </w:p>
    <w:p>
      <w:pPr>
        <w:pStyle w:val="Normal"/>
        <w:spacing w:before="100" w:after="100"/>
        <w:ind w:firstLine="567" w:left="57" w:right="57"/>
        <w:jc w:val="both"/>
        <w:rPr>
          <w:b w:val="false"/>
          <w:color w:val="000000"/>
          <w:lang w:val="pt-BR"/>
        </w:rPr>
      </w:pPr>
      <w:r>
        <w:rPr>
          <w:b w:val="false"/>
          <w:color w:val="000000"/>
          <w:lang w:val="vi-VN"/>
        </w:rPr>
        <w:t xml:space="preserve">  </w:t>
      </w:r>
      <w:r>
        <w:rPr>
          <w:b w:val="false"/>
          <w:color w:val="000000"/>
          <w:lang w:val="pt-BR"/>
        </w:rPr>
        <w:t xml:space="preserve">+ Thể 3 nhiễm ( tam nhiễm): 2n + 1    </w:t>
      </w:r>
    </w:p>
    <w:p>
      <w:pPr>
        <w:pStyle w:val="Normal"/>
        <w:spacing w:before="100" w:after="100"/>
        <w:ind w:firstLine="567" w:left="57" w:right="57"/>
        <w:jc w:val="both"/>
        <w:rPr>
          <w:b w:val="false"/>
          <w:color w:val="000000"/>
          <w:lang w:val="pt-BR"/>
        </w:rPr>
      </w:pPr>
      <w:r>
        <w:rPr>
          <w:b w:val="false"/>
          <w:color w:val="000000"/>
          <w:lang w:val="pt-BR"/>
        </w:rPr>
        <w:t xml:space="preserve">  </w:t>
      </w:r>
      <w:r>
        <w:rPr>
          <w:b w:val="false"/>
          <w:color w:val="000000"/>
          <w:lang w:val="pt-BR"/>
        </w:rPr>
        <w:t>+ Thể 1 nhiễm kép: 2n – 1 – 1</w:t>
      </w:r>
    </w:p>
    <w:p>
      <w:pPr>
        <w:pStyle w:val="Normal"/>
        <w:spacing w:before="100" w:after="100"/>
        <w:ind w:firstLine="567" w:left="57" w:right="57"/>
        <w:jc w:val="both"/>
        <w:rPr/>
      </w:pPr>
      <w:r>
        <w:rPr>
          <w:b w:val="false"/>
          <w:color w:val="000000"/>
          <w:lang w:val="pt-BR"/>
        </w:rPr>
        <w:t xml:space="preserve">  </w:t>
      </w:r>
      <w:r>
        <w:rPr>
          <w:b w:val="false"/>
          <w:color w:val="000000"/>
          <w:lang w:val="pt-BR"/>
        </w:rPr>
        <w:t>+ Thể 3 nhiễm kép:</w:t>
      </w:r>
      <w:r>
        <w:rPr>
          <w:b w:val="false"/>
          <w:color w:val="000000"/>
          <w:lang w:val="vi-VN"/>
        </w:rPr>
        <w:t xml:space="preserve"> </w:t>
      </w:r>
      <w:r>
        <w:rPr>
          <w:b w:val="false"/>
          <w:color w:val="000000"/>
          <w:lang w:val="pt-BR"/>
        </w:rPr>
        <w:t xml:space="preserve">2n + 1 + 1  </w:t>
      </w:r>
    </w:p>
    <w:p>
      <w:pPr>
        <w:pStyle w:val="Normal"/>
        <w:spacing w:before="100" w:after="100"/>
        <w:ind w:firstLine="567" w:left="57" w:right="57"/>
        <w:jc w:val="both"/>
        <w:rPr/>
      </w:pPr>
      <w:r>
        <w:rPr>
          <w:b w:val="false"/>
          <w:color w:val="000000"/>
          <w:lang w:val="pt-BR"/>
        </w:rPr>
        <w:t xml:space="preserve">  </w:t>
      </w:r>
      <w:r>
        <w:rPr>
          <w:b w:val="false"/>
          <w:color w:val="000000"/>
          <w:lang w:val="pt-BR"/>
        </w:rPr>
        <w:t>+ Thể 4 nhiễm</w:t>
      </w:r>
      <w:r>
        <w:rPr>
          <w:b w:val="false"/>
          <w:color w:val="000000"/>
          <w:lang w:val="vi-VN"/>
        </w:rPr>
        <w:t>:</w:t>
      </w:r>
      <w:r>
        <w:rPr>
          <w:b w:val="false"/>
          <w:color w:val="000000"/>
          <w:lang w:val="pt-BR"/>
        </w:rPr>
        <w:t xml:space="preserve">   2n + 2</w:t>
      </w:r>
    </w:p>
    <w:p>
      <w:pPr>
        <w:pStyle w:val="Normal"/>
        <w:spacing w:before="100" w:after="100"/>
        <w:ind w:firstLine="567" w:left="57" w:right="57"/>
        <w:jc w:val="both"/>
        <w:rPr>
          <w:b w:val="false"/>
          <w:color w:val="000000"/>
          <w:lang w:val="pt-BR"/>
        </w:rPr>
      </w:pPr>
      <w:r>
        <w:rPr>
          <w:b w:val="false"/>
          <w:color w:val="000000"/>
          <w:lang w:val="pt-BR"/>
        </w:rPr>
        <w:t xml:space="preserve">  </w:t>
      </w:r>
      <w:r>
        <w:rPr>
          <w:b w:val="false"/>
          <w:color w:val="000000"/>
          <w:lang w:val="pt-BR"/>
        </w:rPr>
        <w:t>+ Thể 4 nhiễm kép:  2n + 2 + 2</w:t>
      </w:r>
    </w:p>
    <w:p>
      <w:pPr>
        <w:pStyle w:val="Normal"/>
        <w:spacing w:before="100" w:after="100"/>
        <w:ind w:firstLine="567" w:left="57" w:right="57"/>
        <w:jc w:val="both"/>
        <w:rPr>
          <w:b w:val="false"/>
          <w:color w:val="000000"/>
          <w:lang w:val="pt-BR"/>
        </w:rPr>
      </w:pPr>
      <w:r>
        <w:rPr>
          <w:b w:val="false"/>
          <w:color w:val="000000"/>
          <w:lang w:val="pt-BR"/>
        </w:rPr>
        <w:t xml:space="preserve">Nguyên nhân và cơ chế phát sinh: </w:t>
      </w:r>
    </w:p>
    <w:p>
      <w:pPr>
        <w:pStyle w:val="Normal"/>
        <w:spacing w:before="100" w:after="100"/>
        <w:ind w:firstLine="567" w:left="57" w:right="57"/>
        <w:jc w:val="both"/>
        <w:rPr/>
      </w:pPr>
      <w:r>
        <w:rPr>
          <w:b w:val="false"/>
          <w:color w:val="000000"/>
          <w:lang w:val="pt-BR"/>
        </w:rPr>
        <w:t>* Do các tác nhân ĐB bên ngoài hay do sự biến đổi sinh lí nội bào dẫn đến làm cản tr</w:t>
      </w:r>
      <w:r>
        <w:rPr>
          <w:b w:val="false"/>
          <w:color w:val="000000"/>
          <w:lang w:val="vi-VN"/>
        </w:rPr>
        <w:t>ở</w:t>
      </w:r>
      <w:r>
        <w:rPr>
          <w:b w:val="false"/>
          <w:color w:val="000000"/>
          <w:lang w:val="pt-BR"/>
        </w:rPr>
        <w:t xml:space="preserve"> sự phân li của 1 hay 1 số cặp NST. Quá trình này có thể xảy ra trong giảm phân hay nguyên phân. Có thể xảy ra ở NST thường hoặc NST giới tính.</w:t>
      </w:r>
    </w:p>
    <w:p>
      <w:pPr>
        <w:pStyle w:val="Normal"/>
        <w:spacing w:before="100" w:after="100"/>
        <w:ind w:firstLine="567" w:left="57" w:right="57"/>
        <w:jc w:val="both"/>
        <w:rPr>
          <w:b w:val="false"/>
          <w:color w:val="000000"/>
          <w:lang w:val="pt-BR"/>
        </w:rPr>
      </w:pPr>
      <w:r>
        <w:rPr>
          <w:b w:val="false"/>
          <w:color w:val="000000"/>
          <w:lang w:val="pt-BR"/>
        </w:rPr>
        <w:t xml:space="preserve">*  Cơ chế phát sinh các thể lệch bội tùy theo sự phân li sai lệch. của NST: </w:t>
      </w:r>
    </w:p>
    <w:p>
      <w:pPr>
        <w:pStyle w:val="Normal"/>
        <w:spacing w:before="100" w:after="100"/>
        <w:ind w:firstLine="567" w:left="57" w:right="57"/>
        <w:jc w:val="both"/>
        <w:rPr>
          <w:b w:val="false"/>
          <w:color w:val="000000"/>
          <w:lang w:val="pt-BR"/>
        </w:rPr>
      </w:pPr>
      <w:r>
        <w:rPr>
          <w:b w:val="false"/>
          <w:color w:val="000000"/>
          <w:lang w:val="pt-BR"/>
        </w:rPr>
        <w:t xml:space="preserve"> </w:t>
      </w:r>
      <w:r>
        <w:rPr>
          <w:b w:val="false"/>
          <w:color w:val="000000"/>
          <w:lang w:val="pt-BR"/>
        </w:rPr>
        <w:t>- Sự không phân li của 1 hay 1 số cặp NST trong giảm phân tạo ra các giao tử không bình thường: Giao tử thừa( n + 1), hay giao tử thiếu( n – 1). Trong thụ tinh: Các giao tử này kết hợp với các giao tử bình thường sẽ tạo ra các thể lệch bội.</w:t>
      </w:r>
    </w:p>
    <w:p>
      <w:pPr>
        <w:pStyle w:val="Normal"/>
        <w:spacing w:before="100" w:after="100"/>
        <w:ind w:firstLine="567" w:left="57" w:right="57"/>
        <w:jc w:val="both"/>
        <w:rPr>
          <w:b w:val="false"/>
          <w:color w:val="000000"/>
          <w:lang w:val="pt-BR"/>
        </w:rPr>
      </w:pPr>
      <w:r>
        <w:rPr>
          <w:b w:val="false"/>
          <w:color w:val="000000"/>
          <w:lang w:val="pt-BR"/>
        </w:rPr>
        <w:t xml:space="preserve"> </w:t>
      </w:r>
      <w:r>
        <w:rPr>
          <w:b w:val="false"/>
          <w:color w:val="000000"/>
          <w:lang w:val="pt-BR"/>
        </w:rPr>
        <w:t>- Sự không phân li của các NST trong nguyên phân ở các TB dinh dưỡng 2n, nếu xảy ra ở giai đoạn sớm của hợp tử thì 1 phần cơ thể mang ĐB lệch bội và hình thành thể khảm.</w:t>
      </w:r>
    </w:p>
    <w:p>
      <w:pPr>
        <w:pStyle w:val="Normal"/>
        <w:spacing w:before="100" w:after="100"/>
        <w:ind w:firstLine="567" w:left="57" w:right="57"/>
        <w:jc w:val="both"/>
        <w:rPr/>
      </w:pPr>
      <w:r>
        <w:rPr>
          <w:b w:val="false"/>
          <w:color w:val="000000"/>
          <w:lang w:val="pt-BR"/>
        </w:rPr>
        <w:t>*</w:t>
      </w:r>
      <w:r>
        <w:rPr>
          <w:b w:val="false"/>
          <w:color w:val="000000"/>
          <w:u w:val="single"/>
          <w:lang w:val="pt-BR"/>
        </w:rPr>
        <w:t>VD:</w:t>
      </w:r>
      <w:r>
        <w:rPr>
          <w:b w:val="false"/>
          <w:color w:val="000000"/>
          <w:lang w:val="pt-BR"/>
        </w:rPr>
        <w:t xml:space="preserve"> </w:t>
      </w:r>
      <w:r>
        <w:rPr>
          <w:color w:val="000000"/>
          <w:lang w:val="pt-BR"/>
        </w:rPr>
        <w:t>Trên NST thường</w:t>
      </w:r>
      <w:r>
        <w:rPr>
          <w:b w:val="false"/>
          <w:color w:val="000000"/>
          <w:lang w:val="pt-BR"/>
        </w:rPr>
        <w:t>: Ở người cặp NST 23 không phân li trong giảm phân ở 1 phía bố hoặc mẹ theo sơ đồ sau:</w:t>
      </w:r>
    </w:p>
    <w:p>
      <w:pPr>
        <w:pStyle w:val="Normal"/>
        <w:spacing w:before="100" w:after="100"/>
        <w:ind w:firstLine="567" w:left="57" w:right="57"/>
        <w:jc w:val="both"/>
        <w:rPr/>
      </w:pPr>
      <w:r>
        <w:rPr>
          <w:b w:val="false"/>
          <w:color w:val="000000"/>
          <w:lang w:val="pt-BR"/>
        </w:rPr>
        <w:t xml:space="preserve">    </w:t>
      </w:r>
      <w:r>
        <mc:AlternateContent>
          <mc:Choice Requires="wps">
            <w:drawing>
              <wp:anchor behindDoc="0" distT="0" distB="0" distL="114935" distR="114935" simplePos="0" locked="0" layoutInCell="1" allowOverlap="1" relativeHeight="57">
                <wp:simplePos x="0" y="0"/>
                <wp:positionH relativeFrom="column">
                  <wp:posOffset>1087755</wp:posOffset>
                </wp:positionH>
                <wp:positionV relativeFrom="paragraph">
                  <wp:posOffset>84455</wp:posOffset>
                </wp:positionV>
                <wp:extent cx="542925" cy="570865"/>
                <wp:effectExtent l="5715" t="5715" r="5080" b="5080"/>
                <wp:wrapNone/>
                <wp:docPr id="247" name=""/>
                <a:graphic xmlns:a="http://schemas.openxmlformats.org/drawingml/2006/main">
                  <a:graphicData uri="http://schemas.microsoft.com/office/word/2010/wordprocessingShape">
                    <wps:wsp>
                      <wps:cNvSpPr/>
                      <wps:spPr>
                        <a:xfrm>
                          <a:off x="0" y="0"/>
                          <a:ext cx="542880" cy="57096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85.65pt;margin-top:6.65pt;width:42.7pt;height:44.9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58">
                <wp:simplePos x="0" y="0"/>
                <wp:positionH relativeFrom="column">
                  <wp:posOffset>3768090</wp:posOffset>
                </wp:positionH>
                <wp:positionV relativeFrom="paragraph">
                  <wp:posOffset>137795</wp:posOffset>
                </wp:positionV>
                <wp:extent cx="541020" cy="572135"/>
                <wp:effectExtent l="5080" t="5715" r="5715" b="5080"/>
                <wp:wrapNone/>
                <wp:docPr id="248" name=""/>
                <a:graphic xmlns:a="http://schemas.openxmlformats.org/drawingml/2006/main">
                  <a:graphicData uri="http://schemas.microsoft.com/office/word/2010/wordprocessingShape">
                    <wps:wsp>
                      <wps:cNvSpPr/>
                      <wps:spPr>
                        <a:xfrm>
                          <a:off x="0" y="0"/>
                          <a:ext cx="541080" cy="57204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296.7pt;margin-top:10.85pt;width:42.55pt;height:45pt;mso-wrap-style:none;v-text-anchor:middle">
                <v:fill o:detectmouseclick="t" type="solid" color2="black"/>
                <v:stroke color="black" weight="9360" joinstyle="miter" endcap="flat"/>
                <w10:wrap type="none"/>
              </v:oval>
            </w:pict>
          </mc:Fallback>
        </mc:AlternateContent>
      </w:r>
      <w:r>
        <w:rPr>
          <w:b w:val="false"/>
          <w:color w:val="000000"/>
          <w:lang w:val="pt-BR"/>
        </w:rPr>
        <w:t>P(2n):</w:t>
      </w:r>
    </w:p>
    <w:p>
      <w:pPr>
        <w:pStyle w:val="Normal"/>
        <w:spacing w:before="100" w:after="100"/>
        <w:ind w:firstLine="567" w:left="57" w:right="57"/>
        <w:jc w:val="both"/>
        <w:rPr>
          <w:b w:val="false"/>
          <w:color w:val="000000"/>
          <w:lang w:val="pt-BR" w:eastAsia="en-US"/>
        </w:rPr>
      </w:pPr>
      <w:r>
        <w:rPr>
          <w:b w:val="false"/>
          <w:color w:val="000000"/>
          <w:lang w:val="pt-BR" w:eastAsia="en-US"/>
        </w:rPr>
        <mc:AlternateContent>
          <mc:Choice Requires="wps">
            <w:drawing>
              <wp:anchor behindDoc="0" distT="0" distB="0" distL="114935" distR="114935" simplePos="0" locked="0" layoutInCell="1" allowOverlap="1" relativeHeight="59">
                <wp:simplePos x="0" y="0"/>
                <wp:positionH relativeFrom="column">
                  <wp:posOffset>1304925</wp:posOffset>
                </wp:positionH>
                <wp:positionV relativeFrom="paragraph">
                  <wp:posOffset>33020</wp:posOffset>
                </wp:positionV>
                <wp:extent cx="0" cy="228600"/>
                <wp:effectExtent l="5080" t="0" r="5080" b="0"/>
                <wp:wrapNone/>
                <wp:docPr id="249"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2.75pt,2.6pt" to="102.75pt,20.5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0">
                <wp:simplePos x="0" y="0"/>
                <wp:positionH relativeFrom="column">
                  <wp:posOffset>1413510</wp:posOffset>
                </wp:positionH>
                <wp:positionV relativeFrom="paragraph">
                  <wp:posOffset>34290</wp:posOffset>
                </wp:positionV>
                <wp:extent cx="0" cy="228600"/>
                <wp:effectExtent l="5080" t="0" r="5080" b="0"/>
                <wp:wrapNone/>
                <wp:docPr id="250"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3pt,2.7pt" to="111.3pt,20.6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1">
                <wp:simplePos x="0" y="0"/>
                <wp:positionH relativeFrom="column">
                  <wp:posOffset>3947160</wp:posOffset>
                </wp:positionH>
                <wp:positionV relativeFrom="paragraph">
                  <wp:posOffset>36830</wp:posOffset>
                </wp:positionV>
                <wp:extent cx="0" cy="228600"/>
                <wp:effectExtent l="5080" t="0" r="5080" b="0"/>
                <wp:wrapNone/>
                <wp:docPr id="251"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0.8pt,2.9pt" to="310.8pt,20.8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2">
                <wp:simplePos x="0" y="0"/>
                <wp:positionH relativeFrom="column">
                  <wp:posOffset>4090035</wp:posOffset>
                </wp:positionH>
                <wp:positionV relativeFrom="paragraph">
                  <wp:posOffset>28575</wp:posOffset>
                </wp:positionV>
                <wp:extent cx="0" cy="228600"/>
                <wp:effectExtent l="5080" t="0" r="5080" b="0"/>
                <wp:wrapNone/>
                <wp:docPr id="252"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2.05pt,2.25pt" to="322.05pt,20.2pt" stroked="t" o:allowincell="f" style="position:absolute">
                <v:stroke color="black" weight="9360" joinstyle="miter" endcap="flat"/>
                <v:fill o:detectmouseclick="t" on="false"/>
                <w10:wrap type="none"/>
              </v:line>
            </w:pict>
          </mc:Fallback>
        </mc:AlternateContent>
      </w:r>
    </w:p>
    <w:p>
      <w:pPr>
        <w:pStyle w:val="Normal"/>
        <w:spacing w:before="100" w:after="100"/>
        <w:ind w:firstLine="567" w:left="57" w:right="57"/>
        <w:jc w:val="both"/>
        <w:rPr>
          <w:b w:val="false"/>
          <w:color w:val="000000"/>
          <w:lang w:val="pt-BR"/>
        </w:rPr>
      </w:pPr>
      <w:r>
        <w:rPr>
          <w:b w:val="false"/>
          <w:color w:val="000000"/>
          <w:lang w:val="pt-BR"/>
        </w:rPr>
      </w:r>
    </w:p>
    <w:p>
      <w:pPr>
        <w:pStyle w:val="Normal"/>
        <w:spacing w:before="100" w:after="100"/>
        <w:ind w:firstLine="567" w:left="57" w:right="57"/>
        <w:jc w:val="both"/>
        <w:rPr>
          <w:b w:val="false"/>
          <w:color w:val="000000"/>
          <w:lang w:val="pt-BR" w:eastAsia="en-US"/>
        </w:rPr>
      </w:pPr>
      <w:r>
        <w:rPr>
          <w:b w:val="false"/>
          <w:color w:val="000000"/>
          <w:lang w:val="pt-BR" w:eastAsia="en-US"/>
        </w:rPr>
        <mc:AlternateContent>
          <mc:Choice Requires="wps">
            <w:drawing>
              <wp:anchor behindDoc="0" distT="0" distB="0" distL="114935" distR="114935" simplePos="0" locked="0" layoutInCell="1" allowOverlap="1" relativeHeight="63">
                <wp:simplePos x="0" y="0"/>
                <wp:positionH relativeFrom="column">
                  <wp:posOffset>942975</wp:posOffset>
                </wp:positionH>
                <wp:positionV relativeFrom="paragraph">
                  <wp:posOffset>69215</wp:posOffset>
                </wp:positionV>
                <wp:extent cx="217170" cy="342900"/>
                <wp:effectExtent l="0" t="3175" r="4445" b="0"/>
                <wp:wrapNone/>
                <wp:docPr id="253" name=""/>
                <a:graphic xmlns:a="http://schemas.openxmlformats.org/drawingml/2006/main">
                  <a:graphicData uri="http://schemas.microsoft.com/office/word/2010/wordprocessingShape">
                    <wps:wsp>
                      <wps:cNvSpPr/>
                      <wps:spPr>
                        <a:xfrm flipH="1">
                          <a:off x="0" y="0"/>
                          <a:ext cx="21708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74.25pt,5.45pt" to="91.3pt,32.4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
                <wp:simplePos x="0" y="0"/>
                <wp:positionH relativeFrom="column">
                  <wp:posOffset>1522095</wp:posOffset>
                </wp:positionH>
                <wp:positionV relativeFrom="paragraph">
                  <wp:posOffset>69215</wp:posOffset>
                </wp:positionV>
                <wp:extent cx="217170" cy="342900"/>
                <wp:effectExtent l="4445" t="3175" r="0" b="0"/>
                <wp:wrapNone/>
                <wp:docPr id="254" name=""/>
                <a:graphic xmlns:a="http://schemas.openxmlformats.org/drawingml/2006/main">
                  <a:graphicData uri="http://schemas.microsoft.com/office/word/2010/wordprocessingShape">
                    <wps:wsp>
                      <wps:cNvSpPr/>
                      <wps:spPr>
                        <a:xfrm>
                          <a:off x="0" y="0"/>
                          <a:ext cx="21708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9.85pt,5.45pt" to="136.9pt,32.4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5">
                <wp:simplePos x="0" y="0"/>
                <wp:positionH relativeFrom="column">
                  <wp:posOffset>3584575</wp:posOffset>
                </wp:positionH>
                <wp:positionV relativeFrom="paragraph">
                  <wp:posOffset>69215</wp:posOffset>
                </wp:positionV>
                <wp:extent cx="253365" cy="457200"/>
                <wp:effectExtent l="0" t="2540" r="4445" b="635"/>
                <wp:wrapNone/>
                <wp:docPr id="255" name=""/>
                <a:graphic xmlns:a="http://schemas.openxmlformats.org/drawingml/2006/main">
                  <a:graphicData uri="http://schemas.microsoft.com/office/word/2010/wordprocessingShape">
                    <wps:wsp>
                      <wps:cNvSpPr/>
                      <wps:spPr>
                        <a:xfrm flipH="1">
                          <a:off x="0" y="0"/>
                          <a:ext cx="25344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82.25pt,5.45pt" to="302.15pt,41.4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6">
                <wp:simplePos x="0" y="0"/>
                <wp:positionH relativeFrom="column">
                  <wp:posOffset>4200525</wp:posOffset>
                </wp:positionH>
                <wp:positionV relativeFrom="paragraph">
                  <wp:posOffset>69215</wp:posOffset>
                </wp:positionV>
                <wp:extent cx="253365" cy="457200"/>
                <wp:effectExtent l="4445" t="2540" r="0" b="0"/>
                <wp:wrapNone/>
                <wp:docPr id="256" name=""/>
                <a:graphic xmlns:a="http://schemas.openxmlformats.org/drawingml/2006/main">
                  <a:graphicData uri="http://schemas.microsoft.com/office/word/2010/wordprocessingShape">
                    <wps:wsp>
                      <wps:cNvSpPr/>
                      <wps:spPr>
                        <a:xfrm>
                          <a:off x="0" y="0"/>
                          <a:ext cx="25344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30.75pt,5.45pt" to="350.65pt,41.4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jc w:val="both"/>
        <w:rPr/>
      </w:pPr>
      <w:r>
        <mc:AlternateContent>
          <mc:Choice Requires="wps">
            <w:drawing>
              <wp:anchor behindDoc="0" distT="0" distB="0" distL="114935" distR="114935" simplePos="0" locked="0" layoutInCell="1" allowOverlap="1" relativeHeight="71">
                <wp:simplePos x="0" y="0"/>
                <wp:positionH relativeFrom="column">
                  <wp:posOffset>762000</wp:posOffset>
                </wp:positionH>
                <wp:positionV relativeFrom="paragraph">
                  <wp:posOffset>273050</wp:posOffset>
                </wp:positionV>
                <wp:extent cx="325755" cy="342900"/>
                <wp:effectExtent l="5715" t="5080" r="5080" b="5715"/>
                <wp:wrapNone/>
                <wp:docPr id="257" name=""/>
                <a:graphic xmlns:a="http://schemas.openxmlformats.org/drawingml/2006/main">
                  <a:graphicData uri="http://schemas.microsoft.com/office/word/2010/wordprocessingShape">
                    <wps:wsp>
                      <wps:cNvSpPr/>
                      <wps:spPr>
                        <a:xfrm>
                          <a:off x="0" y="0"/>
                          <a:ext cx="325800" cy="3430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60pt;margin-top:21.5pt;width:25.6pt;height:26.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72">
                <wp:simplePos x="0" y="0"/>
                <wp:positionH relativeFrom="column">
                  <wp:posOffset>1554480</wp:posOffset>
                </wp:positionH>
                <wp:positionV relativeFrom="paragraph">
                  <wp:posOffset>273050</wp:posOffset>
                </wp:positionV>
                <wp:extent cx="325755" cy="342900"/>
                <wp:effectExtent l="5715" t="5080" r="5080" b="5715"/>
                <wp:wrapNone/>
                <wp:docPr id="258" name=""/>
                <a:graphic xmlns:a="http://schemas.openxmlformats.org/drawingml/2006/main">
                  <a:graphicData uri="http://schemas.microsoft.com/office/word/2010/wordprocessingShape">
                    <wps:wsp>
                      <wps:cNvSpPr/>
                      <wps:spPr>
                        <a:xfrm>
                          <a:off x="0" y="0"/>
                          <a:ext cx="325800" cy="3430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122.4pt;margin-top:21.5pt;width:25.6pt;height:26.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73">
                <wp:simplePos x="0" y="0"/>
                <wp:positionH relativeFrom="column">
                  <wp:posOffset>3375025</wp:posOffset>
                </wp:positionH>
                <wp:positionV relativeFrom="paragraph">
                  <wp:posOffset>325120</wp:posOffset>
                </wp:positionV>
                <wp:extent cx="325755" cy="342900"/>
                <wp:effectExtent l="5715" t="5080" r="5080" b="5715"/>
                <wp:wrapNone/>
                <wp:docPr id="259" name=""/>
                <a:graphic xmlns:a="http://schemas.openxmlformats.org/drawingml/2006/main">
                  <a:graphicData uri="http://schemas.microsoft.com/office/word/2010/wordprocessingShape">
                    <wps:wsp>
                      <wps:cNvSpPr/>
                      <wps:spPr>
                        <a:xfrm>
                          <a:off x="0" y="0"/>
                          <a:ext cx="325800" cy="3430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265.75pt;margin-top:25.6pt;width:25.6pt;height:26.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74">
                <wp:simplePos x="0" y="0"/>
                <wp:positionH relativeFrom="column">
                  <wp:posOffset>3375660</wp:posOffset>
                </wp:positionH>
                <wp:positionV relativeFrom="paragraph">
                  <wp:posOffset>325120</wp:posOffset>
                </wp:positionV>
                <wp:extent cx="325755" cy="342900"/>
                <wp:effectExtent l="5715" t="5080" r="5080" b="5715"/>
                <wp:wrapNone/>
                <wp:docPr id="260" name=""/>
                <a:graphic xmlns:a="http://schemas.openxmlformats.org/drawingml/2006/main">
                  <a:graphicData uri="http://schemas.microsoft.com/office/word/2010/wordprocessingShape">
                    <wps:wsp>
                      <wps:cNvSpPr/>
                      <wps:spPr>
                        <a:xfrm>
                          <a:off x="0" y="0"/>
                          <a:ext cx="325800" cy="3430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265.8pt;margin-top:25.6pt;width:25.6pt;height:26.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75">
                <wp:simplePos x="0" y="0"/>
                <wp:positionH relativeFrom="column">
                  <wp:posOffset>4309110</wp:posOffset>
                </wp:positionH>
                <wp:positionV relativeFrom="paragraph">
                  <wp:posOffset>325120</wp:posOffset>
                </wp:positionV>
                <wp:extent cx="325755" cy="342900"/>
                <wp:effectExtent l="5715" t="5080" r="5080" b="5715"/>
                <wp:wrapNone/>
                <wp:docPr id="261" name=""/>
                <a:graphic xmlns:a="http://schemas.openxmlformats.org/drawingml/2006/main">
                  <a:graphicData uri="http://schemas.microsoft.com/office/word/2010/wordprocessingShape">
                    <wps:wsp>
                      <wps:cNvSpPr/>
                      <wps:spPr>
                        <a:xfrm>
                          <a:off x="0" y="0"/>
                          <a:ext cx="325800" cy="3430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339.3pt;margin-top:25.6pt;width:25.6pt;height:26.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76">
                <wp:simplePos x="0" y="0"/>
                <wp:positionH relativeFrom="column">
                  <wp:posOffset>942340</wp:posOffset>
                </wp:positionH>
                <wp:positionV relativeFrom="paragraph">
                  <wp:posOffset>325120</wp:posOffset>
                </wp:positionV>
                <wp:extent cx="635" cy="228600"/>
                <wp:effectExtent l="5080" t="635" r="5080" b="635"/>
                <wp:wrapNone/>
                <wp:docPr id="262"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4.2pt,25.6pt" to="74.2pt,43.5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7">
                <wp:simplePos x="0" y="0"/>
                <wp:positionH relativeFrom="column">
                  <wp:posOffset>869950</wp:posOffset>
                </wp:positionH>
                <wp:positionV relativeFrom="paragraph">
                  <wp:posOffset>325120</wp:posOffset>
                </wp:positionV>
                <wp:extent cx="635" cy="228600"/>
                <wp:effectExtent l="5080" t="635" r="5080" b="635"/>
                <wp:wrapNone/>
                <wp:docPr id="263"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8.5pt,25.6pt" to="68.5pt,43.5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8">
                <wp:simplePos x="0" y="0"/>
                <wp:positionH relativeFrom="column">
                  <wp:posOffset>3512820</wp:posOffset>
                </wp:positionH>
                <wp:positionV relativeFrom="paragraph">
                  <wp:posOffset>387350</wp:posOffset>
                </wp:positionV>
                <wp:extent cx="635" cy="228600"/>
                <wp:effectExtent l="5080" t="635" r="5080" b="635"/>
                <wp:wrapNone/>
                <wp:docPr id="264"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6.6pt,30.5pt" to="276.6pt,48.4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9">
                <wp:simplePos x="0" y="0"/>
                <wp:positionH relativeFrom="column">
                  <wp:posOffset>4453890</wp:posOffset>
                </wp:positionH>
                <wp:positionV relativeFrom="paragraph">
                  <wp:posOffset>387350</wp:posOffset>
                </wp:positionV>
                <wp:extent cx="635" cy="228600"/>
                <wp:effectExtent l="5080" t="635" r="5080" b="635"/>
                <wp:wrapNone/>
                <wp:docPr id="265"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50.7pt,30.5pt" to="350.7pt,48.4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0">
                <wp:simplePos x="0" y="0"/>
                <wp:positionH relativeFrom="column">
                  <wp:posOffset>1666875</wp:posOffset>
                </wp:positionH>
                <wp:positionV relativeFrom="paragraph">
                  <wp:posOffset>387350</wp:posOffset>
                </wp:positionV>
                <wp:extent cx="72390" cy="114300"/>
                <wp:effectExtent l="5080" t="5080" r="5715" b="5715"/>
                <wp:wrapNone/>
                <wp:docPr id="266" name=""/>
                <a:graphic xmlns:a="http://schemas.openxmlformats.org/drawingml/2006/main">
                  <a:graphicData uri="http://schemas.microsoft.com/office/word/2010/wordprocessingShape">
                    <wps:wsp>
                      <wps:cNvSpPr/>
                      <wps:spPr>
                        <a:xfrm>
                          <a:off x="0" y="0"/>
                          <a:ext cx="72360" cy="1144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131.25pt;margin-top:30.5pt;width:5.65pt;height:8.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81">
                <wp:simplePos x="0" y="0"/>
                <wp:positionH relativeFrom="column">
                  <wp:posOffset>1880235</wp:posOffset>
                </wp:positionH>
                <wp:positionV relativeFrom="paragraph">
                  <wp:posOffset>1064260</wp:posOffset>
                </wp:positionV>
                <wp:extent cx="579120" cy="571500"/>
                <wp:effectExtent l="5080" t="5080" r="5715" b="5715"/>
                <wp:wrapNone/>
                <wp:docPr id="267" name=""/>
                <a:graphic xmlns:a="http://schemas.openxmlformats.org/drawingml/2006/main">
                  <a:graphicData uri="http://schemas.microsoft.com/office/word/2010/wordprocessingShape">
                    <wps:wsp>
                      <wps:cNvSpPr/>
                      <wps:spPr>
                        <a:xfrm>
                          <a:off x="0" y="0"/>
                          <a:ext cx="579240" cy="5716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148.05pt;margin-top:83.8pt;width:45.55pt;height:44.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82">
                <wp:simplePos x="0" y="0"/>
                <wp:positionH relativeFrom="column">
                  <wp:posOffset>2809875</wp:posOffset>
                </wp:positionH>
                <wp:positionV relativeFrom="paragraph">
                  <wp:posOffset>1064260</wp:posOffset>
                </wp:positionV>
                <wp:extent cx="579120" cy="571500"/>
                <wp:effectExtent l="5080" t="5080" r="5715" b="5715"/>
                <wp:wrapNone/>
                <wp:docPr id="268" name=""/>
                <a:graphic xmlns:a="http://schemas.openxmlformats.org/drawingml/2006/main">
                  <a:graphicData uri="http://schemas.microsoft.com/office/word/2010/wordprocessingShape">
                    <wps:wsp>
                      <wps:cNvSpPr/>
                      <wps:spPr>
                        <a:xfrm>
                          <a:off x="0" y="0"/>
                          <a:ext cx="579240" cy="5716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o:allowincell="f" style="position:absolute;margin-left:221.25pt;margin-top:83.8pt;width:45.55pt;height:44.95pt;mso-wrap-style:none;v-text-anchor:middle">
                <v:fill o:detectmouseclick="t" type="solid" color2="black"/>
                <v:stroke color="black" weight="9360" joinstyle="miter" endcap="flat"/>
                <w10:wrap type="none"/>
              </v:oval>
            </w:pict>
          </mc:Fallback>
        </mc:AlternateContent>
        <mc:AlternateContent>
          <mc:Choice Requires="wps">
            <w:drawing>
              <wp:anchor behindDoc="0" distT="0" distB="0" distL="114935" distR="114935" simplePos="0" locked="0" layoutInCell="1" allowOverlap="1" relativeHeight="83">
                <wp:simplePos x="0" y="0"/>
                <wp:positionH relativeFrom="column">
                  <wp:posOffset>1120140</wp:posOffset>
                </wp:positionH>
                <wp:positionV relativeFrom="paragraph">
                  <wp:posOffset>615950</wp:posOffset>
                </wp:positionV>
                <wp:extent cx="760095" cy="571500"/>
                <wp:effectExtent l="3175" t="3810" r="0" b="0"/>
                <wp:wrapNone/>
                <wp:docPr id="269" name=""/>
                <a:graphic xmlns:a="http://schemas.openxmlformats.org/drawingml/2006/main">
                  <a:graphicData uri="http://schemas.microsoft.com/office/word/2010/wordprocessingShape">
                    <wps:wsp>
                      <wps:cNvSpPr/>
                      <wps:spPr>
                        <a:xfrm>
                          <a:off x="0" y="0"/>
                          <a:ext cx="75996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8.2pt,48.5pt" to="148pt,93.4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4">
                <wp:simplePos x="0" y="0"/>
                <wp:positionH relativeFrom="column">
                  <wp:posOffset>2358390</wp:posOffset>
                </wp:positionH>
                <wp:positionV relativeFrom="paragraph">
                  <wp:posOffset>668020</wp:posOffset>
                </wp:positionV>
                <wp:extent cx="1085850" cy="457200"/>
                <wp:effectExtent l="0" t="4445" r="1905" b="5715"/>
                <wp:wrapNone/>
                <wp:docPr id="270" name=""/>
                <a:graphic xmlns:a="http://schemas.openxmlformats.org/drawingml/2006/main">
                  <a:graphicData uri="http://schemas.microsoft.com/office/word/2010/wordprocessingShape">
                    <wps:wsp>
                      <wps:cNvSpPr/>
                      <wps:spPr>
                        <a:xfrm flipH="1">
                          <a:off x="0" y="0"/>
                          <a:ext cx="108576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5.7pt,52.6pt" to="271.15pt,88.5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5">
                <wp:simplePos x="0" y="0"/>
                <wp:positionH relativeFrom="column">
                  <wp:posOffset>1974850</wp:posOffset>
                </wp:positionH>
                <wp:positionV relativeFrom="paragraph">
                  <wp:posOffset>615950</wp:posOffset>
                </wp:positionV>
                <wp:extent cx="760095" cy="571500"/>
                <wp:effectExtent l="3175" t="3810" r="0" b="0"/>
                <wp:wrapNone/>
                <wp:docPr id="271" name=""/>
                <a:graphic xmlns:a="http://schemas.openxmlformats.org/drawingml/2006/main">
                  <a:graphicData uri="http://schemas.microsoft.com/office/word/2010/wordprocessingShape">
                    <wps:wsp>
                      <wps:cNvSpPr/>
                      <wps:spPr>
                        <a:xfrm>
                          <a:off x="0" y="0"/>
                          <a:ext cx="75996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5.5pt,48.5pt" to="215.3pt,93.4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6">
                <wp:simplePos x="0" y="0"/>
                <wp:positionH relativeFrom="column">
                  <wp:posOffset>3393440</wp:posOffset>
                </wp:positionH>
                <wp:positionV relativeFrom="paragraph">
                  <wp:posOffset>730250</wp:posOffset>
                </wp:positionV>
                <wp:extent cx="1085850" cy="457200"/>
                <wp:effectExtent l="0" t="4445" r="1905" b="5715"/>
                <wp:wrapNone/>
                <wp:docPr id="272" name=""/>
                <a:graphic xmlns:a="http://schemas.openxmlformats.org/drawingml/2006/main">
                  <a:graphicData uri="http://schemas.microsoft.com/office/word/2010/wordprocessingShape">
                    <wps:wsp>
                      <wps:cNvSpPr/>
                      <wps:spPr>
                        <a:xfrm flipH="1">
                          <a:off x="0" y="0"/>
                          <a:ext cx="108576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7.2pt,57.5pt" to="352.65pt,93.4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7">
                <wp:simplePos x="0" y="0"/>
                <wp:positionH relativeFrom="column">
                  <wp:posOffset>3080385</wp:posOffset>
                </wp:positionH>
                <wp:positionV relativeFrom="paragraph">
                  <wp:posOffset>1233805</wp:posOffset>
                </wp:positionV>
                <wp:extent cx="635" cy="228600"/>
                <wp:effectExtent l="5080" t="635" r="5080" b="635"/>
                <wp:wrapNone/>
                <wp:docPr id="273"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2.55pt,97.15pt" to="242.55pt,115.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8">
                <wp:simplePos x="0" y="0"/>
                <wp:positionH relativeFrom="column">
                  <wp:posOffset>2029460</wp:posOffset>
                </wp:positionH>
                <wp:positionV relativeFrom="paragraph">
                  <wp:posOffset>1233805</wp:posOffset>
                </wp:positionV>
                <wp:extent cx="635" cy="228600"/>
                <wp:effectExtent l="5080" t="635" r="5080" b="635"/>
                <wp:wrapNone/>
                <wp:docPr id="274"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9.8pt,97.15pt" to="159.8pt,115.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9">
                <wp:simplePos x="0" y="0"/>
                <wp:positionH relativeFrom="column">
                  <wp:posOffset>2141855</wp:posOffset>
                </wp:positionH>
                <wp:positionV relativeFrom="paragraph">
                  <wp:posOffset>1233805</wp:posOffset>
                </wp:positionV>
                <wp:extent cx="635" cy="228600"/>
                <wp:effectExtent l="5080" t="635" r="5080" b="635"/>
                <wp:wrapNone/>
                <wp:docPr id="275"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8.65pt,97.15pt" to="168.65pt,115.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0">
                <wp:simplePos x="0" y="0"/>
                <wp:positionH relativeFrom="column">
                  <wp:posOffset>2252980</wp:posOffset>
                </wp:positionH>
                <wp:positionV relativeFrom="paragraph">
                  <wp:posOffset>1233805</wp:posOffset>
                </wp:positionV>
                <wp:extent cx="635" cy="228600"/>
                <wp:effectExtent l="5080" t="635" r="5080" b="635"/>
                <wp:wrapNone/>
                <wp:docPr id="276" name=""/>
                <a:graphic xmlns:a="http://schemas.openxmlformats.org/drawingml/2006/main">
                  <a:graphicData uri="http://schemas.microsoft.com/office/word/2010/wordprocessingShape">
                    <wps:wsp>
                      <wps:cNvSpPr/>
                      <wps:spPr>
                        <a:xfrm>
                          <a:off x="0" y="0"/>
                          <a:ext cx="72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7.4pt,97.15pt" to="177.4pt,115.1pt" stroked="t" o:allowincell="f" style="position:absolute">
                <v:stroke color="black" weight="9360" joinstyle="miter" endcap="flat"/>
                <v:fill o:detectmouseclick="t" on="false"/>
                <w10:wrap type="none"/>
              </v:line>
            </w:pict>
          </mc:Fallback>
        </mc:AlternateContent>
      </w:r>
      <w:r>
        <w:rPr>
          <w:b w:val="false"/>
          <w:color w:val="000000"/>
          <w:lang w:val="vi-VN"/>
        </w:rPr>
        <w:t xml:space="preserve">   </w:t>
      </w:r>
      <w:r>
        <w:rPr>
          <w:b w:val="false"/>
          <w:color w:val="000000"/>
          <w:lang w:val="pt-BR"/>
        </w:rPr>
        <w:t xml:space="preserve">G(n):                                                       </w:t>
      </w:r>
    </w:p>
    <w:p>
      <w:pPr>
        <w:pStyle w:val="Normal"/>
        <w:spacing w:before="100" w:after="100"/>
        <w:ind w:firstLine="567" w:left="57" w:right="57"/>
        <w:rPr>
          <w:b w:val="false"/>
          <w:color w:val="000000"/>
          <w:lang w:val="pt-BR"/>
        </w:rPr>
      </w:pPr>
      <w:r>
        <w:rPr>
          <w:b w:val="false"/>
          <w:color w:val="000000"/>
          <w:lang w:val="pt-BR"/>
        </w:rPr>
      </w:r>
    </w:p>
    <w:p>
      <w:pPr>
        <w:pStyle w:val="Normal"/>
        <w:spacing w:before="100" w:after="100"/>
        <w:ind w:firstLine="567" w:left="57" w:right="57"/>
        <w:rPr>
          <w:b w:val="false"/>
          <w:color w:val="000000"/>
          <w:lang w:val="pt-BR"/>
        </w:rPr>
      </w:pPr>
      <w:r>
        <w:rPr>
          <w:b w:val="false"/>
          <w:color w:val="000000"/>
          <w:lang w:val="pt-BR"/>
        </w:rPr>
      </w:r>
    </w:p>
    <w:p>
      <w:pPr>
        <w:pStyle w:val="Normal"/>
        <w:spacing w:before="100" w:after="100"/>
        <w:ind w:firstLine="567" w:left="57" w:right="57"/>
        <w:rPr/>
      </w:pPr>
      <w:r>
        <w:rPr>
          <w:b w:val="false"/>
          <w:color w:val="000000"/>
          <w:lang w:val="vi-VN"/>
        </w:rPr>
        <w:t xml:space="preserve"> </w:t>
      </w:r>
      <w:r>
        <w:rPr>
          <w:b w:val="false"/>
          <w:color w:val="000000"/>
          <w:lang w:val="pt-BR"/>
        </w:rPr>
        <w:t>F:</w:t>
      </w:r>
    </w:p>
    <w:p>
      <w:pPr>
        <w:pStyle w:val="Normal"/>
        <w:spacing w:before="100" w:after="100"/>
        <w:ind w:firstLine="567" w:left="57" w:right="57"/>
        <w:rPr>
          <w:b w:val="false"/>
          <w:color w:val="000000"/>
          <w:lang w:val="vi-VN"/>
        </w:rPr>
      </w:pPr>
      <w:r>
        <w:rPr>
          <w:b w:val="false"/>
          <w:color w:val="000000"/>
          <w:lang w:val="vi-VN"/>
        </w:rPr>
      </w:r>
    </w:p>
    <w:p>
      <w:pPr>
        <w:pStyle w:val="Normal"/>
        <w:spacing w:before="100" w:after="100"/>
        <w:ind w:left="57" w:right="57"/>
        <w:jc w:val="both"/>
        <w:rPr>
          <w:b w:val="false"/>
          <w:lang w:val="vi-VN"/>
        </w:rPr>
      </w:pPr>
      <w:r>
        <w:rPr>
          <w:b w:val="false"/>
          <w:lang w:val="vi-VN"/>
        </w:rPr>
        <w:t xml:space="preserve">        </w:t>
      </w:r>
      <w:r>
        <w:rPr>
          <w:b w:val="false"/>
          <w:lang w:val="pt-BR"/>
        </w:rPr>
        <w:t>- </w:t>
      </w:r>
      <w:r>
        <w:rPr>
          <w:b w:val="false"/>
          <w:bCs/>
          <w:lang w:val="pt-BR"/>
        </w:rPr>
        <w:t>5% hội chứng Down</w:t>
      </w:r>
      <w:r>
        <w:rPr>
          <w:b w:val="false"/>
          <w:lang w:val="pt-BR"/>
        </w:rPr>
        <w:t> do sự</w:t>
      </w:r>
      <w:r>
        <w:rPr>
          <w:b w:val="false"/>
          <w:bCs/>
          <w:lang w:val="pt-BR"/>
        </w:rPr>
        <w:t> chuyển đoạn giữa NST 21 với 1 NST bất kỳ </w:t>
      </w:r>
      <w:r>
        <w:rPr>
          <w:b w:val="false"/>
          <w:lang w:val="pt-BR"/>
        </w:rPr>
        <w:t>mà thường là NST 14, kết hợp với sự phân ly bất thường hợp tử mang 2 NST 21 bình thường và 1 NST chuyển đoạn (21+14) sẽ phát triển thành người bị Down.</w:t>
        <w:br/>
      </w:r>
      <w:r>
        <w:rPr>
          <w:b w:val="false"/>
          <w:lang w:val="vi-VN"/>
        </w:rPr>
        <w:t xml:space="preserve">       - </w:t>
      </w:r>
      <w:r>
        <w:rPr>
          <w:b w:val="false"/>
          <w:bCs/>
          <w:lang w:val="vi-VN"/>
        </w:rPr>
        <w:t>3 NST số 13 gây hội chứng Patau:</w:t>
      </w:r>
      <w:r>
        <w:rPr>
          <w:b w:val="false"/>
          <w:lang w:val="vi-VN"/>
        </w:rPr>
        <w:t> đầu nhỏ, sứt môi, thừa ngón, chết yểu, biến dạng,….</w:t>
        <w:br/>
        <w:t xml:space="preserve">       - </w:t>
      </w:r>
      <w:r>
        <w:rPr>
          <w:b w:val="false"/>
          <w:bCs/>
          <w:lang w:val="vi-VN"/>
        </w:rPr>
        <w:t>3 NST số 18 gây hội chứng Etuôt: </w:t>
      </w:r>
      <w:r>
        <w:rPr>
          <w:b w:val="false"/>
          <w:lang w:val="vi-VN"/>
        </w:rPr>
        <w:t>trán bé, khe mắt hẹp,…</w:t>
        <w:br/>
        <w:t xml:space="preserve">       - </w:t>
      </w:r>
      <w:r>
        <w:rPr>
          <w:b w:val="false"/>
          <w:bCs/>
          <w:lang w:val="vi-VN"/>
        </w:rPr>
        <w:t>95% người bị Down</w:t>
      </w:r>
      <w:r>
        <w:rPr>
          <w:b w:val="false"/>
          <w:lang w:val="vi-VN"/>
        </w:rPr>
        <w:t> do có </w:t>
      </w:r>
      <w:r>
        <w:rPr>
          <w:b w:val="false"/>
          <w:bCs/>
          <w:lang w:val="vi-VN"/>
        </w:rPr>
        <w:t>3 NST 21 trong tế bào:</w:t>
      </w:r>
      <w:r>
        <w:rPr>
          <w:b w:val="false"/>
          <w:lang w:val="vi-VN"/>
        </w:rPr>
        <w:t> cổ ngắn, khe mắt xếch, lưỡi dài và dày, ngón tay ngắn, chậm phát triển, si đần, vô sinh,…</w:t>
      </w:r>
    </w:p>
    <w:p>
      <w:pPr>
        <w:pStyle w:val="Normal"/>
        <w:spacing w:before="100" w:after="100"/>
        <w:ind w:firstLine="567" w:left="57" w:right="57"/>
        <w:jc w:val="both"/>
        <w:rPr/>
      </w:pPr>
      <w:r>
        <w:rPr>
          <w:b w:val="false"/>
          <w:lang w:val="vi-VN"/>
        </w:rPr>
        <w:t xml:space="preserve">*  Quá trình rối loạn thường xảy ra ở người mẹ </w:t>
      </w:r>
      <w:r>
        <w:rPr>
          <w:rFonts w:eastAsia="Wingdings" w:cs="Wingdings" w:ascii="Wingdings" w:hAnsi="Wingdings"/>
          <w:b w:val="false"/>
        </w:rPr>
        <w:sym w:font="Wingdings" w:char="f0e0"/>
      </w:r>
      <w:r>
        <w:rPr>
          <w:b w:val="false"/>
          <w:lang w:val="vi-VN"/>
        </w:rPr>
        <w:t xml:space="preserve"> Phụ nữ không nên sinh con tuổi ngoài 40, tỉ lệ hội chứng Đao tăng lên cùng với tuổi của người mẹ. Tuổi người mẹ càng cao, tế bào càng dễ bị rối loạn </w:t>
      </w:r>
      <w:r>
        <w:rPr>
          <w:rFonts w:eastAsia="Wingdings" w:cs="Wingdings" w:ascii="Wingdings" w:hAnsi="Wingdings"/>
          <w:b w:val="false"/>
        </w:rPr>
        <w:sym w:font="Wingdings" w:char="f0e0"/>
      </w:r>
      <w:r>
        <w:rPr>
          <w:b w:val="false"/>
          <w:lang w:val="vi-VN"/>
        </w:rPr>
        <w:t xml:space="preserve"> ảnh hưởng tới sự phân li của NST. </w:t>
      </w:r>
    </w:p>
    <w:p>
      <w:pPr>
        <w:pStyle w:val="Normal"/>
        <w:spacing w:before="100" w:after="100"/>
        <w:ind w:firstLine="567" w:left="57" w:right="57"/>
        <w:rPr/>
      </w:pPr>
      <w:r>
        <w:rPr>
          <w:bCs/>
          <w:color w:val="141823"/>
          <w:lang w:val="vi-VN"/>
        </w:rPr>
        <w:t>Đột biến NST giới tính</w:t>
      </w:r>
      <w:r>
        <w:rPr>
          <w:b w:val="false"/>
          <w:lang w:val="vi-VN"/>
        </w:rPr>
        <w:t xml:space="preserve"> (cặp NST số 23) </w:t>
      </w:r>
    </w:p>
    <w:p>
      <w:pPr>
        <w:pStyle w:val="Normal"/>
        <w:spacing w:before="100" w:after="100"/>
        <w:ind w:firstLine="567" w:left="57" w:right="57"/>
        <w:rPr>
          <w:lang w:val="vi-VN"/>
        </w:rPr>
      </w:pPr>
      <w:r>
        <w:rPr>
          <w:b w:val="false"/>
          <w:lang w:val="vi-VN"/>
        </w:rPr>
        <w:t>- Hội chứng </w:t>
      </w:r>
      <w:r>
        <w:rPr>
          <w:b w:val="false"/>
          <w:bCs/>
          <w:lang w:val="vi-VN"/>
        </w:rPr>
        <w:t>3X (siêu nữ) (XXX)</w:t>
      </w:r>
      <w:r>
        <w:rPr>
          <w:b w:val="false"/>
          <w:lang w:val="vi-VN"/>
        </w:rPr>
        <w:t> : nữ, có kiểu hình bình thường, buồng trứng, dạ con không phát triển, khó có con.</w:t>
        <w:br/>
        <w:t>- Hội chứng </w:t>
      </w:r>
      <w:r>
        <w:rPr>
          <w:b w:val="false"/>
          <w:bCs/>
          <w:lang w:val="vi-VN"/>
        </w:rPr>
        <w:t>Tớcnơ (XO</w:t>
      </w:r>
      <w:r>
        <w:rPr>
          <w:b w:val="false"/>
          <w:lang w:val="vi-VN"/>
        </w:rPr>
        <w:t>): nữ, cơ quan sinh dục không phát triển nên</w:t>
      </w:r>
      <w:r>
        <w:rPr>
          <w:b w:val="false"/>
          <w:bCs/>
          <w:lang w:val="vi-VN"/>
        </w:rPr>
        <w:t> không sinh sản đượ</w:t>
      </w:r>
      <w:r>
        <w:rPr>
          <w:b w:val="false"/>
          <w:lang w:val="vi-VN"/>
        </w:rPr>
        <w:t>c =&gt; dùng hoocmon estrongen để chữa trị để các đặc điểm sinh dục thứ cấp phát triển bình thường.</w:t>
        <w:br/>
        <w:t>- Hội chứng </w:t>
      </w:r>
      <w:r>
        <w:rPr>
          <w:b w:val="false"/>
          <w:bCs/>
          <w:lang w:val="vi-VN"/>
        </w:rPr>
        <w:t>Claiphento (XXY)</w:t>
      </w:r>
      <w:r>
        <w:rPr>
          <w:b w:val="false"/>
          <w:lang w:val="vi-VN"/>
        </w:rPr>
        <w:t xml:space="preserve">: nam, chân tay dài, mù màu, </w:t>
      </w:r>
      <w:r>
        <w:rPr>
          <w:b w:val="false"/>
          <w:bCs/>
          <w:lang w:val="vi-VN"/>
        </w:rPr>
        <w:t>không có khả năng sinh sản</w:t>
      </w:r>
      <w:r>
        <w:rPr>
          <w:b w:val="false"/>
          <w:lang w:val="vi-VN"/>
        </w:rPr>
        <w:t>, IQ thấp, vú phát triển,….</w:t>
        <w:br/>
        <w:t>- Thể ba nhiễm </w:t>
      </w:r>
      <w:r>
        <w:rPr>
          <w:b w:val="false"/>
          <w:bCs/>
          <w:lang w:val="vi-VN"/>
        </w:rPr>
        <w:t>(XYY)</w:t>
      </w:r>
      <w:r>
        <w:rPr>
          <w:b w:val="false"/>
          <w:lang w:val="vi-VN"/>
        </w:rPr>
        <w:t>: </w:t>
      </w:r>
      <w:r>
        <w:rPr>
          <w:b w:val="false"/>
          <w:bCs/>
          <w:lang w:val="vi-VN"/>
        </w:rPr>
        <w:t>NST tội phạm</w:t>
      </w:r>
      <w:r>
        <w:rPr>
          <w:b w:val="false"/>
          <w:lang w:val="vi-VN"/>
        </w:rPr>
        <w:t>: nam, sinh sản bình thường, theo nghiên cứu thì hung hãn hơn bình thường,….</w:t>
      </w:r>
    </w:p>
    <w:p>
      <w:pPr>
        <w:pStyle w:val="Normal"/>
        <w:spacing w:before="100" w:after="100"/>
        <w:ind w:firstLine="567" w:left="57" w:right="57"/>
        <w:jc w:val="both"/>
        <w:rPr>
          <w:b w:val="false"/>
          <w:color w:val="000000"/>
          <w:lang w:val="vi-VN"/>
        </w:rPr>
      </w:pPr>
      <w:r>
        <w:rPr>
          <w:b w:val="false"/>
          <w:color w:val="000000"/>
          <w:lang w:val="vi-VN"/>
        </w:rPr>
      </w:r>
    </w:p>
    <w:p>
      <w:pPr>
        <w:pStyle w:val="Normal"/>
        <w:spacing w:before="100" w:after="100"/>
        <w:ind w:firstLine="567" w:left="57" w:right="57"/>
        <w:jc w:val="both"/>
        <w:rPr/>
      </w:pPr>
      <w:r>
        <w:rPr>
          <w:b w:val="false"/>
          <w:color w:val="000000"/>
          <w:lang w:val="pt-BR"/>
        </w:rPr>
        <w:t xml:space="preserve">P(2n) :    </w:t>
      </w:r>
      <w:r>
        <w:rPr>
          <w:b w:val="false"/>
          <w:color w:val="000000"/>
          <w:lang w:val="vi-VN"/>
        </w:rPr>
        <w:t xml:space="preserve">    </w:t>
      </w:r>
      <w:r>
        <w:rPr>
          <w:b w:val="false"/>
          <w:color w:val="000000"/>
          <w:lang w:val="pt-BR"/>
        </w:rPr>
        <w:t xml:space="preserve">           XX                                          XY</w:t>
      </w:r>
    </w:p>
    <w:p>
      <w:pPr>
        <w:pStyle w:val="Normal"/>
        <w:spacing w:before="100" w:after="100"/>
        <w:ind w:firstLine="567" w:left="57" w:right="57"/>
        <w:jc w:val="both"/>
        <w:rPr>
          <w:b w:val="false"/>
          <w:color w:val="000000"/>
          <w:lang w:val="pt-BR" w:eastAsia="en-US"/>
        </w:rPr>
      </w:pPr>
      <w:r>
        <w:rPr>
          <w:b w:val="false"/>
          <w:color w:val="000000"/>
          <w:lang w:val="pt-BR" w:eastAsia="en-US"/>
        </w:rPr>
        <mc:AlternateContent>
          <mc:Choice Requires="wps">
            <w:drawing>
              <wp:anchor behindDoc="0" distT="0" distB="0" distL="114935" distR="114935" simplePos="0" locked="0" layoutInCell="1" allowOverlap="1" relativeHeight="67">
                <wp:simplePos x="0" y="0"/>
                <wp:positionH relativeFrom="column">
                  <wp:posOffset>2026920</wp:posOffset>
                </wp:positionH>
                <wp:positionV relativeFrom="paragraph">
                  <wp:posOffset>115570</wp:posOffset>
                </wp:positionV>
                <wp:extent cx="325755" cy="342900"/>
                <wp:effectExtent l="3810" t="3810" r="0" b="0"/>
                <wp:wrapNone/>
                <wp:docPr id="277" name=""/>
                <a:graphic xmlns:a="http://schemas.openxmlformats.org/drawingml/2006/main">
                  <a:graphicData uri="http://schemas.microsoft.com/office/word/2010/wordprocessingShape">
                    <wps:wsp>
                      <wps:cNvSpPr/>
                      <wps:spPr>
                        <a:xfrm>
                          <a:off x="0" y="0"/>
                          <a:ext cx="32580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9.6pt,9.1pt" to="185.2pt,36.0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8">
                <wp:simplePos x="0" y="0"/>
                <wp:positionH relativeFrom="column">
                  <wp:posOffset>3437890</wp:posOffset>
                </wp:positionH>
                <wp:positionV relativeFrom="paragraph">
                  <wp:posOffset>1270</wp:posOffset>
                </wp:positionV>
                <wp:extent cx="398145" cy="457200"/>
                <wp:effectExtent l="0" t="3175" r="3810" b="0"/>
                <wp:wrapNone/>
                <wp:docPr id="278" name=""/>
                <a:graphic xmlns:a="http://schemas.openxmlformats.org/drawingml/2006/main">
                  <a:graphicData uri="http://schemas.microsoft.com/office/word/2010/wordprocessingShape">
                    <wps:wsp>
                      <wps:cNvSpPr/>
                      <wps:spPr>
                        <a:xfrm flipH="1">
                          <a:off x="0" y="0"/>
                          <a:ext cx="39816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70.7pt,0.1pt" to="302pt,36.0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9">
                <wp:simplePos x="0" y="0"/>
                <wp:positionH relativeFrom="column">
                  <wp:posOffset>4126230</wp:posOffset>
                </wp:positionH>
                <wp:positionV relativeFrom="paragraph">
                  <wp:posOffset>1270</wp:posOffset>
                </wp:positionV>
                <wp:extent cx="361950" cy="571500"/>
                <wp:effectExtent l="4445" t="3175" r="0" b="0"/>
                <wp:wrapNone/>
                <wp:docPr id="279" name=""/>
                <a:graphic xmlns:a="http://schemas.openxmlformats.org/drawingml/2006/main">
                  <a:graphicData uri="http://schemas.microsoft.com/office/word/2010/wordprocessingShape">
                    <wps:wsp>
                      <wps:cNvSpPr/>
                      <wps:spPr>
                        <a:xfrm>
                          <a:off x="0" y="0"/>
                          <a:ext cx="36180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24.9pt,0.1pt" to="353.35pt,45.0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0">
                <wp:simplePos x="0" y="0"/>
                <wp:positionH relativeFrom="column">
                  <wp:posOffset>1411605</wp:posOffset>
                </wp:positionH>
                <wp:positionV relativeFrom="paragraph">
                  <wp:posOffset>115570</wp:posOffset>
                </wp:positionV>
                <wp:extent cx="361950" cy="342900"/>
                <wp:effectExtent l="0" t="3810" r="3810" b="0"/>
                <wp:wrapNone/>
                <wp:docPr id="280" name=""/>
                <a:graphic xmlns:a="http://schemas.openxmlformats.org/drawingml/2006/main">
                  <a:graphicData uri="http://schemas.microsoft.com/office/word/2010/wordprocessingShape">
                    <wps:wsp>
                      <wps:cNvSpPr/>
                      <wps:spPr>
                        <a:xfrm flipH="1">
                          <a:off x="0" y="0"/>
                          <a:ext cx="36180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1.15pt,9.1pt" to="139.6pt,36.05pt" stroked="t" o:allowincell="f" style="position:absolute;flip:x">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jc w:val="both"/>
        <w:rPr>
          <w:b w:val="false"/>
          <w:color w:val="000000"/>
          <w:lang w:val="pt-BR"/>
        </w:rPr>
      </w:pPr>
      <w:r>
        <w:rPr>
          <w:b w:val="false"/>
          <w:color w:val="000000"/>
          <w:lang w:val="pt-BR"/>
        </w:rPr>
      </w:r>
    </w:p>
    <w:p>
      <w:pPr>
        <w:pStyle w:val="Normal"/>
        <w:spacing w:before="100" w:after="100"/>
        <w:ind w:firstLine="567" w:left="57" w:right="57"/>
        <w:jc w:val="both"/>
        <w:rPr>
          <w:b w:val="false"/>
          <w:color w:val="000000"/>
          <w:lang w:val="pt-BR"/>
        </w:rPr>
      </w:pPr>
      <w:r>
        <w:rPr>
          <w:b w:val="false"/>
          <w:color w:val="000000"/>
          <w:lang w:val="pt-BR"/>
        </w:rPr>
      </w:r>
    </w:p>
    <w:p>
      <w:pPr>
        <w:pStyle w:val="Normal"/>
        <w:spacing w:before="100" w:after="100"/>
        <w:ind w:firstLine="567" w:left="57" w:right="57"/>
        <w:jc w:val="both"/>
        <w:rPr>
          <w:b w:val="false"/>
          <w:color w:val="000000"/>
          <w:lang w:val="pt-BR"/>
        </w:rPr>
      </w:pPr>
      <w:r>
        <w:rPr>
          <w:b w:val="false"/>
          <w:color w:val="000000"/>
          <w:lang w:val="pt-BR"/>
        </w:rPr>
        <w:t>G(n) :      XX                  O                       X                          Y</w:t>
      </w:r>
    </w:p>
    <w:p>
      <w:pPr>
        <w:pStyle w:val="Normal"/>
        <w:spacing w:before="100" w:after="100"/>
        <w:ind w:firstLine="567" w:left="57" w:right="57"/>
        <w:jc w:val="both"/>
        <w:rPr>
          <w:b w:val="false"/>
          <w:color w:val="000000"/>
          <w:lang w:val="pt-BR"/>
        </w:rPr>
      </w:pPr>
      <w:r>
        <w:rPr>
          <w:b w:val="false"/>
          <w:color w:val="000000"/>
          <w:lang w:val="pt-BR"/>
        </w:rPr>
      </w:r>
    </w:p>
    <w:p>
      <w:pPr>
        <w:pStyle w:val="Normal"/>
        <w:spacing w:before="100" w:after="100"/>
        <w:ind w:right="57"/>
        <w:jc w:val="both"/>
        <w:rPr/>
      </w:pPr>
      <w:r>
        <w:rPr>
          <w:b w:val="false"/>
          <w:color w:val="000000"/>
          <w:lang w:val="pt-BR"/>
        </w:rPr>
        <w:t>F</w:t>
      </w:r>
      <w:r>
        <w:rPr>
          <w:b w:val="false"/>
          <w:color w:val="000000"/>
          <w:lang w:val="vi-VN"/>
        </w:rPr>
        <w:t>:</w:t>
      </w:r>
      <w:r>
        <w:rPr>
          <w:b w:val="false"/>
          <w:color w:val="000000"/>
          <w:lang w:val="pt-BR"/>
        </w:rPr>
        <w:t xml:space="preserve">  XXX                  XO                    XXY                               OY</w:t>
      </w:r>
    </w:p>
    <w:p>
      <w:pPr>
        <w:pStyle w:val="Normal"/>
        <w:spacing w:before="100" w:after="100"/>
        <w:ind w:firstLine="567" w:left="57" w:right="57"/>
        <w:jc w:val="both"/>
        <w:rPr>
          <w:b w:val="false"/>
          <w:color w:val="000000"/>
          <w:lang w:val="pt-BR"/>
        </w:rPr>
      </w:pPr>
      <w:r>
        <w:rPr>
          <w:b w:val="false"/>
          <w:color w:val="000000"/>
          <w:lang w:val="pt-BR"/>
        </w:rPr>
      </w:r>
    </w:p>
    <w:p>
      <w:pPr>
        <w:pStyle w:val="Normal"/>
        <w:spacing w:before="100" w:after="100"/>
        <w:ind w:left="57" w:right="57"/>
        <w:jc w:val="both"/>
        <w:rPr>
          <w:b w:val="false"/>
          <w:color w:val="000000"/>
          <w:lang w:val="pt-BR"/>
        </w:rPr>
      </w:pPr>
      <w:r>
        <w:rPr>
          <w:b w:val="false"/>
          <w:color w:val="000000"/>
          <w:lang w:val="pt-BR"/>
        </w:rPr>
        <w:t>HC 3 X           HC Tơcnơ            HC Claiphentơ             Không thấy(Chết khi ở hợp tử)</w:t>
      </w:r>
    </w:p>
    <w:p>
      <w:pPr>
        <w:pStyle w:val="Normal"/>
        <w:spacing w:before="100" w:after="100"/>
        <w:ind w:firstLine="624" w:right="57"/>
        <w:jc w:val="both"/>
        <w:rPr/>
      </w:pPr>
      <w:r>
        <w:rPr>
          <w:color w:val="000000"/>
          <w:lang w:val="pt-BR"/>
        </w:rPr>
        <w:t>Hậu quả:</w:t>
      </w:r>
      <w:r>
        <w:rPr>
          <w:b w:val="false"/>
          <w:color w:val="000000"/>
          <w:lang w:val="pt-BR"/>
        </w:rPr>
        <w:t xml:space="preserve"> ĐB lệch bội làm tăng thêm hay giảm số lượng NST ơ 1 hay 1 vài cặp NST </w:t>
      </w:r>
      <w:r>
        <w:rPr>
          <w:rFonts w:eastAsia="Wingdings" w:cs="Wingdings" w:ascii="Wingdings" w:hAnsi="Wingdings"/>
          <w:b w:val="false"/>
          <w:color w:val="000000"/>
        </w:rPr>
        <w:sym w:font="Wingdings" w:char="f0e0"/>
      </w:r>
      <w:r>
        <w:rPr>
          <w:b w:val="false"/>
          <w:color w:val="000000"/>
          <w:lang w:val="pt-BR"/>
        </w:rPr>
        <w:t xml:space="preserve"> Làm mất cân bằng của hệ gen nên thể lệch bội thường không sống được hoặc làm giảm sức sống, giảm khả năng sinh sản…</w:t>
      </w:r>
    </w:p>
    <w:p>
      <w:pPr>
        <w:pStyle w:val="Normal"/>
        <w:spacing w:before="100" w:after="100"/>
        <w:ind w:firstLine="567" w:left="57" w:right="57"/>
        <w:jc w:val="both"/>
        <w:rPr/>
      </w:pPr>
      <w:r>
        <w:rPr>
          <w:b w:val="false"/>
          <w:color w:val="000000"/>
          <w:lang w:val="pt-BR"/>
        </w:rPr>
        <w:t xml:space="preserve"> </w:t>
      </w:r>
      <w:r>
        <w:rPr>
          <w:color w:val="000000"/>
          <w:lang w:val="pt-BR"/>
        </w:rPr>
        <w:t>Vai trò:</w:t>
      </w:r>
      <w:r>
        <w:rPr>
          <w:b w:val="false"/>
          <w:color w:val="000000"/>
          <w:lang w:val="pt-BR"/>
        </w:rPr>
        <w:t>Cung cấp nguyên liệu cho quá trình tiến hóa.Trong chọn giống: có thể sử dụng ĐB lệch bội để đưa các NST mong muốn vào cơ thể khác. Ngoài ra, người ta còn sử dụng ĐB lệch bội để xác định vị trí của của gen trên NST.</w:t>
      </w:r>
    </w:p>
    <w:p>
      <w:pPr>
        <w:pStyle w:val="Normal"/>
        <w:spacing w:before="100" w:after="100"/>
        <w:ind w:firstLine="567" w:left="57" w:right="57"/>
        <w:jc w:val="both"/>
        <w:rPr>
          <w:b w:val="false"/>
          <w:lang w:val="pt-BR"/>
        </w:rPr>
      </w:pPr>
      <w:r>
        <w:rPr>
          <w:bCs/>
          <w:lang w:val="pt-BR"/>
        </w:rPr>
        <w:t>2.2. Đa bội</w:t>
      </w:r>
    </w:p>
    <w:p>
      <w:pPr>
        <w:pStyle w:val="Normal"/>
        <w:spacing w:before="100" w:after="100"/>
        <w:ind w:firstLine="567" w:left="57" w:right="57"/>
        <w:jc w:val="both"/>
        <w:rPr/>
      </w:pPr>
      <w:r>
        <w:rPr>
          <w:b w:val="false"/>
          <w:lang w:val="pt-BR"/>
        </w:rPr>
        <w:t xml:space="preserve"> </w:t>
      </w:r>
      <w:r>
        <w:rPr>
          <w:b w:val="false"/>
          <w:lang w:val="pt-BR"/>
        </w:rPr>
        <w:t xml:space="preserve">Là những biến đổi làm thay đổi số lượng toàn bộ bộ NST, làm tăng 1 số nguyên lần (&gt;2) bộ NST đơn bội của loài </w:t>
      </w:r>
      <w:r>
        <w:rPr>
          <w:rFonts w:eastAsia="Wingdings" w:cs="Wingdings" w:ascii="Wingdings" w:hAnsi="Wingdings"/>
          <w:b w:val="false"/>
        </w:rPr>
        <w:sym w:font="Wingdings" w:char="f0e0"/>
      </w:r>
      <w:r>
        <w:rPr>
          <w:b w:val="false"/>
          <w:lang w:val="pt-BR"/>
        </w:rPr>
        <w:t>(3n, 4n, 5n …)</w:t>
      </w:r>
      <w:r>
        <w:rPr>
          <w:b w:val="false"/>
          <w:lang w:val="vi-VN"/>
        </w:rPr>
        <w:t>.</w:t>
      </w:r>
    </w:p>
    <w:p>
      <w:pPr>
        <w:pStyle w:val="Normal"/>
        <w:spacing w:before="100" w:after="100"/>
        <w:ind w:firstLine="567" w:left="57" w:right="57"/>
        <w:jc w:val="both"/>
        <w:rPr>
          <w:b w:val="false"/>
          <w:lang w:val="vi-VN"/>
        </w:rPr>
      </w:pPr>
      <w:r>
        <w:rPr>
          <w:b w:val="false"/>
          <w:lang w:val="vi-VN"/>
        </w:rPr>
        <w:t xml:space="preserve">* Thể đa bội:  Những cơ thể mang TB chứa 3n, 4n, 5n, …  </w:t>
      </w:r>
      <w:r>
        <w:rPr>
          <w:rFonts w:eastAsia="Wingdings" w:cs="Wingdings" w:ascii="Wingdings" w:hAnsi="Wingdings"/>
          <w:b w:val="false"/>
        </w:rPr>
        <w:sym w:font="Wingdings" w:char="f0e0"/>
      </w:r>
      <w:r>
        <w:rPr>
          <w:b w:val="false"/>
          <w:lang w:val="vi-VN"/>
        </w:rPr>
        <w:t xml:space="preserve"> </w:t>
      </w:r>
      <w:r>
        <w:rPr>
          <w:b w:val="false"/>
          <w:lang w:val="fr-FR"/>
        </w:rPr>
        <w:t>gọi là thể đa bội.</w:t>
      </w:r>
    </w:p>
    <w:p>
      <w:pPr>
        <w:pStyle w:val="Normal"/>
        <w:spacing w:before="100" w:after="100"/>
        <w:ind w:firstLine="567" w:left="57" w:right="57"/>
        <w:jc w:val="both"/>
        <w:rPr/>
      </w:pPr>
      <w:r>
        <w:rPr>
          <w:b w:val="false"/>
          <w:lang w:val="vi-VN"/>
        </w:rPr>
        <w:t xml:space="preserve"> </w:t>
      </w:r>
      <w:r>
        <w:rPr>
          <w:b w:val="false"/>
          <w:lang w:val="vi-VN"/>
        </w:rPr>
        <w:t>Có 2 dạng:</w:t>
      </w:r>
    </w:p>
    <w:p>
      <w:pPr>
        <w:pStyle w:val="Normal"/>
        <w:spacing w:before="100" w:after="100"/>
        <w:ind w:firstLine="567" w:left="57" w:right="57"/>
        <w:jc w:val="both"/>
        <w:rPr/>
      </w:pPr>
      <w:r>
        <w:rPr>
          <w:b w:val="false"/>
          <w:lang w:val="vi-VN"/>
        </w:rPr>
        <w:t xml:space="preserve"> </w:t>
      </w:r>
      <w:r>
        <w:rPr>
          <w:b w:val="false"/>
          <w:lang w:val="vi-VN"/>
        </w:rPr>
        <w:t>+</w:t>
      </w:r>
      <w:r>
        <w:rPr>
          <w:lang w:val="vi-VN"/>
        </w:rPr>
        <w:t>Tự đa bội</w:t>
      </w:r>
      <w:r>
        <w:rPr>
          <w:b w:val="false"/>
          <w:lang w:val="vi-VN"/>
        </w:rPr>
        <w:t xml:space="preserve"> (đa bội cùng nguồn): là sự tăng 1 số nguyên lần số NST đơn bội của cùng 1 loài.</w:t>
      </w:r>
    </w:p>
    <w:p>
      <w:pPr>
        <w:pStyle w:val="Normal"/>
        <w:spacing w:before="100" w:after="100"/>
        <w:ind w:firstLine="567" w:left="57" w:right="57"/>
        <w:jc w:val="both"/>
        <w:rPr>
          <w:b w:val="false"/>
          <w:lang w:val="vi-VN"/>
        </w:rPr>
      </w:pPr>
      <w:r>
        <w:rPr>
          <w:b w:val="false"/>
          <w:lang w:val="vi-VN"/>
        </w:rPr>
        <w:t xml:space="preserve">  </w:t>
      </w:r>
      <w:r>
        <w:rPr>
          <w:b w:val="false"/>
          <w:lang w:val="pt-BR"/>
        </w:rPr>
        <w:t>Gồm đa bội chẵn: 4n, 6n,… và đa bội lẻ: 3n, 5n, 7n,…</w:t>
      </w:r>
    </w:p>
    <w:p>
      <w:pPr>
        <w:pStyle w:val="Normal"/>
        <w:spacing w:before="100" w:after="100"/>
        <w:ind w:firstLine="567" w:left="57" w:right="57"/>
        <w:jc w:val="both"/>
        <w:rPr/>
      </w:pPr>
      <w:r>
        <w:rPr>
          <w:b w:val="false"/>
          <w:lang w:val="pt-BR"/>
        </w:rPr>
        <w:t xml:space="preserve"> </w:t>
      </w:r>
      <w:r>
        <w:rPr>
          <w:b w:val="false"/>
          <w:lang w:val="pt-BR"/>
        </w:rPr>
        <w:t xml:space="preserve">+ </w:t>
      </w:r>
      <w:r>
        <w:rPr>
          <w:lang w:val="pt-BR"/>
        </w:rPr>
        <w:t>Dị đa bội</w:t>
      </w:r>
      <w:r>
        <w:rPr>
          <w:b w:val="false"/>
          <w:lang w:val="vi-VN"/>
        </w:rPr>
        <w:t xml:space="preserve"> </w:t>
      </w:r>
      <w:r>
        <w:rPr>
          <w:b w:val="false"/>
          <w:lang w:val="pt-BR"/>
        </w:rPr>
        <w:t xml:space="preserve">(Thể đa bội khác nguồn): </w:t>
      </w:r>
      <w:r>
        <w:rPr>
          <w:b w:val="false"/>
          <w:lang w:val="vi-VN"/>
        </w:rPr>
        <w:t>l</w:t>
      </w:r>
      <w:r>
        <w:rPr>
          <w:b w:val="false"/>
          <w:lang w:val="pt-BR"/>
        </w:rPr>
        <w:t>à hiện tượng làm tăng số bộ NST đơn bội của 2 loài khác nhau cùng tồn tại trong 1 TB. Thể tự đa bội được hình thành do lai xa kết hợp với đa bội hóa.</w:t>
      </w:r>
    </w:p>
    <w:p>
      <w:pPr>
        <w:pStyle w:val="Normal"/>
        <w:spacing w:before="100" w:after="100"/>
        <w:ind w:firstLine="567" w:left="57" w:right="57"/>
        <w:jc w:val="both"/>
        <w:rPr/>
      </w:pPr>
      <w:r>
        <w:rPr>
          <w:b w:val="false"/>
          <w:lang w:val="pt-BR"/>
        </w:rPr>
        <w:t>Nguyên nhân :</w:t>
      </w:r>
    </w:p>
    <w:p>
      <w:pPr>
        <w:pStyle w:val="Normal"/>
        <w:spacing w:before="100" w:after="100"/>
        <w:ind w:firstLine="567" w:left="57" w:right="57"/>
        <w:jc w:val="both"/>
        <w:rPr>
          <w:b w:val="false"/>
          <w:lang w:val="pt-BR"/>
        </w:rPr>
      </w:pPr>
      <w:r>
        <w:rPr>
          <w:b w:val="false"/>
          <w:lang w:val="pt-BR"/>
        </w:rPr>
        <w:t xml:space="preserve">   </w:t>
      </w:r>
      <w:r>
        <w:rPr>
          <w:b w:val="false"/>
          <w:lang w:val="pt-BR"/>
        </w:rPr>
        <w:t>Do các tác nhân vật lí, hóa học, của MT ngoài, do rối loạn MT nội bào hoặc do lai xa giữa hai loài khác nhau.</w:t>
      </w:r>
    </w:p>
    <w:p>
      <w:pPr>
        <w:pStyle w:val="Normal"/>
        <w:spacing w:before="100" w:after="100"/>
        <w:ind w:firstLine="567" w:left="57" w:right="57"/>
        <w:jc w:val="both"/>
        <w:rPr>
          <w:b w:val="false"/>
          <w:lang w:val="pt-BR"/>
        </w:rPr>
      </w:pPr>
      <w:r>
        <w:rPr>
          <w:b w:val="false"/>
          <w:lang w:val="pt-BR"/>
        </w:rPr>
        <w:t xml:space="preserve">Cơ chế phát sinh:   </w:t>
      </w:r>
    </w:p>
    <w:p>
      <w:pPr>
        <w:pStyle w:val="Normal"/>
        <w:spacing w:before="100" w:after="100"/>
        <w:ind w:firstLine="567" w:left="57" w:right="57"/>
        <w:jc w:val="both"/>
        <w:rPr>
          <w:b w:val="false"/>
          <w:lang w:val="pt-BR"/>
        </w:rPr>
      </w:pPr>
      <w:r>
        <w:rPr>
          <w:b w:val="false"/>
          <w:lang w:val="pt-BR"/>
        </w:rPr>
        <w:t xml:space="preserve">   </w:t>
      </w:r>
      <w:r>
        <w:rPr>
          <w:b w:val="false"/>
          <w:lang w:val="pt-BR"/>
        </w:rPr>
        <w:t xml:space="preserve">* </w:t>
      </w:r>
      <w:r>
        <w:rPr>
          <w:lang w:val="pt-BR"/>
        </w:rPr>
        <w:t>Đa bội chẵn:</w:t>
      </w:r>
    </w:p>
    <w:p>
      <w:pPr>
        <w:pStyle w:val="Normal"/>
        <w:spacing w:before="100" w:after="100"/>
        <w:ind w:firstLine="567" w:left="57" w:right="57"/>
        <w:jc w:val="both"/>
        <w:rPr/>
      </w:pPr>
      <w:r>
        <w:rPr>
          <w:b w:val="false"/>
          <w:lang w:val="pt-BR"/>
        </w:rPr>
        <w:t xml:space="preserve">  </w:t>
      </w:r>
      <w:r>
        <w:rPr>
          <w:b w:val="false"/>
          <w:lang w:val="pt-BR"/>
        </w:rPr>
        <w:t xml:space="preserve">- Trong nguyên phân:  Các NST đã nhân đôi nhưng thoi vô sắc không hình thành </w:t>
      </w:r>
      <w:r>
        <w:rPr>
          <w:rFonts w:eastAsia="Wingdings" w:cs="Wingdings" w:ascii="Wingdings" w:hAnsi="Wingdings"/>
          <w:b w:val="false"/>
        </w:rPr>
        <w:sym w:font="Wingdings" w:char="f0e0"/>
      </w:r>
      <w:r>
        <w:rPr>
          <w:b w:val="false"/>
          <w:lang w:val="pt-BR"/>
        </w:rPr>
        <w:t xml:space="preserve"> tất cả các cặp NST không phân li </w:t>
      </w:r>
      <w:r>
        <w:rPr>
          <w:rFonts w:eastAsia="Wingdings" w:cs="Wingdings" w:ascii="Wingdings" w:hAnsi="Wingdings"/>
          <w:b w:val="false"/>
        </w:rPr>
        <w:sym w:font="Wingdings" w:char="f0e0"/>
      </w:r>
      <w:r>
        <w:rPr>
          <w:b w:val="false"/>
          <w:lang w:val="pt-BR"/>
        </w:rPr>
        <w:t xml:space="preserve"> Kết quả trong TB số lượng NST tăng lên gấp đôi</w:t>
      </w:r>
      <w:r>
        <w:rPr>
          <w:rFonts w:eastAsia="Wingdings" w:cs="Wingdings" w:ascii="Wingdings" w:hAnsi="Wingdings"/>
          <w:b w:val="false"/>
        </w:rPr>
        <w:sym w:font="Wingdings" w:char="f0e0"/>
      </w:r>
      <w:r>
        <w:rPr>
          <w:b w:val="false"/>
          <w:lang w:val="pt-BR"/>
        </w:rPr>
        <w:t xml:space="preserve"> </w:t>
      </w:r>
      <w:r>
        <w:rPr>
          <w:b w:val="false"/>
          <w:lang w:val="vi-VN"/>
        </w:rPr>
        <w:t>t</w:t>
      </w:r>
      <w:r>
        <w:rPr>
          <w:b w:val="false"/>
          <w:lang w:val="pt-BR"/>
        </w:rPr>
        <w:t>ạo TB 4n. Nếu xảy ra ở lần nguyên phân đầu tiên của hợp tử</w:t>
      </w:r>
      <w:r>
        <w:rPr>
          <w:rFonts w:eastAsia="Wingdings" w:cs="Wingdings" w:ascii="Wingdings" w:hAnsi="Wingdings"/>
          <w:b w:val="false"/>
        </w:rPr>
        <w:sym w:font="Wingdings" w:char="f0e0"/>
      </w:r>
      <w:r>
        <w:rPr>
          <w:b w:val="false"/>
          <w:lang w:val="pt-BR"/>
        </w:rPr>
        <w:t xml:space="preserve"> cũng tạo ra thể tứ bội. Nếu xảy ra ở đỉnh sinh trưởng của 1 cành 2n</w:t>
      </w:r>
      <w:r>
        <w:rPr>
          <w:rFonts w:eastAsia="Wingdings" w:cs="Wingdings" w:ascii="Wingdings" w:hAnsi="Wingdings"/>
          <w:b w:val="false"/>
        </w:rPr>
        <w:sym w:font="Wingdings" w:char="f0e0"/>
      </w:r>
      <w:r>
        <w:rPr>
          <w:b w:val="false"/>
          <w:lang w:val="pt-BR"/>
        </w:rPr>
        <w:t xml:space="preserve"> tạo cành tứ bội trên cây lưỡng bội( Khảm)</w:t>
      </w:r>
    </w:p>
    <w:p>
      <w:pPr>
        <w:pStyle w:val="Normal"/>
        <w:spacing w:before="100" w:after="100"/>
        <w:ind w:firstLine="567" w:left="57" w:right="57"/>
        <w:jc w:val="both"/>
        <w:rPr>
          <w:b w:val="false"/>
          <w:lang w:val="pt-BR"/>
        </w:rPr>
      </w:pPr>
      <w:r>
        <w:rPr>
          <w:b w:val="false"/>
          <w:lang w:val="pt-BR"/>
        </w:rPr>
        <w:t xml:space="preserve"> </w:t>
      </w:r>
      <w:r>
        <w:rPr>
          <w:b w:val="false"/>
          <w:lang w:val="pt-BR"/>
        </w:rPr>
        <w:t xml:space="preserve">- Trong giảm phân: </w:t>
      </w:r>
    </w:p>
    <w:p>
      <w:pPr>
        <w:pStyle w:val="Normal"/>
        <w:spacing w:before="100" w:after="100"/>
        <w:ind w:firstLine="567" w:left="57" w:right="57"/>
        <w:jc w:val="both"/>
        <w:rPr/>
      </w:pPr>
      <w:r>
        <w:rPr>
          <w:b w:val="false"/>
          <w:lang w:val="pt-BR"/>
        </w:rPr>
        <w:t xml:space="preserve">  </w:t>
      </w:r>
      <w:r>
        <w:rPr>
          <w:b w:val="false"/>
          <w:lang w:val="pt-BR"/>
        </w:rPr>
        <w:t xml:space="preserve">+ Các NST không phân li </w:t>
      </w:r>
      <w:r>
        <w:rPr>
          <w:rFonts w:eastAsia="Wingdings" w:cs="Wingdings" w:ascii="Wingdings" w:hAnsi="Wingdings"/>
          <w:b w:val="false"/>
        </w:rPr>
        <w:sym w:font="Wingdings" w:char="f0e0"/>
      </w:r>
      <w:r>
        <w:rPr>
          <w:b w:val="false"/>
          <w:lang w:val="pt-BR"/>
        </w:rPr>
        <w:t xml:space="preserve"> tạo giao tử 2n, sự kết hợp của các giao tử 2n </w:t>
      </w:r>
      <w:r>
        <w:rPr>
          <w:rFonts w:eastAsia="Wingdings" w:cs="Wingdings" w:ascii="Wingdings" w:hAnsi="Wingdings"/>
          <w:b w:val="false"/>
        </w:rPr>
        <w:sym w:font="Wingdings" w:char="f0e0"/>
      </w:r>
      <w:r>
        <w:rPr>
          <w:b w:val="false"/>
          <w:lang w:val="pt-BR"/>
        </w:rPr>
        <w:t xml:space="preserve"> tạo hợp tử 4n.</w:t>
      </w:r>
    </w:p>
    <w:p>
      <w:pPr>
        <w:pStyle w:val="Normal"/>
        <w:spacing w:before="100" w:after="100"/>
        <w:ind w:firstLine="567" w:left="57" w:right="57"/>
        <w:jc w:val="both"/>
        <w:rPr/>
      </w:pPr>
      <w:r>
        <w:rPr>
          <w:b w:val="false"/>
          <w:lang w:val="pt-BR"/>
        </w:rPr>
        <w:t xml:space="preserve">  </w:t>
      </w:r>
      <w:r>
        <w:rPr>
          <w:b w:val="false"/>
          <w:lang w:val="pt-BR"/>
        </w:rPr>
        <w:t>+ Lai giữa các dạng đa bội chẵn với nhau.</w:t>
      </w:r>
    </w:p>
    <w:p>
      <w:pPr>
        <w:pStyle w:val="Normal"/>
        <w:spacing w:before="100" w:after="100"/>
        <w:ind w:firstLine="567" w:left="57" w:right="57"/>
        <w:jc w:val="both"/>
        <w:rPr/>
      </w:pPr>
      <w:r>
        <w:rPr>
          <w:lang w:val="pt-BR"/>
        </w:rPr>
        <w:t>*</w:t>
      </w:r>
      <w:r>
        <w:rPr>
          <w:lang w:val="vi-VN"/>
        </w:rPr>
        <w:t xml:space="preserve"> </w:t>
      </w:r>
      <w:r>
        <w:rPr>
          <w:lang w:val="pt-BR"/>
        </w:rPr>
        <w:t>Đa bội lẻ:</w:t>
      </w:r>
      <w:r>
        <w:rPr>
          <w:b w:val="false"/>
          <w:lang w:val="pt-BR"/>
        </w:rPr>
        <w:t xml:space="preserve">  </w:t>
      </w:r>
      <w:r>
        <w:rPr>
          <w:b w:val="false"/>
          <w:lang w:val="vi-VN"/>
        </w:rPr>
        <w:t>c</w:t>
      </w:r>
      <w:r>
        <w:rPr>
          <w:b w:val="false"/>
          <w:lang w:val="pt-BR"/>
        </w:rPr>
        <w:t xml:space="preserve">hỉ xảy ra trong giảm phân: sự không phân li của các cặp NST </w:t>
      </w:r>
      <w:r>
        <w:rPr>
          <w:rFonts w:eastAsia="Wingdings" w:cs="Wingdings" w:ascii="Wingdings" w:hAnsi="Wingdings"/>
          <w:b w:val="false"/>
        </w:rPr>
        <w:sym w:font="Wingdings" w:char="f0e0"/>
      </w:r>
      <w:r>
        <w:rPr>
          <w:b w:val="false"/>
          <w:lang w:val="pt-BR"/>
        </w:rPr>
        <w:t xml:space="preserve"> tạo giao tử 2n, các giao tử này kết hợp với giao tử bình thường n </w:t>
      </w:r>
      <w:r>
        <w:rPr>
          <w:rFonts w:eastAsia="Wingdings" w:cs="Wingdings" w:ascii="Wingdings" w:hAnsi="Wingdings"/>
          <w:b w:val="false"/>
        </w:rPr>
        <w:sym w:font="Wingdings" w:char="f0e0"/>
      </w:r>
      <w:r>
        <w:rPr>
          <w:b w:val="false"/>
          <w:lang w:val="pt-BR"/>
        </w:rPr>
        <w:t xml:space="preserve"> tạo cơ thể 3n </w:t>
      </w:r>
    </w:p>
    <w:p>
      <w:pPr>
        <w:pStyle w:val="Normal"/>
        <w:spacing w:before="100" w:after="100"/>
        <w:ind w:firstLine="567" w:left="57" w:right="57"/>
        <w:jc w:val="both"/>
        <w:rPr>
          <w:b w:val="false"/>
          <w:lang w:val="pt-BR"/>
        </w:rPr>
      </w:pPr>
      <w:r>
        <w:rPr>
          <w:b w:val="false"/>
          <w:lang w:val="pt-BR"/>
        </w:rPr>
        <w:t xml:space="preserve">* Dị đa bội: </w:t>
      </w:r>
    </w:p>
    <w:p>
      <w:pPr>
        <w:pStyle w:val="Normal"/>
        <w:spacing w:before="100" w:after="100"/>
        <w:ind w:firstLine="567" w:left="57" w:right="57"/>
        <w:jc w:val="both"/>
        <w:rPr>
          <w:b w:val="false"/>
          <w:lang w:val="pt-BR"/>
        </w:rPr>
      </w:pPr>
      <w:r>
        <w:rPr>
          <w:b w:val="false"/>
          <w:lang w:val="pt-BR"/>
        </w:rPr>
        <w:t xml:space="preserve">  </w:t>
      </w:r>
      <w:r>
        <w:rPr>
          <w:b w:val="false"/>
          <w:lang w:val="pt-BR"/>
        </w:rPr>
        <w:t>- P(2n):       Củ cải                x                Bắp cải</w:t>
      </w:r>
    </w:p>
    <w:p>
      <w:pPr>
        <w:pStyle w:val="Normal"/>
        <w:spacing w:before="100" w:after="100"/>
        <w:ind w:firstLine="567" w:left="57" w:right="57"/>
        <w:jc w:val="both"/>
        <w:rPr>
          <w:b w:val="false"/>
          <w:lang w:val="pt-BR"/>
        </w:rPr>
      </w:pPr>
      <w:r>
        <w:rPr>
          <w:b w:val="false"/>
          <w:lang w:val="pt-BR"/>
        </w:rPr>
        <w:t xml:space="preserve">                   </w:t>
      </w:r>
      <w:r>
        <w:rPr>
          <w:b w:val="false"/>
          <w:lang w:val="pt-BR"/>
        </w:rPr>
        <w:t>18 RR                                    18 BB</w:t>
      </w:r>
    </w:p>
    <w:p>
      <w:pPr>
        <w:pStyle w:val="Normal"/>
        <w:spacing w:before="100" w:after="100"/>
        <w:ind w:firstLine="567" w:left="57" w:right="57"/>
        <w:jc w:val="both"/>
        <w:rPr>
          <w:b w:val="false"/>
          <w:lang w:val="pt-BR"/>
        </w:rPr>
      </w:pPr>
      <w:r>
        <w:rPr>
          <w:b w:val="false"/>
          <w:lang w:val="pt-BR"/>
        </w:rPr>
        <w:t xml:space="preserve">  </w:t>
      </w:r>
      <w:r>
        <w:rPr>
          <w:b w:val="false"/>
          <w:lang w:val="pt-BR"/>
        </w:rPr>
        <w:t xml:space="preserve">G(n)  :          9R                                          9B  </w:t>
      </w:r>
    </w:p>
    <w:p>
      <w:pPr>
        <w:pStyle w:val="Normal"/>
        <w:spacing w:before="100" w:after="100"/>
        <w:ind w:firstLine="567" w:left="57" w:right="57"/>
        <w:jc w:val="both"/>
        <w:rPr/>
      </w:pPr>
      <w:r>
        <w:rPr>
          <w:b w:val="false"/>
          <w:lang w:val="pt-BR"/>
        </w:rPr>
        <w:t xml:space="preserve">  </w:t>
      </w:r>
      <w:r>
        <w:rPr>
          <w:b w:val="false"/>
          <w:lang w:val="pt-BR"/>
        </w:rPr>
        <w:t>F</w:t>
      </w:r>
      <w:r>
        <w:rPr>
          <w:b w:val="false"/>
          <w:vertAlign w:val="subscript"/>
          <w:lang w:val="pt-BR"/>
        </w:rPr>
        <w:t>1</w:t>
      </w:r>
      <w:r>
        <w:rPr>
          <w:b w:val="false"/>
          <w:lang w:val="pt-BR"/>
        </w:rPr>
        <w:t xml:space="preserve">(2n):                 18 = 9R + 9B  </w:t>
      </w:r>
      <w:r>
        <w:rPr>
          <w:rFonts w:eastAsia="Wingdings" w:cs="Wingdings" w:ascii="Wingdings" w:hAnsi="Wingdings"/>
          <w:b w:val="false"/>
        </w:rPr>
        <w:sym w:font="Wingdings" w:char="f0e0"/>
      </w:r>
      <w:r>
        <w:rPr>
          <w:b w:val="false"/>
          <w:lang w:val="pt-BR"/>
        </w:rPr>
        <w:t xml:space="preserve"> Bất thụ</w:t>
      </w:r>
    </w:p>
    <w:p>
      <w:pPr>
        <w:pStyle w:val="Normal"/>
        <w:spacing w:before="100" w:after="100"/>
        <w:ind w:firstLine="567" w:left="57" w:right="57"/>
        <w:jc w:val="both"/>
        <w:rPr/>
      </w:pPr>
      <w:r>
        <w:rPr>
          <w:b w:val="false"/>
          <w:lang w:val="pt-BR"/>
        </w:rPr>
        <w:t xml:space="preserve">   </w:t>
      </w:r>
      <w:r>
        <w:rPr>
          <w:b w:val="false"/>
          <w:lang w:val="pt-BR"/>
        </w:rPr>
        <w:t>(Ở các loài thực vật có hoa các  giao tử của cơ thể bất thụ có khả năng tự thụ phấn)</w:t>
      </w:r>
    </w:p>
    <w:p>
      <w:pPr>
        <w:pStyle w:val="Normal"/>
        <w:spacing w:before="100" w:after="100"/>
        <w:ind w:firstLine="567" w:left="57" w:right="57"/>
        <w:jc w:val="both"/>
        <w:rPr>
          <w:b w:val="false"/>
          <w:lang w:val="pt-BR"/>
        </w:rPr>
      </w:pPr>
      <w:r>
        <w:rPr>
          <w:b w:val="false"/>
          <w:lang w:val="pt-BR"/>
        </w:rPr>
        <w:t xml:space="preserve">                </w:t>
      </w:r>
      <w:r>
        <w:rPr>
          <w:b w:val="false"/>
          <w:lang w:val="pt-BR"/>
        </w:rPr>
        <w:t>Tứ bội hóa =Consixin</w:t>
      </w:r>
    </w:p>
    <w:p>
      <w:pPr>
        <w:pStyle w:val="Normal"/>
        <w:spacing w:before="100" w:after="100"/>
        <w:ind w:firstLine="567" w:left="57" w:right="57"/>
        <w:jc w:val="both"/>
        <w:rPr/>
      </w:pPr>
      <w:r>
        <mc:AlternateContent>
          <mc:Choice Requires="wps">
            <w:drawing>
              <wp:anchor behindDoc="0" distT="0" distB="0" distL="114935" distR="114935" simplePos="0" locked="0" layoutInCell="1" allowOverlap="1" relativeHeight="91">
                <wp:simplePos x="0" y="0"/>
                <wp:positionH relativeFrom="column">
                  <wp:posOffset>1066800</wp:posOffset>
                </wp:positionH>
                <wp:positionV relativeFrom="paragraph">
                  <wp:posOffset>140335</wp:posOffset>
                </wp:positionV>
                <wp:extent cx="1411605" cy="635"/>
                <wp:effectExtent l="635" t="38100" r="0" b="38100"/>
                <wp:wrapNone/>
                <wp:docPr id="281" name=""/>
                <a:graphic xmlns:a="http://schemas.openxmlformats.org/drawingml/2006/main">
                  <a:graphicData uri="http://schemas.microsoft.com/office/word/2010/wordprocessingShape">
                    <wps:wsp>
                      <wps:cNvSpPr/>
                      <wps:spPr>
                        <a:xfrm>
                          <a:off x="0" y="0"/>
                          <a:ext cx="1411560" cy="7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11.05pt" to="195.1pt,11.0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r>
        <w:rPr>
          <w:b w:val="false"/>
          <w:lang w:val="pt-BR"/>
        </w:rPr>
        <w:t>F</w:t>
      </w:r>
      <w:r>
        <w:rPr>
          <w:b w:val="false"/>
          <w:vertAlign w:val="subscript"/>
          <w:lang w:val="pt-BR"/>
        </w:rPr>
        <w:t>1</w:t>
      </w:r>
      <w:r>
        <w:rPr>
          <w:b w:val="false"/>
          <w:lang w:val="pt-BR"/>
        </w:rPr>
        <w:t xml:space="preserve">(2n):                       </w:t>
      </w:r>
      <w:r>
        <w:rPr>
          <w:b w:val="false"/>
          <w:lang w:val="vi-VN"/>
        </w:rPr>
        <w:t xml:space="preserve">            </w:t>
      </w:r>
      <w:r>
        <w:rPr>
          <w:b w:val="false"/>
          <w:lang w:val="pt-BR"/>
        </w:rPr>
        <w:t>F</w:t>
      </w:r>
      <w:r>
        <w:rPr>
          <w:b w:val="false"/>
          <w:vertAlign w:val="subscript"/>
          <w:lang w:val="pt-BR"/>
        </w:rPr>
        <w:t>1</w:t>
      </w:r>
      <w:r>
        <w:rPr>
          <w:b w:val="false"/>
          <w:lang w:val="pt-BR"/>
        </w:rPr>
        <w:t>(4n): 36= 18RR + 18 BB</w:t>
      </w:r>
      <w:r>
        <w:rPr>
          <w:rFonts w:eastAsia="Wingdings" w:cs="Wingdings" w:ascii="Wingdings" w:hAnsi="Wingdings"/>
          <w:b w:val="false"/>
        </w:rPr>
        <w:sym w:font="Wingdings" w:char="f0e0"/>
      </w:r>
      <w:r>
        <w:rPr>
          <w:b w:val="false"/>
          <w:lang w:val="pt-BR"/>
        </w:rPr>
        <w:t xml:space="preserve"> Hữu thụ</w:t>
      </w:r>
      <w:r>
        <w:rPr>
          <w:b w:val="false"/>
          <w:lang w:val="vi-VN"/>
        </w:rPr>
        <w:t xml:space="preserve"> </w:t>
      </w:r>
      <w:r>
        <w:rPr>
          <w:b w:val="false"/>
          <w:lang w:val="pt-BR"/>
        </w:rPr>
        <w:t>(</w:t>
      </w:r>
      <w:r>
        <w:rPr>
          <w:b w:val="false"/>
          <w:lang w:val="vi-VN"/>
        </w:rPr>
        <w:t>C</w:t>
      </w:r>
      <w:r>
        <w:rPr>
          <w:b w:val="false"/>
          <w:lang w:val="pt-BR"/>
        </w:rPr>
        <w:t xml:space="preserve">ây song nhị bội )                       </w:t>
      </w:r>
    </w:p>
    <w:p>
      <w:pPr>
        <w:pStyle w:val="Normal"/>
        <w:spacing w:before="100" w:after="100"/>
        <w:ind w:firstLine="567" w:left="57" w:right="57"/>
        <w:jc w:val="both"/>
        <w:rPr/>
      </w:pPr>
      <w:r>
        <w:rPr>
          <w:lang w:val="vi-VN"/>
        </w:rPr>
        <w:t xml:space="preserve">3. </w:t>
      </w:r>
      <w:r>
        <w:rPr>
          <w:lang w:val="pt-BR"/>
        </w:rPr>
        <w:t xml:space="preserve"> Đặc điểm, vai trò của thể đa bội:  </w:t>
      </w:r>
    </w:p>
    <w:p>
      <w:pPr>
        <w:pStyle w:val="Normal"/>
        <w:spacing w:before="100" w:after="100"/>
        <w:ind w:firstLine="567" w:left="57" w:right="57"/>
        <w:jc w:val="both"/>
        <w:rPr>
          <w:b w:val="false"/>
          <w:lang w:val="vi-VN"/>
        </w:rPr>
      </w:pPr>
      <w:r>
        <w:rPr>
          <w:b w:val="false"/>
          <w:lang w:val="pt-BR"/>
        </w:rPr>
        <w:t xml:space="preserve">- Ở thực vật, thể đa bội thường gặp hầu hết ở các nhóm cây: Thể đa bội lẻ hầu như không có khả năng sinh giao tử bình thường </w:t>
      </w:r>
      <w:r>
        <w:rPr>
          <w:rFonts w:eastAsia="Wingdings" w:cs="Wingdings" w:ascii="Wingdings" w:hAnsi="Wingdings"/>
          <w:b w:val="false"/>
        </w:rPr>
        <w:sym w:font="Wingdings" w:char="f0e0"/>
      </w:r>
      <w:r>
        <w:rPr>
          <w:b w:val="false"/>
          <w:lang w:val="pt-BR"/>
        </w:rPr>
        <w:t xml:space="preserve"> bất thụ( không hạt).TB của thể đa bội có số lượng AND tăng gấp bội </w:t>
      </w:r>
      <w:r>
        <w:rPr>
          <w:rFonts w:eastAsia="Wingdings" w:cs="Wingdings" w:ascii="Wingdings" w:hAnsi="Wingdings"/>
          <w:b w:val="false"/>
        </w:rPr>
        <w:sym w:font="Wingdings" w:char="f0e0"/>
      </w:r>
      <w:r>
        <w:rPr>
          <w:b w:val="false"/>
          <w:lang w:val="pt-BR"/>
        </w:rPr>
        <w:t xml:space="preserve"> quá trình sinh tổng hợp các chất hữu cơ diễn ra mạnh mẽ </w:t>
      </w:r>
      <w:r>
        <w:rPr>
          <w:rFonts w:eastAsia="Wingdings" w:cs="Wingdings" w:ascii="Wingdings" w:hAnsi="Wingdings"/>
          <w:b w:val="false"/>
        </w:rPr>
        <w:sym w:font="Wingdings" w:char="f0e0"/>
      </w:r>
      <w:r>
        <w:rPr>
          <w:b w:val="false"/>
          <w:lang w:val="pt-BR"/>
        </w:rPr>
        <w:t xml:space="preserve"> TB của cơ thể đa bội có kích thước lớn</w:t>
      </w:r>
      <w:r>
        <w:rPr>
          <w:rFonts w:eastAsia="Wingdings" w:cs="Wingdings" w:ascii="Wingdings" w:hAnsi="Wingdings"/>
          <w:b w:val="false"/>
        </w:rPr>
        <w:sym w:font="Wingdings" w:char="f0e0"/>
      </w:r>
      <w:r>
        <w:rPr>
          <w:b w:val="false"/>
          <w:lang w:val="pt-BR"/>
        </w:rPr>
        <w:t xml:space="preserve"> cơ quan dinh dưỡng có kích thước lớn, sinh trưởng phát triển khỏe, chống chịu tốt.</w:t>
      </w:r>
      <w:r>
        <w:rPr>
          <w:b w:val="false"/>
          <w:lang w:val="vi-VN"/>
        </w:rPr>
        <w:t xml:space="preserve"> Thể đa bội thường gặp ở những vùng lạnh.</w:t>
      </w:r>
    </w:p>
    <w:p>
      <w:pPr>
        <w:pStyle w:val="Normal"/>
        <w:spacing w:before="100" w:after="100"/>
        <w:ind w:firstLine="567" w:left="57" w:right="57"/>
        <w:jc w:val="both"/>
        <w:rPr>
          <w:b w:val="false"/>
          <w:lang w:val="vi-VN"/>
        </w:rPr>
      </w:pPr>
      <w:r>
        <w:rPr>
          <w:b w:val="false"/>
          <w:lang w:val="vi-VN"/>
        </w:rPr>
        <w:t>- Ở động vật, thể đa bội thường hiếm gặp, nhất là động vật giao phối.</w:t>
      </w:r>
    </w:p>
    <w:p>
      <w:pPr>
        <w:pStyle w:val="Normal"/>
        <w:spacing w:before="100" w:after="100"/>
        <w:ind w:firstLine="567" w:left="57" w:right="57"/>
        <w:jc w:val="both"/>
        <w:rPr>
          <w:b w:val="false"/>
          <w:lang w:val="vi-VN"/>
        </w:rPr>
      </w:pPr>
      <w:r>
        <w:rPr>
          <w:b w:val="false"/>
          <w:lang w:val="vi-VN"/>
        </w:rPr>
        <w:t>- Vai trò của thể đa bội :</w:t>
      </w:r>
    </w:p>
    <w:p>
      <w:pPr>
        <w:pStyle w:val="Normal"/>
        <w:spacing w:before="100" w:after="100"/>
        <w:ind w:firstLine="567" w:left="57" w:right="57"/>
        <w:jc w:val="both"/>
        <w:rPr/>
      </w:pPr>
      <w:r>
        <w:rPr>
          <w:b w:val="false"/>
          <w:lang w:val="vi-VN"/>
        </w:rPr>
        <w:t xml:space="preserve">   </w:t>
      </w:r>
      <w:r>
        <w:rPr>
          <w:b w:val="false"/>
          <w:lang w:val="vi-VN"/>
        </w:rPr>
        <w:t>+ Có ý nghĩa đối với kinh tế: cho năng suất cao</w:t>
      </w:r>
    </w:p>
    <w:p>
      <w:pPr>
        <w:pStyle w:val="Normal"/>
        <w:spacing w:before="100" w:after="100"/>
        <w:ind w:firstLine="567" w:left="57" w:right="57"/>
        <w:jc w:val="both"/>
        <w:rPr>
          <w:b w:val="false"/>
          <w:lang w:val="vi-VN"/>
        </w:rPr>
      </w:pPr>
      <w:r>
        <w:rPr>
          <w:b w:val="false"/>
          <w:lang w:val="vi-VN"/>
        </w:rPr>
        <w:t xml:space="preserve">   </w:t>
      </w:r>
      <w:r>
        <w:rPr>
          <w:b w:val="false"/>
          <w:lang w:val="vi-VN"/>
        </w:rPr>
        <w:t xml:space="preserve">+ Các cơ thể đa bội có thể tạo thành giống mới, </w:t>
      </w:r>
      <w:r>
        <w:rPr>
          <w:b w:val="false"/>
          <w:color w:val="000000"/>
          <w:lang w:val="vi-VN"/>
        </w:rPr>
        <w:t>cung cấp nguồn nguyên liệu cho quá trình tiến hóa, góp phần hình thành loài mới.</w:t>
      </w:r>
      <w:r>
        <w:rPr>
          <w:b w:val="false"/>
          <w:lang w:val="vi-VN"/>
        </w:rPr>
        <w:t xml:space="preserve"> </w:t>
      </w:r>
    </w:p>
    <w:p>
      <w:pPr>
        <w:pStyle w:val="Normal"/>
        <w:spacing w:before="100" w:after="100"/>
        <w:ind w:firstLine="567" w:left="57" w:right="57"/>
        <w:jc w:val="both"/>
        <w:rPr>
          <w:b w:val="false"/>
          <w:lang w:val="vi-VN"/>
        </w:rPr>
      </w:pPr>
      <w:r>
        <w:rPr>
          <w:b w:val="false"/>
          <w:lang w:val="vi-VN"/>
        </w:rPr>
        <w:t>TỐM TẮT:</w:t>
      </w:r>
    </w:p>
    <w:tbl>
      <w:tblPr>
        <w:tblW w:w="9660" w:type="dxa"/>
        <w:jc w:val="left"/>
        <w:tblInd w:w="288" w:type="dxa"/>
        <w:tblLayout w:type="fixed"/>
        <w:tblCellMar>
          <w:top w:w="0" w:type="dxa"/>
          <w:left w:w="108" w:type="dxa"/>
          <w:bottom w:w="0" w:type="dxa"/>
          <w:right w:w="108" w:type="dxa"/>
        </w:tblCellMar>
      </w:tblPr>
      <w:tblGrid>
        <w:gridCol w:w="1800"/>
        <w:gridCol w:w="1134"/>
        <w:gridCol w:w="2466"/>
        <w:gridCol w:w="4260"/>
      </w:tblGrid>
      <w:tr>
        <w:trPr>
          <w:tblHeader w:val="true"/>
          <w:trHeight w:val="701" w:hRule="atLeast"/>
        </w:trPr>
        <w:tc>
          <w:tcPr>
            <w:tcW w:w="1800" w:type="dxa"/>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es-ES"/>
              </w:rPr>
            </w:pPr>
            <w:r>
              <w:rPr>
                <w:b w:val="false"/>
                <w:bCs/>
                <w:color w:val="000000"/>
                <w:lang w:val="es-ES"/>
              </w:rPr>
              <w:t>Cơ chế chung</w:t>
            </w:r>
          </w:p>
        </w:tc>
        <w:tc>
          <w:tcPr>
            <w:tcW w:w="1134" w:type="dxa"/>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es-ES"/>
              </w:rPr>
            </w:pPr>
            <w:r>
              <w:rPr>
                <w:b w:val="false"/>
                <w:bCs/>
                <w:color w:val="000000"/>
                <w:lang w:val="es-ES"/>
              </w:rPr>
              <w:t>Các dạng</w:t>
            </w:r>
          </w:p>
        </w:tc>
        <w:tc>
          <w:tcPr>
            <w:tcW w:w="2466" w:type="dxa"/>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es-ES"/>
              </w:rPr>
            </w:pPr>
            <w:r>
              <w:rPr>
                <w:b w:val="false"/>
                <w:bCs/>
                <w:color w:val="000000"/>
                <w:lang w:val="es-ES"/>
              </w:rPr>
              <w:t>Khái niệm</w:t>
            </w:r>
          </w:p>
        </w:tc>
        <w:tc>
          <w:tcPr>
            <w:tcW w:w="4260" w:type="dxa"/>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pt-BR"/>
              </w:rPr>
            </w:pPr>
            <w:r>
              <w:rPr>
                <w:b w:val="false"/>
                <w:bCs/>
                <w:color w:val="000000"/>
                <w:lang w:val="pt-BR"/>
              </w:rPr>
              <w:t>Hậu quả và vai trò</w:t>
            </w:r>
          </w:p>
        </w:tc>
      </w:tr>
      <w:tr>
        <w:trPr>
          <w:trHeight w:val="1380" w:hRule="atLeast"/>
        </w:trPr>
        <w:tc>
          <w:tcPr>
            <w:tcW w:w="18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Các tác nhân gây ĐB ảnh hưởng đến quá trình tiếp hợp, trao đổi chéo… hoặc trực tiếp làm đứt gãy NST =&gt; phá vỡ cấu trúc NST. Các ĐBCTNST dẫn đến sự thay đổi trình tự và số lượng các gen, làm thay đổi hình dạng NST.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Mất đoạn</w:t>
            </w:r>
          </w:p>
        </w:tc>
        <w:tc>
          <w:tcPr>
            <w:tcW w:w="2466"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NST Mất đi 1 đoạn (đoạn đứt không chứa tâm động).</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 xml:space="preserve">- </w:t>
            </w:r>
            <w:r>
              <w:rPr>
                <w:b w:val="false"/>
                <w:bCs/>
                <w:color w:val="000000"/>
                <w:spacing w:val="-4"/>
                <w:lang w:val="pt-BR"/>
              </w:rPr>
              <w:t>Giảm số lượng gen, làm mất cân bằng hệ gen trên NST=&gt; thường gây chết hoặc giảm sức sống</w:t>
            </w:r>
          </w:p>
          <w:p>
            <w:pPr>
              <w:pStyle w:val="Normal"/>
              <w:spacing w:before="100" w:after="100"/>
              <w:ind w:firstLine="567" w:left="57" w:right="57"/>
              <w:jc w:val="both"/>
              <w:rPr>
                <w:b w:val="false"/>
                <w:bCs/>
                <w:color w:val="000000"/>
                <w:lang w:val="pt-BR"/>
              </w:rPr>
            </w:pPr>
            <w:r>
              <w:rPr>
                <w:b w:val="false"/>
                <w:bCs/>
                <w:color w:val="000000"/>
                <w:lang w:val="pt-BR"/>
              </w:rPr>
              <w:t xml:space="preserve">Ví dụ: </w:t>
            </w:r>
          </w:p>
          <w:p>
            <w:pPr>
              <w:pStyle w:val="Normal"/>
              <w:tabs>
                <w:tab w:val="clear" w:pos="720"/>
                <w:tab w:val="left" w:pos="4592" w:leader="none"/>
              </w:tabs>
              <w:spacing w:before="100" w:after="100"/>
              <w:ind w:firstLine="567" w:left="57" w:right="57"/>
              <w:jc w:val="both"/>
              <w:rPr>
                <w:b w:val="false"/>
                <w:bCs/>
                <w:color w:val="000000"/>
                <w:lang w:val="pt-BR"/>
              </w:rPr>
            </w:pPr>
            <w:r>
              <w:rPr>
                <w:b w:val="false"/>
                <w:bCs/>
                <w:color w:val="000000"/>
                <w:lang w:val="pt-BR"/>
              </w:rPr>
              <w:t>- Xác định vị trí của gen trên NST, loại bỏ những gen có hại.</w:t>
            </w:r>
          </w:p>
        </w:tc>
      </w:tr>
      <w:tr>
        <w:trPr/>
        <w:tc>
          <w:tcPr>
            <w:tcW w:w="18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pPr>
            <w:r>
              <w:rPr>
                <w:b w:val="false"/>
                <w:bCs/>
                <w:color w:val="000000"/>
                <w:lang w:val="pt-BR"/>
              </w:rPr>
              <w:t>Lặp đoạn</w:t>
            </w:r>
          </w:p>
        </w:tc>
        <w:tc>
          <w:tcPr>
            <w:tcW w:w="2466"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spacing w:val="-4"/>
                <w:lang w:val="pt-BR"/>
              </w:rPr>
            </w:pPr>
            <w:r>
              <w:rPr>
                <w:b w:val="false"/>
                <w:bCs/>
                <w:color w:val="000000"/>
                <w:spacing w:val="-4"/>
                <w:lang w:val="pt-BR"/>
              </w:rPr>
              <w:t>Một đoạn nào đó của NST có thể lặp lại một hay nhiều lần.</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 xml:space="preserve">Gia tăng số lượng gen=&gt;mất cân bằng hệ gen =&gt;Tăng cường hoặc giảm bớt mức biểu hiện của tính trạng(VD. . </w:t>
            </w:r>
          </w:p>
        </w:tc>
      </w:tr>
      <w:tr>
        <w:trPr/>
        <w:tc>
          <w:tcPr>
            <w:tcW w:w="18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Đảo đoạn</w:t>
            </w:r>
          </w:p>
        </w:tc>
        <w:tc>
          <w:tcPr>
            <w:tcW w:w="2466"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pPr>
            <w:r>
              <w:rPr>
                <w:b w:val="false"/>
                <w:bCs/>
                <w:color w:val="000000"/>
                <w:lang w:val="pt-BR"/>
              </w:rPr>
              <w:t>Một đoạn NST bị đứt, quay 180</w:t>
            </w:r>
            <w:r>
              <w:rPr>
                <w:b w:val="false"/>
                <w:bCs/>
                <w:color w:val="000000"/>
                <w:vertAlign w:val="superscript"/>
                <w:lang w:val="pt-BR"/>
              </w:rPr>
              <w:t>0</w:t>
            </w:r>
            <w:r>
              <w:rPr>
                <w:b w:val="false"/>
                <w:bCs/>
                <w:color w:val="000000"/>
                <w:lang w:val="pt-BR"/>
              </w:rPr>
              <w:t xml:space="preserve"> rồi gắn vào NST. </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spacing w:val="-4"/>
                <w:lang w:val="pt-BR"/>
              </w:rPr>
            </w:pPr>
            <w:r>
              <w:rPr>
                <w:b w:val="false"/>
                <w:bCs/>
                <w:color w:val="000000"/>
                <w:spacing w:val="-4"/>
                <w:lang w:val="pt-BR"/>
              </w:rPr>
              <w:t>- Làm thay đổi vị trí gen trên NST =&gt; có thể gây hại, giảm khả năng sinh sản.</w:t>
            </w:r>
          </w:p>
          <w:p>
            <w:pPr>
              <w:pStyle w:val="Normal"/>
              <w:spacing w:before="100" w:after="100"/>
              <w:ind w:firstLine="567" w:left="57" w:right="57"/>
              <w:jc w:val="both"/>
              <w:rPr>
                <w:b w:val="false"/>
                <w:bCs/>
                <w:color w:val="000000"/>
                <w:lang w:val="vi-VN"/>
              </w:rPr>
            </w:pPr>
            <w:r>
              <w:rPr>
                <w:b w:val="false"/>
                <w:bCs/>
                <w:color w:val="000000"/>
                <w:lang w:val="pt-BR"/>
              </w:rPr>
              <w:t>- Góp phần tạo NL cho tiến hóa</w:t>
            </w:r>
            <w:r>
              <w:rPr>
                <w:b w:val="false"/>
                <w:bCs/>
                <w:color w:val="000000"/>
                <w:lang w:val="vi-VN"/>
              </w:rPr>
              <w:t>.</w:t>
            </w:r>
          </w:p>
        </w:tc>
      </w:tr>
      <w:tr>
        <w:trPr>
          <w:trHeight w:val="70" w:hRule="atLeast"/>
        </w:trPr>
        <w:tc>
          <w:tcPr>
            <w:tcW w:w="18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Chuyển đoạn</w:t>
            </w:r>
          </w:p>
        </w:tc>
        <w:tc>
          <w:tcPr>
            <w:tcW w:w="2466"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pPr>
            <w:r>
              <w:rPr>
                <w:b w:val="false"/>
                <w:bCs/>
                <w:color w:val="000000"/>
                <w:lang w:val="pt-BR"/>
              </w:rPr>
              <w:t xml:space="preserve">Là dạng ĐB dẫn đến </w:t>
            </w:r>
            <w:r>
              <w:rPr>
                <w:b w:val="false"/>
                <w:bCs/>
                <w:color w:val="000000"/>
                <w:lang w:val="vi-VN"/>
              </w:rPr>
              <w:t>t</w:t>
            </w:r>
            <w:r>
              <w:rPr>
                <w:b w:val="false"/>
                <w:bCs/>
                <w:color w:val="000000"/>
                <w:lang w:val="pt-BR"/>
              </w:rPr>
              <w:t>rao đổi đoạn trong cùng một NST hoặc giữa các NST không tương đồng.</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 Chuyển đoạn lớn thường gây chết, mất khả năng sinh sản.</w:t>
            </w:r>
          </w:p>
          <w:p>
            <w:pPr>
              <w:pStyle w:val="Normal"/>
              <w:spacing w:before="100" w:after="100"/>
              <w:ind w:firstLine="567" w:left="57" w:right="57"/>
              <w:jc w:val="both"/>
              <w:rPr>
                <w:b w:val="false"/>
                <w:bCs/>
                <w:color w:val="000000"/>
                <w:lang w:val="pt-BR"/>
              </w:rPr>
            </w:pPr>
            <w:r>
              <w:rPr>
                <w:b w:val="false"/>
                <w:bCs/>
                <w:color w:val="000000"/>
                <w:lang w:val="pt-BR"/>
              </w:rPr>
              <w:t xml:space="preserve">- Chuyển đoạn nhỏ được ứng dụng để chuyển gen tạo giống mới. </w:t>
            </w:r>
          </w:p>
        </w:tc>
      </w:tr>
    </w:tbl>
    <w:p>
      <w:pPr>
        <w:pStyle w:val="Normal"/>
        <w:spacing w:before="100" w:after="100"/>
        <w:ind w:firstLine="567" w:left="57" w:right="57"/>
        <w:jc w:val="both"/>
        <w:rPr>
          <w:b w:val="false"/>
          <w:color w:val="000000"/>
          <w:spacing w:val="-12"/>
          <w:lang w:val="pt-BR"/>
        </w:rPr>
      </w:pPr>
      <w:r>
        <w:rPr>
          <w:b w:val="false"/>
          <w:bCs/>
          <w:color w:val="000000"/>
          <w:spacing w:val="-12"/>
          <w:lang w:val="pt-BR"/>
        </w:rPr>
        <w:t>Đột biến số lượng NST: Là những biến đổi làm thay đổi số lượng NST trong TB gồm lệch bội và đa bội.</w:t>
      </w:r>
    </w:p>
    <w:tbl>
      <w:tblPr>
        <w:tblW w:w="9828" w:type="dxa"/>
        <w:jc w:val="left"/>
        <w:tblInd w:w="0" w:type="dxa"/>
        <w:tblLayout w:type="fixed"/>
        <w:tblCellMar>
          <w:top w:w="0" w:type="dxa"/>
          <w:left w:w="108" w:type="dxa"/>
          <w:bottom w:w="0" w:type="dxa"/>
          <w:right w:w="108" w:type="dxa"/>
        </w:tblCellMar>
      </w:tblPr>
      <w:tblGrid>
        <w:gridCol w:w="863"/>
        <w:gridCol w:w="1342"/>
        <w:gridCol w:w="2763"/>
        <w:gridCol w:w="4860"/>
      </w:tblGrid>
      <w:tr>
        <w:trPr>
          <w:tblHeader w:val="true"/>
          <w:trHeight w:val="440" w:hRule="atLeast"/>
        </w:trPr>
        <w:tc>
          <w:tcPr>
            <w:tcW w:w="2205" w:type="dxa"/>
            <w:gridSpan w:val="2"/>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pt-BR"/>
              </w:rPr>
            </w:pPr>
            <w:r>
              <w:rPr>
                <w:b w:val="false"/>
                <w:bCs/>
                <w:color w:val="000000"/>
                <w:lang w:val="pt-BR"/>
              </w:rPr>
              <w:t>Các dạng</w:t>
            </w:r>
          </w:p>
        </w:tc>
        <w:tc>
          <w:tcPr>
            <w:tcW w:w="2763" w:type="dxa"/>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es-ES"/>
              </w:rPr>
            </w:pPr>
            <w:r>
              <w:rPr>
                <w:b w:val="false"/>
                <w:bCs/>
                <w:color w:val="000000"/>
                <w:lang w:val="es-ES"/>
              </w:rPr>
              <w:t>Cơ chế</w:t>
            </w:r>
          </w:p>
        </w:tc>
        <w:tc>
          <w:tcPr>
            <w:tcW w:w="4860" w:type="dxa"/>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bCs/>
                <w:color w:val="000000"/>
                <w:lang w:val="pt-BR"/>
              </w:rPr>
            </w:pPr>
            <w:r>
              <w:rPr>
                <w:b w:val="false"/>
                <w:bCs/>
                <w:color w:val="000000"/>
                <w:lang w:val="pt-BR"/>
              </w:rPr>
              <w:t>Hậu quả và vai trò</w:t>
            </w:r>
          </w:p>
        </w:tc>
      </w:tr>
      <w:tr>
        <w:trPr>
          <w:trHeight w:val="1527" w:hRule="atLeast"/>
        </w:trPr>
        <w:tc>
          <w:tcPr>
            <w:tcW w:w="863" w:type="dxa"/>
            <w:vMerge w:val="restart"/>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color w:val="000000"/>
                <w:lang w:val="pt-BR"/>
              </w:rPr>
            </w:pPr>
            <w:r>
              <w:rPr>
                <w:b w:val="false"/>
                <w:color w:val="000000"/>
                <w:lang w:val="pt-BR"/>
              </w:rPr>
              <w:t>Thể lệch bội</w:t>
            </w:r>
          </w:p>
          <w:p>
            <w:pPr>
              <w:pStyle w:val="Normal"/>
              <w:spacing w:before="100" w:after="100"/>
              <w:ind w:firstLine="567" w:left="57" w:right="57"/>
              <w:jc w:val="center"/>
              <w:rPr>
                <w:b w:val="false"/>
                <w:bCs/>
                <w:color w:val="000000"/>
                <w:lang w:val="pt-BR"/>
              </w:rPr>
            </w:pPr>
            <w:r>
              <w:rPr>
                <w:b w:val="false"/>
                <w:bCs/>
                <w:color w:val="000000"/>
                <w:lang w:val="pt-BR"/>
              </w:rPr>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2n - 1</w:t>
            </w:r>
          </w:p>
        </w:tc>
        <w:tc>
          <w:tcPr>
            <w:tcW w:w="276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 Các tác nhân gây đột biến gây ra sự không phân li của một hay một số cặp NST =&gt; các giao tử không bình thường.</w:t>
            </w:r>
          </w:p>
          <w:p>
            <w:pPr>
              <w:pStyle w:val="Normal"/>
              <w:spacing w:before="100" w:after="100"/>
              <w:ind w:firstLine="567" w:left="57" w:right="57"/>
              <w:jc w:val="both"/>
              <w:rPr>
                <w:b w:val="false"/>
                <w:bCs/>
                <w:color w:val="000000"/>
                <w:lang w:val="pt-BR"/>
              </w:rPr>
            </w:pPr>
            <w:r>
              <w:rPr>
                <w:b w:val="false"/>
                <w:bCs/>
                <w:color w:val="000000"/>
                <w:lang w:val="pt-BR"/>
              </w:rPr>
              <w:t>- Sự kết hợp của giao tử không bình thường với các giao bình thường hoặc giaop tử không bình thường với nhau =&gt; các thể lệch bội</w:t>
            </w:r>
          </w:p>
        </w:tc>
        <w:tc>
          <w:tcPr>
            <w:tcW w:w="48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pPr>
            <w:r>
              <w:rPr>
                <w:b w:val="false"/>
                <w:bCs/>
                <w:color w:val="000000"/>
                <w:lang w:val="pt-BR"/>
              </w:rPr>
              <w:t xml:space="preserve">- </w:t>
            </w:r>
            <w:r>
              <w:rPr>
                <w:b w:val="false"/>
                <w:bCs/>
                <w:color w:val="000000"/>
                <w:spacing w:val="-4"/>
                <w:lang w:val="pt-BR"/>
              </w:rPr>
              <w:t>Hậu quả: Đột biến lệch bội thường làm tăng hoặc giảm một hay một số NST =&gt; mất cân bằng hệ gen, thường gây chết hay giảm sức sống, giảm khả năng sinh sản tùy loài.</w:t>
            </w:r>
          </w:p>
          <w:p>
            <w:pPr>
              <w:pStyle w:val="Normal"/>
              <w:spacing w:before="100" w:after="100"/>
              <w:ind w:firstLine="567" w:left="57" w:right="57"/>
              <w:jc w:val="both"/>
              <w:rPr>
                <w:b w:val="false"/>
                <w:bCs/>
                <w:color w:val="000000"/>
                <w:lang w:val="pt-BR"/>
              </w:rPr>
            </w:pPr>
            <w:r>
              <w:rPr>
                <w:b w:val="false"/>
                <w:bCs/>
                <w:color w:val="000000"/>
                <w:lang w:val="pt-BR"/>
              </w:rPr>
              <w:t xml:space="preserve"> </w:t>
            </w:r>
            <w:r>
              <w:rPr>
                <w:b w:val="false"/>
                <w:bCs/>
                <w:color w:val="000000"/>
                <w:lang w:val="pt-BR"/>
              </w:rPr>
              <w:t>- Vai trò: Cung cấp nguồn nguyên liệu cho Chọn lọc và tiến hóa. Trong chọn giống có thể sử dụng đột biến lệch bội để xác định vị trí của các gen trên NST.</w:t>
            </w:r>
          </w:p>
        </w:tc>
      </w:tr>
      <w:tr>
        <w:trPr/>
        <w:tc>
          <w:tcPr>
            <w:tcW w:w="863" w:type="dxa"/>
            <w:vMerge w:val="continue"/>
            <w:tcBorders>
              <w:top w:val="single" w:sz="4" w:space="0" w:color="000000"/>
              <w:left w:val="single" w:sz="4" w:space="0" w:color="000000"/>
              <w:bottom w:val="single" w:sz="4" w:space="0" w:color="000000"/>
              <w:right w:val="single" w:sz="4" w:space="0" w:color="000000"/>
            </w:tcBorders>
            <w:shd w:fill="00FF00" w:val="clear"/>
            <w:vAlign w:val="center"/>
          </w:tcPr>
          <w:p>
            <w:pPr>
              <w:pStyle w:val="Normal"/>
              <w:snapToGrid w:val="false"/>
              <w:spacing w:before="100" w:after="100"/>
              <w:ind w:firstLine="567" w:left="57" w:right="57"/>
              <w:jc w:val="center"/>
              <w:rPr>
                <w:b w:val="false"/>
                <w:bCs/>
                <w:color w:val="000000"/>
                <w:lang w:val="pt-BR"/>
              </w:rPr>
            </w:pPr>
            <w:r>
              <w:rPr>
                <w:b w:val="false"/>
                <w:bCs/>
                <w:color w:val="000000"/>
                <w:lang w:val="pt-BR"/>
              </w:rPr>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2n + 1</w:t>
            </w:r>
          </w:p>
        </w:tc>
        <w:tc>
          <w:tcPr>
            <w:tcW w:w="27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48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r>
      <w:tr>
        <w:trPr/>
        <w:tc>
          <w:tcPr>
            <w:tcW w:w="863" w:type="dxa"/>
            <w:vMerge w:val="continue"/>
            <w:tcBorders>
              <w:top w:val="single" w:sz="4" w:space="0" w:color="000000"/>
              <w:left w:val="single" w:sz="4" w:space="0" w:color="000000"/>
              <w:bottom w:val="single" w:sz="4" w:space="0" w:color="000000"/>
              <w:right w:val="single" w:sz="4" w:space="0" w:color="000000"/>
            </w:tcBorders>
            <w:shd w:fill="00FF00" w:val="clear"/>
            <w:vAlign w:val="center"/>
          </w:tcPr>
          <w:p>
            <w:pPr>
              <w:pStyle w:val="Normal"/>
              <w:snapToGrid w:val="false"/>
              <w:spacing w:before="100" w:after="100"/>
              <w:ind w:firstLine="567" w:left="57" w:right="57"/>
              <w:jc w:val="center"/>
              <w:rPr>
                <w:b w:val="false"/>
                <w:bCs/>
                <w:color w:val="000000"/>
                <w:lang w:val="pt-BR"/>
              </w:rPr>
            </w:pPr>
            <w:r>
              <w:rPr>
                <w:b w:val="false"/>
                <w:bCs/>
                <w:color w:val="000000"/>
                <w:lang w:val="pt-BR"/>
              </w:rPr>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2n + 2</w:t>
            </w:r>
          </w:p>
        </w:tc>
        <w:tc>
          <w:tcPr>
            <w:tcW w:w="27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48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r>
      <w:tr>
        <w:trPr>
          <w:trHeight w:val="278" w:hRule="atLeast"/>
        </w:trPr>
        <w:tc>
          <w:tcPr>
            <w:tcW w:w="863" w:type="dxa"/>
            <w:vMerge w:val="continue"/>
            <w:tcBorders>
              <w:top w:val="single" w:sz="4" w:space="0" w:color="000000"/>
              <w:left w:val="single" w:sz="4" w:space="0" w:color="000000"/>
              <w:bottom w:val="single" w:sz="4" w:space="0" w:color="000000"/>
              <w:right w:val="single" w:sz="4" w:space="0" w:color="000000"/>
            </w:tcBorders>
            <w:shd w:fill="00FF00" w:val="clear"/>
            <w:vAlign w:val="center"/>
          </w:tcPr>
          <w:p>
            <w:pPr>
              <w:pStyle w:val="Normal"/>
              <w:snapToGrid w:val="false"/>
              <w:spacing w:before="100" w:after="100"/>
              <w:ind w:firstLine="567" w:left="57" w:right="57"/>
              <w:jc w:val="center"/>
              <w:rPr>
                <w:b w:val="false"/>
                <w:bCs/>
                <w:color w:val="000000"/>
                <w:lang w:val="pt-BR"/>
              </w:rPr>
            </w:pPr>
            <w:r>
              <w:rPr>
                <w:b w:val="false"/>
                <w:bCs/>
                <w:color w:val="000000"/>
                <w:lang w:val="pt-BR"/>
              </w:rPr>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2n – 2 ...</w:t>
            </w:r>
          </w:p>
        </w:tc>
        <w:tc>
          <w:tcPr>
            <w:tcW w:w="27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48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r>
      <w:tr>
        <w:trPr>
          <w:trHeight w:val="705" w:hRule="atLeast"/>
        </w:trPr>
        <w:tc>
          <w:tcPr>
            <w:tcW w:w="863" w:type="dxa"/>
            <w:vMerge w:val="restart"/>
            <w:tcBorders>
              <w:top w:val="single" w:sz="4" w:space="0" w:color="000000"/>
              <w:left w:val="single" w:sz="4" w:space="0" w:color="000000"/>
              <w:bottom w:val="single" w:sz="4" w:space="0" w:color="000000"/>
              <w:right w:val="single" w:sz="4" w:space="0" w:color="000000"/>
            </w:tcBorders>
            <w:shd w:fill="00FF00" w:val="clear"/>
            <w:vAlign w:val="center"/>
          </w:tcPr>
          <w:p>
            <w:pPr>
              <w:pStyle w:val="Normal"/>
              <w:spacing w:before="100" w:after="100"/>
              <w:ind w:firstLine="567" w:left="57" w:right="57"/>
              <w:jc w:val="center"/>
              <w:rPr>
                <w:b w:val="false"/>
                <w:color w:val="000000"/>
              </w:rPr>
            </w:pPr>
            <w:r>
              <w:rPr>
                <w:b w:val="false"/>
                <w:bCs/>
                <w:color w:val="000000"/>
              </w:rPr>
              <w:t>Thể đa bội</w:t>
            </w:r>
          </w:p>
          <w:p>
            <w:pPr>
              <w:pStyle w:val="Normal"/>
              <w:spacing w:before="100" w:after="100"/>
              <w:ind w:firstLine="567" w:left="57" w:right="57"/>
              <w:jc w:val="center"/>
              <w:rPr>
                <w:b w:val="false"/>
                <w:bCs/>
                <w:color w:val="000000"/>
                <w:lang w:val="pt-BR"/>
              </w:rPr>
            </w:pPr>
            <w:r>
              <w:rPr>
                <w:b w:val="false"/>
                <w:bCs/>
                <w:color w:val="000000"/>
                <w:lang w:val="pt-BR"/>
              </w:rPr>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Tự đa bội</w:t>
            </w:r>
          </w:p>
          <w:p>
            <w:pPr>
              <w:pStyle w:val="Normal"/>
              <w:spacing w:before="100" w:after="100"/>
              <w:ind w:firstLine="567" w:left="57" w:right="57"/>
              <w:jc w:val="center"/>
              <w:rPr>
                <w:b w:val="false"/>
                <w:bCs/>
                <w:color w:val="000000"/>
                <w:lang w:val="pt-BR"/>
              </w:rPr>
            </w:pPr>
            <w:r>
              <w:rPr>
                <w:b w:val="false"/>
                <w:bCs/>
                <w:color w:val="000000"/>
                <w:lang w:val="pt-BR"/>
              </w:rPr>
              <w:t>(Đa bội chẵn và đa bội lẻ)</w:t>
            </w:r>
          </w:p>
          <w:p>
            <w:pPr>
              <w:pStyle w:val="Normal"/>
              <w:spacing w:before="100" w:after="100"/>
              <w:ind w:firstLine="567" w:left="57" w:right="57"/>
              <w:jc w:val="center"/>
              <w:rPr>
                <w:b w:val="false"/>
                <w:bCs/>
                <w:color w:val="000000"/>
                <w:lang w:val="pt-BR"/>
              </w:rPr>
            </w:pPr>
            <w:r>
              <w:rPr>
                <w:b w:val="false"/>
                <w:bCs/>
                <w:color w:val="000000"/>
                <w:lang w:val="pt-BR"/>
              </w:rPr>
            </w:r>
          </w:p>
        </w:tc>
        <w:tc>
          <w:tcPr>
            <w:tcW w:w="2763"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 Các tác nhân gây đột biến gây ra sự không phân li của toàn bộ các cặp NST tạo ra các giao tử mang 2n NST.</w:t>
            </w:r>
          </w:p>
          <w:p>
            <w:pPr>
              <w:pStyle w:val="Normal"/>
              <w:spacing w:before="100" w:after="100"/>
              <w:ind w:firstLine="567" w:left="57" w:right="57"/>
              <w:jc w:val="both"/>
              <w:rPr>
                <w:b w:val="false"/>
                <w:bCs/>
                <w:color w:val="000000"/>
                <w:lang w:val="pt-BR"/>
              </w:rPr>
            </w:pPr>
            <w:r>
              <w:rPr>
                <w:b w:val="false"/>
                <w:bCs/>
                <w:color w:val="000000"/>
                <w:lang w:val="pt-BR"/>
              </w:rPr>
              <w:t>- Sự kết hợp của giao tử 2n với giao tử n hoặc 2n khác tạo ra các đột biến đa bội.</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lang w:val="pt-BR"/>
              </w:rPr>
            </w:pPr>
            <w:r>
              <w:rPr>
                <w:b w:val="false"/>
                <w:bCs/>
                <w:color w:val="000000"/>
                <w:lang w:val="pt-BR"/>
              </w:rPr>
              <w:t>- Hậu quả: Cá thể đa bội lẻ không có khả năng sinh giao tử bình thường.</w:t>
            </w:r>
          </w:p>
          <w:p>
            <w:pPr>
              <w:pStyle w:val="Normal"/>
              <w:spacing w:before="100" w:after="100"/>
              <w:ind w:firstLine="567" w:left="57" w:right="57"/>
              <w:jc w:val="both"/>
              <w:rPr>
                <w:b w:val="false"/>
                <w:bCs/>
                <w:color w:val="000000"/>
                <w:lang w:val="pt-BR"/>
              </w:rPr>
            </w:pPr>
            <w:r>
              <w:rPr>
                <w:b w:val="false"/>
                <w:bCs/>
                <w:color w:val="000000"/>
                <w:lang w:val="pt-BR"/>
              </w:rPr>
              <w:t xml:space="preserve">- Vai trò: </w:t>
            </w:r>
          </w:p>
          <w:p>
            <w:pPr>
              <w:pStyle w:val="Normal"/>
              <w:spacing w:before="100" w:after="100"/>
              <w:ind w:firstLine="567" w:left="57" w:right="57"/>
              <w:jc w:val="both"/>
              <w:rPr>
                <w:b w:val="false"/>
                <w:bCs/>
                <w:color w:val="000000"/>
                <w:lang w:val="pt-BR"/>
              </w:rPr>
            </w:pPr>
            <w:r>
              <w:rPr>
                <w:b w:val="false"/>
                <w:bCs/>
                <w:color w:val="000000"/>
                <w:lang w:val="pt-BR"/>
              </w:rPr>
              <w:t>Do số lượng NST trong TB tăng lên =&gt; lượng ADN tăng gấp bội nên quá trình tổng hợp các chất hữu cơ xảy ra mạnh mẽ.</w:t>
            </w:r>
          </w:p>
          <w:p>
            <w:pPr>
              <w:pStyle w:val="Normal"/>
              <w:spacing w:before="100" w:after="100"/>
              <w:ind w:firstLine="567" w:left="57" w:right="57"/>
              <w:jc w:val="both"/>
              <w:rPr>
                <w:b w:val="false"/>
                <w:bCs/>
                <w:color w:val="000000"/>
                <w:lang w:val="pt-BR"/>
              </w:rPr>
            </w:pPr>
            <w:r>
              <w:rPr>
                <w:b w:val="false"/>
                <w:bCs/>
                <w:color w:val="000000"/>
                <w:lang w:val="pt-BR"/>
              </w:rPr>
              <w:t>Cung cấp nguồn nguyên liệu cho quá trình tiến hóa. Góp phần hình thành nên loài mới trong tiến hóa.</w:t>
            </w:r>
          </w:p>
        </w:tc>
      </w:tr>
      <w:tr>
        <w:trPr>
          <w:trHeight w:val="70" w:hRule="atLeast"/>
        </w:trPr>
        <w:tc>
          <w:tcPr>
            <w:tcW w:w="863" w:type="dxa"/>
            <w:vMerge w:val="continue"/>
            <w:tcBorders>
              <w:top w:val="single" w:sz="4" w:space="0" w:color="000000"/>
              <w:left w:val="single" w:sz="4" w:space="0" w:color="000000"/>
              <w:bottom w:val="single" w:sz="4" w:space="0" w:color="000000"/>
              <w:right w:val="single" w:sz="4" w:space="0" w:color="000000"/>
            </w:tcBorders>
            <w:shd w:fill="00FF00" w:val="clear"/>
            <w:vAlign w:val="center"/>
          </w:tcPr>
          <w:p>
            <w:pPr>
              <w:pStyle w:val="Normal"/>
              <w:snapToGrid w:val="false"/>
              <w:spacing w:before="100" w:after="100"/>
              <w:ind w:firstLine="567" w:left="57" w:right="57"/>
              <w:jc w:val="both"/>
              <w:rPr>
                <w:b w:val="false"/>
                <w:bCs/>
                <w:color w:val="000000"/>
                <w:lang w:val="pt-BR"/>
              </w:rPr>
            </w:pPr>
            <w:r>
              <w:rPr>
                <w:b w:val="false"/>
                <w:bCs/>
                <w:color w:val="000000"/>
                <w:lang w:val="pt-BR"/>
              </w:rPr>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center"/>
              <w:rPr>
                <w:b w:val="false"/>
                <w:bCs/>
                <w:color w:val="000000"/>
                <w:lang w:val="pt-BR"/>
              </w:rPr>
            </w:pPr>
            <w:r>
              <w:rPr>
                <w:b w:val="false"/>
                <w:bCs/>
                <w:color w:val="000000"/>
                <w:lang w:val="pt-BR"/>
              </w:rPr>
              <w:t>Dị đa bội</w:t>
            </w:r>
          </w:p>
        </w:tc>
        <w:tc>
          <w:tcPr>
            <w:tcW w:w="2763" w:type="dxa"/>
            <w:tcBorders>
              <w:top w:val="single" w:sz="4" w:space="0" w:color="000000"/>
              <w:left w:val="single" w:sz="4" w:space="0" w:color="000000"/>
              <w:bottom w:val="single" w:sz="4" w:space="0" w:color="000000"/>
              <w:right w:val="single" w:sz="4" w:space="0" w:color="000000"/>
            </w:tcBorders>
            <w:vAlign w:val="center"/>
          </w:tcPr>
          <w:p>
            <w:pPr>
              <w:pStyle w:val="Normal"/>
              <w:spacing w:before="100" w:after="100"/>
              <w:ind w:firstLine="567" w:left="57" w:right="57"/>
              <w:jc w:val="both"/>
              <w:rPr>
                <w:b w:val="false"/>
                <w:bCs/>
                <w:color w:val="000000"/>
                <w:spacing w:val="-8"/>
                <w:lang w:val="pt-BR"/>
              </w:rPr>
            </w:pPr>
            <w:r>
              <w:rPr>
                <w:b w:val="false"/>
                <w:bCs/>
                <w:color w:val="000000"/>
                <w:spacing w:val="-8"/>
                <w:lang w:val="pt-BR"/>
              </w:rPr>
              <w:t>Xảy ra đột biến đa bội ở tế bào của cơ thể lai xa, dẫn đến làm gia tăng bộ NST đơn bội của 2 loài khác nhau trong tế bào.</w:t>
            </w:r>
          </w:p>
        </w:tc>
        <w:tc>
          <w:tcPr>
            <w:tcW w:w="48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00" w:after="100"/>
              <w:ind w:firstLine="567" w:left="57" w:right="57"/>
              <w:jc w:val="both"/>
              <w:rPr>
                <w:b w:val="false"/>
                <w:bCs/>
                <w:color w:val="000000"/>
                <w:spacing w:val="-8"/>
                <w:lang w:val="pt-BR"/>
              </w:rPr>
            </w:pPr>
            <w:r>
              <w:rPr>
                <w:b w:val="false"/>
                <w:bCs/>
                <w:color w:val="000000"/>
                <w:spacing w:val="-8"/>
                <w:lang w:val="pt-BR"/>
              </w:rPr>
            </w:r>
          </w:p>
          <w:p>
            <w:pPr>
              <w:pStyle w:val="Normal"/>
              <w:spacing w:before="100" w:after="100"/>
              <w:ind w:firstLine="567" w:left="57" w:right="57"/>
              <w:rPr>
                <w:b w:val="false"/>
                <w:bCs/>
                <w:color w:val="000000"/>
                <w:lang w:val="pt-BR"/>
              </w:rPr>
            </w:pPr>
            <w:r>
              <w:rPr>
                <w:b w:val="false"/>
                <w:bCs/>
                <w:color w:val="000000"/>
                <w:lang w:val="pt-BR"/>
              </w:rPr>
            </w:r>
          </w:p>
          <w:p>
            <w:pPr>
              <w:pStyle w:val="Normal"/>
              <w:spacing w:before="100" w:after="100"/>
              <w:ind w:firstLine="567" w:left="57" w:right="57"/>
              <w:rPr>
                <w:b w:val="false"/>
                <w:lang w:val="pt-BR"/>
              </w:rPr>
            </w:pPr>
            <w:r>
              <w:rPr>
                <w:b w:val="false"/>
                <w:lang w:val="pt-BR"/>
              </w:rPr>
            </w:r>
          </w:p>
          <w:p>
            <w:pPr>
              <w:pStyle w:val="Normal"/>
              <w:spacing w:before="100" w:after="100"/>
              <w:ind w:firstLine="567" w:left="57" w:right="57"/>
              <w:rPr>
                <w:b w:val="false"/>
                <w:lang w:val="pt-BR"/>
              </w:rPr>
            </w:pPr>
            <w:r>
              <w:rPr>
                <w:b w:val="false"/>
                <w:lang w:val="pt-BR"/>
              </w:rPr>
            </w:r>
          </w:p>
        </w:tc>
      </w:tr>
    </w:tbl>
    <w:p>
      <w:pPr>
        <w:pStyle w:val="Normal"/>
        <w:spacing w:before="100" w:after="100"/>
        <w:ind w:firstLine="567" w:left="57" w:right="57"/>
        <w:jc w:val="both"/>
        <w:rPr>
          <w:szCs w:val="24"/>
          <w:lang w:val="pt-BR"/>
        </w:rPr>
      </w:pPr>
      <w:r>
        <w:rPr>
          <w:szCs w:val="24"/>
          <w:lang w:val="pt-BR"/>
        </w:rPr>
        <w:t>B. BÀI TẬP ĐỘT BIẾN NST</w:t>
      </w:r>
    </w:p>
    <w:p>
      <w:pPr>
        <w:pStyle w:val="Normal"/>
        <w:spacing w:before="100" w:after="100"/>
        <w:ind w:firstLine="567" w:left="57" w:right="57"/>
        <w:rPr>
          <w:lang w:val="pt-BR"/>
        </w:rPr>
      </w:pPr>
      <w:r>
        <w:rPr>
          <w:lang w:val="vi-VN"/>
        </w:rPr>
        <w:t xml:space="preserve">I. </w:t>
      </w:r>
      <w:r>
        <w:rPr>
          <w:lang w:val="pt-BR"/>
        </w:rPr>
        <w:t>NHỮNG ĐIỂM CẦN CHÚ Ý KHI GIẢI BÀI TẬP</w:t>
      </w:r>
    </w:p>
    <w:p>
      <w:pPr>
        <w:pStyle w:val="Normal"/>
        <w:spacing w:before="100" w:after="100"/>
        <w:ind w:firstLine="567" w:left="57" w:right="57"/>
        <w:rPr/>
      </w:pPr>
      <w:r>
        <w:rPr>
          <w:b w:val="false"/>
          <w:lang w:val="vi-VN"/>
        </w:rPr>
        <w:t xml:space="preserve">1. </w:t>
      </w:r>
      <w:r>
        <w:rPr>
          <w:b w:val="false"/>
          <w:lang w:val="pt-BR"/>
        </w:rPr>
        <w:t>Nếu bài toán yêu cầu xác định dạng ĐBCTNST: Có thể phân thành các dạng liên quan đến  số lượng NST tham gia ĐB:</w:t>
      </w:r>
    </w:p>
    <w:p>
      <w:pPr>
        <w:pStyle w:val="Normal"/>
        <w:spacing w:before="100" w:after="100"/>
        <w:ind w:firstLine="567" w:left="57" w:right="57"/>
        <w:rPr>
          <w:b w:val="false"/>
          <w:u w:val="single"/>
          <w:lang w:val="pt-BR"/>
        </w:rPr>
      </w:pPr>
      <w:r>
        <w:rPr>
          <w:b w:val="false"/>
          <w:u w:val="single"/>
          <w:lang w:val="pt-BR"/>
        </w:rPr>
        <w:t>* Dạng ĐB liên quan tới 1NST</w:t>
      </w:r>
    </w:p>
    <w:p>
      <w:pPr>
        <w:pStyle w:val="Normal"/>
        <w:spacing w:before="100" w:after="100"/>
        <w:ind w:firstLine="567" w:left="57" w:right="57"/>
        <w:rPr/>
      </w:pPr>
      <w:r>
        <w:rPr>
          <w:b w:val="false"/>
          <w:lang w:val="pt-BR"/>
        </w:rPr>
        <w:t xml:space="preserve">- Nếu có sự đảo đoạn NST thì đoạn bị đảo có chứa hoặc không chứa tâm động. Khi đó số lượng gen trên NST không đổi </w:t>
      </w:r>
      <w:r>
        <w:rPr>
          <w:rFonts w:eastAsia="Wingdings" w:cs="Wingdings" w:ascii="Wingdings" w:hAnsi="Wingdings"/>
          <w:b w:val="false"/>
        </w:rPr>
        <w:sym w:font="Wingdings" w:char="f0e0"/>
      </w:r>
      <w:r>
        <w:rPr>
          <w:b w:val="false"/>
          <w:lang w:val="pt-BR"/>
        </w:rPr>
        <w:t xml:space="preserve"> Kích thước NST không đổi, nhóm gen liên kết không đổi.</w:t>
      </w:r>
    </w:p>
    <w:p>
      <w:pPr>
        <w:pStyle w:val="Normal"/>
        <w:spacing w:before="100" w:after="100"/>
        <w:ind w:firstLine="567" w:left="57" w:right="57"/>
        <w:rPr>
          <w:b w:val="false"/>
          <w:lang w:val="pt-BR"/>
        </w:rPr>
      </w:pPr>
      <w:r>
        <w:rPr>
          <w:b w:val="false"/>
          <w:lang w:val="pt-BR"/>
        </w:rPr>
        <w:t xml:space="preserve">    </w:t>
      </w:r>
      <w:r>
        <w:rPr>
          <w:b w:val="false"/>
          <w:lang w:val="pt-BR"/>
        </w:rPr>
        <w:t>Làm thay đổi trật tự phân bố gen trên NST. Các gen cách xa nhau trên NST</w:t>
      </w:r>
    </w:p>
    <w:p>
      <w:pPr>
        <w:pStyle w:val="Normal"/>
        <w:spacing w:before="100" w:after="100"/>
        <w:ind w:firstLine="567" w:left="57" w:right="57"/>
        <w:rPr/>
      </w:pPr>
      <w:r>
        <w:rPr>
          <w:b w:val="false"/>
          <w:lang w:val="pt-BR"/>
        </w:rPr>
        <w:t xml:space="preserve">- Nếu xảy ra sự mất đoạn NST, khi đó các gen nhích lại gần nhau trên 1 NST và số lượng gen trên 1NST giảm </w:t>
      </w:r>
      <w:r>
        <w:rPr>
          <w:rFonts w:eastAsia="Wingdings" w:cs="Wingdings" w:ascii="Wingdings" w:hAnsi="Wingdings"/>
          <w:b w:val="false"/>
        </w:rPr>
        <w:sym w:font="Wingdings" w:char="f0e0"/>
      </w:r>
      <w:r>
        <w:rPr>
          <w:b w:val="false"/>
          <w:lang w:val="pt-BR"/>
        </w:rPr>
        <w:t xml:space="preserve"> kích thước NST thay đổi</w:t>
      </w:r>
    </w:p>
    <w:p>
      <w:pPr>
        <w:pStyle w:val="Normal"/>
        <w:spacing w:before="100" w:after="100"/>
        <w:ind w:firstLine="567" w:left="57" w:right="57"/>
        <w:rPr/>
      </w:pPr>
      <w:r>
        <w:rPr>
          <w:b w:val="false"/>
          <w:lang w:val="pt-BR"/>
        </w:rPr>
        <w:t xml:space="preserve">- Nếu xảy ra lặp đoạn NST, khi đó số lượng gen trên NST tăng </w:t>
      </w:r>
      <w:r>
        <w:rPr>
          <w:rFonts w:eastAsia="Wingdings" w:cs="Wingdings" w:ascii="Wingdings" w:hAnsi="Wingdings"/>
          <w:b w:val="false"/>
        </w:rPr>
        <w:sym w:font="Wingdings" w:char="f0e0"/>
      </w:r>
      <w:r>
        <w:rPr>
          <w:b w:val="false"/>
          <w:lang w:val="pt-BR"/>
        </w:rPr>
        <w:t xml:space="preserve"> kích thước NST thay đổi và các gen cách xa nhau trên 1 NST.</w:t>
      </w:r>
    </w:p>
    <w:p>
      <w:pPr>
        <w:pStyle w:val="Normal"/>
        <w:spacing w:before="100" w:after="100"/>
        <w:ind w:firstLine="567" w:left="57" w:right="57"/>
        <w:rPr/>
      </w:pPr>
      <w:r>
        <w:rPr>
          <w:b w:val="false"/>
          <w:lang w:val="pt-BR"/>
        </w:rPr>
        <w:t xml:space="preserve">- Nếu xảy ra chuyển đoạn trên cùng 1 NST, thì số lượng gen trên NSTkhông đổi </w:t>
      </w:r>
      <w:r>
        <w:rPr>
          <w:rFonts w:eastAsia="Wingdings" w:cs="Wingdings" w:ascii="Wingdings" w:hAnsi="Wingdings"/>
          <w:b w:val="false"/>
        </w:rPr>
        <w:sym w:font="Wingdings" w:char="f0e0"/>
      </w:r>
      <w:r>
        <w:rPr>
          <w:b w:val="false"/>
          <w:lang w:val="pt-BR"/>
        </w:rPr>
        <w:t>kích thước NST không đổi, nhóm gen liên kết không đổi và các gen cách xa nhau trên 1 NST</w:t>
      </w:r>
    </w:p>
    <w:p>
      <w:pPr>
        <w:pStyle w:val="Normal"/>
        <w:spacing w:before="100" w:after="100"/>
        <w:ind w:firstLine="567" w:left="57" w:right="57"/>
        <w:rPr>
          <w:b w:val="false"/>
          <w:lang w:val="pt-BR"/>
        </w:rPr>
      </w:pPr>
      <w:r>
        <w:rPr>
          <w:b w:val="false"/>
          <w:lang w:val="pt-BR"/>
        </w:rPr>
        <w:t>*</w:t>
      </w:r>
      <w:r>
        <w:rPr>
          <w:b w:val="false"/>
          <w:u w:val="single"/>
          <w:lang w:val="pt-BR"/>
        </w:rPr>
        <w:t>Dạng ĐB liên quan tới 2 hoặc nhiều NST</w:t>
      </w:r>
    </w:p>
    <w:p>
      <w:pPr>
        <w:pStyle w:val="Normal"/>
        <w:spacing w:before="100" w:after="100"/>
        <w:ind w:firstLine="567" w:left="57" w:right="57"/>
        <w:rPr/>
      </w:pPr>
      <w:r>
        <w:rPr>
          <w:b w:val="false"/>
          <w:lang w:val="pt-BR"/>
        </w:rPr>
        <w:t xml:space="preserve">- Nếu xảy ra sự lặp đoạn NST, thì do TĐC không đều giữa các crômatit của 2 NST tương đồng, nên số lượng gen trên NST tăng lên </w:t>
      </w:r>
      <w:r>
        <w:rPr>
          <w:rFonts w:eastAsia="Wingdings" w:cs="Wingdings" w:ascii="Wingdings" w:hAnsi="Wingdings"/>
          <w:b w:val="false"/>
        </w:rPr>
        <w:sym w:font="Wingdings" w:char="f0e0"/>
      </w:r>
      <w:r>
        <w:rPr>
          <w:b w:val="false"/>
          <w:lang w:val="pt-BR"/>
        </w:rPr>
        <w:t xml:space="preserve"> kích thước NST thay đổi.</w:t>
      </w:r>
    </w:p>
    <w:p>
      <w:pPr>
        <w:pStyle w:val="Normal"/>
        <w:spacing w:before="100" w:after="100"/>
        <w:ind w:firstLine="567" w:left="57" w:right="57"/>
        <w:rPr>
          <w:b w:val="false"/>
          <w:lang w:val="pt-BR"/>
        </w:rPr>
      </w:pPr>
      <w:r>
        <w:rPr>
          <w:b w:val="false"/>
          <w:lang w:val="pt-BR"/>
        </w:rPr>
        <w:t>- Nếu có sự chuyển đoạn trên 2 NST và chuyển đoạn không tương hỗ thì có thể làm thay đổi vị trí gen trên NST, kích thước NST thay đổi và nhóm gen liên kết thay đổi.</w:t>
      </w:r>
    </w:p>
    <w:p>
      <w:pPr>
        <w:pStyle w:val="Normal"/>
        <w:spacing w:before="100" w:after="100"/>
        <w:ind w:firstLine="567" w:left="57" w:right="57"/>
        <w:rPr>
          <w:b w:val="false"/>
          <w:lang w:val="pt-BR"/>
        </w:rPr>
      </w:pPr>
      <w:r>
        <w:rPr>
          <w:b w:val="false"/>
          <w:lang w:val="vi-VN"/>
        </w:rPr>
        <w:t>2</w:t>
      </w:r>
      <w:r>
        <w:rPr>
          <w:b w:val="false"/>
          <w:lang w:val="pt-BR"/>
        </w:rPr>
        <w:t xml:space="preserve">. </w:t>
      </w:r>
      <w:r>
        <w:rPr>
          <w:b w:val="false"/>
          <w:u w:val="single"/>
          <w:lang w:val="pt-BR"/>
        </w:rPr>
        <w:t>Nếu bài toán yêu cầu xác định ĐBSLNST ở thể dị bội, ta có thể phân thành: Thể 3 nhiễm(2n + 1), thể 1 nhiễm</w:t>
      </w:r>
    </w:p>
    <w:p>
      <w:pPr>
        <w:pStyle w:val="Normal"/>
        <w:spacing w:before="100" w:after="100"/>
        <w:ind w:firstLine="567" w:left="57" w:right="57"/>
        <w:rPr>
          <w:b w:val="false"/>
          <w:lang w:val="pt-BR"/>
        </w:rPr>
      </w:pPr>
      <w:r>
        <w:rPr>
          <w:b w:val="false"/>
          <w:lang w:val="pt-BR"/>
        </w:rPr>
        <w:t xml:space="preserve">(2n – 1), thể 4 nhiễm(2n + 2) và thể khuyết (2n – 2). </w:t>
      </w:r>
    </w:p>
    <w:p>
      <w:pPr>
        <w:pStyle w:val="Normal"/>
        <w:spacing w:before="100" w:after="100"/>
        <w:ind w:firstLine="567" w:left="57" w:right="57"/>
        <w:rPr/>
      </w:pPr>
      <w:r>
        <w:rPr>
          <w:b w:val="false"/>
          <w:lang w:val="pt-BR"/>
        </w:rPr>
        <w:t xml:space="preserve"> </w:t>
      </w:r>
      <w:r>
        <w:rPr>
          <w:b w:val="false"/>
          <w:lang w:val="pt-BR"/>
        </w:rPr>
        <w:t>C</w:t>
      </w:r>
      <w:r>
        <w:rPr>
          <w:b w:val="false"/>
          <w:lang w:val="vi-VN"/>
        </w:rPr>
        <w:t>ơ chế phát sinh giao tử dẫn đến dị bội</w:t>
      </w:r>
      <w:r>
        <w:rPr>
          <w:b w:val="false"/>
          <w:lang w:val="pt-BR"/>
        </w:rPr>
        <w:t xml:space="preserve">:  </w:t>
      </w:r>
    </w:p>
    <w:p>
      <w:pPr>
        <w:pStyle w:val="Normal"/>
        <w:spacing w:before="100" w:after="100"/>
        <w:ind w:firstLine="567" w:left="57" w:right="57"/>
        <w:rPr/>
      </w:pPr>
      <w:r>
        <w:rPr>
          <w:b w:val="false"/>
          <w:lang w:val="pt-BR"/>
        </w:rPr>
        <w:t>1.Trường hợp xảy ra trên 1 cặp NST thường(Aa), ta có:</w:t>
      </w:r>
    </w:p>
    <w:p>
      <w:pPr>
        <w:pStyle w:val="Normal"/>
        <w:spacing w:before="100" w:after="100"/>
        <w:ind w:firstLine="567" w:left="57" w:right="57"/>
        <w:rPr>
          <w:b w:val="false"/>
          <w:lang w:val="pt-BR"/>
        </w:rPr>
      </w:pPr>
      <w:r>
        <w:rPr>
          <w:b w:val="false"/>
          <w:lang w:val="pt-BR"/>
        </w:rPr>
        <w:t>a.Giảm phân bình thường:</w:t>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92">
                <wp:simplePos x="0" y="0"/>
                <wp:positionH relativeFrom="column">
                  <wp:posOffset>2641600</wp:posOffset>
                </wp:positionH>
                <wp:positionV relativeFrom="paragraph">
                  <wp:posOffset>213360</wp:posOffset>
                </wp:positionV>
                <wp:extent cx="253365" cy="228600"/>
                <wp:effectExtent l="0" t="3810" r="3810" b="0"/>
                <wp:wrapNone/>
                <wp:docPr id="282" name=""/>
                <a:graphic xmlns:a="http://schemas.openxmlformats.org/drawingml/2006/main">
                  <a:graphicData uri="http://schemas.microsoft.com/office/word/2010/wordprocessingShape">
                    <wps:wsp>
                      <wps:cNvSpPr/>
                      <wps:spPr>
                        <a:xfrm flipH="1">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08pt,16.8pt" to="227.9pt,34.7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3">
                <wp:simplePos x="0" y="0"/>
                <wp:positionH relativeFrom="column">
                  <wp:posOffset>3257550</wp:posOffset>
                </wp:positionH>
                <wp:positionV relativeFrom="paragraph">
                  <wp:posOffset>220345</wp:posOffset>
                </wp:positionV>
                <wp:extent cx="289560" cy="228600"/>
                <wp:effectExtent l="3175" t="3810" r="0" b="0"/>
                <wp:wrapNone/>
                <wp:docPr id="283" name=""/>
                <a:graphic xmlns:a="http://schemas.openxmlformats.org/drawingml/2006/main">
                  <a:graphicData uri="http://schemas.microsoft.com/office/word/2010/wordprocessingShape">
                    <wps:wsp>
                      <wps:cNvSpPr/>
                      <wps:spPr>
                        <a:xfrm>
                          <a:off x="0" y="0"/>
                          <a:ext cx="289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6.5pt,17.35pt" to="279.25pt,35.3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r>
        <w:rPr>
          <w:b w:val="false"/>
          <w:lang w:val="pt-BR"/>
        </w:rPr>
        <w:t xml:space="preserve">Aa                           </w:t>
      </w:r>
      <w:r>
        <w:rPr>
          <w:rFonts w:eastAsia="Wingdings" w:cs="Wingdings" w:ascii="Wingdings" w:hAnsi="Wingdings"/>
          <w:b w:val="false"/>
        </w:rPr>
        <w:sym w:font="Wingdings" w:char="f0e0"/>
      </w:r>
      <w:r>
        <w:rPr>
          <w:b w:val="false"/>
          <w:lang w:val="pt-BR"/>
        </w:rPr>
        <w:t xml:space="preserve">              AAaa</w:t>
      </w:r>
    </w:p>
    <w:p>
      <w:pPr>
        <w:pStyle w:val="Normal"/>
        <w:spacing w:before="100" w:after="100"/>
        <w:ind w:firstLine="567" w:left="57" w:right="57"/>
        <w:rPr>
          <w:b w:val="false"/>
          <w:lang w:val="pt-BR"/>
        </w:rPr>
      </w:pPr>
      <w:r>
        <w:rPr>
          <w:b w:val="false"/>
          <w:lang w:val="pt-BR"/>
        </w:rPr>
        <w:t>(2n tự nhân đôi)</w:t>
      </w:r>
    </w:p>
    <w:p>
      <w:pPr>
        <w:pStyle w:val="Normal"/>
        <w:spacing w:before="100" w:after="100"/>
        <w:ind w:firstLine="567" w:left="57" w:right="57"/>
        <w:rPr>
          <w:b w:val="false"/>
          <w:lang w:val="pt-BR"/>
        </w:rPr>
      </w:pPr>
      <w:r>
        <mc:AlternateContent>
          <mc:Choice Requires="wps">
            <w:drawing>
              <wp:anchor behindDoc="0" distT="0" distB="0" distL="114935" distR="114935" simplePos="0" locked="0" layoutInCell="1" allowOverlap="1" relativeHeight="94">
                <wp:simplePos x="0" y="0"/>
                <wp:positionH relativeFrom="column">
                  <wp:posOffset>3401695</wp:posOffset>
                </wp:positionH>
                <wp:positionV relativeFrom="paragraph">
                  <wp:posOffset>167640</wp:posOffset>
                </wp:positionV>
                <wp:extent cx="253365" cy="342900"/>
                <wp:effectExtent l="0" t="3175" r="4445" b="635"/>
                <wp:wrapNone/>
                <wp:docPr id="284"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7.85pt,13.2pt" to="287.75pt,40.1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5">
                <wp:simplePos x="0" y="0"/>
                <wp:positionH relativeFrom="column">
                  <wp:posOffset>2280285</wp:posOffset>
                </wp:positionH>
                <wp:positionV relativeFrom="paragraph">
                  <wp:posOffset>235585</wp:posOffset>
                </wp:positionV>
                <wp:extent cx="217170" cy="228600"/>
                <wp:effectExtent l="0" t="3810" r="3810" b="0"/>
                <wp:wrapNone/>
                <wp:docPr id="285"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55pt,18.55pt" to="196.6pt,36.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6">
                <wp:simplePos x="0" y="0"/>
                <wp:positionH relativeFrom="column">
                  <wp:posOffset>2606040</wp:posOffset>
                </wp:positionH>
                <wp:positionV relativeFrom="paragraph">
                  <wp:posOffset>228600</wp:posOffset>
                </wp:positionV>
                <wp:extent cx="144780" cy="228600"/>
                <wp:effectExtent l="4445" t="3175" r="0" b="0"/>
                <wp:wrapNone/>
                <wp:docPr id="286"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05.2pt,18pt" to="216.55pt,35.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2">
                <wp:simplePos x="0" y="0"/>
                <wp:positionH relativeFrom="column">
                  <wp:posOffset>3741420</wp:posOffset>
                </wp:positionH>
                <wp:positionV relativeFrom="paragraph">
                  <wp:posOffset>168275</wp:posOffset>
                </wp:positionV>
                <wp:extent cx="253365" cy="342900"/>
                <wp:effectExtent l="4445" t="3175" r="0" b="0"/>
                <wp:wrapNone/>
                <wp:docPr id="287" name=""/>
                <a:graphic xmlns:a="http://schemas.openxmlformats.org/drawingml/2006/main">
                  <a:graphicData uri="http://schemas.microsoft.com/office/word/2010/wordprocessingShape">
                    <wps:wsp>
                      <wps:cNvSpPr/>
                      <wps:spPr>
                        <a:xfrm>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94.6pt,13.25pt" to="314.5pt,40.2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r>
        <w:rPr>
          <w:b w:val="false"/>
          <w:lang w:val="pt-BR"/>
        </w:rPr>
        <w:t>Lần GP I       AA                       aa</w:t>
      </w:r>
    </w:p>
    <w:p>
      <w:pPr>
        <w:pStyle w:val="Normal"/>
        <w:spacing w:before="100" w:after="100"/>
        <w:ind w:firstLine="567" w:left="57" w:right="57"/>
        <w:rPr>
          <w:b w:val="false"/>
          <w:lang w:val="pt-BR"/>
        </w:rPr>
      </w:pPr>
      <w:r>
        <w:rPr>
          <w:b w:val="false"/>
          <w:lang w:val="pt-BR"/>
        </w:rPr>
      </w:r>
    </w:p>
    <w:p>
      <w:pPr>
        <w:pStyle w:val="Normal"/>
        <w:spacing w:before="100" w:after="100"/>
        <w:ind w:firstLine="567" w:left="57" w:right="57"/>
        <w:rPr>
          <w:b w:val="false"/>
          <w:lang w:val="pt-BR"/>
        </w:rPr>
      </w:pPr>
      <w:r>
        <w:rPr>
          <w:b w:val="false"/>
          <w:lang w:val="pt-BR"/>
        </w:rPr>
        <w:t xml:space="preserve">                      </w:t>
      </w:r>
    </w:p>
    <w:p>
      <w:pPr>
        <w:pStyle w:val="Normal"/>
        <w:spacing w:before="100" w:after="100"/>
        <w:ind w:firstLine="567" w:left="57" w:right="57"/>
        <w:rPr/>
      </w:pPr>
      <w:r>
        <w:rPr>
          <w:b w:val="false"/>
          <w:lang w:val="pt-BR"/>
        </w:rPr>
        <w:t xml:space="preserve">                     </w:t>
      </w:r>
      <w:r>
        <w:rPr>
          <w:b w:val="false"/>
          <w:lang w:val="pt-BR"/>
        </w:rPr>
        <w:t xml:space="preserve">Lần GP II   A   </w:t>
      </w:r>
      <w:r>
        <w:rPr>
          <w:b w:val="false"/>
          <w:lang w:val="vi-VN"/>
        </w:rPr>
        <w:t xml:space="preserve"> </w:t>
      </w:r>
      <w:r>
        <w:rPr>
          <w:b w:val="false"/>
          <w:lang w:val="pt-BR"/>
        </w:rPr>
        <w:t xml:space="preserve">   A            a               a</w:t>
      </w:r>
    </w:p>
    <w:p>
      <w:pPr>
        <w:pStyle w:val="Normal"/>
        <w:spacing w:before="100" w:after="100"/>
        <w:ind w:firstLine="567" w:left="57" w:right="57"/>
        <w:rPr/>
      </w:pPr>
      <w:r>
        <w:rPr>
          <w:b w:val="false"/>
          <w:lang w:val="pt-BR"/>
        </w:rPr>
        <w:t xml:space="preserve">Kết quả GP: Từ 1 TB sinh giao tử 2n </w:t>
      </w:r>
      <w:r>
        <w:rPr>
          <w:rFonts w:eastAsia="Wingdings" w:cs="Wingdings" w:ascii="Wingdings" w:hAnsi="Wingdings"/>
          <w:b w:val="false"/>
        </w:rPr>
        <w:sym w:font="Wingdings" w:char="f0e0"/>
      </w:r>
      <w:r>
        <w:rPr>
          <w:b w:val="false"/>
          <w:lang w:val="pt-BR"/>
        </w:rPr>
        <w:t xml:space="preserve"> 2 loại giao tử n : A và a</w:t>
      </w:r>
    </w:p>
    <w:p>
      <w:pPr>
        <w:pStyle w:val="Normal"/>
        <w:spacing w:before="100" w:after="100"/>
        <w:ind w:firstLine="567" w:left="57" w:right="57"/>
        <w:rPr>
          <w:b w:val="false"/>
          <w:lang w:val="pt-BR"/>
        </w:rPr>
      </w:pPr>
      <w:r>
        <w:rPr>
          <w:b w:val="false"/>
          <w:lang w:val="pt-BR"/>
        </w:rPr>
        <w:t>b.Giảm phân bất thường:</w:t>
      </w:r>
    </w:p>
    <w:p>
      <w:pPr>
        <w:pStyle w:val="Normal"/>
        <w:spacing w:before="100" w:after="100"/>
        <w:ind w:firstLine="567" w:left="57" w:right="57"/>
        <w:rPr>
          <w:b w:val="false"/>
          <w:u w:val="single"/>
          <w:lang w:val="pt-BR"/>
        </w:rPr>
      </w:pPr>
      <w:r>
        <w:rPr>
          <w:b w:val="false"/>
          <w:u w:val="single"/>
          <w:lang w:val="pt-BR"/>
        </w:rPr>
        <w:t>* Ở lần phân bàoI</w:t>
      </w:r>
    </w:p>
    <w:p>
      <w:pPr>
        <w:pStyle w:val="Normal"/>
        <w:spacing w:before="100" w:after="100"/>
        <w:ind w:right="57"/>
        <w:rPr/>
      </w:pPr>
      <w:r>
        <w:rPr>
          <w:b w:val="false"/>
          <w:lang w:val="pt-BR"/>
        </w:rPr>
        <w:t xml:space="preserve">                               </w:t>
      </w:r>
      <w:r>
        <w:rPr>
          <w:rFonts w:eastAsia="Wingdings" w:cs="Wingdings" w:ascii="Wingdings" w:hAnsi="Wingdings"/>
          <w:b w:val="false"/>
        </w:rPr>
        <w:sym w:font="Wingdings" w:char="f0e0"/>
      </w:r>
      <w:r>
        <w:rPr>
          <w:b w:val="false"/>
          <w:lang w:val="pt-BR"/>
        </w:rPr>
        <w:t xml:space="preserve">                </w:t>
      </w:r>
      <w:r>
        <w:rPr>
          <w:b w:val="false"/>
          <w:lang w:val="vi-VN"/>
        </w:rPr>
        <w:t xml:space="preserve">    </w:t>
      </w:r>
      <w:r>
        <w:rPr>
          <w:b w:val="false"/>
          <w:lang w:val="pt-BR"/>
        </w:rPr>
        <w:t xml:space="preserve">   </w:t>
      </w:r>
      <w:r>
        <w:rPr>
          <w:b w:val="false"/>
          <w:lang w:val="pt-BR"/>
        </w:rPr>
        <w:t>A Aaa</w:t>
      </w:r>
    </w:p>
    <w:p>
      <w:pPr>
        <w:pStyle w:val="Normal"/>
        <w:spacing w:before="100" w:after="100"/>
        <w:ind w:firstLine="567" w:left="57" w:right="57"/>
        <w:rPr>
          <w:b w:val="false"/>
          <w:lang w:val="pt-BR"/>
        </w:rPr>
      </w:pPr>
      <w:r>
        <mc:AlternateContent>
          <mc:Choice Requires="wps">
            <w:drawing>
              <wp:anchor behindDoc="0" distT="0" distB="0" distL="114935" distR="114935" simplePos="0" locked="0" layoutInCell="1" allowOverlap="1" relativeHeight="153">
                <wp:simplePos x="0" y="0"/>
                <wp:positionH relativeFrom="column">
                  <wp:posOffset>2590800</wp:posOffset>
                </wp:positionH>
                <wp:positionV relativeFrom="paragraph">
                  <wp:posOffset>24130</wp:posOffset>
                </wp:positionV>
                <wp:extent cx="217170" cy="228600"/>
                <wp:effectExtent l="635" t="3810" r="3810" b="0"/>
                <wp:wrapNone/>
                <wp:docPr id="288"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04pt,1.9pt" to="221.05pt,19.8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4">
                <wp:simplePos x="0" y="0"/>
                <wp:positionH relativeFrom="column">
                  <wp:posOffset>2895600</wp:posOffset>
                </wp:positionH>
                <wp:positionV relativeFrom="paragraph">
                  <wp:posOffset>24130</wp:posOffset>
                </wp:positionV>
                <wp:extent cx="253365" cy="228600"/>
                <wp:effectExtent l="3810" t="3810" r="0" b="0"/>
                <wp:wrapNone/>
                <wp:docPr id="289"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8pt,1.9pt" to="247.9pt,19.8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p>
    <w:p>
      <w:pPr>
        <w:pStyle w:val="Normal"/>
        <w:spacing w:before="100" w:after="100"/>
        <w:ind w:firstLine="567" w:left="57" w:right="57"/>
        <w:rPr/>
      </w:pPr>
      <w:r>
        <w:rPr>
          <w:b w:val="false"/>
          <w:lang w:val="pt-BR"/>
        </w:rPr>
        <w:t xml:space="preserve">  </w:t>
      </w:r>
      <w:r>
        <w:rPr>
          <w:b w:val="false"/>
          <w:lang w:val="it-IT"/>
        </w:rPr>
        <w:t>Lần GP I                          AA aa         O</w:t>
      </w:r>
    </w:p>
    <w:p>
      <w:pPr>
        <w:pStyle w:val="Normal"/>
        <w:spacing w:before="100" w:after="100"/>
        <w:ind w:firstLine="567" w:left="57" w:right="57"/>
        <w:rPr>
          <w:b w:val="false"/>
          <w:lang w:val="it-IT" w:eastAsia="en-US"/>
        </w:rPr>
      </w:pPr>
      <w:r>
        <w:rPr>
          <w:b w:val="false"/>
          <w:lang w:val="it-IT" w:eastAsia="en-US"/>
        </w:rPr>
        <mc:AlternateContent>
          <mc:Choice Requires="wps">
            <w:drawing>
              <wp:anchor behindDoc="0" distT="0" distB="0" distL="114935" distR="114935" simplePos="0" locked="0" layoutInCell="1" allowOverlap="1" relativeHeight="103">
                <wp:simplePos x="0" y="0"/>
                <wp:positionH relativeFrom="column">
                  <wp:posOffset>1994535</wp:posOffset>
                </wp:positionH>
                <wp:positionV relativeFrom="paragraph">
                  <wp:posOffset>105410</wp:posOffset>
                </wp:positionV>
                <wp:extent cx="217170" cy="228600"/>
                <wp:effectExtent l="0" t="3810" r="3810" b="0"/>
                <wp:wrapNone/>
                <wp:docPr id="290"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7.05pt,8.3pt" to="174.1pt,26.2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4">
                <wp:simplePos x="0" y="0"/>
                <wp:positionH relativeFrom="column">
                  <wp:posOffset>2352675</wp:posOffset>
                </wp:positionH>
                <wp:positionV relativeFrom="paragraph">
                  <wp:posOffset>92710</wp:posOffset>
                </wp:positionV>
                <wp:extent cx="144780" cy="228600"/>
                <wp:effectExtent l="4445" t="3175" r="0" b="0"/>
                <wp:wrapNone/>
                <wp:docPr id="291"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5.25pt,7.3pt" to="196.6pt,25.2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5">
                <wp:simplePos x="0" y="0"/>
                <wp:positionH relativeFrom="column">
                  <wp:posOffset>2967990</wp:posOffset>
                </wp:positionH>
                <wp:positionV relativeFrom="paragraph">
                  <wp:posOffset>92710</wp:posOffset>
                </wp:positionV>
                <wp:extent cx="217170" cy="228600"/>
                <wp:effectExtent l="0" t="3810" r="3810" b="0"/>
                <wp:wrapNone/>
                <wp:docPr id="292"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3.7pt,7.3pt" to="250.75pt,25.2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1">
                <wp:simplePos x="0" y="0"/>
                <wp:positionH relativeFrom="column">
                  <wp:posOffset>3402330</wp:posOffset>
                </wp:positionH>
                <wp:positionV relativeFrom="paragraph">
                  <wp:posOffset>92710</wp:posOffset>
                </wp:positionV>
                <wp:extent cx="253365" cy="228600"/>
                <wp:effectExtent l="3810" t="3810" r="0" b="0"/>
                <wp:wrapNone/>
                <wp:docPr id="293"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7.9pt,7.3pt" to="287.8pt,25.2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pPr>
      <w:r>
        <w:rPr>
          <w:b w:val="false"/>
          <w:lang w:val="pt-BR"/>
        </w:rPr>
        <w:t xml:space="preserve">n GP II            </w:t>
      </w:r>
      <w:r>
        <w:rPr>
          <w:b w:val="false"/>
          <w:lang w:val="vi-VN"/>
        </w:rPr>
        <w:t xml:space="preserve">    </w:t>
      </w:r>
      <w:r>
        <w:rPr>
          <w:b w:val="false"/>
          <w:lang w:val="pt-BR"/>
        </w:rPr>
        <w:t xml:space="preserve">   Aa    </w:t>
      </w:r>
      <w:r>
        <w:rPr>
          <w:b w:val="false"/>
          <w:lang w:val="vi-VN"/>
        </w:rPr>
        <w:t xml:space="preserve"> </w:t>
      </w:r>
      <w:r>
        <w:rPr>
          <w:b w:val="false"/>
          <w:lang w:val="pt-BR"/>
        </w:rPr>
        <w:t xml:space="preserve">    Aa        O               O</w:t>
      </w:r>
    </w:p>
    <w:p>
      <w:pPr>
        <w:pStyle w:val="Normal"/>
        <w:spacing w:before="100" w:after="100"/>
        <w:ind w:firstLine="567" w:left="57" w:right="57"/>
        <w:rPr/>
      </w:pPr>
      <w:r>
        <w:rPr>
          <w:b w:val="false"/>
          <w:lang w:val="pt-BR"/>
        </w:rPr>
        <w:t xml:space="preserve">                           </w:t>
      </w:r>
      <w:r>
        <w:rPr>
          <w:b w:val="false"/>
          <w:lang w:val="vi-VN"/>
        </w:rPr>
        <w:t>(n</w:t>
      </w:r>
      <w:r>
        <w:rPr>
          <w:b w:val="false"/>
          <w:lang w:val="pt-BR"/>
        </w:rPr>
        <w:t>+1)          (n+1)     (n-1)           (n-1)</w:t>
      </w:r>
    </w:p>
    <w:p>
      <w:pPr>
        <w:pStyle w:val="Normal"/>
        <w:spacing w:before="100" w:after="100"/>
        <w:ind w:firstLine="567" w:left="57" w:right="57"/>
        <w:rPr/>
      </w:pPr>
      <w:r>
        <w:rPr>
          <w:b w:val="false"/>
          <w:lang w:val="pt-BR"/>
        </w:rPr>
        <w:t xml:space="preserve">Kết quả GP: Từ 1 TB sinh giao tử 2n </w:t>
      </w:r>
      <w:r>
        <w:rPr>
          <w:rFonts w:eastAsia="Wingdings" w:cs="Wingdings" w:ascii="Wingdings" w:hAnsi="Wingdings"/>
          <w:b w:val="false"/>
        </w:rPr>
        <w:sym w:font="Wingdings" w:char="f0e0"/>
      </w:r>
      <w:r>
        <w:rPr>
          <w:b w:val="false"/>
          <w:lang w:val="pt-BR"/>
        </w:rPr>
        <w:t xml:space="preserve"> 2 loại giao tử là:  (n+1), (n-1)</w:t>
      </w:r>
    </w:p>
    <w:p>
      <w:pPr>
        <w:pStyle w:val="Normal"/>
        <w:spacing w:before="100" w:after="100"/>
        <w:ind w:firstLine="567" w:left="57" w:right="57"/>
        <w:rPr>
          <w:b w:val="false"/>
          <w:u w:val="single"/>
          <w:lang w:val="pt-BR"/>
        </w:rPr>
      </w:pPr>
      <w:r>
        <w:rPr>
          <w:b w:val="false"/>
          <w:u w:val="single"/>
          <w:lang w:val="pt-BR"/>
        </w:rPr>
        <w:t>* Ở lần phân bàoII</w:t>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151">
                <wp:simplePos x="0" y="0"/>
                <wp:positionH relativeFrom="column">
                  <wp:posOffset>2336165</wp:posOffset>
                </wp:positionH>
                <wp:positionV relativeFrom="paragraph">
                  <wp:posOffset>170180</wp:posOffset>
                </wp:positionV>
                <wp:extent cx="217170" cy="228600"/>
                <wp:effectExtent l="0" t="3810" r="3810" b="0"/>
                <wp:wrapNone/>
                <wp:docPr id="294"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3.95pt,13.4pt" to="201pt,31.3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2">
                <wp:simplePos x="0" y="0"/>
                <wp:positionH relativeFrom="column">
                  <wp:posOffset>2931795</wp:posOffset>
                </wp:positionH>
                <wp:positionV relativeFrom="paragraph">
                  <wp:posOffset>170180</wp:posOffset>
                </wp:positionV>
                <wp:extent cx="253365" cy="228600"/>
                <wp:effectExtent l="3810" t="3810" r="0" b="0"/>
                <wp:wrapNone/>
                <wp:docPr id="295"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85pt,13.4pt" to="250.75pt,31.3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r>
        <w:rPr>
          <w:b w:val="false"/>
          <w:lang w:val="pt-BR"/>
        </w:rPr>
        <w:t xml:space="preserve">Aa               </w:t>
      </w:r>
      <w:r>
        <w:rPr>
          <w:rFonts w:eastAsia="Wingdings" w:cs="Wingdings" w:ascii="Wingdings" w:hAnsi="Wingdings"/>
          <w:b w:val="false"/>
        </w:rPr>
        <w:sym w:font="Wingdings" w:char="f0e0"/>
      </w:r>
      <w:r>
        <w:rPr>
          <w:b w:val="false"/>
          <w:lang w:val="pt-BR"/>
        </w:rPr>
        <w:t xml:space="preserve">                     A Aaa</w:t>
      </w:r>
    </w:p>
    <w:p>
      <w:pPr>
        <w:pStyle w:val="Normal"/>
        <w:spacing w:before="100" w:after="100"/>
        <w:ind w:firstLine="567" w:left="57" w:right="57"/>
        <w:rPr>
          <w:b w:val="false"/>
          <w:lang w:val="pt-BR"/>
        </w:rPr>
      </w:pPr>
      <w:r>
        <w:rPr>
          <w:b w:val="false"/>
          <w:lang w:val="pt-BR"/>
        </w:rPr>
        <w:t>(2n tự nhân đôi)</w:t>
      </w:r>
    </w:p>
    <w:p>
      <w:pPr>
        <w:pStyle w:val="Normal"/>
        <w:spacing w:before="100" w:after="100"/>
        <w:ind w:firstLine="567" w:left="57" w:right="57"/>
        <w:rPr/>
      </w:pPr>
      <w:r>
        <w:rPr>
          <w:b w:val="false"/>
          <w:lang w:val="pt-BR"/>
        </w:rPr>
        <w:t xml:space="preserve">  </w:t>
      </w:r>
      <w:r>
        <w:rPr>
          <w:b w:val="false"/>
          <w:lang w:val="pt-BR"/>
        </w:rPr>
        <w:t>Lần GP I                         A                  aa</w:t>
      </w:r>
    </w:p>
    <w:p>
      <w:pPr>
        <w:pStyle w:val="Normal"/>
        <w:spacing w:before="100" w:after="100"/>
        <w:ind w:firstLine="567" w:left="57" w:right="57"/>
        <w:rPr>
          <w:b w:val="false"/>
          <w:lang w:val="pt-BR" w:eastAsia="en-US"/>
        </w:rPr>
      </w:pPr>
      <w:r>
        <w:rPr>
          <w:b w:val="false"/>
          <w:lang w:val="pt-BR" w:eastAsia="en-US"/>
        </w:rPr>
        <mc:AlternateContent>
          <mc:Choice Requires="wps">
            <w:drawing>
              <wp:anchor behindDoc="0" distT="0" distB="0" distL="114935" distR="114935" simplePos="0" locked="0" layoutInCell="1" allowOverlap="1" relativeHeight="107">
                <wp:simplePos x="0" y="0"/>
                <wp:positionH relativeFrom="column">
                  <wp:posOffset>1994535</wp:posOffset>
                </wp:positionH>
                <wp:positionV relativeFrom="paragraph">
                  <wp:posOffset>114300</wp:posOffset>
                </wp:positionV>
                <wp:extent cx="217170" cy="228600"/>
                <wp:effectExtent l="0" t="3810" r="3810" b="0"/>
                <wp:wrapNone/>
                <wp:docPr id="296"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7.05pt,9pt" to="174.1pt,26.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8">
                <wp:simplePos x="0" y="0"/>
                <wp:positionH relativeFrom="column">
                  <wp:posOffset>2408555</wp:posOffset>
                </wp:positionH>
                <wp:positionV relativeFrom="paragraph">
                  <wp:posOffset>114300</wp:posOffset>
                </wp:positionV>
                <wp:extent cx="144780" cy="228600"/>
                <wp:effectExtent l="4445" t="3175" r="0" b="0"/>
                <wp:wrapNone/>
                <wp:docPr id="297"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9.65pt,9pt" to="201pt,26.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9">
                <wp:simplePos x="0" y="0"/>
                <wp:positionH relativeFrom="column">
                  <wp:posOffset>2931795</wp:posOffset>
                </wp:positionH>
                <wp:positionV relativeFrom="paragraph">
                  <wp:posOffset>177165</wp:posOffset>
                </wp:positionV>
                <wp:extent cx="217170" cy="228600"/>
                <wp:effectExtent l="0" t="3810" r="3810" b="0"/>
                <wp:wrapNone/>
                <wp:docPr id="298"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85pt,13.95pt" to="247.9pt,31.9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0">
                <wp:simplePos x="0" y="0"/>
                <wp:positionH relativeFrom="column">
                  <wp:posOffset>3329940</wp:posOffset>
                </wp:positionH>
                <wp:positionV relativeFrom="paragraph">
                  <wp:posOffset>177165</wp:posOffset>
                </wp:positionV>
                <wp:extent cx="253365" cy="228600"/>
                <wp:effectExtent l="3810" t="3810" r="0" b="0"/>
                <wp:wrapNone/>
                <wp:docPr id="299"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2.2pt,13.95pt" to="282.1pt,31.9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b w:val="false"/>
          <w:lang w:val="pt-BR"/>
        </w:rPr>
      </w:pPr>
      <w:r>
        <w:rPr>
          <w:b w:val="false"/>
          <w:lang w:val="pt-BR"/>
        </w:rPr>
        <w:t xml:space="preserve">                      </w:t>
      </w:r>
    </w:p>
    <w:p>
      <w:pPr>
        <w:pStyle w:val="Normal"/>
        <w:spacing w:before="100" w:after="100"/>
        <w:ind w:right="57"/>
        <w:rPr/>
      </w:pPr>
      <w:r>
        <w:rPr>
          <w:b w:val="false"/>
          <w:lang w:val="vi-VN"/>
        </w:rPr>
        <w:t xml:space="preserve">      </w:t>
      </w:r>
      <w:r>
        <w:rPr>
          <w:b w:val="false"/>
          <w:lang w:val="pt-BR"/>
        </w:rPr>
        <w:t>Lần GP II                AA             O       a             a</w:t>
      </w:r>
    </w:p>
    <w:p>
      <w:pPr>
        <w:pStyle w:val="Normal"/>
        <w:spacing w:before="100" w:after="100"/>
        <w:ind w:firstLine="567" w:left="57" w:right="57"/>
        <w:rPr/>
      </w:pPr>
      <w:r>
        <w:rPr>
          <w:b w:val="false"/>
          <w:lang w:val="pt-BR"/>
        </w:rPr>
        <w:t xml:space="preserve">                          </w:t>
      </w:r>
      <w:r>
        <w:rPr>
          <w:b w:val="false"/>
          <w:lang w:val="pt-BR"/>
        </w:rPr>
        <w:t>(n+1)          (n-1)    (n)           (n)</w:t>
      </w:r>
    </w:p>
    <w:p>
      <w:pPr>
        <w:pStyle w:val="Normal"/>
        <w:spacing w:before="100" w:after="100"/>
        <w:ind w:firstLine="567" w:left="57" w:right="57"/>
        <w:rPr/>
      </w:pPr>
      <w:r>
        <w:rPr>
          <w:b w:val="false"/>
          <w:lang w:val="pt-BR"/>
        </w:rPr>
        <w:t>Hoặc:</w:t>
      </w:r>
      <w:r>
        <mc:AlternateContent>
          <mc:Choice Requires="wps">
            <w:drawing>
              <wp:anchor behindDoc="0" distT="0" distB="0" distL="114935" distR="114935" simplePos="0" locked="0" layoutInCell="1" allowOverlap="1" relativeHeight="112">
                <wp:simplePos x="0" y="0"/>
                <wp:positionH relativeFrom="column">
                  <wp:posOffset>2299335</wp:posOffset>
                </wp:positionH>
                <wp:positionV relativeFrom="paragraph">
                  <wp:posOffset>141605</wp:posOffset>
                </wp:positionV>
                <wp:extent cx="253365" cy="228600"/>
                <wp:effectExtent l="0" t="3810" r="3810" b="0"/>
                <wp:wrapNone/>
                <wp:docPr id="300" name=""/>
                <a:graphic xmlns:a="http://schemas.openxmlformats.org/drawingml/2006/main">
                  <a:graphicData uri="http://schemas.microsoft.com/office/word/2010/wordprocessingShape">
                    <wps:wsp>
                      <wps:cNvSpPr/>
                      <wps:spPr>
                        <a:xfrm flipH="1">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1.05pt,11.15pt" to="200.95pt,29.1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3">
                <wp:simplePos x="0" y="0"/>
                <wp:positionH relativeFrom="column">
                  <wp:posOffset>2895600</wp:posOffset>
                </wp:positionH>
                <wp:positionV relativeFrom="paragraph">
                  <wp:posOffset>141605</wp:posOffset>
                </wp:positionV>
                <wp:extent cx="289560" cy="228600"/>
                <wp:effectExtent l="3175" t="3810" r="0" b="0"/>
                <wp:wrapNone/>
                <wp:docPr id="301" name=""/>
                <a:graphic xmlns:a="http://schemas.openxmlformats.org/drawingml/2006/main">
                  <a:graphicData uri="http://schemas.microsoft.com/office/word/2010/wordprocessingShape">
                    <wps:wsp>
                      <wps:cNvSpPr/>
                      <wps:spPr>
                        <a:xfrm>
                          <a:off x="0" y="0"/>
                          <a:ext cx="289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8pt,11.15pt" to="250.75pt,29.1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Aa   </w:t>
      </w:r>
      <w:r>
        <w:rPr>
          <w:rFonts w:eastAsia="Wingdings" w:cs="Wingdings" w:ascii="Wingdings" w:hAnsi="Wingdings"/>
          <w:b w:val="false"/>
        </w:rPr>
        <w:sym w:font="Wingdings" w:char="f0e0"/>
      </w:r>
      <w:r>
        <w:rPr>
          <w:b w:val="false"/>
          <w:lang w:val="pt-BR"/>
        </w:rPr>
        <w:t xml:space="preserve">                    AAaa</w:t>
      </w:r>
    </w:p>
    <w:p>
      <w:pPr>
        <w:pStyle w:val="Normal"/>
        <w:spacing w:before="100" w:after="100"/>
        <w:ind w:firstLine="567" w:left="57" w:right="57"/>
        <w:rPr>
          <w:b w:val="false"/>
          <w:lang w:val="pt-BR"/>
        </w:rPr>
      </w:pPr>
      <w:r>
        <w:rPr>
          <w:b w:val="false"/>
          <w:lang w:val="pt-BR"/>
        </w:rPr>
        <w:t>(2n tự nhân đôi)</w:t>
      </w:r>
    </w:p>
    <w:p>
      <w:pPr>
        <w:pStyle w:val="Normal"/>
        <w:spacing w:before="100" w:after="100"/>
        <w:ind w:right="57"/>
        <w:rPr/>
      </w:pPr>
      <w:r>
        <w:rPr>
          <w:b w:val="false"/>
          <w:lang w:val="vi-VN"/>
        </w:rPr>
        <w:t xml:space="preserve">        </w:t>
      </w:r>
      <w:r>
        <w:rPr>
          <w:b w:val="false"/>
          <w:lang w:val="pt-BR"/>
        </w:rPr>
        <w:t>Lần GP I                        AA                     aa</w:t>
      </w:r>
    </w:p>
    <w:p>
      <w:pPr>
        <w:pStyle w:val="Normal"/>
        <w:spacing w:before="100" w:after="100"/>
        <w:ind w:firstLine="567" w:left="57" w:right="57"/>
        <w:rPr>
          <w:b w:val="false"/>
          <w:lang w:val="pt-BR" w:eastAsia="en-US"/>
        </w:rPr>
      </w:pPr>
      <w:r>
        <w:rPr>
          <w:b w:val="false"/>
          <w:lang w:val="pt-BR" w:eastAsia="en-US"/>
        </w:rPr>
        <mc:AlternateContent>
          <mc:Choice Requires="wps">
            <w:drawing>
              <wp:anchor behindDoc="0" distT="0" distB="0" distL="114935" distR="114935" simplePos="0" locked="0" layoutInCell="1" allowOverlap="1" relativeHeight="106">
                <wp:simplePos x="0" y="0"/>
                <wp:positionH relativeFrom="column">
                  <wp:posOffset>3402330</wp:posOffset>
                </wp:positionH>
                <wp:positionV relativeFrom="paragraph">
                  <wp:posOffset>50800</wp:posOffset>
                </wp:positionV>
                <wp:extent cx="253365" cy="228600"/>
                <wp:effectExtent l="3810" t="3810" r="0" b="0"/>
                <wp:wrapNone/>
                <wp:docPr id="302"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7.9pt,4pt" to="287.8pt,21.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4">
                <wp:simplePos x="0" y="0"/>
                <wp:positionH relativeFrom="column">
                  <wp:posOffset>3003550</wp:posOffset>
                </wp:positionH>
                <wp:positionV relativeFrom="paragraph">
                  <wp:posOffset>50800</wp:posOffset>
                </wp:positionV>
                <wp:extent cx="253365" cy="342900"/>
                <wp:effectExtent l="0" t="3175" r="4445" b="635"/>
                <wp:wrapNone/>
                <wp:docPr id="303"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6.5pt,4pt" to="256.4pt,30.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5">
                <wp:simplePos x="0" y="0"/>
                <wp:positionH relativeFrom="column">
                  <wp:posOffset>1994535</wp:posOffset>
                </wp:positionH>
                <wp:positionV relativeFrom="paragraph">
                  <wp:posOffset>50800</wp:posOffset>
                </wp:positionV>
                <wp:extent cx="217170" cy="228600"/>
                <wp:effectExtent l="0" t="3810" r="3810" b="0"/>
                <wp:wrapNone/>
                <wp:docPr id="304"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7.05pt,4pt" to="174.1pt,21.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6">
                <wp:simplePos x="0" y="0"/>
                <wp:positionH relativeFrom="column">
                  <wp:posOffset>2408555</wp:posOffset>
                </wp:positionH>
                <wp:positionV relativeFrom="paragraph">
                  <wp:posOffset>50800</wp:posOffset>
                </wp:positionV>
                <wp:extent cx="144780" cy="228600"/>
                <wp:effectExtent l="4445" t="3175" r="0" b="0"/>
                <wp:wrapNone/>
                <wp:docPr id="305"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9.65pt,4pt" to="201pt,21.9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b w:val="false"/>
          <w:lang w:val="pt-BR"/>
        </w:rPr>
      </w:pPr>
      <w:r>
        <w:rPr>
          <w:b w:val="false"/>
          <w:lang w:val="pt-BR"/>
        </w:rPr>
        <w:t xml:space="preserve">                    </w:t>
      </w:r>
    </w:p>
    <w:p>
      <w:pPr>
        <w:pStyle w:val="Normal"/>
        <w:spacing w:before="100" w:after="100"/>
        <w:ind w:left="57" w:right="57"/>
        <w:rPr/>
      </w:pPr>
      <w:r>
        <w:rPr>
          <w:b w:val="false"/>
          <w:lang w:val="vi-VN"/>
        </w:rPr>
        <w:t xml:space="preserve">    </w:t>
      </w:r>
      <w:r>
        <w:rPr>
          <w:b w:val="false"/>
          <w:lang w:val="pt-BR"/>
        </w:rPr>
        <w:t xml:space="preserve">   </w:t>
      </w:r>
      <w:r>
        <w:rPr>
          <w:b w:val="false"/>
          <w:lang w:val="pt-BR"/>
        </w:rPr>
        <w:t>Lần GP II                A             A         aa                O</w:t>
      </w:r>
    </w:p>
    <w:p>
      <w:pPr>
        <w:pStyle w:val="Normal"/>
        <w:spacing w:before="100" w:after="100"/>
        <w:ind w:right="57"/>
        <w:rPr/>
      </w:pPr>
      <w:r>
        <w:rPr>
          <w:b w:val="false"/>
          <w:lang w:val="vi-VN"/>
        </w:rPr>
        <w:t xml:space="preserve">     </w:t>
      </w:r>
      <w:r>
        <w:rPr>
          <w:b w:val="false"/>
          <w:lang w:val="pt-BR"/>
        </w:rPr>
        <w:t xml:space="preserve">                              </w:t>
      </w:r>
      <w:r>
        <w:rPr>
          <w:b w:val="false"/>
          <w:lang w:val="pt-BR"/>
        </w:rPr>
        <w:t>(n)              (n)       (n+1)          (n-1)</w:t>
      </w:r>
    </w:p>
    <w:p>
      <w:pPr>
        <w:pStyle w:val="Normal"/>
        <w:spacing w:before="100" w:after="100"/>
        <w:ind w:firstLine="567" w:left="57" w:right="57"/>
        <w:rPr/>
      </w:pPr>
      <w:r>
        <w:rPr>
          <w:b w:val="false"/>
          <w:lang w:val="pt-BR"/>
        </w:rPr>
        <w:t xml:space="preserve">Kết quả GP: Từ 1 TB sinh giao tử 2n </w:t>
      </w:r>
      <w:r>
        <w:rPr>
          <w:rFonts w:eastAsia="Wingdings" w:cs="Wingdings" w:ascii="Wingdings" w:hAnsi="Wingdings"/>
          <w:b w:val="false"/>
        </w:rPr>
        <w:sym w:font="Wingdings" w:char="f0e0"/>
      </w:r>
      <w:r>
        <w:rPr>
          <w:b w:val="false"/>
          <w:lang w:val="pt-BR"/>
        </w:rPr>
        <w:t>3</w:t>
      </w:r>
      <w:r>
        <w:rPr>
          <w:b w:val="false"/>
          <w:lang w:val="vi-VN"/>
        </w:rPr>
        <w:t xml:space="preserve"> </w:t>
      </w:r>
      <w:r>
        <w:rPr>
          <w:b w:val="false"/>
          <w:lang w:val="pt-BR"/>
        </w:rPr>
        <w:t>loại giao tử  : n ,n+1, n-1</w:t>
      </w:r>
    </w:p>
    <w:p>
      <w:pPr>
        <w:pStyle w:val="Normal"/>
        <w:spacing w:before="100" w:after="100"/>
        <w:ind w:firstLine="567" w:left="57" w:right="57"/>
        <w:rPr>
          <w:b w:val="false"/>
          <w:lang w:val="pt-BR"/>
        </w:rPr>
      </w:pPr>
      <w:r>
        <w:rPr>
          <w:b w:val="false"/>
          <w:lang w:val="pt-BR"/>
        </w:rPr>
        <w:t>2.Trường hợp xảy ra trên 1 cặp NST giới tính:</w:t>
      </w:r>
    </w:p>
    <w:p>
      <w:pPr>
        <w:pStyle w:val="Normal"/>
        <w:spacing w:before="100" w:after="100"/>
        <w:ind w:firstLine="567" w:left="57" w:right="57"/>
        <w:rPr/>
      </w:pPr>
      <w:r>
        <w:rPr>
          <w:b w:val="false"/>
          <w:lang w:val="pt-BR"/>
        </w:rPr>
        <w:t xml:space="preserve"> </w:t>
      </w:r>
      <w:r>
        <w:rPr>
          <w:b w:val="false"/>
          <w:u w:val="single"/>
          <w:lang w:val="pt-BR"/>
        </w:rPr>
        <w:t>Cặp XX( đa số loài, con cái có cặp XX)</w:t>
      </w:r>
    </w:p>
    <w:p>
      <w:pPr>
        <w:pStyle w:val="Normal"/>
        <w:spacing w:before="100" w:after="100"/>
        <w:ind w:firstLine="567" w:left="57" w:right="57"/>
        <w:rPr>
          <w:b w:val="false"/>
          <w:lang w:val="pt-BR"/>
        </w:rPr>
      </w:pPr>
      <w:r>
        <w:rPr>
          <w:b w:val="false"/>
          <w:lang w:val="pt-BR"/>
        </w:rPr>
        <w:t>a. Giảm phân bình thường:</w:t>
      </w:r>
    </w:p>
    <w:p>
      <w:pPr>
        <w:pStyle w:val="Normal"/>
        <w:spacing w:before="100" w:after="100"/>
        <w:ind w:firstLine="567" w:left="57" w:right="57"/>
        <w:rPr/>
      </w:pPr>
      <w:r>
        <w:rPr>
          <w:b w:val="false"/>
          <w:lang w:val="pt-BR"/>
        </w:rPr>
        <w:t xml:space="preserve">       </w:t>
      </w:r>
      <w:r>
        <w:rPr>
          <w:b w:val="false"/>
          <w:lang w:val="pt-BR"/>
        </w:rPr>
        <w:t xml:space="preserve">XX         </w:t>
      </w:r>
      <w:r>
        <w:rPr>
          <w:rFonts w:eastAsia="Wingdings" w:cs="Wingdings" w:ascii="Wingdings" w:hAnsi="Wingdings"/>
          <w:b w:val="false"/>
        </w:rPr>
        <w:sym w:font="Wingdings" w:char="f0e0"/>
      </w:r>
      <w:r>
        <w:rPr>
          <w:b w:val="false"/>
          <w:lang w:val="pt-BR"/>
        </w:rPr>
        <w:t xml:space="preserve">                       XXXX</w:t>
      </w:r>
    </w:p>
    <w:p>
      <w:pPr>
        <w:pStyle w:val="Normal"/>
        <w:spacing w:before="100" w:after="100"/>
        <w:ind w:firstLine="567" w:left="57" w:right="57"/>
        <w:rPr>
          <w:b w:val="false"/>
          <w:lang w:val="pt-BR"/>
        </w:rPr>
      </w:pPr>
      <w:r>
        <mc:AlternateContent>
          <mc:Choice Requires="wps">
            <w:drawing>
              <wp:anchor behindDoc="0" distT="0" distB="0" distL="114935" distR="114935" simplePos="0" locked="0" layoutInCell="1" allowOverlap="1" relativeHeight="97">
                <wp:simplePos x="0" y="0"/>
                <wp:positionH relativeFrom="column">
                  <wp:posOffset>2352040</wp:posOffset>
                </wp:positionH>
                <wp:positionV relativeFrom="paragraph">
                  <wp:posOffset>-4445</wp:posOffset>
                </wp:positionV>
                <wp:extent cx="253365" cy="228600"/>
                <wp:effectExtent l="0" t="3810" r="3810" b="635"/>
                <wp:wrapNone/>
                <wp:docPr id="306" name=""/>
                <a:graphic xmlns:a="http://schemas.openxmlformats.org/drawingml/2006/main">
                  <a:graphicData uri="http://schemas.microsoft.com/office/word/2010/wordprocessingShape">
                    <wps:wsp>
                      <wps:cNvSpPr/>
                      <wps:spPr>
                        <a:xfrm flipH="1">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5.2pt,-0.35pt" to="205.1pt,17.6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5">
                <wp:simplePos x="0" y="0"/>
                <wp:positionH relativeFrom="column">
                  <wp:posOffset>2931795</wp:posOffset>
                </wp:positionH>
                <wp:positionV relativeFrom="paragraph">
                  <wp:posOffset>-4445</wp:posOffset>
                </wp:positionV>
                <wp:extent cx="144780" cy="228600"/>
                <wp:effectExtent l="4445" t="3175" r="0" b="0"/>
                <wp:wrapNone/>
                <wp:docPr id="307"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85pt,-0.35pt" to="242.2pt,17.6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(2n tự nhân đôi)</w:t>
      </w:r>
    </w:p>
    <w:p>
      <w:pPr>
        <w:pStyle w:val="Normal"/>
        <w:spacing w:before="100" w:after="100"/>
        <w:ind w:right="57"/>
        <w:rPr/>
      </w:pPr>
      <w:r>
        <w:rPr>
          <w:b w:val="false"/>
          <w:lang w:val="vi-VN"/>
        </w:rPr>
        <w:t xml:space="preserve">        </w:t>
      </w:r>
      <w:r>
        <w:rPr>
          <w:b w:val="false"/>
          <w:lang w:val="it-IT"/>
        </w:rPr>
        <w:t>Lần GP I                         XX               XX</w:t>
      </w:r>
    </w:p>
    <w:p>
      <w:pPr>
        <w:pStyle w:val="Normal"/>
        <w:spacing w:before="100" w:after="100"/>
        <w:ind w:firstLine="567" w:left="57" w:right="57"/>
        <w:rPr>
          <w:b w:val="false"/>
          <w:lang w:val="it-IT" w:eastAsia="en-US"/>
        </w:rPr>
      </w:pPr>
      <w:r>
        <w:rPr>
          <w:b w:val="false"/>
          <w:lang w:val="it-IT" w:eastAsia="en-US"/>
        </w:rPr>
        <mc:AlternateContent>
          <mc:Choice Requires="wps">
            <w:drawing>
              <wp:anchor behindDoc="0" distT="0" distB="0" distL="114935" distR="114935" simplePos="0" locked="0" layoutInCell="1" allowOverlap="1" relativeHeight="98">
                <wp:simplePos x="0" y="0"/>
                <wp:positionH relativeFrom="column">
                  <wp:posOffset>2822575</wp:posOffset>
                </wp:positionH>
                <wp:positionV relativeFrom="paragraph">
                  <wp:posOffset>50800</wp:posOffset>
                </wp:positionV>
                <wp:extent cx="253365" cy="342900"/>
                <wp:effectExtent l="0" t="3175" r="4445" b="635"/>
                <wp:wrapNone/>
                <wp:docPr id="308"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2.25pt,4pt" to="242.15pt,30.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9">
                <wp:simplePos x="0" y="0"/>
                <wp:positionH relativeFrom="column">
                  <wp:posOffset>2063115</wp:posOffset>
                </wp:positionH>
                <wp:positionV relativeFrom="paragraph">
                  <wp:posOffset>50800</wp:posOffset>
                </wp:positionV>
                <wp:extent cx="217170" cy="228600"/>
                <wp:effectExtent l="0" t="3810" r="3810" b="0"/>
                <wp:wrapNone/>
                <wp:docPr id="309"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2.45pt,4pt" to="179.5pt,21.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0">
                <wp:simplePos x="0" y="0"/>
                <wp:positionH relativeFrom="column">
                  <wp:posOffset>2352675</wp:posOffset>
                </wp:positionH>
                <wp:positionV relativeFrom="paragraph">
                  <wp:posOffset>50800</wp:posOffset>
                </wp:positionV>
                <wp:extent cx="144780" cy="228600"/>
                <wp:effectExtent l="4445" t="3175" r="0" b="0"/>
                <wp:wrapNone/>
                <wp:docPr id="310"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5.25pt,4pt" to="196.6pt,21.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1">
                <wp:simplePos x="0" y="0"/>
                <wp:positionH relativeFrom="column">
                  <wp:posOffset>3148965</wp:posOffset>
                </wp:positionH>
                <wp:positionV relativeFrom="paragraph">
                  <wp:posOffset>50800</wp:posOffset>
                </wp:positionV>
                <wp:extent cx="253365" cy="342900"/>
                <wp:effectExtent l="4445" t="3175" r="0" b="0"/>
                <wp:wrapNone/>
                <wp:docPr id="311" name=""/>
                <a:graphic xmlns:a="http://schemas.openxmlformats.org/drawingml/2006/main">
                  <a:graphicData uri="http://schemas.microsoft.com/office/word/2010/wordprocessingShape">
                    <wps:wsp>
                      <wps:cNvSpPr/>
                      <wps:spPr>
                        <a:xfrm>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47.95pt,4pt" to="267.85pt,30.9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b w:val="false"/>
          <w:lang w:val="it-IT"/>
        </w:rPr>
      </w:pPr>
      <w:r>
        <w:rPr>
          <w:b w:val="false"/>
          <w:lang w:val="it-IT"/>
        </w:rPr>
        <w:t xml:space="preserve">                    </w:t>
      </w:r>
    </w:p>
    <w:p>
      <w:pPr>
        <w:pStyle w:val="Normal"/>
        <w:spacing w:before="100" w:after="100"/>
        <w:ind w:firstLine="567" w:left="57" w:right="57"/>
        <w:rPr>
          <w:b w:val="false"/>
          <w:lang w:val="it-IT"/>
        </w:rPr>
      </w:pPr>
      <w:r>
        <w:rPr>
          <w:b w:val="false"/>
          <w:lang w:val="it-IT"/>
        </w:rPr>
        <w:t>Lần GP II                X               X      X             X</w:t>
      </w:r>
    </w:p>
    <w:p>
      <w:pPr>
        <w:pStyle w:val="Normal"/>
        <w:spacing w:before="100" w:after="100"/>
        <w:ind w:firstLine="567" w:left="57" w:right="57"/>
        <w:rPr/>
      </w:pPr>
      <w:r>
        <w:rPr>
          <w:b w:val="false"/>
          <w:lang w:val="it-IT"/>
        </w:rPr>
        <w:t>Kết quả GP: Từ 1 TB sinh trứng</w:t>
      </w:r>
      <w:r>
        <w:rPr>
          <w:rFonts w:eastAsia="Wingdings" w:cs="Wingdings" w:ascii="Wingdings" w:hAnsi="Wingdings"/>
          <w:b w:val="false"/>
        </w:rPr>
        <w:sym w:font="Wingdings" w:char="f0e0"/>
      </w:r>
      <w:r>
        <w:rPr>
          <w:b w:val="false"/>
          <w:lang w:val="it-IT"/>
        </w:rPr>
        <w:t xml:space="preserve"> 1loại trứng X(n)</w:t>
      </w:r>
    </w:p>
    <w:p>
      <w:pPr>
        <w:pStyle w:val="Normal"/>
        <w:spacing w:before="100" w:after="100"/>
        <w:ind w:firstLine="567" w:left="57" w:right="57"/>
        <w:rPr>
          <w:b w:val="false"/>
          <w:lang w:val="it-IT"/>
        </w:rPr>
      </w:pPr>
      <w:r>
        <w:rPr>
          <w:b w:val="false"/>
          <w:lang w:val="it-IT"/>
        </w:rPr>
        <w:t>b.Giảm phân bất thường:</w:t>
      </w:r>
    </w:p>
    <w:p>
      <w:pPr>
        <w:pStyle w:val="Normal"/>
        <w:spacing w:before="100" w:after="100"/>
        <w:ind w:firstLine="567" w:left="57" w:right="57"/>
        <w:rPr>
          <w:b w:val="false"/>
          <w:u w:val="single"/>
          <w:lang w:val="it-IT"/>
        </w:rPr>
      </w:pPr>
      <w:r>
        <w:rPr>
          <w:b w:val="false"/>
          <w:u w:val="single"/>
          <w:lang w:val="it-IT"/>
        </w:rPr>
        <w:t>* Ở lần phân bàoI</w:t>
      </w:r>
    </w:p>
    <w:p>
      <w:pPr>
        <w:pStyle w:val="Normal"/>
        <w:spacing w:before="100" w:after="100"/>
        <w:ind w:firstLine="567" w:left="57" w:right="57"/>
        <w:rPr/>
      </w:pPr>
      <w:r>
        <w:rPr>
          <w:b w:val="false"/>
          <w:lang w:val="it-IT"/>
        </w:rPr>
        <w:t xml:space="preserve">      </w:t>
      </w:r>
      <w:r>
        <w:rPr>
          <w:b w:val="false"/>
          <w:lang w:val="it-IT"/>
        </w:rPr>
        <w:t xml:space="preserve">XX           </w:t>
      </w:r>
      <w:r>
        <w:rPr>
          <w:rFonts w:eastAsia="Wingdings" w:cs="Wingdings" w:ascii="Wingdings" w:hAnsi="Wingdings"/>
          <w:b w:val="false"/>
        </w:rPr>
        <w:sym w:font="Wingdings" w:char="f0e0"/>
      </w:r>
      <w:r>
        <w:rPr>
          <w:b w:val="false"/>
          <w:lang w:val="it-IT"/>
        </w:rPr>
        <w:t xml:space="preserve">                     XXXX</w:t>
      </w:r>
    </w:p>
    <w:p>
      <w:pPr>
        <w:pStyle w:val="Normal"/>
        <w:spacing w:before="100" w:after="100"/>
        <w:ind w:firstLine="567" w:left="57" w:right="57"/>
        <w:rPr>
          <w:b w:val="false"/>
          <w:lang w:val="pt-BR"/>
        </w:rPr>
      </w:pPr>
      <w:r>
        <mc:AlternateContent>
          <mc:Choice Requires="wps">
            <w:drawing>
              <wp:anchor behindDoc="0" distT="0" distB="0" distL="114935" distR="114935" simplePos="0" locked="0" layoutInCell="1" allowOverlap="1" relativeHeight="126">
                <wp:simplePos x="0" y="0"/>
                <wp:positionH relativeFrom="column">
                  <wp:posOffset>2859405</wp:posOffset>
                </wp:positionH>
                <wp:positionV relativeFrom="paragraph">
                  <wp:posOffset>8255</wp:posOffset>
                </wp:positionV>
                <wp:extent cx="361950" cy="228600"/>
                <wp:effectExtent l="3175" t="4445" r="0" b="0"/>
                <wp:wrapNone/>
                <wp:docPr id="312" name=""/>
                <a:graphic xmlns:a="http://schemas.openxmlformats.org/drawingml/2006/main">
                  <a:graphicData uri="http://schemas.microsoft.com/office/word/2010/wordprocessingShape">
                    <wps:wsp>
                      <wps:cNvSpPr/>
                      <wps:spPr>
                        <a:xfrm>
                          <a:off x="0" y="0"/>
                          <a:ext cx="361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5.15pt,0.65pt" to="253.6pt,18.6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1">
                <wp:simplePos x="0" y="0"/>
                <wp:positionH relativeFrom="column">
                  <wp:posOffset>2279650</wp:posOffset>
                </wp:positionH>
                <wp:positionV relativeFrom="paragraph">
                  <wp:posOffset>8255</wp:posOffset>
                </wp:positionV>
                <wp:extent cx="325755" cy="228600"/>
                <wp:effectExtent l="0" t="4445" r="3175" b="635"/>
                <wp:wrapNone/>
                <wp:docPr id="313" name=""/>
                <a:graphic xmlns:a="http://schemas.openxmlformats.org/drawingml/2006/main">
                  <a:graphicData uri="http://schemas.microsoft.com/office/word/2010/wordprocessingShape">
                    <wps:wsp>
                      <wps:cNvSpPr/>
                      <wps:spPr>
                        <a:xfrm flipH="1">
                          <a:off x="0" y="0"/>
                          <a:ext cx="325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5pt,0.65pt" to="205.1pt,18.6pt" stroked="t" o:allowincell="f" style="position:absolute;flip:x">
                <v:stroke color="black" weight="9360" endarrow="block" endarrowwidth="medium" endarrowlength="medium" joinstyle="miter" endcap="flat"/>
                <v:fill o:detectmouseclick="t" on="false"/>
                <w10:wrap type="none"/>
              </v:line>
            </w:pict>
          </mc:Fallback>
        </mc:AlternateContent>
      </w:r>
      <w:r>
        <w:rPr>
          <w:b w:val="false"/>
          <w:lang w:val="pt-BR"/>
        </w:rPr>
        <w:t>(2n tự nhân đôi)</w:t>
      </w:r>
    </w:p>
    <w:p>
      <w:pPr>
        <w:pStyle w:val="Normal"/>
        <w:spacing w:before="100" w:after="100"/>
        <w:ind w:right="57"/>
        <w:rPr/>
      </w:pPr>
      <w:r>
        <w:rPr>
          <w:b w:val="false"/>
          <w:lang w:val="vi-VN"/>
        </w:rPr>
        <w:t xml:space="preserve">      </w:t>
      </w:r>
      <w:r>
        <w:rPr>
          <w:b w:val="false"/>
          <w:lang w:val="pt-BR"/>
        </w:rPr>
        <w:t>Lần GP I                         XXXX                    O</w:t>
      </w:r>
    </w:p>
    <w:p>
      <w:pPr>
        <w:pStyle w:val="Normal"/>
        <w:spacing w:before="100" w:after="100"/>
        <w:ind w:firstLine="567" w:left="57" w:right="57"/>
        <w:rPr>
          <w:b w:val="false"/>
          <w:lang w:val="pt-BR" w:eastAsia="en-US"/>
        </w:rPr>
      </w:pPr>
      <w:r>
        <w:rPr>
          <w:b w:val="false"/>
          <w:lang w:val="pt-BR" w:eastAsia="en-US"/>
        </w:rPr>
        <mc:AlternateContent>
          <mc:Choice Requires="wps">
            <w:drawing>
              <wp:anchor behindDoc="0" distT="0" distB="0" distL="114935" distR="114935" simplePos="0" locked="0" layoutInCell="1" allowOverlap="1" relativeHeight="123">
                <wp:simplePos x="0" y="0"/>
                <wp:positionH relativeFrom="column">
                  <wp:posOffset>2063115</wp:posOffset>
                </wp:positionH>
                <wp:positionV relativeFrom="paragraph">
                  <wp:posOffset>130175</wp:posOffset>
                </wp:positionV>
                <wp:extent cx="217170" cy="228600"/>
                <wp:effectExtent l="0" t="3810" r="3810" b="0"/>
                <wp:wrapNone/>
                <wp:docPr id="314"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2.45pt,10.25pt" to="179.5pt,28.2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4">
                <wp:simplePos x="0" y="0"/>
                <wp:positionH relativeFrom="column">
                  <wp:posOffset>2425065</wp:posOffset>
                </wp:positionH>
                <wp:positionV relativeFrom="paragraph">
                  <wp:posOffset>52070</wp:posOffset>
                </wp:positionV>
                <wp:extent cx="144780" cy="228600"/>
                <wp:effectExtent l="4445" t="3175" r="0" b="0"/>
                <wp:wrapNone/>
                <wp:docPr id="315"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90.95pt,4.1pt" to="202.3pt,22.0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5">
                <wp:simplePos x="0" y="0"/>
                <wp:positionH relativeFrom="column">
                  <wp:posOffset>3014980</wp:posOffset>
                </wp:positionH>
                <wp:positionV relativeFrom="paragraph">
                  <wp:posOffset>52070</wp:posOffset>
                </wp:positionV>
                <wp:extent cx="217170" cy="228600"/>
                <wp:effectExtent l="0" t="3810" r="3810" b="0"/>
                <wp:wrapNone/>
                <wp:docPr id="316"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7.4pt,4.1pt" to="254.45pt,22.0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4">
                <wp:simplePos x="0" y="0"/>
                <wp:positionH relativeFrom="column">
                  <wp:posOffset>3329940</wp:posOffset>
                </wp:positionH>
                <wp:positionV relativeFrom="paragraph">
                  <wp:posOffset>52070</wp:posOffset>
                </wp:positionV>
                <wp:extent cx="253365" cy="228600"/>
                <wp:effectExtent l="3810" t="3810" r="0" b="0"/>
                <wp:wrapNone/>
                <wp:docPr id="317"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2.2pt,4.1pt" to="282.1pt,22.0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right="57"/>
        <w:rPr/>
      </w:pPr>
      <w:r>
        <w:rPr>
          <w:b w:val="false"/>
          <w:lang w:val="pt-BR"/>
        </w:rPr>
        <w:t xml:space="preserve">          </w:t>
      </w:r>
      <w:r>
        <w:rPr>
          <w:b w:val="false"/>
          <w:lang w:val="pt-BR"/>
        </w:rPr>
        <w:t>Lần GP II             XX            XX     O          O</w:t>
      </w:r>
    </w:p>
    <w:p>
      <w:pPr>
        <w:pStyle w:val="Normal"/>
        <w:spacing w:before="100" w:after="100"/>
        <w:ind w:firstLine="567" w:left="57" w:right="57"/>
        <w:rPr/>
      </w:pPr>
      <w:r>
        <w:rPr>
          <w:b w:val="false"/>
          <w:lang w:val="pt-BR"/>
        </w:rPr>
        <w:t xml:space="preserve">                           </w:t>
      </w:r>
      <w:r>
        <w:rPr>
          <w:b w:val="false"/>
          <w:lang w:val="pt-BR"/>
        </w:rPr>
        <w:t>(n+1)       (n+1)     (n-1)       (n-1)</w:t>
      </w:r>
    </w:p>
    <w:p>
      <w:pPr>
        <w:pStyle w:val="Normal"/>
        <w:spacing w:before="100" w:after="100"/>
        <w:ind w:firstLine="567" w:left="57" w:right="57"/>
        <w:rPr/>
      </w:pPr>
      <w:r>
        <w:rPr>
          <w:b w:val="false"/>
          <w:lang w:val="pt-BR"/>
        </w:rPr>
        <w:t>Kết quả GP: Từ 1 TB sinh trứng</w:t>
      </w:r>
      <w:r>
        <w:rPr>
          <w:rFonts w:eastAsia="Wingdings" w:cs="Wingdings" w:ascii="Wingdings" w:hAnsi="Wingdings"/>
          <w:b w:val="false"/>
        </w:rPr>
        <w:sym w:font="Wingdings" w:char="f0e0"/>
      </w:r>
      <w:r>
        <w:rPr>
          <w:b w:val="false"/>
          <w:lang w:val="pt-BR"/>
        </w:rPr>
        <w:t>1 trong 2 loại trứng là XX (n+1) và O (n-1)</w:t>
      </w:r>
    </w:p>
    <w:p>
      <w:pPr>
        <w:pStyle w:val="Normal"/>
        <w:spacing w:before="100" w:after="100"/>
        <w:ind w:firstLine="567" w:left="57" w:right="57"/>
        <w:rPr>
          <w:b w:val="false"/>
          <w:u w:val="single"/>
          <w:lang w:val="pt-BR"/>
        </w:rPr>
      </w:pPr>
      <w:r>
        <w:rPr>
          <w:b w:val="false"/>
          <w:u w:val="single"/>
          <w:lang w:val="pt-BR"/>
        </w:rPr>
        <w:t>* Ở lần phân bàoII</w:t>
      </w:r>
    </w:p>
    <w:p>
      <w:pPr>
        <w:pStyle w:val="Normal"/>
        <w:spacing w:before="100" w:after="100"/>
        <w:ind w:firstLine="567" w:left="57" w:right="57"/>
        <w:rPr/>
      </w:pPr>
      <w:r>
        <mc:AlternateContent>
          <mc:Choice Requires="wps">
            <w:drawing>
              <wp:anchor behindDoc="0" distT="0" distB="0" distL="114935" distR="114935" simplePos="0" locked="0" layoutInCell="1" allowOverlap="1" relativeHeight="132">
                <wp:simplePos x="0" y="0"/>
                <wp:positionH relativeFrom="column">
                  <wp:posOffset>2279650</wp:posOffset>
                </wp:positionH>
                <wp:positionV relativeFrom="paragraph">
                  <wp:posOffset>121285</wp:posOffset>
                </wp:positionV>
                <wp:extent cx="253365" cy="342900"/>
                <wp:effectExtent l="0" t="3175" r="4445" b="635"/>
                <wp:wrapNone/>
                <wp:docPr id="318"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5pt,9.55pt" to="199.4pt,36.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3">
                <wp:simplePos x="0" y="0"/>
                <wp:positionH relativeFrom="column">
                  <wp:posOffset>2714625</wp:posOffset>
                </wp:positionH>
                <wp:positionV relativeFrom="paragraph">
                  <wp:posOffset>170815</wp:posOffset>
                </wp:positionV>
                <wp:extent cx="361950" cy="228600"/>
                <wp:effectExtent l="3175" t="4445" r="0" b="0"/>
                <wp:wrapNone/>
                <wp:docPr id="319" name=""/>
                <a:graphic xmlns:a="http://schemas.openxmlformats.org/drawingml/2006/main">
                  <a:graphicData uri="http://schemas.microsoft.com/office/word/2010/wordprocessingShape">
                    <wps:wsp>
                      <wps:cNvSpPr/>
                      <wps:spPr>
                        <a:xfrm>
                          <a:off x="0" y="0"/>
                          <a:ext cx="361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13.75pt,13.45pt" to="242.2pt,31.4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r>
        <w:rPr>
          <w:b w:val="false"/>
          <w:lang w:val="pt-BR"/>
        </w:rPr>
        <w:t xml:space="preserve">XX     </w:t>
      </w:r>
      <w:r>
        <w:rPr>
          <w:rFonts w:eastAsia="Wingdings" w:cs="Wingdings" w:ascii="Wingdings" w:hAnsi="Wingdings"/>
          <w:b w:val="false"/>
        </w:rPr>
        <w:sym w:font="Wingdings" w:char="f0e0"/>
      </w:r>
      <w:r>
        <w:rPr>
          <w:b w:val="false"/>
          <w:lang w:val="pt-BR"/>
        </w:rPr>
        <w:t xml:space="preserve">                    XXXX</w:t>
      </w:r>
    </w:p>
    <w:p>
      <w:pPr>
        <w:pStyle w:val="Normal"/>
        <w:spacing w:before="100" w:after="100"/>
        <w:ind w:firstLine="567" w:left="57" w:right="57"/>
        <w:rPr>
          <w:b w:val="false"/>
          <w:lang w:val="pt-BR"/>
        </w:rPr>
      </w:pPr>
      <w:r>
        <w:rPr>
          <w:b w:val="false"/>
          <w:lang w:val="pt-BR"/>
        </w:rPr>
        <w:t>(2n tự nhân đôi)</w:t>
      </w:r>
    </w:p>
    <w:p>
      <w:pPr>
        <w:pStyle w:val="Normal"/>
        <w:spacing w:before="100" w:after="100"/>
        <w:ind w:right="57"/>
        <w:rPr/>
      </w:pPr>
      <w:r>
        <w:rPr>
          <w:b w:val="false"/>
          <w:lang w:val="vi-VN"/>
        </w:rPr>
        <w:t xml:space="preserve">      </w:t>
      </w:r>
      <w:r>
        <w:rPr>
          <w:b w:val="false"/>
          <w:lang w:val="pt-BR"/>
        </w:rPr>
        <w:t>Lần GP I                         XX                   XX</w:t>
      </w:r>
    </w:p>
    <w:p>
      <w:pPr>
        <w:pStyle w:val="Normal"/>
        <w:spacing w:before="100" w:after="100"/>
        <w:ind w:firstLine="567" w:left="57" w:right="57"/>
        <w:rPr>
          <w:b w:val="false"/>
          <w:lang w:val="pt-BR" w:eastAsia="en-US"/>
        </w:rPr>
      </w:pPr>
      <w:r>
        <w:rPr>
          <w:b w:val="false"/>
          <w:lang w:val="pt-BR" w:eastAsia="en-US"/>
        </w:rPr>
        <mc:AlternateContent>
          <mc:Choice Requires="wps">
            <w:drawing>
              <wp:anchor behindDoc="0" distT="0" distB="0" distL="114935" distR="114935" simplePos="0" locked="0" layoutInCell="1" allowOverlap="1" relativeHeight="127">
                <wp:simplePos x="0" y="0"/>
                <wp:positionH relativeFrom="column">
                  <wp:posOffset>2005330</wp:posOffset>
                </wp:positionH>
                <wp:positionV relativeFrom="paragraph">
                  <wp:posOffset>113030</wp:posOffset>
                </wp:positionV>
                <wp:extent cx="217170" cy="228600"/>
                <wp:effectExtent l="0" t="3810" r="3810" b="0"/>
                <wp:wrapNone/>
                <wp:docPr id="320"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7.9pt,8.9pt" to="174.95pt,26.8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8">
                <wp:simplePos x="0" y="0"/>
                <wp:positionH relativeFrom="column">
                  <wp:posOffset>2280285</wp:posOffset>
                </wp:positionH>
                <wp:positionV relativeFrom="paragraph">
                  <wp:posOffset>43815</wp:posOffset>
                </wp:positionV>
                <wp:extent cx="144780" cy="228600"/>
                <wp:effectExtent l="4445" t="3175" r="0" b="0"/>
                <wp:wrapNone/>
                <wp:docPr id="321"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9.55pt,3.45pt" to="190.9pt,21.4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9">
                <wp:simplePos x="0" y="0"/>
                <wp:positionH relativeFrom="column">
                  <wp:posOffset>2931795</wp:posOffset>
                </wp:positionH>
                <wp:positionV relativeFrom="paragraph">
                  <wp:posOffset>45720</wp:posOffset>
                </wp:positionV>
                <wp:extent cx="217170" cy="228600"/>
                <wp:effectExtent l="0" t="3810" r="3810" b="0"/>
                <wp:wrapNone/>
                <wp:docPr id="322"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85pt,3.6pt" to="247.9pt,21.5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0">
                <wp:simplePos x="0" y="0"/>
                <wp:positionH relativeFrom="column">
                  <wp:posOffset>3232150</wp:posOffset>
                </wp:positionH>
                <wp:positionV relativeFrom="paragraph">
                  <wp:posOffset>45720</wp:posOffset>
                </wp:positionV>
                <wp:extent cx="253365" cy="228600"/>
                <wp:effectExtent l="3810" t="3810" r="0" b="0"/>
                <wp:wrapNone/>
                <wp:docPr id="323"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4.5pt,3.6pt" to="274.4pt,21.5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b w:val="false"/>
          <w:lang w:val="pt-BR"/>
        </w:rPr>
      </w:pPr>
      <w:r>
        <w:rPr>
          <w:b w:val="false"/>
          <w:lang w:val="pt-BR"/>
        </w:rPr>
        <w:t xml:space="preserve">                     </w:t>
      </w:r>
    </w:p>
    <w:p>
      <w:pPr>
        <w:pStyle w:val="Normal"/>
        <w:spacing w:before="100" w:after="100"/>
        <w:ind w:right="57"/>
        <w:rPr/>
      </w:pPr>
      <w:r>
        <w:rPr>
          <w:b w:val="false"/>
          <w:lang w:val="vi-VN"/>
        </w:rPr>
        <w:t xml:space="preserve">         </w:t>
      </w:r>
      <w:r>
        <w:rPr>
          <w:b w:val="false"/>
          <w:lang w:val="pt-BR"/>
        </w:rPr>
        <w:t>Lần GP II                XX           O          X              X</w:t>
      </w:r>
    </w:p>
    <w:p>
      <w:pPr>
        <w:pStyle w:val="Normal"/>
        <w:spacing w:before="100" w:after="100"/>
        <w:ind w:firstLine="567" w:left="57" w:right="57"/>
        <w:rPr/>
      </w:pPr>
      <w:r>
        <w:rPr>
          <w:b w:val="false"/>
          <w:lang w:val="pt-BR"/>
        </w:rPr>
        <w:t xml:space="preserve">                            </w:t>
      </w:r>
      <w:r>
        <w:rPr>
          <w:b w:val="false"/>
          <w:lang w:val="vi-VN"/>
        </w:rPr>
        <w:t xml:space="preserve"> </w:t>
      </w:r>
      <w:r>
        <w:rPr>
          <w:b w:val="false"/>
          <w:lang w:val="pt-BR"/>
        </w:rPr>
        <w:t xml:space="preserve"> </w:t>
      </w:r>
      <w:r>
        <w:rPr>
          <w:b w:val="false"/>
          <w:lang w:val="pt-BR"/>
        </w:rPr>
        <w:t>(n+1)          (n-1)    (n)               (n)</w:t>
      </w:r>
    </w:p>
    <w:p>
      <w:pPr>
        <w:pStyle w:val="Normal"/>
        <w:spacing w:before="100" w:after="100"/>
        <w:ind w:firstLine="567" w:left="57" w:right="57"/>
        <w:rPr>
          <w:b w:val="false"/>
          <w:lang w:val="pt-BR"/>
        </w:rPr>
      </w:pPr>
      <w:r>
        <w:rPr>
          <w:b w:val="false"/>
          <w:lang w:val="pt-BR"/>
        </w:rPr>
        <w:t>Kết quả GP: Từ 1 TB sinh trứng cho 1 trong 3 loại trứng:  X, XX, O</w:t>
      </w:r>
    </w:p>
    <w:p>
      <w:pPr>
        <w:pStyle w:val="Normal"/>
        <w:spacing w:before="100" w:after="100"/>
        <w:ind w:firstLine="567" w:left="57" w:right="57"/>
        <w:rPr>
          <w:b w:val="false"/>
          <w:u w:val="single"/>
          <w:lang w:val="pt-BR"/>
        </w:rPr>
      </w:pPr>
      <w:r>
        <w:rPr>
          <w:b w:val="false"/>
          <w:u w:val="single"/>
          <w:lang w:val="pt-BR"/>
        </w:rPr>
        <w:t>Cặp NST XY</w:t>
      </w:r>
    </w:p>
    <w:p>
      <w:pPr>
        <w:pStyle w:val="Normal"/>
        <w:spacing w:before="100" w:after="100"/>
        <w:ind w:firstLine="567" w:left="57" w:right="57"/>
        <w:rPr>
          <w:b w:val="false"/>
          <w:lang w:val="pt-BR"/>
        </w:rPr>
      </w:pPr>
      <w:r>
        <w:rPr>
          <w:b w:val="false"/>
          <w:lang w:val="pt-BR"/>
        </w:rPr>
        <w:t xml:space="preserve"> </w:t>
      </w:r>
      <w:r>
        <w:rPr>
          <w:b w:val="false"/>
          <w:lang w:val="pt-BR"/>
        </w:rPr>
        <w:t>a.Giảm phân bình thường:</w:t>
      </w:r>
    </w:p>
    <w:p>
      <w:pPr>
        <w:pStyle w:val="Normal"/>
        <w:spacing w:before="100" w:after="100"/>
        <w:ind w:firstLine="567" w:left="57" w:right="57"/>
        <w:rPr>
          <w:b w:val="false"/>
          <w:lang w:val="vi-VN"/>
        </w:rPr>
      </w:pPr>
      <w:r>
        <w:rPr>
          <w:b w:val="false"/>
          <w:lang w:val="pt-BR"/>
        </w:rPr>
        <w:t xml:space="preserve">           </w:t>
      </w:r>
    </w:p>
    <w:p>
      <w:pPr>
        <w:pStyle w:val="Normal"/>
        <w:spacing w:before="100" w:after="100"/>
        <w:ind w:firstLine="567" w:left="57" w:right="57"/>
        <w:rPr/>
      </w:pPr>
      <w:r>
        <w:rPr>
          <w:b w:val="false"/>
          <w:lang w:val="vi-VN"/>
        </w:rPr>
        <w:t xml:space="preserve">XY                   </w:t>
      </w:r>
      <w:r>
        <w:rPr>
          <w:rFonts w:eastAsia="Wingdings" w:cs="Wingdings" w:ascii="Wingdings" w:hAnsi="Wingdings"/>
          <w:b w:val="false"/>
        </w:rPr>
        <w:sym w:font="Wingdings" w:char="f0e0"/>
      </w:r>
      <w:r>
        <w:rPr>
          <w:b w:val="false"/>
          <w:lang w:val="vi-VN"/>
        </w:rPr>
        <w:t xml:space="preserve">                  XXYY</w:t>
      </w:r>
    </w:p>
    <w:p>
      <w:pPr>
        <w:pStyle w:val="Normal"/>
        <w:spacing w:before="100" w:after="100"/>
        <w:ind w:firstLine="567" w:left="57" w:right="57"/>
        <w:rPr>
          <w:b w:val="false"/>
          <w:lang w:val="vi-VN"/>
        </w:rPr>
      </w:pPr>
      <w:r>
        <mc:AlternateContent>
          <mc:Choice Requires="wps">
            <w:drawing>
              <wp:anchor behindDoc="0" distT="0" distB="0" distL="114935" distR="114935" simplePos="0" locked="0" layoutInCell="1" allowOverlap="1" relativeHeight="118">
                <wp:simplePos x="0" y="0"/>
                <wp:positionH relativeFrom="column">
                  <wp:posOffset>2269490</wp:posOffset>
                </wp:positionH>
                <wp:positionV relativeFrom="paragraph">
                  <wp:posOffset>635</wp:posOffset>
                </wp:positionV>
                <wp:extent cx="253365" cy="228600"/>
                <wp:effectExtent l="0" t="3810" r="3810" b="635"/>
                <wp:wrapNone/>
                <wp:docPr id="324" name=""/>
                <a:graphic xmlns:a="http://schemas.openxmlformats.org/drawingml/2006/main">
                  <a:graphicData uri="http://schemas.microsoft.com/office/word/2010/wordprocessingShape">
                    <wps:wsp>
                      <wps:cNvSpPr/>
                      <wps:spPr>
                        <a:xfrm flipH="1">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8.7pt,0pt" to="198.6pt,17.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9">
                <wp:simplePos x="0" y="0"/>
                <wp:positionH relativeFrom="column">
                  <wp:posOffset>2859405</wp:posOffset>
                </wp:positionH>
                <wp:positionV relativeFrom="paragraph">
                  <wp:posOffset>635</wp:posOffset>
                </wp:positionV>
                <wp:extent cx="289560" cy="228600"/>
                <wp:effectExtent l="3175" t="3810" r="0" b="0"/>
                <wp:wrapNone/>
                <wp:docPr id="325" name=""/>
                <a:graphic xmlns:a="http://schemas.openxmlformats.org/drawingml/2006/main">
                  <a:graphicData uri="http://schemas.microsoft.com/office/word/2010/wordprocessingShape">
                    <wps:wsp>
                      <wps:cNvSpPr/>
                      <wps:spPr>
                        <a:xfrm>
                          <a:off x="0" y="0"/>
                          <a:ext cx="289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5.15pt,0pt" to="247.9pt,17.9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vi-VN"/>
        </w:rPr>
        <w:t>(2n tự nhân đôi)</w:t>
      </w:r>
    </w:p>
    <w:p>
      <w:pPr>
        <w:pStyle w:val="Normal"/>
        <w:spacing w:before="100" w:after="100"/>
        <w:ind w:right="57"/>
        <w:rPr/>
      </w:pPr>
      <w:r>
        <w:rPr>
          <w:b w:val="false"/>
          <w:lang w:val="vi-VN"/>
        </w:rPr>
        <w:t xml:space="preserve">     </w:t>
      </w:r>
      <w:r>
        <w:rPr>
          <w:b w:val="false"/>
          <w:lang w:val="fr-FR"/>
        </w:rPr>
        <w:t>Lần GP I                         XX                   YY</w:t>
      </w:r>
    </w:p>
    <w:p>
      <w:pPr>
        <w:pStyle w:val="Normal"/>
        <w:spacing w:before="100" w:after="100"/>
        <w:ind w:firstLine="567" w:left="57" w:right="57"/>
        <w:rPr>
          <w:b w:val="false"/>
          <w:lang w:val="vi-VN" w:eastAsia="en-US"/>
        </w:rPr>
      </w:pPr>
      <w:r>
        <w:rPr>
          <w:b w:val="false"/>
          <w:lang w:val="vi-VN" w:eastAsia="en-US"/>
        </w:rPr>
        <mc:AlternateContent>
          <mc:Choice Requires="wps">
            <w:drawing>
              <wp:anchor behindDoc="0" distT="0" distB="0" distL="114935" distR="114935" simplePos="0" locked="0" layoutInCell="1" allowOverlap="1" relativeHeight="117">
                <wp:simplePos x="0" y="0"/>
                <wp:positionH relativeFrom="column">
                  <wp:posOffset>3282950</wp:posOffset>
                </wp:positionH>
                <wp:positionV relativeFrom="paragraph">
                  <wp:posOffset>50800</wp:posOffset>
                </wp:positionV>
                <wp:extent cx="253365" cy="228600"/>
                <wp:effectExtent l="3810" t="3810" r="0" b="0"/>
                <wp:wrapNone/>
                <wp:docPr id="326"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8.5pt,4pt" to="278.4pt,21.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0">
                <wp:simplePos x="0" y="0"/>
                <wp:positionH relativeFrom="column">
                  <wp:posOffset>2931160</wp:posOffset>
                </wp:positionH>
                <wp:positionV relativeFrom="paragraph">
                  <wp:posOffset>50800</wp:posOffset>
                </wp:positionV>
                <wp:extent cx="253365" cy="342900"/>
                <wp:effectExtent l="0" t="3175" r="4445" b="635"/>
                <wp:wrapNone/>
                <wp:docPr id="327"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8pt,4pt" to="250.7pt,30.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1">
                <wp:simplePos x="0" y="0"/>
                <wp:positionH relativeFrom="column">
                  <wp:posOffset>2052955</wp:posOffset>
                </wp:positionH>
                <wp:positionV relativeFrom="paragraph">
                  <wp:posOffset>50800</wp:posOffset>
                </wp:positionV>
                <wp:extent cx="217170" cy="228600"/>
                <wp:effectExtent l="0" t="3810" r="3810" b="0"/>
                <wp:wrapNone/>
                <wp:docPr id="328"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1.65pt,4pt" to="178.7pt,21.9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22">
                <wp:simplePos x="0" y="0"/>
                <wp:positionH relativeFrom="column">
                  <wp:posOffset>2388870</wp:posOffset>
                </wp:positionH>
                <wp:positionV relativeFrom="paragraph">
                  <wp:posOffset>50800</wp:posOffset>
                </wp:positionV>
                <wp:extent cx="144780" cy="228600"/>
                <wp:effectExtent l="4445" t="3175" r="0" b="0"/>
                <wp:wrapNone/>
                <wp:docPr id="329"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8.1pt,4pt" to="199.45pt,21.9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b w:val="false"/>
          <w:lang w:val="vi-VN"/>
        </w:rPr>
      </w:pPr>
      <w:r>
        <w:rPr>
          <w:b w:val="false"/>
          <w:lang w:val="vi-VN"/>
        </w:rPr>
        <w:t xml:space="preserve">                     </w:t>
      </w:r>
    </w:p>
    <w:p>
      <w:pPr>
        <w:pStyle w:val="Normal"/>
        <w:spacing w:before="100" w:after="100"/>
        <w:ind w:right="57"/>
        <w:rPr/>
      </w:pPr>
      <w:r>
        <w:rPr>
          <w:b w:val="false"/>
          <w:lang w:val="vi-VN"/>
        </w:rPr>
        <w:t xml:space="preserve">       </w:t>
      </w:r>
      <w:r>
        <w:rPr>
          <w:b w:val="false"/>
          <w:lang w:val="fr-FR"/>
        </w:rPr>
        <w:t xml:space="preserve">Lần GP II              </w:t>
      </w:r>
      <w:r>
        <w:rPr>
          <w:b w:val="false"/>
          <w:lang w:val="vi-VN"/>
        </w:rPr>
        <w:t xml:space="preserve">   </w:t>
      </w:r>
      <w:r>
        <w:rPr>
          <w:b w:val="false"/>
          <w:lang w:val="fr-FR"/>
        </w:rPr>
        <w:t xml:space="preserve">  X            X        Y            Y                                                                                                      </w:t>
      </w:r>
    </w:p>
    <w:p>
      <w:pPr>
        <w:pStyle w:val="Normal"/>
        <w:spacing w:before="100" w:after="100"/>
        <w:ind w:firstLine="567" w:left="57" w:right="57"/>
        <w:rPr/>
      </w:pPr>
      <w:r>
        <w:rPr>
          <w:b w:val="false"/>
          <w:lang w:val="fr-FR"/>
        </w:rPr>
        <w:t>Kết quả GP: Từ 1 TB sinh tinh</w:t>
      </w:r>
      <w:r>
        <w:rPr>
          <w:rFonts w:eastAsia="Wingdings" w:cs="Wingdings" w:ascii="Wingdings" w:hAnsi="Wingdings"/>
          <w:b w:val="false"/>
        </w:rPr>
        <w:sym w:font="Wingdings" w:char="f0e0"/>
      </w:r>
      <w:r>
        <w:rPr>
          <w:b w:val="false"/>
          <w:lang w:val="fr-FR"/>
        </w:rPr>
        <w:t>2 tinh trùng: X và Y</w:t>
      </w:r>
    </w:p>
    <w:p>
      <w:pPr>
        <w:pStyle w:val="Normal"/>
        <w:spacing w:before="100" w:after="100"/>
        <w:ind w:firstLine="567" w:left="57" w:right="57"/>
        <w:rPr>
          <w:b w:val="false"/>
          <w:lang w:val="fr-FR"/>
        </w:rPr>
      </w:pPr>
      <w:r>
        <w:rPr>
          <w:b w:val="false"/>
          <w:lang w:val="fr-FR"/>
        </w:rPr>
        <w:t>b.Giảm phân bất thường:</w:t>
      </w:r>
    </w:p>
    <w:p>
      <w:pPr>
        <w:pStyle w:val="Normal"/>
        <w:spacing w:before="100" w:after="100"/>
        <w:ind w:firstLine="567" w:left="57" w:right="57"/>
        <w:rPr>
          <w:b w:val="false"/>
          <w:u w:val="single"/>
          <w:lang w:val="fr-FR"/>
        </w:rPr>
      </w:pPr>
      <w:r>
        <w:rPr>
          <w:b w:val="false"/>
          <w:u w:val="single"/>
          <w:lang w:val="fr-FR"/>
        </w:rPr>
        <w:t>* Ở lần phân bàoI</w:t>
      </w:r>
    </w:p>
    <w:p>
      <w:pPr>
        <w:pStyle w:val="Normal"/>
        <w:spacing w:before="100" w:after="100"/>
        <w:ind w:firstLine="567" w:left="57" w:right="57"/>
        <w:rPr/>
      </w:pPr>
      <w:r>
        <w:rPr>
          <w:b w:val="false"/>
          <w:lang w:val="fr-FR"/>
        </w:rPr>
        <w:t xml:space="preserve">      </w:t>
      </w:r>
      <w:r>
        <w:rPr>
          <w:b w:val="false"/>
          <w:lang w:val="fr-FR"/>
        </w:rPr>
        <w:t xml:space="preserve">XY       </w:t>
      </w:r>
      <w:r>
        <w:rPr>
          <w:rFonts w:eastAsia="Wingdings" w:cs="Wingdings" w:ascii="Wingdings" w:hAnsi="Wingdings"/>
          <w:b w:val="false"/>
        </w:rPr>
        <w:sym w:font="Wingdings" w:char="f0e0"/>
      </w:r>
      <w:r>
        <w:rPr>
          <w:b w:val="false"/>
          <w:lang w:val="fr-FR"/>
        </w:rPr>
        <w:t xml:space="preserve">                     XXYY</w:t>
      </w:r>
    </w:p>
    <w:p>
      <w:pPr>
        <w:pStyle w:val="Normal"/>
        <w:spacing w:before="100" w:after="100"/>
        <w:ind w:firstLine="567" w:left="57" w:right="57"/>
        <w:rPr>
          <w:b w:val="false"/>
          <w:lang w:val="pt-BR"/>
        </w:rPr>
      </w:pPr>
      <w:r>
        <mc:AlternateContent>
          <mc:Choice Requires="wps">
            <w:drawing>
              <wp:anchor behindDoc="0" distT="0" distB="0" distL="114935" distR="114935" simplePos="0" locked="0" layoutInCell="1" allowOverlap="1" relativeHeight="138">
                <wp:simplePos x="0" y="0"/>
                <wp:positionH relativeFrom="column">
                  <wp:posOffset>2823210</wp:posOffset>
                </wp:positionH>
                <wp:positionV relativeFrom="paragraph">
                  <wp:posOffset>95250</wp:posOffset>
                </wp:positionV>
                <wp:extent cx="361950" cy="228600"/>
                <wp:effectExtent l="3175" t="4445" r="0" b="0"/>
                <wp:wrapNone/>
                <wp:docPr id="330" name=""/>
                <a:graphic xmlns:a="http://schemas.openxmlformats.org/drawingml/2006/main">
                  <a:graphicData uri="http://schemas.microsoft.com/office/word/2010/wordprocessingShape">
                    <wps:wsp>
                      <wps:cNvSpPr/>
                      <wps:spPr>
                        <a:xfrm>
                          <a:off x="0" y="0"/>
                          <a:ext cx="361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2.3pt,7.5pt" to="250.75pt,25.4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9">
                <wp:simplePos x="0" y="0"/>
                <wp:positionH relativeFrom="column">
                  <wp:posOffset>2171065</wp:posOffset>
                </wp:positionH>
                <wp:positionV relativeFrom="paragraph">
                  <wp:posOffset>95250</wp:posOffset>
                </wp:positionV>
                <wp:extent cx="325755" cy="228600"/>
                <wp:effectExtent l="0" t="4445" r="3175" b="635"/>
                <wp:wrapNone/>
                <wp:docPr id="331" name=""/>
                <a:graphic xmlns:a="http://schemas.openxmlformats.org/drawingml/2006/main">
                  <a:graphicData uri="http://schemas.microsoft.com/office/word/2010/wordprocessingShape">
                    <wps:wsp>
                      <wps:cNvSpPr/>
                      <wps:spPr>
                        <a:xfrm flipH="1">
                          <a:off x="0" y="0"/>
                          <a:ext cx="325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0.95pt,7.5pt" to="196.55pt,25.45pt" stroked="t" o:allowincell="f" style="position:absolute;flip:x">
                <v:stroke color="black" weight="9360" endarrow="block" endarrowwidth="medium" endarrowlength="medium" joinstyle="miter" endcap="flat"/>
                <v:fill o:detectmouseclick="t" on="false"/>
                <w10:wrap type="none"/>
              </v:line>
            </w:pict>
          </mc:Fallback>
        </mc:AlternateContent>
      </w:r>
      <w:r>
        <w:rPr>
          <w:b w:val="false"/>
          <w:lang w:val="pt-BR"/>
        </w:rPr>
        <w:t>(2n tự nhân đôi)</w:t>
      </w:r>
    </w:p>
    <w:p>
      <w:pPr>
        <w:pStyle w:val="Normal"/>
        <w:spacing w:before="100" w:after="100"/>
        <w:ind w:right="57"/>
        <w:rPr/>
      </w:pPr>
      <w:r>
        <w:rPr>
          <w:b w:val="false"/>
          <w:lang w:val="vi-VN"/>
        </w:rPr>
        <w:t xml:space="preserve">    </w:t>
      </w:r>
      <w:r>
        <w:rPr>
          <w:b w:val="false"/>
          <w:lang w:val="pt-BR"/>
        </w:rPr>
        <w:t xml:space="preserve">  </w:t>
      </w:r>
      <w:r>
        <w:rPr>
          <w:b w:val="false"/>
          <w:lang w:val="pt-BR"/>
        </w:rPr>
        <w:t>Lần GP I                      XXYY                   O</w:t>
      </w:r>
    </w:p>
    <w:p>
      <w:pPr>
        <w:pStyle w:val="Normal"/>
        <w:spacing w:before="100" w:after="100"/>
        <w:ind w:firstLine="567" w:left="57" w:right="57"/>
        <w:rPr/>
      </w:pPr>
      <w:r>
        <w:rPr>
          <w:b w:val="false"/>
          <w:lang w:val="pt-BR"/>
        </w:rPr>
        <w:t xml:space="preserve">                         </w:t>
      </w:r>
    </w:p>
    <w:p>
      <w:pPr>
        <w:pStyle w:val="Normal"/>
        <w:spacing w:before="100" w:after="100"/>
        <w:ind w:left="57" w:right="57"/>
        <w:rPr/>
      </w:pPr>
      <w:r>
        <mc:AlternateContent>
          <mc:Choice Requires="wps">
            <w:drawing>
              <wp:anchor behindDoc="0" distT="0" distB="0" distL="114935" distR="114935" simplePos="0" locked="0" layoutInCell="1" allowOverlap="1" relativeHeight="135">
                <wp:simplePos x="0" y="0"/>
                <wp:positionH relativeFrom="column">
                  <wp:posOffset>2052955</wp:posOffset>
                </wp:positionH>
                <wp:positionV relativeFrom="paragraph">
                  <wp:posOffset>2540</wp:posOffset>
                </wp:positionV>
                <wp:extent cx="217170" cy="228600"/>
                <wp:effectExtent l="0" t="3810" r="3810" b="0"/>
                <wp:wrapNone/>
                <wp:docPr id="332"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1.65pt,0.2pt" to="178.7pt,18.1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6">
                <wp:simplePos x="0" y="0"/>
                <wp:positionH relativeFrom="column">
                  <wp:posOffset>2461260</wp:posOffset>
                </wp:positionH>
                <wp:positionV relativeFrom="paragraph">
                  <wp:posOffset>2540</wp:posOffset>
                </wp:positionV>
                <wp:extent cx="144780" cy="228600"/>
                <wp:effectExtent l="4445" t="3175" r="0" b="0"/>
                <wp:wrapNone/>
                <wp:docPr id="333"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93.8pt,0.2pt" to="205.15pt,18.1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7">
                <wp:simplePos x="0" y="0"/>
                <wp:positionH relativeFrom="column">
                  <wp:posOffset>2967990</wp:posOffset>
                </wp:positionH>
                <wp:positionV relativeFrom="paragraph">
                  <wp:posOffset>2540</wp:posOffset>
                </wp:positionV>
                <wp:extent cx="217170" cy="228600"/>
                <wp:effectExtent l="0" t="3810" r="3810" b="0"/>
                <wp:wrapNone/>
                <wp:docPr id="334"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3.7pt,0.2pt" to="250.75pt,18.1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0">
                <wp:simplePos x="0" y="0"/>
                <wp:positionH relativeFrom="column">
                  <wp:posOffset>3282950</wp:posOffset>
                </wp:positionH>
                <wp:positionV relativeFrom="paragraph">
                  <wp:posOffset>2540</wp:posOffset>
                </wp:positionV>
                <wp:extent cx="253365" cy="228600"/>
                <wp:effectExtent l="3810" t="3810" r="0" b="0"/>
                <wp:wrapNone/>
                <wp:docPr id="335"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8.5pt,0.2pt" to="278.4pt,18.1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vi-VN"/>
        </w:rPr>
        <w:t xml:space="preserve">  </w:t>
      </w:r>
      <w:r>
        <w:rPr>
          <w:b w:val="false"/>
          <w:lang w:val="pt-BR"/>
        </w:rPr>
        <w:t xml:space="preserve">Lần GP II                         </w:t>
      </w:r>
    </w:p>
    <w:p>
      <w:pPr>
        <w:pStyle w:val="Normal"/>
        <w:spacing w:before="100" w:after="100"/>
        <w:ind w:firstLine="567" w:left="57" w:right="57"/>
        <w:jc w:val="both"/>
        <w:rPr>
          <w:b w:val="false"/>
          <w:lang w:val="pt-BR"/>
        </w:rPr>
      </w:pPr>
      <w:r>
        <w:rPr>
          <w:b w:val="false"/>
          <w:lang w:val="pt-BR"/>
        </w:rPr>
        <w:t xml:space="preserve">                         </w:t>
      </w:r>
    </w:p>
    <w:p>
      <w:pPr>
        <w:pStyle w:val="Normal"/>
        <w:spacing w:before="100" w:after="100"/>
        <w:ind w:firstLine="567" w:left="57" w:right="57"/>
        <w:rPr/>
      </w:pPr>
      <w:r>
        <w:rPr>
          <w:b w:val="false"/>
          <w:lang w:val="pt-BR"/>
        </w:rPr>
        <w:t xml:space="preserve">                                    </w:t>
      </w:r>
      <w:r>
        <w:rPr>
          <w:b w:val="false"/>
          <w:lang w:val="pt-BR"/>
        </w:rPr>
        <w:t>XY       XY           O             O</w:t>
      </w:r>
    </w:p>
    <w:p>
      <w:pPr>
        <w:pStyle w:val="Normal"/>
        <w:spacing w:before="100" w:after="100"/>
        <w:ind w:firstLine="567" w:left="57" w:right="57"/>
        <w:rPr/>
      </w:pPr>
      <w:r>
        <w:rPr>
          <w:b w:val="false"/>
          <w:lang w:val="pt-BR"/>
        </w:rPr>
        <w:t xml:space="preserve">                             </w:t>
      </w:r>
      <w:r>
        <w:rPr>
          <w:b w:val="false"/>
          <w:lang w:val="pt-BR"/>
        </w:rPr>
        <w:t>(n+1)          (n+1)     (n-1)           (n-1)</w:t>
      </w:r>
    </w:p>
    <w:p>
      <w:pPr>
        <w:pStyle w:val="Normal"/>
        <w:spacing w:before="100" w:after="100"/>
        <w:ind w:firstLine="567" w:left="57" w:right="57"/>
        <w:rPr>
          <w:b w:val="false"/>
          <w:lang w:val="pt-BR"/>
        </w:rPr>
      </w:pPr>
      <w:r>
        <w:rPr>
          <w:b w:val="false"/>
          <w:lang w:val="pt-BR"/>
        </w:rPr>
        <w:t>Kết quả GP: Từ 1 TB sinh tinh cho2loại  tinh trùng XY,O (n-1)</w:t>
      </w:r>
    </w:p>
    <w:p>
      <w:pPr>
        <w:pStyle w:val="Normal"/>
        <w:spacing w:before="100" w:after="100"/>
        <w:ind w:firstLine="567" w:left="57" w:right="57"/>
        <w:rPr>
          <w:b w:val="false"/>
          <w:u w:val="single"/>
          <w:lang w:val="pt-BR"/>
        </w:rPr>
      </w:pPr>
      <w:r>
        <w:rPr>
          <w:b w:val="false"/>
          <w:u w:val="single"/>
          <w:lang w:val="pt-BR"/>
        </w:rPr>
        <w:t>* Ở lần phân bàoII</w:t>
      </w:r>
    </w:p>
    <w:p>
      <w:pPr>
        <w:pStyle w:val="Normal"/>
        <w:spacing w:before="100" w:after="100"/>
        <w:ind w:right="57"/>
        <w:rPr/>
      </w:pPr>
      <w:r>
        <mc:AlternateContent>
          <mc:Choice Requires="wps">
            <w:drawing>
              <wp:anchor behindDoc="0" distT="0" distB="0" distL="114935" distR="114935" simplePos="0" locked="0" layoutInCell="1" allowOverlap="1" relativeHeight="143">
                <wp:simplePos x="0" y="0"/>
                <wp:positionH relativeFrom="column">
                  <wp:posOffset>2352040</wp:posOffset>
                </wp:positionH>
                <wp:positionV relativeFrom="paragraph">
                  <wp:posOffset>154305</wp:posOffset>
                </wp:positionV>
                <wp:extent cx="253365" cy="342900"/>
                <wp:effectExtent l="0" t="3175" r="4445" b="635"/>
                <wp:wrapNone/>
                <wp:docPr id="336"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5.2pt,12.15pt" to="205.1pt,39.1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4">
                <wp:simplePos x="0" y="0"/>
                <wp:positionH relativeFrom="column">
                  <wp:posOffset>2895600</wp:posOffset>
                </wp:positionH>
                <wp:positionV relativeFrom="paragraph">
                  <wp:posOffset>231140</wp:posOffset>
                </wp:positionV>
                <wp:extent cx="361950" cy="228600"/>
                <wp:effectExtent l="3175" t="4445" r="0" b="0"/>
                <wp:wrapNone/>
                <wp:docPr id="337" name=""/>
                <a:graphic xmlns:a="http://schemas.openxmlformats.org/drawingml/2006/main">
                  <a:graphicData uri="http://schemas.microsoft.com/office/word/2010/wordprocessingShape">
                    <wps:wsp>
                      <wps:cNvSpPr/>
                      <wps:spPr>
                        <a:xfrm>
                          <a:off x="0" y="0"/>
                          <a:ext cx="361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8pt,18.2pt" to="256.45pt,36.15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 xml:space="preserve">     </w:t>
      </w:r>
      <w:r>
        <w:rPr>
          <w:b w:val="false"/>
          <w:lang w:val="pt-BR"/>
        </w:rPr>
        <w:t xml:space="preserve">XY                       </w:t>
      </w:r>
      <w:r>
        <w:rPr>
          <w:rFonts w:eastAsia="Wingdings" w:cs="Wingdings" w:ascii="Wingdings" w:hAnsi="Wingdings"/>
          <w:b w:val="false"/>
        </w:rPr>
        <w:sym w:font="Wingdings" w:char="f0e0"/>
      </w:r>
      <w:r>
        <w:rPr>
          <w:b w:val="false"/>
          <w:lang w:val="pt-BR"/>
        </w:rPr>
        <w:t xml:space="preserve">                    XXYY</w:t>
      </w:r>
    </w:p>
    <w:p>
      <w:pPr>
        <w:pStyle w:val="Normal"/>
        <w:spacing w:before="100" w:after="100"/>
        <w:ind w:firstLine="567" w:left="57" w:right="57"/>
        <w:rPr>
          <w:b w:val="false"/>
          <w:lang w:val="vi-VN"/>
        </w:rPr>
      </w:pPr>
      <w:r>
        <w:rPr>
          <w:b w:val="false"/>
          <w:lang w:val="pt-BR"/>
        </w:rPr>
        <w:t>(2n tự nhân đôi)</w:t>
      </w:r>
    </w:p>
    <w:p>
      <w:pPr>
        <w:pStyle w:val="Normal"/>
        <w:spacing w:before="100" w:after="100"/>
        <w:ind w:firstLine="567" w:left="57" w:right="57"/>
        <w:rPr>
          <w:b w:val="false"/>
          <w:lang w:val="pt-BR"/>
        </w:rPr>
      </w:pPr>
      <w:r>
        <w:rPr>
          <w:b w:val="false"/>
          <w:lang w:val="pt-BR"/>
        </w:rPr>
        <w:t>Lần GP I                         XX                   YY</w:t>
      </w:r>
    </w:p>
    <w:p>
      <w:pPr>
        <w:pStyle w:val="Normal"/>
        <w:spacing w:before="100" w:after="100"/>
        <w:ind w:firstLine="567" w:left="57" w:right="57"/>
        <w:rPr>
          <w:b w:val="false"/>
          <w:lang w:val="pt-BR" w:eastAsia="en-US"/>
        </w:rPr>
      </w:pPr>
      <w:r>
        <w:rPr>
          <w:b w:val="false"/>
          <w:lang w:val="pt-BR" w:eastAsia="en-US"/>
        </w:rPr>
        <mc:AlternateContent>
          <mc:Choice Requires="wps">
            <w:drawing>
              <wp:anchor behindDoc="0" distT="0" distB="0" distL="114935" distR="114935" simplePos="0" locked="0" layoutInCell="1" allowOverlap="1" relativeHeight="141">
                <wp:simplePos x="0" y="0"/>
                <wp:positionH relativeFrom="column">
                  <wp:posOffset>2063115</wp:posOffset>
                </wp:positionH>
                <wp:positionV relativeFrom="paragraph">
                  <wp:posOffset>85725</wp:posOffset>
                </wp:positionV>
                <wp:extent cx="217170" cy="228600"/>
                <wp:effectExtent l="0" t="3810" r="3810" b="0"/>
                <wp:wrapNone/>
                <wp:docPr id="338"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62.45pt,6.75pt" to="179.5pt,24.7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2">
                <wp:simplePos x="0" y="0"/>
                <wp:positionH relativeFrom="column">
                  <wp:posOffset>2425065</wp:posOffset>
                </wp:positionH>
                <wp:positionV relativeFrom="paragraph">
                  <wp:posOffset>85725</wp:posOffset>
                </wp:positionV>
                <wp:extent cx="144780" cy="228600"/>
                <wp:effectExtent l="4445" t="3175" r="0" b="0"/>
                <wp:wrapNone/>
                <wp:docPr id="339"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90.95pt,6.75pt" to="202.3pt,24.7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6">
                <wp:simplePos x="0" y="0"/>
                <wp:positionH relativeFrom="column">
                  <wp:posOffset>2931795</wp:posOffset>
                </wp:positionH>
                <wp:positionV relativeFrom="paragraph">
                  <wp:posOffset>85725</wp:posOffset>
                </wp:positionV>
                <wp:extent cx="217170" cy="228600"/>
                <wp:effectExtent l="0" t="3810" r="3810" b="0"/>
                <wp:wrapNone/>
                <wp:docPr id="340"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85pt,6.75pt" to="247.9pt,24.7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7">
                <wp:simplePos x="0" y="0"/>
                <wp:positionH relativeFrom="column">
                  <wp:posOffset>3232150</wp:posOffset>
                </wp:positionH>
                <wp:positionV relativeFrom="paragraph">
                  <wp:posOffset>85725</wp:posOffset>
                </wp:positionV>
                <wp:extent cx="253365" cy="228600"/>
                <wp:effectExtent l="3810" t="3810" r="0" b="0"/>
                <wp:wrapNone/>
                <wp:docPr id="341"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4.5pt,6.75pt" to="274.4pt,24.7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right="57"/>
        <w:rPr/>
      </w:pPr>
      <w:r>
        <w:rPr>
          <w:b w:val="false"/>
          <w:lang w:val="pt-BR"/>
        </w:rPr>
        <w:t xml:space="preserve"> </w:t>
      </w:r>
      <w:r>
        <w:rPr>
          <w:b w:val="false"/>
          <w:lang w:val="vi-VN"/>
        </w:rPr>
        <w:t xml:space="preserve">   </w:t>
      </w:r>
      <w:r>
        <w:rPr>
          <w:b w:val="false"/>
          <w:lang w:val="fr-FR"/>
        </w:rPr>
        <w:t xml:space="preserve">Lần GP II               </w:t>
      </w:r>
      <w:r>
        <w:rPr>
          <w:b w:val="false"/>
          <w:lang w:val="vi-VN"/>
        </w:rPr>
        <w:t xml:space="preserve"> </w:t>
      </w:r>
      <w:r>
        <w:rPr>
          <w:b w:val="false"/>
          <w:lang w:val="fr-FR"/>
        </w:rPr>
        <w:t xml:space="preserve"> </w:t>
      </w:r>
      <w:r>
        <w:rPr>
          <w:b w:val="false"/>
          <w:lang w:val="vi-VN"/>
        </w:rPr>
        <w:t xml:space="preserve">     </w:t>
      </w:r>
      <w:r>
        <w:rPr>
          <w:b w:val="false"/>
          <w:lang w:val="fr-FR"/>
        </w:rPr>
        <w:t>XX         O          Y               Y</w:t>
      </w:r>
    </w:p>
    <w:p>
      <w:pPr>
        <w:pStyle w:val="Normal"/>
        <w:spacing w:before="100" w:after="100"/>
        <w:ind w:firstLine="567" w:left="57" w:right="57"/>
        <w:rPr/>
      </w:pPr>
      <w:r>
        <w:rPr>
          <w:b w:val="false"/>
          <w:lang w:val="fr-FR"/>
        </w:rPr>
        <w:t xml:space="preserve">                            </w:t>
      </w:r>
      <w:r>
        <w:rPr>
          <w:b w:val="false"/>
          <w:lang w:val="pt-BR"/>
        </w:rPr>
        <w:t>(n+1)          (n-1)    (n)                  (n)</w:t>
      </w:r>
    </w:p>
    <w:p>
      <w:pPr>
        <w:pStyle w:val="Normal"/>
        <w:spacing w:before="100" w:after="100"/>
        <w:ind w:firstLine="567" w:left="57" w:right="57"/>
        <w:rPr>
          <w:b w:val="false"/>
          <w:lang w:val="pt-BR"/>
        </w:rPr>
      </w:pPr>
      <w:r>
        <w:rPr>
          <w:b w:val="false"/>
          <w:lang w:val="pt-BR"/>
        </w:rPr>
      </w:r>
    </w:p>
    <w:p>
      <w:pPr>
        <w:pStyle w:val="Normal"/>
        <w:spacing w:before="100" w:after="100"/>
        <w:ind w:firstLine="567" w:left="57" w:right="57"/>
        <w:rPr/>
      </w:pPr>
      <w:r>
        <w:rPr>
          <w:b w:val="false"/>
          <w:lang w:val="pt-BR"/>
        </w:rPr>
        <w:t>Hoặc: XY                           XXYY</w:t>
      </w:r>
    </w:p>
    <w:p>
      <w:pPr>
        <w:pStyle w:val="Normal"/>
        <w:spacing w:before="100" w:after="100"/>
        <w:ind w:firstLine="567" w:left="57" w:right="57"/>
        <w:rPr>
          <w:b w:val="false"/>
          <w:lang w:val="pt-BR"/>
        </w:rPr>
      </w:pPr>
      <w:r>
        <mc:AlternateContent>
          <mc:Choice Requires="wps">
            <w:drawing>
              <wp:anchor behindDoc="0" distT="0" distB="0" distL="114935" distR="114935" simplePos="0" locked="0" layoutInCell="1" allowOverlap="1" relativeHeight="149">
                <wp:simplePos x="0" y="0"/>
                <wp:positionH relativeFrom="column">
                  <wp:posOffset>2243455</wp:posOffset>
                </wp:positionH>
                <wp:positionV relativeFrom="paragraph">
                  <wp:posOffset>43815</wp:posOffset>
                </wp:positionV>
                <wp:extent cx="253365" cy="342900"/>
                <wp:effectExtent l="0" t="3175" r="4445" b="635"/>
                <wp:wrapNone/>
                <wp:docPr id="342" name=""/>
                <a:graphic xmlns:a="http://schemas.openxmlformats.org/drawingml/2006/main">
                  <a:graphicData uri="http://schemas.microsoft.com/office/word/2010/wordprocessingShape">
                    <wps:wsp>
                      <wps:cNvSpPr/>
                      <wps:spPr>
                        <a:xfrm flipH="1">
                          <a:off x="0" y="0"/>
                          <a:ext cx="25344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6.65pt,3.45pt" to="196.55pt,30.4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0">
                <wp:simplePos x="0" y="0"/>
                <wp:positionH relativeFrom="column">
                  <wp:posOffset>2804795</wp:posOffset>
                </wp:positionH>
                <wp:positionV relativeFrom="paragraph">
                  <wp:posOffset>43815</wp:posOffset>
                </wp:positionV>
                <wp:extent cx="361950" cy="228600"/>
                <wp:effectExtent l="3175" t="4445" r="0" b="0"/>
                <wp:wrapNone/>
                <wp:docPr id="343" name=""/>
                <a:graphic xmlns:a="http://schemas.openxmlformats.org/drawingml/2006/main">
                  <a:graphicData uri="http://schemas.microsoft.com/office/word/2010/wordprocessingShape">
                    <wps:wsp>
                      <wps:cNvSpPr/>
                      <wps:spPr>
                        <a:xfrm>
                          <a:off x="0" y="0"/>
                          <a:ext cx="3618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0.85pt,3.45pt" to="249.3pt,21.4pt" stroked="t" o:allowincell="f" style="position:absolute">
                <v:stroke color="black" weight="9360" endarrow="block" endarrowwidth="medium" endarrowlength="medium" joinstyle="miter" endcap="flat"/>
                <v:fill o:detectmouseclick="t" on="false"/>
                <w10:wrap type="none"/>
              </v:line>
            </w:pict>
          </mc:Fallback>
        </mc:AlternateContent>
      </w:r>
      <w:r>
        <w:rPr>
          <w:b w:val="false"/>
          <w:lang w:val="pt-BR"/>
        </w:rPr>
        <w:t>(2n tự nhân đôi)</w:t>
      </w:r>
    </w:p>
    <w:p>
      <w:pPr>
        <w:pStyle w:val="Normal"/>
        <w:spacing w:before="100" w:after="100"/>
        <w:ind w:firstLine="567" w:left="57" w:right="57"/>
        <w:rPr>
          <w:b w:val="false"/>
          <w:lang w:val="pt-BR"/>
        </w:rPr>
      </w:pPr>
      <w:r>
        <w:rPr>
          <w:b w:val="false"/>
          <w:lang w:val="pt-BR"/>
        </w:rPr>
        <w:t xml:space="preserve">                      </w:t>
      </w:r>
    </w:p>
    <w:p>
      <w:pPr>
        <w:pStyle w:val="Normal"/>
        <w:spacing w:before="100" w:after="100"/>
        <w:ind w:firstLine="567" w:left="57" w:right="57"/>
        <w:rPr/>
      </w:pPr>
      <w:r>
        <w:rPr>
          <w:b w:val="false"/>
          <w:lang w:val="pt-BR"/>
        </w:rPr>
        <w:t xml:space="preserve">   </w:t>
      </w:r>
      <w:r>
        <w:rPr>
          <w:b w:val="false"/>
          <w:lang w:val="pt-BR"/>
        </w:rPr>
        <w:t>Lần GP I                   XX                   YY</w:t>
      </w:r>
    </w:p>
    <w:p>
      <w:pPr>
        <w:pStyle w:val="Normal"/>
        <w:spacing w:before="100" w:after="100"/>
        <w:ind w:firstLine="567" w:left="57" w:right="57"/>
        <w:rPr>
          <w:b w:val="false"/>
          <w:lang w:val="pt-BR" w:eastAsia="en-US"/>
        </w:rPr>
      </w:pPr>
      <w:r>
        <w:rPr>
          <w:b w:val="false"/>
          <w:lang w:val="pt-BR" w:eastAsia="en-US"/>
        </w:rPr>
        <mc:AlternateContent>
          <mc:Choice Requires="wps">
            <w:drawing>
              <wp:anchor behindDoc="0" distT="0" distB="0" distL="114935" distR="114935" simplePos="0" locked="0" layoutInCell="1" allowOverlap="1" relativeHeight="145">
                <wp:simplePos x="0" y="0"/>
                <wp:positionH relativeFrom="column">
                  <wp:posOffset>1957070</wp:posOffset>
                </wp:positionH>
                <wp:positionV relativeFrom="paragraph">
                  <wp:posOffset>22225</wp:posOffset>
                </wp:positionV>
                <wp:extent cx="217170" cy="228600"/>
                <wp:effectExtent l="0" t="3810" r="3810" b="0"/>
                <wp:wrapNone/>
                <wp:docPr id="344"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4.1pt,1.75pt" to="171.15pt,19.7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6">
                <wp:simplePos x="0" y="0"/>
                <wp:positionH relativeFrom="column">
                  <wp:posOffset>2352675</wp:posOffset>
                </wp:positionH>
                <wp:positionV relativeFrom="paragraph">
                  <wp:posOffset>65405</wp:posOffset>
                </wp:positionV>
                <wp:extent cx="144780" cy="228600"/>
                <wp:effectExtent l="4445" t="3175" r="0" b="0"/>
                <wp:wrapNone/>
                <wp:docPr id="345" name=""/>
                <a:graphic xmlns:a="http://schemas.openxmlformats.org/drawingml/2006/main">
                  <a:graphicData uri="http://schemas.microsoft.com/office/word/2010/wordprocessingShape">
                    <wps:wsp>
                      <wps:cNvSpPr/>
                      <wps:spPr>
                        <a:xfrm>
                          <a:off x="0" y="0"/>
                          <a:ext cx="14472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5.25pt,5.15pt" to="196.6pt,23.1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7">
                <wp:simplePos x="0" y="0"/>
                <wp:positionH relativeFrom="column">
                  <wp:posOffset>2949575</wp:posOffset>
                </wp:positionH>
                <wp:positionV relativeFrom="paragraph">
                  <wp:posOffset>115570</wp:posOffset>
                </wp:positionV>
                <wp:extent cx="217170" cy="228600"/>
                <wp:effectExtent l="0" t="3810" r="3810" b="0"/>
                <wp:wrapNone/>
                <wp:docPr id="346" name=""/>
                <a:graphic xmlns:a="http://schemas.openxmlformats.org/drawingml/2006/main">
                  <a:graphicData uri="http://schemas.microsoft.com/office/word/2010/wordprocessingShape">
                    <wps:wsp>
                      <wps:cNvSpPr/>
                      <wps:spPr>
                        <a:xfrm flipH="1">
                          <a:off x="0" y="0"/>
                          <a:ext cx="21708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2.25pt,9.1pt" to="249.3pt,27.05pt"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8">
                <wp:simplePos x="0" y="0"/>
                <wp:positionH relativeFrom="column">
                  <wp:posOffset>3241675</wp:posOffset>
                </wp:positionH>
                <wp:positionV relativeFrom="paragraph">
                  <wp:posOffset>65405</wp:posOffset>
                </wp:positionV>
                <wp:extent cx="253365" cy="228600"/>
                <wp:effectExtent l="3810" t="3810" r="0" b="0"/>
                <wp:wrapNone/>
                <wp:docPr id="347" name=""/>
                <a:graphic xmlns:a="http://schemas.openxmlformats.org/drawingml/2006/main">
                  <a:graphicData uri="http://schemas.microsoft.com/office/word/2010/wordprocessingShape">
                    <wps:wsp>
                      <wps:cNvSpPr/>
                      <wps:spPr>
                        <a:xfrm>
                          <a:off x="0" y="0"/>
                          <a:ext cx="25344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55.25pt,5.15pt" to="275.15pt,23.1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before="100" w:after="100"/>
        <w:ind w:firstLine="567" w:left="57" w:right="57"/>
        <w:rPr/>
      </w:pPr>
      <w:r>
        <w:rPr>
          <w:b w:val="false"/>
          <w:lang w:val="pt-BR"/>
        </w:rPr>
        <w:t xml:space="preserve">                     </w:t>
      </w:r>
    </w:p>
    <w:p>
      <w:pPr>
        <w:pStyle w:val="Normal"/>
        <w:spacing w:before="100" w:after="100"/>
        <w:ind w:firstLine="567" w:left="57" w:right="57"/>
        <w:rPr/>
      </w:pPr>
      <w:r>
        <w:rPr>
          <w:b w:val="false"/>
          <w:lang w:val="pt-BR"/>
        </w:rPr>
        <w:t xml:space="preserve">Lần GP II        </w:t>
      </w:r>
      <w:r>
        <w:rPr>
          <w:b w:val="false"/>
          <w:lang w:val="vi-VN"/>
        </w:rPr>
        <w:t xml:space="preserve">    </w:t>
      </w:r>
      <w:r>
        <w:rPr>
          <w:b w:val="false"/>
          <w:lang w:val="pt-BR"/>
        </w:rPr>
        <w:t xml:space="preserve">  X          X                YY          O</w:t>
      </w:r>
    </w:p>
    <w:p>
      <w:pPr>
        <w:pStyle w:val="Normal"/>
        <w:spacing w:before="100" w:after="100"/>
        <w:ind w:firstLine="567" w:left="57" w:right="57"/>
        <w:rPr/>
      </w:pPr>
      <w:r>
        <w:rPr>
          <w:b w:val="false"/>
          <w:lang w:val="pt-BR"/>
        </w:rPr>
        <w:t xml:space="preserve">                            </w:t>
      </w:r>
      <w:r>
        <w:rPr>
          <w:b w:val="false"/>
          <w:lang w:val="pt-BR"/>
        </w:rPr>
        <w:t>(n)          (n)             (n+1)     (n-1)</w:t>
      </w:r>
    </w:p>
    <w:p>
      <w:pPr>
        <w:pStyle w:val="Normal"/>
        <w:spacing w:before="100" w:after="100"/>
        <w:ind w:firstLine="567" w:left="57" w:right="57"/>
        <w:rPr>
          <w:b w:val="false"/>
          <w:lang w:val="pt-BR"/>
        </w:rPr>
      </w:pPr>
      <w:r>
        <w:rPr>
          <w:b w:val="false"/>
          <w:lang w:val="pt-BR"/>
        </w:rPr>
        <w:t xml:space="preserve">Kết quả GP: </w:t>
      </w:r>
    </w:p>
    <w:p>
      <w:pPr>
        <w:pStyle w:val="Normal"/>
        <w:spacing w:before="100" w:after="100"/>
        <w:ind w:firstLine="567" w:left="57" w:right="57"/>
        <w:rPr>
          <w:b w:val="false"/>
          <w:lang w:val="pt-BR"/>
        </w:rPr>
      </w:pPr>
      <w:r>
        <w:rPr>
          <w:b w:val="false"/>
          <w:lang w:val="pt-BR"/>
        </w:rPr>
        <w:t>+ Nếu NST kép XX không phân li:Từ 1 TB sinh tinh cho 3 loại tinh trùng là:XX(n+1), O(n-1), Y(n)</w:t>
      </w:r>
    </w:p>
    <w:p>
      <w:pPr>
        <w:pStyle w:val="Normal"/>
        <w:spacing w:before="100" w:after="100"/>
        <w:ind w:firstLine="567" w:left="57" w:right="57"/>
        <w:rPr>
          <w:b w:val="false"/>
          <w:lang w:val="pt-BR"/>
        </w:rPr>
      </w:pPr>
      <w:r>
        <w:rPr>
          <w:b w:val="false"/>
          <w:lang w:val="pt-BR"/>
        </w:rPr>
        <w:t>+ Nếu NST kép không phân li: Từ 1 TB sinh tinh cho 3 loại tinh trùng là:YY(n+1),X(n),O(n-1)</w:t>
      </w:r>
    </w:p>
    <w:p>
      <w:pPr>
        <w:pStyle w:val="Normal"/>
        <w:spacing w:before="100" w:after="100"/>
        <w:ind w:firstLine="567" w:left="57" w:right="57"/>
        <w:rPr/>
      </w:pPr>
      <w:r>
        <w:rPr>
          <w:b w:val="false"/>
          <w:lang w:val="pt-BR"/>
        </w:rPr>
        <w:t>Lưu ý rằng, trong giảm phân, NST có thể không phân li ở lần phân bào 1, hoặc lần phân bào 2, hoặc cả 2 lần phân bào.</w:t>
      </w:r>
    </w:p>
    <w:p>
      <w:pPr>
        <w:pStyle w:val="Normal"/>
        <w:spacing w:before="100" w:after="100"/>
        <w:ind w:firstLine="567" w:left="57" w:right="57"/>
        <w:rPr/>
      </w:pPr>
      <w:r>
        <w:rPr>
          <w:b w:val="false"/>
          <w:u w:val="single"/>
          <w:lang w:val="pt-BR"/>
        </w:rPr>
        <w:t>Trường hợp xác định tỉ lệ các loại giao tử của thể dị bội(2n+1)</w:t>
      </w:r>
      <w:r>
        <w:rPr>
          <w:b w:val="false"/>
          <w:lang w:val="pt-BR"/>
        </w:rPr>
        <w:t xml:space="preserve"> : </w:t>
      </w:r>
    </w:p>
    <w:p>
      <w:pPr>
        <w:pStyle w:val="Normal"/>
        <w:spacing w:before="100" w:after="100"/>
        <w:ind w:firstLine="567" w:left="57" w:right="57"/>
        <w:rPr>
          <w:b w:val="false"/>
          <w:lang w:val="pt-BR"/>
        </w:rPr>
      </w:pPr>
      <w:r>
        <w:rPr>
          <w:b w:val="false"/>
          <w:lang w:val="pt-BR"/>
        </w:rPr>
        <w:t>+ Ta dựa trên nguyên tắc: Dạng dị bội giảm phân tạo 2 loại giao tử là (n+1) và (n) có thể thụ tinh được( xác định bằng sơ đồ tam giác)</w:t>
      </w:r>
    </w:p>
    <w:p>
      <w:pPr>
        <w:pStyle w:val="Normal"/>
        <w:spacing w:before="100" w:after="100"/>
        <w:ind w:firstLine="567" w:left="57" w:right="57"/>
        <w:rPr/>
      </w:pPr>
      <w:r>
        <w:rPr>
          <w:b w:val="false"/>
          <w:lang w:val="pt-BR"/>
        </w:rPr>
        <w:t xml:space="preserve">-   AAA </w:t>
      </w:r>
      <w:r>
        <w:rPr>
          <w:rFonts w:eastAsia="Wingdings" w:cs="Wingdings" w:ascii="Wingdings" w:hAnsi="Wingdings"/>
          <w:b w:val="false"/>
        </w:rPr>
        <w:sym w:font="Wingdings" w:char="f0e0"/>
      </w:r>
      <w:r>
        <w:rPr>
          <w:b w:val="false"/>
          <w:lang w:val="pt-BR"/>
        </w:rPr>
        <w:t xml:space="preserve">    1/2A; 1/2 AA</w:t>
      </w:r>
    </w:p>
    <w:p>
      <w:pPr>
        <w:pStyle w:val="Normal"/>
        <w:spacing w:before="100" w:after="100"/>
        <w:ind w:firstLine="567" w:left="57" w:right="57"/>
        <w:rPr/>
      </w:pPr>
      <w:r>
        <w:rPr>
          <w:b w:val="false"/>
          <w:lang w:val="pt-BR"/>
        </w:rPr>
        <w:t xml:space="preserve">-   AAa  </w:t>
      </w:r>
      <w:r>
        <w:rPr>
          <w:rFonts w:eastAsia="Wingdings" w:cs="Wingdings" w:ascii="Wingdings" w:hAnsi="Wingdings"/>
          <w:b w:val="false"/>
        </w:rPr>
        <w:sym w:font="Wingdings" w:char="f0e0"/>
      </w:r>
      <w:r>
        <w:rPr>
          <w:b w:val="false"/>
          <w:lang w:val="pt-BR"/>
        </w:rPr>
        <w:t xml:space="preserve">  1/6a ; 2/6A ; 1/6AA ; 2/6Aa</w:t>
      </w:r>
    </w:p>
    <w:p>
      <w:pPr>
        <w:pStyle w:val="Normal"/>
        <w:spacing w:before="100" w:after="100"/>
        <w:ind w:firstLine="567" w:left="57" w:right="57"/>
        <w:rPr/>
      </w:pPr>
      <w:r>
        <w:rPr>
          <w:b w:val="false"/>
          <w:lang w:val="pt-BR"/>
        </w:rPr>
        <w:t xml:space="preserve">-   Aaa   </w:t>
      </w:r>
      <w:r>
        <w:rPr>
          <w:rFonts w:eastAsia="Wingdings" w:cs="Wingdings" w:ascii="Wingdings" w:hAnsi="Wingdings"/>
          <w:b w:val="false"/>
        </w:rPr>
        <w:sym w:font="Wingdings" w:char="f0e0"/>
      </w:r>
      <w:r>
        <w:rPr>
          <w:b w:val="false"/>
          <w:lang w:val="pt-BR"/>
        </w:rPr>
        <w:t xml:space="preserve">  2/6a ; 1/6A ; 2/6Aa ; 1/6 aa</w:t>
      </w:r>
    </w:p>
    <w:p>
      <w:pPr>
        <w:pStyle w:val="Normal"/>
        <w:spacing w:before="100" w:after="100"/>
        <w:ind w:firstLine="567" w:left="57" w:right="57"/>
        <w:rPr/>
      </w:pPr>
      <w:r>
        <w:rPr>
          <w:b w:val="false"/>
          <w:lang w:val="pt-BR"/>
        </w:rPr>
        <w:t xml:space="preserve">-   aaa    </w:t>
      </w:r>
      <w:r>
        <w:rPr>
          <w:rFonts w:eastAsia="Wingdings" w:cs="Wingdings" w:ascii="Wingdings" w:hAnsi="Wingdings"/>
          <w:b w:val="false"/>
        </w:rPr>
        <w:sym w:font="Wingdings" w:char="f0e0"/>
      </w:r>
      <w:r>
        <w:rPr>
          <w:b w:val="false"/>
          <w:lang w:val="pt-BR"/>
        </w:rPr>
        <w:t xml:space="preserve">  1/2a  ; 1/2 aa</w:t>
      </w:r>
    </w:p>
    <w:p>
      <w:pPr>
        <w:pStyle w:val="Normal"/>
        <w:spacing w:before="100" w:after="100"/>
        <w:ind w:firstLine="567" w:left="57" w:right="57"/>
        <w:rPr/>
      </w:pPr>
      <w:r>
        <w:rPr>
          <w:b w:val="false"/>
          <w:lang w:val="pt-BR"/>
        </w:rPr>
        <w:t>3. Cách viết giao tử của cơ thể đa bội ch ẵn: Chỉ có các giao tử lưỡng bội mới  đủ sức sống và tham gia thụ tinh( cơ thể đa bội lẻ thường không có khả năng sinh giao tử bình thường nên thường bất thụ)</w:t>
      </w:r>
    </w:p>
    <w:p>
      <w:pPr>
        <w:pStyle w:val="Normal"/>
        <w:spacing w:before="100" w:after="100"/>
        <w:ind w:firstLine="567" w:left="57" w:right="57"/>
        <w:rPr/>
      </w:pPr>
      <w:r>
        <w:rPr>
          <w:b w:val="false"/>
          <w:lang w:val="pt-BR"/>
        </w:rPr>
        <w:t xml:space="preserve">  </w:t>
      </w:r>
      <w:r>
        <w:rPr>
          <w:b w:val="false"/>
          <w:lang w:val="pt-BR"/>
        </w:rPr>
        <w:t xml:space="preserve">a)* Dạng  AAAA   </w:t>
      </w:r>
      <w:r>
        <w:rPr>
          <w:rFonts w:eastAsia="Wingdings" w:cs="Wingdings" w:ascii="Wingdings" w:hAnsi="Wingdings"/>
          <w:b w:val="false"/>
        </w:rPr>
        <w:sym w:font="Wingdings" w:char="f0e0"/>
      </w:r>
      <w:r>
        <w:rPr>
          <w:b w:val="false"/>
          <w:lang w:val="pt-BR"/>
        </w:rPr>
        <w:t xml:space="preserve"> : 0; AAAA, 4A; </w:t>
      </w:r>
      <w:r>
        <w:rPr>
          <w:b w:val="false"/>
          <w:u w:val="single"/>
          <w:lang w:val="pt-BR"/>
        </w:rPr>
        <w:t>6AA</w:t>
      </w:r>
      <w:r>
        <w:rPr>
          <w:b w:val="false"/>
          <w:lang w:val="pt-BR"/>
        </w:rPr>
        <w:t>; 4AAA ( 100% AA)</w:t>
      </w:r>
    </w:p>
    <w:p>
      <w:pPr>
        <w:pStyle w:val="Normal"/>
        <w:spacing w:before="100" w:after="100"/>
        <w:ind w:firstLine="567" w:left="57" w:right="57"/>
        <w:rPr/>
      </w:pPr>
      <w:r>
        <w:rPr>
          <w:b w:val="false"/>
          <w:lang w:val="pt-BR"/>
        </w:rPr>
        <w:t xml:space="preserve">  </w:t>
      </w:r>
      <w:r>
        <w:rPr>
          <w:b w:val="false"/>
          <w:lang w:val="pt-BR"/>
        </w:rPr>
        <w:t xml:space="preserve">* Dạng AAAa    </w:t>
      </w:r>
      <w:r>
        <w:rPr>
          <w:rFonts w:eastAsia="Wingdings" w:cs="Wingdings" w:ascii="Wingdings" w:hAnsi="Wingdings"/>
          <w:b w:val="false"/>
        </w:rPr>
        <w:sym w:font="Wingdings" w:char="f0e0"/>
      </w:r>
      <w:r>
        <w:rPr>
          <w:b w:val="false"/>
          <w:lang w:val="pt-BR"/>
        </w:rPr>
        <w:t xml:space="preserve">  : 0; AAAa, 3A; 1a; </w:t>
      </w:r>
      <w:r>
        <w:rPr>
          <w:b w:val="false"/>
          <w:u w:val="single"/>
          <w:lang w:val="pt-BR"/>
        </w:rPr>
        <w:t>3AA; 3Aa</w:t>
      </w:r>
      <w:r>
        <w:rPr>
          <w:b w:val="false"/>
          <w:lang w:val="pt-BR"/>
        </w:rPr>
        <w:t>; 1AAA; 2Aaa (1/2AA: 1/2Aa)</w:t>
      </w:r>
    </w:p>
    <w:p>
      <w:pPr>
        <w:pStyle w:val="Normal"/>
        <w:spacing w:before="100" w:after="100"/>
        <w:ind w:firstLine="567" w:left="57" w:right="57"/>
        <w:rPr/>
      </w:pPr>
      <w:r>
        <w:rPr>
          <w:b w:val="false"/>
          <w:lang w:val="pt-BR"/>
        </w:rPr>
        <w:t xml:space="preserve">  </w:t>
      </w:r>
      <w:r>
        <w:rPr>
          <w:b w:val="false"/>
          <w:lang w:val="pt-BR"/>
        </w:rPr>
        <w:t xml:space="preserve">* Dạng AAaa     </w:t>
      </w:r>
      <w:r>
        <w:rPr>
          <w:rFonts w:eastAsia="Wingdings" w:cs="Wingdings" w:ascii="Wingdings" w:hAnsi="Wingdings"/>
          <w:b w:val="false"/>
        </w:rPr>
        <w:sym w:font="Wingdings" w:char="f0e0"/>
      </w:r>
      <w:r>
        <w:rPr>
          <w:b w:val="false"/>
          <w:lang w:val="pt-BR"/>
        </w:rPr>
        <w:t xml:space="preserve">   : 0; AAaa, 2A; 2a; </w:t>
      </w:r>
      <w:r>
        <w:rPr>
          <w:b w:val="false"/>
          <w:u w:val="single"/>
          <w:lang w:val="pt-BR"/>
        </w:rPr>
        <w:t>1AA; 4Aa; 1aa</w:t>
      </w:r>
      <w:r>
        <w:rPr>
          <w:b w:val="false"/>
          <w:lang w:val="pt-BR"/>
        </w:rPr>
        <w:t>; 2Aaa; 2Aaa ( 1/6AA: 4/6Aa: 1/6aa)</w:t>
      </w:r>
    </w:p>
    <w:p>
      <w:pPr>
        <w:pStyle w:val="Normal"/>
        <w:spacing w:before="100" w:after="100"/>
        <w:ind w:firstLine="567" w:left="57" w:right="57"/>
        <w:rPr/>
      </w:pPr>
      <w:r>
        <w:rPr>
          <w:b w:val="false"/>
          <w:lang w:val="pt-BR"/>
        </w:rPr>
        <w:t xml:space="preserve">  </w:t>
      </w:r>
      <w:r>
        <w:rPr>
          <w:b w:val="false"/>
          <w:lang w:val="pt-BR"/>
        </w:rPr>
        <w:t xml:space="preserve">* Dạng  Aaaa    </w:t>
      </w:r>
      <w:r>
        <w:rPr>
          <w:rFonts w:eastAsia="Wingdings" w:cs="Wingdings" w:ascii="Wingdings" w:hAnsi="Wingdings"/>
          <w:b w:val="false"/>
        </w:rPr>
        <w:sym w:font="Wingdings" w:char="f0e0"/>
      </w:r>
      <w:r>
        <w:rPr>
          <w:b w:val="false"/>
          <w:lang w:val="pt-BR"/>
        </w:rPr>
        <w:t xml:space="preserve">   : 0; Aaaa, 1A; 3a;  </w:t>
      </w:r>
      <w:r>
        <w:rPr>
          <w:b w:val="false"/>
          <w:u w:val="single"/>
          <w:lang w:val="pt-BR"/>
        </w:rPr>
        <w:t>3Aa; 3aa</w:t>
      </w:r>
      <w:r>
        <w:rPr>
          <w:b w:val="false"/>
          <w:lang w:val="pt-BR"/>
        </w:rPr>
        <w:t>; 2Aaa; 1aaa (  1/2Aa: 1/2aa)</w:t>
      </w:r>
    </w:p>
    <w:p>
      <w:pPr>
        <w:pStyle w:val="Normal"/>
        <w:spacing w:before="100" w:after="100"/>
        <w:ind w:firstLine="567" w:left="57" w:right="57"/>
        <w:rPr/>
      </w:pPr>
      <w:r>
        <w:rPr>
          <w:b w:val="false"/>
          <w:lang w:val="pt-BR"/>
        </w:rPr>
        <w:t xml:space="preserve">  </w:t>
      </w:r>
      <w:r>
        <w:rPr>
          <w:b w:val="false"/>
          <w:lang w:val="nl-NL"/>
        </w:rPr>
        <w:t xml:space="preserve">* Dạng aaaa      </w:t>
      </w:r>
      <w:r>
        <w:rPr>
          <w:rFonts w:eastAsia="Wingdings" w:cs="Wingdings" w:ascii="Wingdings" w:hAnsi="Wingdings"/>
          <w:b w:val="false"/>
        </w:rPr>
        <w:sym w:font="Wingdings" w:char="f0e0"/>
      </w:r>
      <w:r>
        <w:rPr>
          <w:b w:val="false"/>
          <w:lang w:val="nl-NL"/>
        </w:rPr>
        <w:t xml:space="preserve">    :  0; 4a; </w:t>
      </w:r>
      <w:r>
        <w:rPr>
          <w:b w:val="false"/>
          <w:u w:val="single"/>
          <w:lang w:val="nl-NL"/>
        </w:rPr>
        <w:t>6aa</w:t>
      </w:r>
      <w:r>
        <w:rPr>
          <w:b w:val="false"/>
          <w:lang w:val="nl-NL"/>
        </w:rPr>
        <w:t>; 4aaa ( 100% aa)</w:t>
      </w:r>
    </w:p>
    <w:p>
      <w:pPr>
        <w:pStyle w:val="Normal"/>
        <w:spacing w:before="100" w:after="100"/>
        <w:ind w:firstLine="567" w:left="57" w:right="57"/>
        <w:jc w:val="both"/>
        <w:rPr/>
      </w:pPr>
      <w:r>
        <w:rPr/>
        <w:t>Công thức tính số thể lệch bội đơn và lệch bội kép</w:t>
      </w:r>
    </w:p>
    <w:tbl>
      <w:tblPr>
        <w:tblW w:w="9948" w:type="dxa"/>
        <w:jc w:val="left"/>
        <w:tblInd w:w="0" w:type="dxa"/>
        <w:tblLayout w:type="fixed"/>
        <w:tblCellMar>
          <w:top w:w="0" w:type="dxa"/>
          <w:left w:w="108" w:type="dxa"/>
          <w:bottom w:w="0" w:type="dxa"/>
          <w:right w:w="108" w:type="dxa"/>
        </w:tblCellMar>
      </w:tblPr>
      <w:tblGrid>
        <w:gridCol w:w="3428"/>
        <w:gridCol w:w="6520"/>
      </w:tblGrid>
      <w:tr>
        <w:trPr/>
        <w:tc>
          <w:tcPr>
            <w:tcW w:w="342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DẠNG ĐỘT BIẾN</w:t>
            </w:r>
          </w:p>
        </w:tc>
        <w:tc>
          <w:tcPr>
            <w:tcW w:w="652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SỐ TRƯỜNG HỢP TƯƠNG ỨNG VỚI CÁC CẶP NST</w:t>
            </w:r>
          </w:p>
        </w:tc>
      </w:tr>
      <w:tr>
        <w:trPr/>
        <w:tc>
          <w:tcPr>
            <w:tcW w:w="342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Lệch bội đơn</w:t>
            </w:r>
          </w:p>
        </w:tc>
        <w:tc>
          <w:tcPr>
            <w:tcW w:w="652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pPr>
            <w:r>
              <w:rPr/>
              <w:t xml:space="preserve">    </w:t>
            </w:r>
            <w:r>
              <w:rPr/>
              <w:t>C</w:t>
            </w:r>
            <w:r>
              <w:rPr>
                <w:vertAlign w:val="subscript"/>
              </w:rPr>
              <w:t>n</w:t>
            </w:r>
            <w:r>
              <w:rPr>
                <w:vertAlign w:val="superscript"/>
              </w:rPr>
              <w:t>1</w:t>
            </w:r>
            <w:r>
              <w:rPr/>
              <w:t xml:space="preserve"> = n</w:t>
            </w:r>
          </w:p>
        </w:tc>
      </w:tr>
      <w:tr>
        <w:trPr/>
        <w:tc>
          <w:tcPr>
            <w:tcW w:w="342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Lệch bội kép</w:t>
            </w:r>
          </w:p>
        </w:tc>
        <w:tc>
          <w:tcPr>
            <w:tcW w:w="652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pPr>
            <w:r>
              <w:rPr/>
              <w:t xml:space="preserve">   </w:t>
            </w:r>
            <w:r>
              <w:rPr/>
              <w:t>C</w:t>
            </w:r>
            <w:r>
              <w:rPr>
                <w:vertAlign w:val="subscript"/>
              </w:rPr>
              <w:t>n</w:t>
            </w:r>
            <w:r>
              <w:rPr>
                <w:vertAlign w:val="superscript"/>
              </w:rPr>
              <w:t>2</w:t>
            </w:r>
            <w:r>
              <w:rPr/>
              <w:t xml:space="preserve"> = n(n – 1)/2</w:t>
            </w:r>
          </w:p>
        </w:tc>
      </w:tr>
      <w:tr>
        <w:trPr/>
        <w:tc>
          <w:tcPr>
            <w:tcW w:w="342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Có a  thể lệch bội khác nhau</w:t>
            </w:r>
          </w:p>
        </w:tc>
        <w:tc>
          <w:tcPr>
            <w:tcW w:w="652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pPr>
            <w:r>
              <w:rPr/>
              <w:t xml:space="preserve">   </w:t>
            </w:r>
            <w:r>
              <w:rPr/>
              <w:t>A</w:t>
            </w:r>
            <w:r>
              <w:rPr>
                <w:vertAlign w:val="subscript"/>
              </w:rPr>
              <w:t>n</w:t>
            </w:r>
            <w:r>
              <w:rPr>
                <w:vertAlign w:val="superscript"/>
              </w:rPr>
              <w:t>k</w:t>
            </w:r>
            <w:r>
              <w:rPr/>
              <w:t xml:space="preserve"> = n!/(n –k)!</w:t>
            </w:r>
          </w:p>
        </w:tc>
      </w:tr>
    </w:tbl>
    <w:p>
      <w:pPr>
        <w:pStyle w:val="Normal"/>
        <w:spacing w:before="100" w:after="100"/>
        <w:ind w:firstLine="567" w:left="57" w:right="57"/>
        <w:jc w:val="both"/>
        <w:rPr/>
      </w:pPr>
      <w:r>
        <w:rPr>
          <w:szCs w:val="24"/>
          <w:lang w:val="vi-VN"/>
        </w:rPr>
        <w:t>II</w:t>
      </w:r>
      <w:r>
        <w:rPr>
          <w:szCs w:val="24"/>
        </w:rPr>
        <w:t>. BÀI TẬP VẬN DỤNG.</w:t>
      </w:r>
    </w:p>
    <w:p>
      <w:pPr>
        <w:pStyle w:val="Normal"/>
        <w:spacing w:before="100" w:after="100"/>
        <w:ind w:firstLine="567" w:left="57" w:right="57"/>
        <w:jc w:val="both"/>
        <w:rPr/>
      </w:pPr>
      <w:r>
        <w:rPr>
          <w:szCs w:val="24"/>
        </w:rPr>
        <w:t xml:space="preserve">Bài 1: </w:t>
      </w:r>
      <w:r>
        <w:rPr>
          <w:b w:val="false"/>
          <w:szCs w:val="24"/>
        </w:rPr>
        <w:t>Cho hai NST có cấu trúc và trình tự như sau:</w:t>
      </w:r>
    </w:p>
    <w:p>
      <w:pPr>
        <w:pStyle w:val="Normal"/>
        <w:spacing w:before="100" w:after="100"/>
        <w:ind w:firstLine="567" w:left="57" w:right="57"/>
        <w:jc w:val="both"/>
        <w:rPr>
          <w:szCs w:val="24"/>
          <w:lang w:val="pt-BR"/>
        </w:rPr>
      </w:pPr>
      <w:r>
        <w:rPr>
          <w:szCs w:val="24"/>
          <w:lang w:val="pt-BR"/>
        </w:rPr>
        <w:t>A B C D E*F G H     và    M N P O * Q R</w:t>
      </w:r>
    </w:p>
    <w:p>
      <w:pPr>
        <w:pStyle w:val="Normal"/>
        <w:spacing w:before="100" w:after="100"/>
        <w:ind w:firstLine="567" w:left="57" w:right="57"/>
        <w:jc w:val="both"/>
        <w:rPr>
          <w:b w:val="false"/>
          <w:szCs w:val="24"/>
          <w:lang w:val="pt-BR"/>
        </w:rPr>
      </w:pPr>
      <w:r>
        <w:rPr>
          <w:b w:val="false"/>
          <w:szCs w:val="24"/>
          <w:lang w:val="pt-BR"/>
        </w:rPr>
        <w:t>Dấu * biểu thị cho tâm động.</w:t>
      </w:r>
    </w:p>
    <w:p>
      <w:pPr>
        <w:pStyle w:val="Normal"/>
        <w:spacing w:before="100" w:after="100"/>
        <w:ind w:firstLine="567" w:left="57" w:right="57"/>
        <w:jc w:val="both"/>
        <w:rPr>
          <w:b w:val="false"/>
          <w:szCs w:val="24"/>
          <w:lang w:val="pt-BR"/>
        </w:rPr>
      </w:pPr>
      <w:r>
        <w:rPr>
          <w:b w:val="false"/>
          <w:szCs w:val="24"/>
          <w:lang w:val="pt-BR"/>
        </w:rPr>
        <w:t>a/ Hãy cho biết tên và giải thích các dạng đột biến cấu trúc NST, NST có cấu trúc và trình tự tương ứng như sau:</w:t>
      </w:r>
    </w:p>
    <w:p>
      <w:pPr>
        <w:pStyle w:val="Normal"/>
        <w:spacing w:before="100" w:after="100"/>
        <w:ind w:firstLine="567" w:left="57" w:right="57"/>
        <w:jc w:val="both"/>
        <w:rPr>
          <w:b w:val="false"/>
          <w:szCs w:val="24"/>
          <w:lang w:val="pt-BR"/>
        </w:rPr>
      </w:pPr>
      <w:r>
        <w:rPr>
          <w:b w:val="false"/>
          <w:szCs w:val="24"/>
          <w:lang w:val="pt-BR"/>
        </w:rPr>
        <w:t>1/  A B C F * E D G H</w:t>
        <w:tab/>
        <w:tab/>
        <w:t xml:space="preserve">2/ A B C B C D E * F G H </w:t>
      </w:r>
    </w:p>
    <w:p>
      <w:pPr>
        <w:pStyle w:val="Normal"/>
        <w:spacing w:before="100" w:after="100"/>
        <w:ind w:firstLine="567" w:left="57" w:right="57"/>
        <w:jc w:val="both"/>
        <w:rPr>
          <w:b w:val="false"/>
          <w:szCs w:val="24"/>
          <w:lang w:val="pt-BR"/>
        </w:rPr>
      </w:pPr>
      <w:r>
        <w:rPr>
          <w:b w:val="false"/>
          <w:szCs w:val="24"/>
          <w:lang w:val="pt-BR"/>
        </w:rPr>
        <w:t xml:space="preserve">3/ A B C E  * F G H </w:t>
        <w:tab/>
        <w:tab/>
        <w:t>4/ A D E *  F B C G H</w:t>
      </w:r>
    </w:p>
    <w:p>
      <w:pPr>
        <w:pStyle w:val="Normal"/>
        <w:spacing w:before="100" w:after="100"/>
        <w:ind w:firstLine="567" w:left="57" w:right="57"/>
        <w:jc w:val="both"/>
        <w:rPr>
          <w:b w:val="false"/>
          <w:szCs w:val="24"/>
          <w:lang w:val="pt-BR"/>
        </w:rPr>
      </w:pPr>
      <w:r>
        <w:rPr>
          <w:b w:val="false"/>
          <w:szCs w:val="24"/>
          <w:lang w:val="pt-BR"/>
        </w:rPr>
        <w:t>5/ M N O A B C D E * F G H  và  P * Q R</w:t>
      </w:r>
    </w:p>
    <w:p>
      <w:pPr>
        <w:pStyle w:val="Normal"/>
        <w:spacing w:before="100" w:after="100"/>
        <w:ind w:firstLine="567" w:left="57" w:right="57"/>
        <w:jc w:val="both"/>
        <w:rPr>
          <w:b w:val="false"/>
          <w:szCs w:val="24"/>
          <w:lang w:val="pt-BR"/>
        </w:rPr>
      </w:pPr>
      <w:r>
        <w:rPr>
          <w:b w:val="false"/>
          <w:szCs w:val="24"/>
          <w:lang w:val="pt-BR"/>
        </w:rPr>
        <w:t xml:space="preserve">6/ M N O C D E * F G H        và   A B P * Q R </w:t>
      </w:r>
    </w:p>
    <w:p>
      <w:pPr>
        <w:pStyle w:val="Normal"/>
        <w:spacing w:before="100" w:after="100"/>
        <w:ind w:firstLine="567" w:left="57" w:right="57"/>
        <w:jc w:val="both"/>
        <w:rPr>
          <w:b w:val="false"/>
          <w:szCs w:val="24"/>
          <w:lang w:val="pt-BR"/>
        </w:rPr>
      </w:pPr>
      <w:r>
        <w:rPr>
          <w:b w:val="false"/>
          <w:szCs w:val="24"/>
          <w:lang w:val="pt-BR"/>
        </w:rPr>
        <w:t>7/  A D C B E * F G H</w:t>
      </w:r>
    </w:p>
    <w:p>
      <w:pPr>
        <w:pStyle w:val="Normal"/>
        <w:spacing w:before="100" w:after="100"/>
        <w:ind w:firstLine="567" w:left="57" w:right="57"/>
        <w:jc w:val="both"/>
        <w:rPr>
          <w:b w:val="false"/>
          <w:szCs w:val="24"/>
          <w:lang w:val="pt-BR"/>
        </w:rPr>
      </w:pPr>
      <w:r>
        <w:rPr>
          <w:b w:val="false"/>
          <w:szCs w:val="24"/>
          <w:lang w:val="pt-BR"/>
        </w:rPr>
        <w:t xml:space="preserve"> </w:t>
      </w:r>
      <w:r>
        <w:rPr>
          <w:b w:val="false"/>
          <w:szCs w:val="24"/>
          <w:lang w:val="pt-BR"/>
        </w:rPr>
        <w:t>b/ lấy ví dụ về đột biến các trường hợp 2 và 3</w:t>
      </w:r>
    </w:p>
    <w:p>
      <w:pPr>
        <w:pStyle w:val="Normal"/>
        <w:spacing w:before="100" w:after="100"/>
        <w:ind w:firstLine="567" w:left="57" w:right="57"/>
        <w:jc w:val="both"/>
        <w:rPr>
          <w:b w:val="false"/>
          <w:szCs w:val="24"/>
          <w:lang w:val="pt-BR"/>
        </w:rPr>
      </w:pPr>
      <w:r>
        <w:rPr>
          <w:b w:val="false"/>
          <w:szCs w:val="24"/>
          <w:lang w:val="pt-BR"/>
        </w:rPr>
        <w:t xml:space="preserve"> </w:t>
      </w:r>
      <w:r>
        <w:rPr>
          <w:b w:val="false"/>
          <w:szCs w:val="24"/>
          <w:lang w:val="pt-BR"/>
        </w:rPr>
        <w:t>c/ Trong các trường hợp trên trường hợp nào  không làm thay đổi nhóm liên kết?</w:t>
      </w:r>
    </w:p>
    <w:p>
      <w:pPr>
        <w:pStyle w:val="Normal"/>
        <w:spacing w:before="100" w:after="100"/>
        <w:ind w:firstLine="567" w:left="57" w:right="57"/>
        <w:jc w:val="both"/>
        <w:rPr>
          <w:b w:val="false"/>
          <w:szCs w:val="24"/>
          <w:lang w:val="pt-BR"/>
        </w:rPr>
      </w:pPr>
      <w:r>
        <w:rPr>
          <w:b w:val="false"/>
          <w:szCs w:val="24"/>
          <w:lang w:val="pt-BR"/>
        </w:rPr>
        <w:t>d/ Cho biết trường hợp nào không làm thay đổi hình dạng NST?</w:t>
      </w:r>
    </w:p>
    <w:p>
      <w:pPr>
        <w:pStyle w:val="Normal"/>
        <w:spacing w:before="100" w:after="100"/>
        <w:ind w:firstLine="567" w:left="57" w:right="57"/>
        <w:jc w:val="both"/>
        <w:rPr>
          <w:b w:val="false"/>
          <w:szCs w:val="24"/>
          <w:lang w:val="pt-BR"/>
        </w:rPr>
      </w:pPr>
      <w:r>
        <w:rPr>
          <w:b w:val="false"/>
          <w:szCs w:val="24"/>
          <w:lang w:val="pt-BR"/>
        </w:rPr>
        <w:t xml:space="preserve">   </w:t>
      </w:r>
      <w:r>
        <w:rPr>
          <w:b w:val="false"/>
          <w:szCs w:val="24"/>
          <w:lang w:val="pt-BR"/>
        </w:rPr>
        <w:t>Hướng dẫn giải</w:t>
      </w:r>
    </w:p>
    <w:p>
      <w:pPr>
        <w:pStyle w:val="Normal"/>
        <w:spacing w:before="100" w:after="100"/>
        <w:ind w:firstLine="567" w:left="57" w:right="57"/>
        <w:jc w:val="both"/>
        <w:rPr/>
      </w:pPr>
      <w:r>
        <w:rPr>
          <w:b w:val="false"/>
          <w:szCs w:val="24"/>
          <w:lang w:val="pt-BR"/>
        </w:rPr>
        <w:t>a/ TH1: đảo đoạn D E F</w:t>
      </w:r>
    </w:p>
    <w:p>
      <w:pPr>
        <w:pStyle w:val="Normal"/>
        <w:spacing w:before="100" w:after="100"/>
        <w:ind w:firstLine="567" w:left="57" w:right="57"/>
        <w:jc w:val="both"/>
        <w:rPr/>
      </w:pPr>
      <w:r>
        <w:rPr>
          <w:b w:val="false"/>
          <w:szCs w:val="24"/>
          <w:lang w:val="pt-BR"/>
        </w:rPr>
        <w:t>TH</w:t>
      </w:r>
      <w:r>
        <w:rPr>
          <w:b w:val="false"/>
          <w:szCs w:val="24"/>
          <w:lang w:val="vi-VN"/>
        </w:rPr>
        <w:t xml:space="preserve"> </w:t>
      </w:r>
      <w:r>
        <w:rPr>
          <w:b w:val="false"/>
          <w:szCs w:val="24"/>
          <w:lang w:val="pt-BR"/>
        </w:rPr>
        <w:t>2 : lặp đoạn B C hoặc đoạn BC trên cặp NST tương đồng đứt rồi xen vào.</w:t>
      </w:r>
    </w:p>
    <w:p>
      <w:pPr>
        <w:pStyle w:val="Normal"/>
        <w:spacing w:before="100" w:after="100"/>
        <w:ind w:firstLine="567" w:left="57" w:right="57"/>
        <w:jc w:val="both"/>
        <w:rPr/>
      </w:pPr>
      <w:r>
        <w:rPr>
          <w:b w:val="false"/>
          <w:szCs w:val="24"/>
        </w:rPr>
        <w:t>TH</w:t>
      </w:r>
      <w:r>
        <w:rPr>
          <w:b w:val="false"/>
          <w:szCs w:val="24"/>
          <w:lang w:val="vi-VN"/>
        </w:rPr>
        <w:t xml:space="preserve"> </w:t>
      </w:r>
      <w:r>
        <w:rPr>
          <w:b w:val="false"/>
          <w:szCs w:val="24"/>
        </w:rPr>
        <w:t xml:space="preserve">3:  mất đoạn D </w:t>
      </w:r>
    </w:p>
    <w:p>
      <w:pPr>
        <w:pStyle w:val="Normal"/>
        <w:spacing w:before="100" w:after="100"/>
        <w:ind w:firstLine="567" w:left="57" w:right="57"/>
        <w:jc w:val="both"/>
        <w:rPr>
          <w:b w:val="false"/>
          <w:szCs w:val="24"/>
        </w:rPr>
      </w:pPr>
      <w:r>
        <w:rPr>
          <w:b w:val="false"/>
          <w:szCs w:val="24"/>
        </w:rPr>
        <w:t>TH</w:t>
      </w:r>
      <w:r>
        <w:rPr>
          <w:b w:val="false"/>
          <w:szCs w:val="24"/>
          <w:lang w:val="vi-VN"/>
        </w:rPr>
        <w:t xml:space="preserve"> </w:t>
      </w:r>
      <w:r>
        <w:rPr>
          <w:b w:val="false"/>
          <w:szCs w:val="24"/>
        </w:rPr>
        <w:t>4: chuyển đoạn BC cùng NST.</w:t>
      </w:r>
    </w:p>
    <w:p>
      <w:pPr>
        <w:pStyle w:val="Normal"/>
        <w:spacing w:before="100" w:after="100"/>
        <w:ind w:firstLine="567" w:left="57" w:right="57"/>
        <w:jc w:val="both"/>
        <w:rPr>
          <w:b w:val="false"/>
          <w:szCs w:val="24"/>
        </w:rPr>
      </w:pPr>
      <w:r>
        <w:rPr>
          <w:b w:val="false"/>
          <w:szCs w:val="24"/>
        </w:rPr>
        <w:t>TH 5: chuyển đoạn không tương hỗ.</w:t>
      </w:r>
    </w:p>
    <w:p>
      <w:pPr>
        <w:pStyle w:val="Normal"/>
        <w:spacing w:before="100" w:after="100"/>
        <w:ind w:firstLine="567" w:left="57" w:right="57"/>
        <w:jc w:val="both"/>
        <w:rPr/>
      </w:pPr>
      <w:r>
        <w:rPr>
          <w:b w:val="false"/>
          <w:szCs w:val="24"/>
        </w:rPr>
        <w:t>TH</w:t>
      </w:r>
      <w:r>
        <w:rPr>
          <w:b w:val="false"/>
          <w:szCs w:val="24"/>
          <w:lang w:val="vi-VN"/>
        </w:rPr>
        <w:t xml:space="preserve"> </w:t>
      </w:r>
      <w:r>
        <w:rPr>
          <w:b w:val="false"/>
          <w:szCs w:val="24"/>
        </w:rPr>
        <w:t>6: chuyển đoạn tương hỗ</w:t>
      </w:r>
    </w:p>
    <w:p>
      <w:pPr>
        <w:pStyle w:val="Normal"/>
        <w:spacing w:before="100" w:after="100"/>
        <w:ind w:firstLine="567" w:left="57" w:right="57"/>
        <w:jc w:val="both"/>
        <w:rPr>
          <w:b w:val="false"/>
          <w:szCs w:val="24"/>
        </w:rPr>
      </w:pPr>
      <w:r>
        <w:rPr>
          <w:b w:val="false"/>
          <w:szCs w:val="24"/>
        </w:rPr>
        <w:t>TH 7: đột biến đảo đoạn BCD không chứa tâm động.</w:t>
      </w:r>
    </w:p>
    <w:p>
      <w:pPr>
        <w:pStyle w:val="Normal"/>
        <w:spacing w:before="100" w:after="100"/>
        <w:ind w:firstLine="567" w:left="57" w:right="57"/>
        <w:jc w:val="both"/>
        <w:rPr/>
      </w:pPr>
      <w:r>
        <w:rPr>
          <w:b w:val="false"/>
          <w:szCs w:val="24"/>
        </w:rPr>
        <w:t>b/ Trường hợp 2 làm tăng hoạt tính enzim amilaza có ý nghĩa trong công nghiệp sản xuất rượu bia hoặc có thể ảnh hưởng đến thị lực của ruôi giấm.</w:t>
      </w:r>
    </w:p>
    <w:p>
      <w:pPr>
        <w:pStyle w:val="Normal"/>
        <w:spacing w:before="100" w:after="100"/>
        <w:ind w:firstLine="567" w:left="57" w:right="57"/>
        <w:jc w:val="both"/>
        <w:rPr>
          <w:b w:val="false"/>
          <w:szCs w:val="24"/>
        </w:rPr>
      </w:pPr>
      <w:r>
        <w:rPr>
          <w:b w:val="false"/>
          <w:szCs w:val="24"/>
        </w:rPr>
        <w:t>Trường hợp 3: ở người mất đoạn NST số 21 gây ung thư máu.</w:t>
      </w:r>
    </w:p>
    <w:p>
      <w:pPr>
        <w:pStyle w:val="Normal"/>
        <w:spacing w:before="100" w:after="100"/>
        <w:ind w:firstLine="567" w:left="57" w:right="57"/>
        <w:jc w:val="both"/>
        <w:rPr>
          <w:b w:val="false"/>
          <w:szCs w:val="24"/>
        </w:rPr>
      </w:pPr>
      <w:r>
        <w:rPr>
          <w:b w:val="false"/>
          <w:szCs w:val="24"/>
        </w:rPr>
        <w:t>c/ Trường hợp 1 và 7 (số nhóm liên kết = bộ NST đơn bội của loài).</w:t>
      </w:r>
    </w:p>
    <w:p>
      <w:pPr>
        <w:pStyle w:val="Normal"/>
        <w:spacing w:before="100" w:after="100"/>
        <w:ind w:firstLine="567" w:left="57" w:right="57"/>
        <w:jc w:val="both"/>
        <w:rPr>
          <w:b w:val="false"/>
          <w:szCs w:val="24"/>
          <w:lang w:val="vi-VN"/>
        </w:rPr>
      </w:pPr>
      <w:r>
        <w:rPr>
          <w:b w:val="false"/>
          <w:szCs w:val="24"/>
        </w:rPr>
        <w:t>d/ Trường hợp 7</w:t>
      </w:r>
      <w:r>
        <w:rPr>
          <w:b w:val="false"/>
          <w:szCs w:val="24"/>
          <w:lang w:val="vi-VN"/>
        </w:rPr>
        <w:t>.</w:t>
      </w:r>
    </w:p>
    <w:p>
      <w:pPr>
        <w:pStyle w:val="Normal"/>
        <w:spacing w:before="100" w:after="100"/>
        <w:ind w:firstLine="567" w:left="57" w:right="57"/>
        <w:jc w:val="both"/>
        <w:rPr>
          <w:szCs w:val="24"/>
        </w:rPr>
      </w:pPr>
      <w:r>
        <w:rPr>
          <w:szCs w:val="24"/>
        </w:rPr>
        <w:t>Bài 2:</w:t>
      </w:r>
    </w:p>
    <w:p>
      <w:pPr>
        <w:pStyle w:val="Normal"/>
        <w:spacing w:before="100" w:after="100"/>
        <w:ind w:firstLine="567" w:left="57" w:right="57"/>
        <w:jc w:val="both"/>
        <w:rPr>
          <w:b w:val="false"/>
          <w:szCs w:val="24"/>
        </w:rPr>
      </w:pPr>
      <w:r>
        <w:rPr>
          <w:b w:val="false"/>
          <w:szCs w:val="24"/>
        </w:rPr>
        <w:t>Có hai nhiễm sắc thể số (I) và (II) có cấu trúc và trình tự các gen sau:</w:t>
      </w:r>
    </w:p>
    <w:p>
      <w:pPr>
        <w:pStyle w:val="Normal"/>
        <w:spacing w:before="100" w:after="100"/>
        <w:ind w:firstLine="567" w:left="57" w:right="57"/>
        <w:jc w:val="both"/>
        <w:rPr>
          <w:b w:val="false"/>
          <w:szCs w:val="24"/>
          <w:lang w:val="pt-BR"/>
        </w:rPr>
      </w:pPr>
      <w:r>
        <w:rPr>
          <w:b w:val="false"/>
          <w:szCs w:val="24"/>
          <w:lang w:val="pt-BR"/>
        </w:rPr>
        <w:t>(I) A</w:t>
        <w:tab/>
        <w:t>B  C D  E  * F G H</w:t>
      </w:r>
    </w:p>
    <w:p>
      <w:pPr>
        <w:pStyle w:val="Normal"/>
        <w:spacing w:before="100" w:after="100"/>
        <w:ind w:firstLine="567" w:left="57" w:right="57"/>
        <w:jc w:val="both"/>
        <w:rPr>
          <w:b w:val="false"/>
          <w:szCs w:val="24"/>
          <w:lang w:val="pt-BR"/>
        </w:rPr>
      </w:pPr>
      <w:r>
        <w:rPr>
          <w:b w:val="false"/>
          <w:szCs w:val="24"/>
          <w:lang w:val="pt-BR"/>
        </w:rPr>
        <w:t>(II) M</w:t>
        <w:tab/>
        <w:t xml:space="preserve"> N O P Q * R</w:t>
      </w:r>
    </w:p>
    <w:p>
      <w:pPr>
        <w:pStyle w:val="Normal"/>
        <w:spacing w:before="100" w:after="100"/>
        <w:ind w:firstLine="567" w:left="57" w:right="57"/>
        <w:jc w:val="both"/>
        <w:rPr>
          <w:b w:val="false"/>
          <w:szCs w:val="24"/>
          <w:lang w:val="pt-BR"/>
        </w:rPr>
      </w:pPr>
      <w:r>
        <w:rPr>
          <w:b w:val="false"/>
          <w:szCs w:val="24"/>
          <w:lang w:val="pt-BR"/>
        </w:rPr>
        <w:t>Sau khi đột biến tạo ra các dạng sau :</w:t>
      </w:r>
    </w:p>
    <w:p>
      <w:pPr>
        <w:pStyle w:val="Normal"/>
        <w:spacing w:before="100" w:after="100"/>
        <w:ind w:firstLine="567" w:left="57" w:right="57"/>
        <w:jc w:val="both"/>
        <w:rPr>
          <w:b w:val="false"/>
          <w:szCs w:val="24"/>
          <w:lang w:val="pt-BR"/>
        </w:rPr>
      </w:pPr>
      <w:r>
        <w:rPr>
          <w:b w:val="false"/>
          <w:szCs w:val="24"/>
          <w:lang w:val="pt-BR"/>
        </w:rPr>
        <w:t>Dạng A.</w:t>
        <w:tab/>
        <w:t>A B C B C D E * F G H</w:t>
      </w:r>
    </w:p>
    <w:p>
      <w:pPr>
        <w:pStyle w:val="Normal"/>
        <w:spacing w:before="100" w:after="100"/>
        <w:ind w:firstLine="567" w:left="57" w:right="57"/>
        <w:jc w:val="both"/>
        <w:rPr>
          <w:b w:val="false"/>
          <w:szCs w:val="24"/>
          <w:lang w:val="pt-BR"/>
        </w:rPr>
      </w:pPr>
      <w:r>
        <w:rPr>
          <w:b w:val="false"/>
          <w:szCs w:val="24"/>
          <w:lang w:val="pt-BR"/>
        </w:rPr>
        <w:t>Dạng B.</w:t>
        <w:tab/>
        <w:t>M N O A B C D E * F G H và P Q * R</w:t>
      </w:r>
    </w:p>
    <w:p>
      <w:pPr>
        <w:pStyle w:val="Normal"/>
        <w:spacing w:before="100" w:after="100"/>
        <w:ind w:firstLine="567" w:left="57" w:right="57"/>
        <w:jc w:val="both"/>
        <w:rPr>
          <w:b w:val="false"/>
          <w:szCs w:val="24"/>
          <w:lang w:val="pt-BR"/>
        </w:rPr>
      </w:pPr>
      <w:r>
        <w:rPr>
          <w:b w:val="false"/>
          <w:szCs w:val="24"/>
          <w:lang w:val="pt-BR"/>
        </w:rPr>
        <w:t>Dạng C.       A B C F * E D G H</w:t>
      </w:r>
    </w:p>
    <w:p>
      <w:pPr>
        <w:pStyle w:val="Normal"/>
        <w:spacing w:before="100" w:after="100"/>
        <w:ind w:firstLine="567" w:left="57" w:right="57"/>
        <w:jc w:val="both"/>
        <w:rPr>
          <w:b w:val="false"/>
          <w:szCs w:val="24"/>
          <w:lang w:val="pt-BR"/>
        </w:rPr>
      </w:pPr>
      <w:r>
        <w:rPr>
          <w:b w:val="false"/>
          <w:szCs w:val="24"/>
          <w:lang w:val="pt-BR"/>
        </w:rPr>
        <w:t>Dạng D.       A B C E * F G H</w:t>
      </w:r>
    </w:p>
    <w:p>
      <w:pPr>
        <w:pStyle w:val="Normal"/>
        <w:spacing w:before="100" w:after="100"/>
        <w:ind w:firstLine="567" w:left="57" w:right="57"/>
        <w:jc w:val="both"/>
        <w:rPr/>
      </w:pPr>
      <w:r>
        <w:rPr>
          <w:b w:val="false"/>
          <w:szCs w:val="24"/>
          <w:lang w:val="vi-VN"/>
        </w:rPr>
        <w:t>1</w:t>
      </w:r>
      <w:r>
        <w:rPr>
          <w:b w:val="false"/>
          <w:szCs w:val="24"/>
          <w:lang w:val="pt-BR"/>
        </w:rPr>
        <w:t>. Đột biến cấu trúc nào làm tăng c</w:t>
      </w:r>
      <w:r>
        <w:rPr>
          <w:b w:val="false"/>
          <w:szCs w:val="24"/>
          <w:lang w:val="pt-BR"/>
        </w:rPr>
        <w:t>ư</w:t>
      </w:r>
      <w:r>
        <w:rPr>
          <w:b w:val="false"/>
          <w:szCs w:val="24"/>
          <w:lang w:val="pt-BR"/>
        </w:rPr>
        <w:t>ờng hoặc giảm c</w:t>
      </w:r>
      <w:r>
        <w:rPr>
          <w:b w:val="false"/>
          <w:szCs w:val="24"/>
          <w:lang w:val="pt-BR"/>
        </w:rPr>
        <w:t>ư</w:t>
      </w:r>
      <w:r>
        <w:rPr>
          <w:b w:val="false"/>
          <w:szCs w:val="24"/>
          <w:lang w:val="pt-BR"/>
        </w:rPr>
        <w:t>ờng độ biểu hiện tính trạng ?</w:t>
      </w:r>
    </w:p>
    <w:p>
      <w:pPr>
        <w:pStyle w:val="Normal"/>
        <w:spacing w:before="100" w:after="100"/>
        <w:ind w:firstLine="567" w:left="57" w:right="57"/>
        <w:jc w:val="both"/>
        <w:rPr>
          <w:b w:val="false"/>
          <w:szCs w:val="24"/>
        </w:rPr>
      </w:pPr>
      <w:r>
        <w:rPr>
          <w:b w:val="false"/>
          <w:szCs w:val="24"/>
        </w:rPr>
        <w:t>A. Dạng D</w:t>
        <w:tab/>
        <w:t>B. Dạng B</w:t>
        <w:tab/>
        <w:t>C. Dạng C</w:t>
        <w:tab/>
        <w:t>D. Dạng A</w:t>
      </w:r>
    </w:p>
    <w:p>
      <w:pPr>
        <w:pStyle w:val="Normal"/>
        <w:spacing w:before="100" w:after="100"/>
        <w:ind w:firstLine="567" w:left="57" w:right="57"/>
        <w:jc w:val="both"/>
        <w:rPr/>
      </w:pPr>
      <w:r>
        <w:rPr>
          <w:b w:val="false"/>
          <w:szCs w:val="24"/>
          <w:lang w:val="vi-VN"/>
        </w:rPr>
        <w:t>2</w:t>
      </w:r>
      <w:r>
        <w:rPr>
          <w:b w:val="false"/>
          <w:szCs w:val="24"/>
        </w:rPr>
        <w:t>. Dạng đột biến cấu trúc nào th</w:t>
      </w:r>
      <w:r>
        <w:rPr>
          <w:b w:val="false"/>
          <w:szCs w:val="24"/>
        </w:rPr>
        <w:t>ư</w:t>
      </w:r>
      <w:r>
        <w:rPr>
          <w:b w:val="false"/>
          <w:szCs w:val="24"/>
        </w:rPr>
        <w:t>ờng làm giảm sức sống hoặc gây chết cho sinh vật ?</w:t>
      </w:r>
    </w:p>
    <w:p>
      <w:pPr>
        <w:pStyle w:val="Normal"/>
        <w:spacing w:before="100" w:after="100"/>
        <w:ind w:firstLine="567" w:left="57" w:right="57"/>
        <w:jc w:val="both"/>
        <w:rPr>
          <w:b w:val="false"/>
          <w:szCs w:val="24"/>
        </w:rPr>
      </w:pPr>
      <w:r>
        <w:rPr>
          <w:b w:val="false"/>
          <w:szCs w:val="24"/>
        </w:rPr>
        <w:t>A. Dạng D</w:t>
        <w:tab/>
        <w:t>B. Dạng B</w:t>
        <w:tab/>
        <w:t>C. Dạng C</w:t>
        <w:tab/>
        <w:t>D. Dạng A</w:t>
      </w:r>
    </w:p>
    <w:p>
      <w:pPr>
        <w:pStyle w:val="Normal"/>
        <w:spacing w:before="100" w:after="100"/>
        <w:ind w:firstLine="567" w:left="57" w:right="57"/>
        <w:rPr>
          <w:color w:val="FF00FF"/>
        </w:rPr>
      </w:pPr>
      <w:r>
        <w:rPr>
          <w:szCs w:val="24"/>
        </w:rPr>
        <w:t>Bài 3 :</w:t>
      </w:r>
    </w:p>
    <w:p>
      <w:pPr>
        <w:pStyle w:val="Normal"/>
        <w:spacing w:before="100" w:after="100"/>
        <w:ind w:firstLine="567" w:left="57" w:right="57"/>
        <w:rPr>
          <w:b w:val="false"/>
          <w:color w:val="000000"/>
        </w:rPr>
      </w:pPr>
      <w:r>
        <w:rPr>
          <w:b w:val="false"/>
          <w:color w:val="000000"/>
        </w:rPr>
        <w:t>Xét 2 cặp NST tương đồng trong 1 TB sinh dục :</w:t>
      </w:r>
    </w:p>
    <w:p>
      <w:pPr>
        <w:pStyle w:val="Normal"/>
        <w:spacing w:before="100" w:after="100"/>
        <w:ind w:firstLine="567" w:left="57" w:right="57"/>
        <w:rPr>
          <w:b w:val="false"/>
          <w:color w:val="000000"/>
        </w:rPr>
      </w:pPr>
      <w:r>
        <w:rPr>
          <w:b w:val="false"/>
          <w:color w:val="000000"/>
        </w:rPr>
        <w:t xml:space="preserve">  </w:t>
      </w:r>
      <w:r>
        <w:rPr>
          <w:b w:val="false"/>
          <w:color w:val="000000"/>
        </w:rPr>
        <w:t>- Cặp 1 gòm NST có nguồn gốc từ bố có kí hiệu : ABCD và NST có nguồn gốc từ mẹ, kí hiệu : abcd</w:t>
      </w:r>
    </w:p>
    <w:p>
      <w:pPr>
        <w:pStyle w:val="Normal"/>
        <w:spacing w:before="100" w:after="100"/>
        <w:ind w:firstLine="567" w:left="57" w:right="57"/>
        <w:rPr>
          <w:b w:val="false"/>
          <w:color w:val="000000"/>
        </w:rPr>
      </w:pPr>
      <w:r>
        <w:rPr>
          <w:b w:val="false"/>
          <w:color w:val="000000"/>
        </w:rPr>
        <w:t xml:space="preserve"> </w:t>
      </w:r>
      <w:r>
        <w:rPr>
          <w:b w:val="false"/>
          <w:color w:val="000000"/>
        </w:rPr>
        <w:t>- Cặp 2 gồm NST có nguồn gốc từ bố có kí hiệu : EFGH và NST có nguồn gốc từ mẹ, kí hiệu efgh. Trong quá trình giảm phân của Tb s.dục nói trên, giả thuyết xuất hiện 1 trong các trường hợp dưới đây :</w:t>
      </w:r>
    </w:p>
    <w:p>
      <w:pPr>
        <w:pStyle w:val="Normal"/>
        <w:spacing w:before="100" w:after="100"/>
        <w:ind w:firstLine="567" w:left="57" w:right="57"/>
        <w:rPr>
          <w:b w:val="false"/>
          <w:color w:val="000000"/>
        </w:rPr>
      </w:pPr>
      <w:r>
        <w:rPr>
          <w:b w:val="false"/>
          <w:color w:val="000000"/>
        </w:rPr>
        <w:t xml:space="preserve">          </w:t>
      </w:r>
      <w:r>
        <w:rPr>
          <w:b w:val="false"/>
          <w:color w:val="000000"/>
        </w:rPr>
        <w:t>+ TH 1 : Thấy có 2 loại giao tử mang 2 NST là : ABC và efgh</w:t>
      </w:r>
    </w:p>
    <w:p>
      <w:pPr>
        <w:pStyle w:val="Normal"/>
        <w:spacing w:before="100" w:after="100"/>
        <w:ind w:firstLine="567" w:left="57" w:right="57"/>
        <w:rPr>
          <w:b w:val="false"/>
          <w:color w:val="000000"/>
        </w:rPr>
      </w:pPr>
      <w:r>
        <w:rPr>
          <w:b w:val="false"/>
          <w:color w:val="000000"/>
        </w:rPr>
        <w:t xml:space="preserve">          </w:t>
      </w:r>
      <w:r>
        <w:rPr>
          <w:b w:val="false"/>
          <w:color w:val="000000"/>
        </w:rPr>
        <w:t>+ TH 1 : Thấy có 2 loại giao tử mang 2 NST là : abcd và EFHG</w:t>
      </w:r>
    </w:p>
    <w:p>
      <w:pPr>
        <w:pStyle w:val="Normal"/>
        <w:spacing w:before="100" w:after="100"/>
        <w:ind w:firstLine="567" w:left="57" w:right="57"/>
        <w:rPr>
          <w:b w:val="false"/>
          <w:color w:val="000000"/>
        </w:rPr>
      </w:pPr>
      <w:r>
        <w:rPr>
          <w:b w:val="false"/>
          <w:color w:val="000000"/>
        </w:rPr>
        <w:t xml:space="preserve">          </w:t>
      </w:r>
      <w:r>
        <w:rPr>
          <w:b w:val="false"/>
          <w:color w:val="000000"/>
        </w:rPr>
        <w:t>+ TH 1 : Thấy có 2 loại giao tử mang 2 NST là : ABCD và efggh</w:t>
      </w:r>
    </w:p>
    <w:p>
      <w:pPr>
        <w:pStyle w:val="Normal"/>
        <w:spacing w:before="100" w:after="100"/>
        <w:ind w:firstLine="567" w:left="57" w:right="57"/>
        <w:rPr>
          <w:b w:val="false"/>
          <w:color w:val="000000"/>
        </w:rPr>
      </w:pPr>
      <w:r>
        <w:rPr>
          <w:b w:val="false"/>
          <w:color w:val="000000"/>
        </w:rPr>
        <w:t xml:space="preserve">          </w:t>
      </w:r>
      <w:r>
        <w:rPr>
          <w:b w:val="false"/>
          <w:color w:val="000000"/>
        </w:rPr>
        <w:t>+ TH 1 : Thấy có 2 loại giao tử mang 2 NST là : abcE và dFGH.</w:t>
      </w:r>
    </w:p>
    <w:p>
      <w:pPr>
        <w:pStyle w:val="Normal"/>
        <w:spacing w:before="100" w:after="100"/>
        <w:ind w:firstLine="567" w:left="57" w:right="57"/>
        <w:rPr>
          <w:b w:val="false"/>
          <w:color w:val="000000"/>
        </w:rPr>
      </w:pPr>
      <w:r>
        <w:rPr>
          <w:b w:val="false"/>
          <w:color w:val="000000"/>
        </w:rPr>
        <w:t>1.Viết kí hiệu di truyền của TB s.dục nói trên.</w:t>
      </w:r>
    </w:p>
    <w:p>
      <w:pPr>
        <w:pStyle w:val="Normal"/>
        <w:spacing w:before="100" w:after="100"/>
        <w:ind w:firstLine="567" w:left="57" w:right="57"/>
        <w:rPr/>
      </w:pPr>
      <w:r>
        <w:rPr>
          <w:b w:val="false"/>
          <w:color w:val="000000"/>
        </w:rPr>
        <w:t>2.Xác định dạng ĐB và viết kí hiệu của các loại giao tử có thể xuất hiện trong các trường hợp trên.  Cho rằng ở mỗi trường hợp, ngoài các NST đã cho, trật tự các gen của các NST còn lại không thay đổi</w:t>
      </w:r>
    </w:p>
    <w:p>
      <w:pPr>
        <w:pStyle w:val="Normal"/>
        <w:spacing w:before="100" w:after="100"/>
        <w:ind w:firstLine="567" w:left="57" w:right="57"/>
        <w:rPr>
          <w:b w:val="false"/>
          <w:color w:val="000000"/>
        </w:rPr>
      </w:pPr>
      <w:r>
        <w:rPr>
          <w:b w:val="false"/>
          <w:color w:val="000000"/>
        </w:rPr>
        <w:t xml:space="preserve">                                                                       </w:t>
      </w:r>
      <w:r>
        <w:rPr>
          <w:b w:val="false"/>
          <w:color w:val="000000"/>
        </w:rPr>
        <w:t xml:space="preserve">HD giải :                                     </w:t>
      </w:r>
    </w:p>
    <w:p>
      <w:pPr>
        <w:pStyle w:val="Normal"/>
        <w:spacing w:before="100" w:after="100"/>
        <w:ind w:firstLine="567" w:left="57" w:right="57"/>
        <w:rPr/>
      </w:pPr>
      <w:r>
        <w:rPr>
          <w:b w:val="false"/>
          <w:color w:val="000000"/>
        </w:rPr>
        <w:t xml:space="preserve">1. Kiểu DT của TB sinh dục :     </w:t>
      </w:r>
      <w:r>
        <w:rPr>
          <w:b w:val="false"/>
          <w:color w:val="000000"/>
          <w:u w:val="single"/>
        </w:rPr>
        <w:t xml:space="preserve">ABCD </w:t>
      </w:r>
      <w:r>
        <w:rPr>
          <w:b w:val="false"/>
          <w:color w:val="000000"/>
        </w:rPr>
        <w:t xml:space="preserve">                     </w:t>
      </w:r>
      <w:r>
        <w:rPr>
          <w:b w:val="false"/>
          <w:color w:val="000000"/>
          <w:u w:val="single"/>
        </w:rPr>
        <w:t>EFGH</w:t>
      </w:r>
    </w:p>
    <w:p>
      <w:pPr>
        <w:pStyle w:val="Normal"/>
        <w:spacing w:before="100" w:after="100"/>
        <w:ind w:firstLine="567" w:left="57" w:right="57"/>
        <w:rPr>
          <w:b w:val="false"/>
          <w:color w:val="000000"/>
        </w:rPr>
      </w:pPr>
      <w:r>
        <w:rPr>
          <w:b w:val="false"/>
          <w:color w:val="000000"/>
        </w:rPr>
        <w:t xml:space="preserve">                                                       </w:t>
      </w:r>
      <w:r>
        <w:rPr>
          <w:b w:val="false"/>
          <w:color w:val="000000"/>
        </w:rPr>
        <w:t>abcd                       efgh</w:t>
      </w:r>
    </w:p>
    <w:p>
      <w:pPr>
        <w:pStyle w:val="Normal"/>
        <w:spacing w:before="100" w:after="100"/>
        <w:ind w:firstLine="567" w:left="57" w:right="57"/>
        <w:rPr>
          <w:b w:val="false"/>
          <w:color w:val="000000"/>
        </w:rPr>
      </w:pPr>
      <w:r>
        <w:rPr>
          <w:b w:val="false"/>
          <w:color w:val="000000"/>
        </w:rPr>
        <w:t xml:space="preserve">2. Dạng ĐB : </w:t>
      </w:r>
    </w:p>
    <w:p>
      <w:pPr>
        <w:pStyle w:val="Normal"/>
        <w:spacing w:before="100" w:after="100"/>
        <w:ind w:firstLine="567" w:left="57" w:right="57"/>
        <w:rPr>
          <w:b w:val="false"/>
          <w:color w:val="000000"/>
        </w:rPr>
      </w:pPr>
      <w:r>
        <w:rPr>
          <w:b w:val="false"/>
          <w:color w:val="000000"/>
        </w:rPr>
        <w:t xml:space="preserve"> </w:t>
      </w:r>
      <w:r>
        <w:rPr>
          <w:b w:val="false"/>
          <w:color w:val="000000"/>
        </w:rPr>
        <w:t xml:space="preserve">a. TH1 : </w:t>
      </w:r>
    </w:p>
    <w:p>
      <w:pPr>
        <w:pStyle w:val="Normal"/>
        <w:spacing w:before="100" w:after="100"/>
        <w:ind w:firstLine="567" w:left="57" w:right="57"/>
        <w:rPr>
          <w:b w:val="false"/>
          <w:color w:val="000000"/>
        </w:rPr>
      </w:pPr>
      <w:r>
        <w:rPr>
          <w:b w:val="false"/>
          <w:color w:val="000000"/>
        </w:rPr>
        <w:t>-  Giao tử đã cho : ABC và efgh, chứng tỏ đã mất đoạn D của NST có nguồn gốc từ bố trong cặp NST tương đồng 1.</w:t>
      </w:r>
    </w:p>
    <w:p>
      <w:pPr>
        <w:pStyle w:val="Normal"/>
        <w:spacing w:before="100" w:after="100"/>
        <w:ind w:firstLine="567" w:left="57" w:right="57"/>
        <w:rPr>
          <w:b w:val="false"/>
          <w:color w:val="000000"/>
        </w:rPr>
      </w:pPr>
      <w:r>
        <w:rPr>
          <w:b w:val="false"/>
          <w:color w:val="000000"/>
        </w:rPr>
        <w:t xml:space="preserve">- Các loại giao tử có thể xuất hiện :   </w:t>
      </w:r>
    </w:p>
    <w:p>
      <w:pPr>
        <w:pStyle w:val="Normal"/>
        <w:spacing w:before="100" w:after="100"/>
        <w:ind w:firstLine="567" w:left="57" w:right="57"/>
        <w:rPr>
          <w:b w:val="false"/>
          <w:color w:val="000000"/>
        </w:rPr>
      </w:pPr>
      <w:r>
        <w:rPr>
          <w:b w:val="false"/>
          <w:color w:val="000000"/>
        </w:rPr>
        <w:t>+ G.tử có ABC và EFGH                       + G.tử có ABC và efgh</w:t>
      </w:r>
    </w:p>
    <w:p>
      <w:pPr>
        <w:pStyle w:val="Normal"/>
        <w:spacing w:before="100" w:after="100"/>
        <w:ind w:firstLine="567" w:left="57" w:right="57"/>
        <w:rPr>
          <w:b w:val="false"/>
          <w:color w:val="000000"/>
        </w:rPr>
      </w:pPr>
      <w:r>
        <w:rPr>
          <w:b w:val="false"/>
          <w:color w:val="000000"/>
        </w:rPr>
        <w:t>+ G.tử có abcd và EFGH                        + G.tử có abcd và efgh.</w:t>
      </w:r>
    </w:p>
    <w:p>
      <w:pPr>
        <w:pStyle w:val="Normal"/>
        <w:spacing w:before="100" w:after="100"/>
        <w:ind w:firstLine="567" w:left="57" w:right="57"/>
        <w:rPr>
          <w:b w:val="false"/>
          <w:color w:val="000000"/>
        </w:rPr>
      </w:pPr>
      <w:r>
        <w:rPr>
          <w:b w:val="false"/>
          <w:color w:val="000000"/>
        </w:rPr>
        <w:t xml:space="preserve">b. TH2 : </w:t>
      </w:r>
    </w:p>
    <w:p>
      <w:pPr>
        <w:pStyle w:val="Normal"/>
        <w:spacing w:before="100" w:after="100"/>
        <w:ind w:firstLine="567" w:left="57" w:right="57"/>
        <w:rPr>
          <w:b w:val="false"/>
          <w:color w:val="000000"/>
        </w:rPr>
      </w:pPr>
      <w:r>
        <w:rPr>
          <w:b w:val="false"/>
          <w:color w:val="000000"/>
        </w:rPr>
        <w:t>-  Giao tử đã cho : abcd và EFGH chứng tỏ đã đảo  đoạn (GH -&gt; HG) trong  NST có nguồn gốc từ bố trong cặp NST tương đồng 2.</w:t>
      </w:r>
    </w:p>
    <w:p>
      <w:pPr>
        <w:pStyle w:val="Normal"/>
        <w:spacing w:before="100" w:after="100"/>
        <w:ind w:firstLine="567" w:left="57" w:right="57"/>
        <w:rPr>
          <w:b w:val="false"/>
          <w:color w:val="000000"/>
        </w:rPr>
      </w:pPr>
      <w:r>
        <w:rPr>
          <w:b w:val="false"/>
          <w:color w:val="000000"/>
        </w:rPr>
        <w:t xml:space="preserve">- Các loại giao tử có thể xuất hiện :   </w:t>
      </w:r>
    </w:p>
    <w:p>
      <w:pPr>
        <w:pStyle w:val="Normal"/>
        <w:spacing w:before="100" w:after="100"/>
        <w:ind w:firstLine="567" w:left="57" w:right="57"/>
        <w:rPr>
          <w:b w:val="false"/>
          <w:color w:val="000000"/>
        </w:rPr>
      </w:pPr>
      <w:r>
        <w:rPr>
          <w:b w:val="false"/>
          <w:color w:val="000000"/>
        </w:rPr>
        <w:t>+ G.tử có ABCD và EFGH                       + G.tử có ABCD và efgh</w:t>
      </w:r>
    </w:p>
    <w:p>
      <w:pPr>
        <w:pStyle w:val="Normal"/>
        <w:spacing w:before="100" w:after="100"/>
        <w:ind w:firstLine="567" w:left="57" w:right="57"/>
        <w:rPr>
          <w:b w:val="false"/>
          <w:color w:val="000000"/>
        </w:rPr>
      </w:pPr>
      <w:r>
        <w:rPr>
          <w:b w:val="false"/>
          <w:color w:val="000000"/>
        </w:rPr>
        <w:t>+ G.tử có abcd và EFGH                           + G.tử có abcd và efgh.</w:t>
      </w:r>
    </w:p>
    <w:p>
      <w:pPr>
        <w:pStyle w:val="Normal"/>
        <w:spacing w:before="100" w:after="100"/>
        <w:ind w:firstLine="567" w:left="57" w:right="57"/>
        <w:rPr>
          <w:b w:val="false"/>
          <w:color w:val="000000"/>
        </w:rPr>
      </w:pPr>
      <w:r>
        <w:rPr>
          <w:b w:val="false"/>
          <w:color w:val="000000"/>
        </w:rPr>
        <w:t>c.TH3 :</w:t>
      </w:r>
    </w:p>
    <w:p>
      <w:pPr>
        <w:pStyle w:val="Normal"/>
        <w:spacing w:before="100" w:after="100"/>
        <w:ind w:firstLine="567" w:left="57" w:right="57"/>
        <w:rPr>
          <w:b w:val="false"/>
          <w:color w:val="000000"/>
        </w:rPr>
      </w:pPr>
      <w:r>
        <w:rPr>
          <w:b w:val="false"/>
          <w:color w:val="000000"/>
        </w:rPr>
        <w:t>-  Giao tử đã cho : ABCD và efggh, chứng tỏ đã có lặp  đoạn mang g trong NST có nguồn gốc từ mẹ trong cặp NST tương đồng 2</w:t>
      </w:r>
    </w:p>
    <w:p>
      <w:pPr>
        <w:pStyle w:val="Normal"/>
        <w:spacing w:before="100" w:after="100"/>
        <w:ind w:firstLine="567" w:left="57" w:right="57"/>
        <w:rPr>
          <w:b w:val="false"/>
          <w:color w:val="000000"/>
        </w:rPr>
      </w:pPr>
      <w:r>
        <w:rPr>
          <w:b w:val="false"/>
          <w:color w:val="000000"/>
        </w:rPr>
        <w:t xml:space="preserve">- Các loại giao tử có thể xuất hiện :   </w:t>
      </w:r>
    </w:p>
    <w:p>
      <w:pPr>
        <w:pStyle w:val="Normal"/>
        <w:spacing w:before="100" w:after="100"/>
        <w:ind w:firstLine="567" w:left="57" w:right="57"/>
        <w:rPr>
          <w:b w:val="false"/>
          <w:color w:val="000000"/>
        </w:rPr>
      </w:pPr>
      <w:r>
        <w:rPr>
          <w:b w:val="false"/>
          <w:color w:val="000000"/>
        </w:rPr>
        <w:t>+ G.tử có ABCD và EFGH                       + G.tử có ABCD và efggh</w:t>
      </w:r>
    </w:p>
    <w:p>
      <w:pPr>
        <w:pStyle w:val="Normal"/>
        <w:spacing w:before="100" w:after="100"/>
        <w:ind w:firstLine="567" w:left="57" w:right="57"/>
        <w:rPr>
          <w:b w:val="false"/>
          <w:color w:val="000000"/>
        </w:rPr>
      </w:pPr>
      <w:r>
        <w:rPr>
          <w:b w:val="false"/>
          <w:color w:val="000000"/>
        </w:rPr>
        <w:t>+ G.tử có abcd và EFGH                           + G.tử có abcd và efggh.</w:t>
      </w:r>
    </w:p>
    <w:p>
      <w:pPr>
        <w:pStyle w:val="Normal"/>
        <w:spacing w:before="100" w:after="100"/>
        <w:ind w:firstLine="567" w:left="57" w:right="57"/>
        <w:rPr>
          <w:b w:val="false"/>
          <w:color w:val="000000"/>
        </w:rPr>
      </w:pPr>
      <w:r>
        <w:rPr>
          <w:b w:val="false"/>
          <w:color w:val="000000"/>
        </w:rPr>
        <w:t>d..TH4:</w:t>
      </w:r>
    </w:p>
    <w:p>
      <w:pPr>
        <w:pStyle w:val="Normal"/>
        <w:spacing w:before="100" w:after="100"/>
        <w:ind w:firstLine="567" w:left="57" w:right="57"/>
        <w:rPr>
          <w:b w:val="false"/>
          <w:color w:val="000000"/>
        </w:rPr>
      </w:pPr>
      <w:r>
        <w:rPr>
          <w:b w:val="false"/>
          <w:color w:val="000000"/>
        </w:rPr>
        <w:t>-  Giao tử đã cho : abcE và dEGH, chứng tỏ đã xảy ra ĐB chuyển đoạn :  đoạn d của  NST có nguồn gốc từ trong cặp tương đồng 1 và đoạn E của NST có nguồn gốc từ bố trong cặp  tương đồng 2 đã chuyển vị cho nhau</w:t>
      </w:r>
    </w:p>
    <w:p>
      <w:pPr>
        <w:pStyle w:val="Normal"/>
        <w:spacing w:before="100" w:after="100"/>
        <w:ind w:firstLine="567" w:left="57" w:right="57"/>
        <w:rPr>
          <w:b w:val="false"/>
          <w:color w:val="000000"/>
        </w:rPr>
      </w:pPr>
      <w:r>
        <w:rPr>
          <w:b w:val="false"/>
          <w:color w:val="000000"/>
        </w:rPr>
        <w:t xml:space="preserve">- Các loại giao tử có thể xuất hiện :   </w:t>
      </w:r>
    </w:p>
    <w:p>
      <w:pPr>
        <w:pStyle w:val="Normal"/>
        <w:spacing w:before="100" w:after="100"/>
        <w:ind w:firstLine="567" w:left="57" w:right="57"/>
        <w:rPr>
          <w:b w:val="false"/>
          <w:color w:val="000000"/>
        </w:rPr>
      </w:pPr>
      <w:r>
        <w:rPr>
          <w:b w:val="false"/>
          <w:color w:val="000000"/>
        </w:rPr>
        <w:t>+ G.tử có ABCD và dFHG                       + G.tử có ABCD và efgh</w:t>
      </w:r>
    </w:p>
    <w:p>
      <w:pPr>
        <w:pStyle w:val="Normal"/>
        <w:spacing w:before="100" w:after="100"/>
        <w:ind w:firstLine="567" w:left="57" w:right="57"/>
        <w:rPr>
          <w:b w:val="false"/>
          <w:color w:val="000000"/>
          <w:lang w:val="vi-VN"/>
        </w:rPr>
      </w:pPr>
      <w:r>
        <w:rPr>
          <w:b w:val="false"/>
          <w:color w:val="000000"/>
        </w:rPr>
        <w:t>+ G.tử có abcE và dFHG                          + G.tử có abcE và efgh.</w:t>
      </w:r>
    </w:p>
    <w:p>
      <w:pPr>
        <w:pStyle w:val="Normal"/>
        <w:spacing w:before="100" w:after="100"/>
        <w:ind w:firstLine="567" w:left="57" w:right="57"/>
        <w:rPr>
          <w:b w:val="false"/>
          <w:color w:val="000000"/>
          <w:lang w:val="vi-VN"/>
        </w:rPr>
      </w:pPr>
      <w:r>
        <w:rPr>
          <w:b w:val="false"/>
          <w:color w:val="000000"/>
          <w:lang w:val="vi-VN"/>
        </w:rPr>
        <w:t>Bài 4(ĐH2004)</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Có 4 dòng ruồi giấm thu thập từ 4 vùng địa lí khác nhau. Phân tích trật tự của gen trên NST số 2, người ta thu được kết quả sau :</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Dòng 1 :     ABFEDCGHIK</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Dòng 2 :     ABCDEFGHIK</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Dòng 3 :     ABFEHGIDCK</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 xml:space="preserve">Dòng 4 :     ABFEHGCDIK </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HD giải</w:t>
      </w:r>
    </w:p>
    <w:p>
      <w:pPr>
        <w:pStyle w:val="Normal"/>
        <w:spacing w:before="100" w:after="100"/>
        <w:ind w:firstLine="567" w:left="57" w:right="57"/>
        <w:rPr/>
      </w:pPr>
      <w:r>
        <w:rPr>
          <w:b w:val="false"/>
          <w:color w:val="000000"/>
          <w:lang w:val="vi-VN"/>
        </w:rPr>
        <w:t xml:space="preserve">  </w:t>
      </w:r>
      <w:r>
        <w:rPr>
          <w:b w:val="false"/>
          <w:color w:val="000000"/>
          <w:lang w:val="vi-VN"/>
        </w:rPr>
        <w:t>1-      Đảo đoạn :             3</w:t>
      </w:r>
      <w:r>
        <w:rPr>
          <w:rFonts w:eastAsia="Wingdings" w:cs="Wingdings" w:ascii="Wingdings" w:hAnsi="Wingdings"/>
          <w:b w:val="false"/>
          <w:color w:val="000000"/>
          <w:lang w:val="fr-FR"/>
        </w:rPr>
        <w:sym w:font="Wingdings" w:char="f0e0"/>
      </w:r>
      <w:r>
        <w:rPr>
          <w:b w:val="false"/>
          <w:color w:val="000000"/>
          <w:lang w:val="vi-VN"/>
        </w:rPr>
        <w:t xml:space="preserve"> 4 </w:t>
      </w:r>
      <w:r>
        <w:rPr>
          <w:rFonts w:eastAsia="Wingdings" w:cs="Wingdings" w:ascii="Wingdings" w:hAnsi="Wingdings"/>
          <w:b w:val="false"/>
          <w:color w:val="000000"/>
          <w:lang w:val="fr-FR"/>
        </w:rPr>
        <w:sym w:font="Wingdings" w:char="f0e0"/>
      </w:r>
      <w:r>
        <w:rPr>
          <w:b w:val="false"/>
          <w:color w:val="000000"/>
          <w:lang w:val="vi-VN"/>
        </w:rPr>
        <w:t xml:space="preserve">1 </w:t>
      </w:r>
      <w:r>
        <w:rPr>
          <w:rFonts w:eastAsia="Wingdings" w:cs="Wingdings" w:ascii="Wingdings" w:hAnsi="Wingdings"/>
          <w:b w:val="false"/>
          <w:color w:val="000000"/>
          <w:lang w:val="fr-FR"/>
        </w:rPr>
        <w:sym w:font="Wingdings" w:char="f0e0"/>
      </w:r>
      <w:r>
        <w:rPr>
          <w:b w:val="false"/>
          <w:color w:val="000000"/>
          <w:lang w:val="vi-VN"/>
        </w:rPr>
        <w:t>2</w:t>
      </w:r>
    </w:p>
    <w:p>
      <w:pPr>
        <w:pStyle w:val="Normal"/>
        <w:spacing w:before="100" w:after="100"/>
        <w:ind w:firstLine="567" w:left="57" w:right="57"/>
        <w:rPr>
          <w:b w:val="false"/>
          <w:color w:val="000000"/>
          <w:lang w:val="vi-VN"/>
        </w:rPr>
      </w:pPr>
      <w:r>
        <w:rPr>
          <w:b w:val="false"/>
          <w:color w:val="000000"/>
          <w:lang w:val="vi-VN"/>
        </w:rPr>
        <w:t xml:space="preserve">  </w:t>
      </w:r>
      <w:r>
        <w:rPr>
          <w:b w:val="false"/>
          <w:color w:val="000000"/>
          <w:lang w:val="vi-VN"/>
        </w:rPr>
        <w:t>2-      Hậu quả :</w:t>
      </w:r>
    </w:p>
    <w:p>
      <w:pPr>
        <w:pStyle w:val="Normal"/>
        <w:spacing w:before="100" w:after="100"/>
        <w:ind w:firstLine="567" w:left="57" w:right="57"/>
        <w:jc w:val="both"/>
        <w:rPr>
          <w:szCs w:val="24"/>
          <w:lang w:val="vi-VN"/>
        </w:rPr>
      </w:pPr>
      <w:r>
        <w:rPr>
          <w:szCs w:val="24"/>
          <w:lang w:val="vi-VN"/>
        </w:rPr>
        <w:t>Đột biến đa bội</w:t>
      </w:r>
    </w:p>
    <w:p>
      <w:pPr>
        <w:pStyle w:val="Normal"/>
        <w:spacing w:before="100" w:after="100"/>
        <w:ind w:firstLine="567" w:left="57" w:right="57"/>
        <w:rPr>
          <w:b w:val="false"/>
          <w:u w:val="single"/>
          <w:lang w:val="vi-VN"/>
        </w:rPr>
      </w:pPr>
      <w:r>
        <w:rPr>
          <w:lang w:val="vi-VN"/>
        </w:rPr>
        <w:t>Bài 5</w:t>
      </w:r>
      <w:r>
        <w:rPr>
          <w:b w:val="false"/>
          <w:lang w:val="vi-VN"/>
        </w:rPr>
        <w:t>. Ở 1 loài sinh vật, TB lưỡng bội có bộ NST  2n = 20, người ta thấy trong 1 TB có 19 NST bình thường và 1 NST có tâm động ở vị trí khác thường, nhưng chiều dài  NST không thay đổi. Hãy cho biết NST khác thường có thể được hình thành bằng cơ chế nào?</w:t>
      </w:r>
    </w:p>
    <w:p>
      <w:pPr>
        <w:pStyle w:val="Normal"/>
        <w:spacing w:before="100" w:after="100"/>
        <w:ind w:firstLine="567" w:left="57" w:right="57"/>
        <w:rPr>
          <w:b w:val="false"/>
          <w:lang w:val="vi-VN"/>
        </w:rPr>
      </w:pPr>
      <w:r>
        <w:rPr>
          <w:b w:val="false"/>
          <w:lang w:val="vi-VN"/>
        </w:rPr>
        <w:t>( Trả lời:- 1 đoạn NST có tâm động không cân quay đảo 180</w:t>
      </w:r>
      <w:r>
        <w:rPr>
          <w:b w:val="false"/>
          <w:vertAlign w:val="superscript"/>
          <w:lang w:val="vi-VN"/>
        </w:rPr>
        <w:t>0</w:t>
      </w:r>
    </w:p>
    <w:p>
      <w:pPr>
        <w:pStyle w:val="Normal"/>
        <w:spacing w:before="100" w:after="100"/>
        <w:ind w:firstLine="567" w:left="57" w:right="57"/>
        <w:rPr>
          <w:b w:val="false"/>
          <w:lang w:val="vi-VN"/>
        </w:rPr>
      </w:pPr>
      <w:r>
        <w:rPr>
          <w:b w:val="false"/>
          <w:lang w:val="vi-VN"/>
        </w:rPr>
        <w:t xml:space="preserve">              </w:t>
      </w:r>
      <w:r>
        <w:rPr>
          <w:b w:val="false"/>
          <w:lang w:val="vi-VN"/>
        </w:rPr>
        <w:t>- 1 đoạn NST chuyển từ phía này sang phía đối diện của tâm động)</w:t>
      </w:r>
    </w:p>
    <w:p>
      <w:pPr>
        <w:pStyle w:val="Normal"/>
        <w:spacing w:before="100" w:after="100"/>
        <w:ind w:firstLine="567" w:left="57" w:right="57"/>
        <w:jc w:val="both"/>
        <w:rPr/>
      </w:pPr>
      <w:r>
        <w:rPr>
          <w:rStyle w:val="Strong"/>
          <w:b w:val="false"/>
          <w:lang w:val="vi-VN"/>
        </w:rPr>
        <w:t xml:space="preserve">Bài 6. </w:t>
      </w:r>
      <w:r>
        <w:rPr/>
        <w:t>Bộ NST lưỡng bội của một loài thực vật hạt kín có 6 cặp NST kí hiệu là : I, II, III, IV, V, VI. Khi khảo sát một quần thể của loài này người ta phát hiện có bốn thể đột biến kí hiệu là a, b, c, d. Phân tích tế bào của bốn thể đột biến trên người ta thu được kết quả như sau :</w:t>
      </w:r>
    </w:p>
    <w:tbl>
      <w:tblPr>
        <w:tblW w:w="9570" w:type="dxa"/>
        <w:jc w:val="left"/>
        <w:tblInd w:w="-8" w:type="dxa"/>
        <w:tblLayout w:type="fixed"/>
        <w:tblCellMar>
          <w:top w:w="0" w:type="dxa"/>
          <w:left w:w="0" w:type="dxa"/>
          <w:bottom w:w="0" w:type="dxa"/>
          <w:right w:w="0" w:type="dxa"/>
        </w:tblCellMar>
      </w:tblPr>
      <w:tblGrid>
        <w:gridCol w:w="1365"/>
        <w:gridCol w:w="1365"/>
        <w:gridCol w:w="1365"/>
        <w:gridCol w:w="1365"/>
        <w:gridCol w:w="1365"/>
        <w:gridCol w:w="1365"/>
        <w:gridCol w:w="1380"/>
      </w:tblGrid>
      <w:tr>
        <w:trPr>
          <w:trHeight w:val="556" w:hRule="atLeast"/>
        </w:trPr>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Thể đột biến</w:t>
            </w:r>
          </w:p>
        </w:tc>
        <w:tc>
          <w:tcPr>
            <w:tcW w:w="8205" w:type="dxa"/>
            <w:gridSpan w:val="6"/>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Số lượng NST đếm được ở từng cặp</w:t>
            </w:r>
          </w:p>
        </w:tc>
      </w:tr>
      <w:tr>
        <w:trPr>
          <w:trHeight w:val="561" w:hRule="atLeast"/>
        </w:trPr>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napToGrid w:val="false"/>
              <w:spacing w:before="100" w:after="100"/>
              <w:ind w:firstLine="567" w:left="57" w:right="57"/>
              <w:jc w:val="center"/>
              <w:rPr>
                <w:b w:val="false"/>
              </w:rPr>
            </w:pPr>
            <w:r>
              <w:rPr>
                <w:b w:val="false"/>
              </w:rPr>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I</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II</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III</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IV</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V</w:t>
            </w:r>
          </w:p>
        </w:tc>
        <w:tc>
          <w:tcPr>
            <w:tcW w:w="1380"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VI</w:t>
            </w:r>
          </w:p>
        </w:tc>
      </w:tr>
      <w:tr>
        <w:trPr/>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lang w:val="vi-VN"/>
              </w:rPr>
            </w:pPr>
            <w:r>
              <w:rPr>
                <w:b w:val="false"/>
                <w:lang w:val="vi-VN"/>
              </w:rPr>
              <w:t>a</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c>
          <w:tcPr>
            <w:tcW w:w="1380"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r>
      <w:tr>
        <w:trPr/>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lang w:val="vi-VN"/>
              </w:rPr>
            </w:pPr>
            <w:r>
              <w:rPr>
                <w:b w:val="false"/>
                <w:lang w:val="vi-VN"/>
              </w:rPr>
              <w:t>b</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80"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r>
      <w:tr>
        <w:trPr/>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lang w:val="vi-VN"/>
              </w:rPr>
            </w:pPr>
            <w:r>
              <w:rPr>
                <w:b w:val="false"/>
                <w:lang w:val="vi-VN"/>
              </w:rPr>
              <w:t>c</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4</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80"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r>
      <w:tr>
        <w:trPr/>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lang w:val="vi-VN"/>
              </w:rPr>
            </w:pPr>
            <w:r>
              <w:rPr>
                <w:b w:val="false"/>
                <w:lang w:val="vi-VN"/>
              </w:rPr>
              <w:t>D</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3</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65"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c>
          <w:tcPr>
            <w:tcW w:w="1380" w:type="dxa"/>
            <w:tcBorders>
              <w:top w:val="thickThinLargeGap" w:sz="6" w:space="0" w:color="C0C0C0"/>
              <w:left w:val="thickThinLargeGap" w:sz="6" w:space="0" w:color="C0C0C0"/>
              <w:bottom w:val="thickThinLargeGap" w:sz="6" w:space="0" w:color="C0C0C0"/>
              <w:right w:val="thickThinLargeGap" w:sz="6" w:space="0" w:color="C0C0C0"/>
            </w:tcBorders>
          </w:tcPr>
          <w:p>
            <w:pPr>
              <w:pStyle w:val="Normal"/>
              <w:spacing w:before="100" w:after="100"/>
              <w:ind w:firstLine="567" w:left="57" w:right="57"/>
              <w:jc w:val="center"/>
              <w:rPr>
                <w:b w:val="false"/>
              </w:rPr>
            </w:pPr>
            <w:r>
              <w:rPr>
                <w:b w:val="false"/>
              </w:rPr>
              <w:t>2</w:t>
            </w:r>
          </w:p>
        </w:tc>
      </w:tr>
    </w:tbl>
    <w:p>
      <w:pPr>
        <w:pStyle w:val="Normal"/>
        <w:numPr>
          <w:ilvl w:val="0"/>
          <w:numId w:val="4"/>
        </w:numPr>
        <w:spacing w:before="100" w:after="100"/>
        <w:ind w:firstLine="567" w:left="57" w:right="57"/>
        <w:jc w:val="both"/>
        <w:rPr>
          <w:b w:val="false"/>
        </w:rPr>
      </w:pPr>
      <w:r>
        <w:rPr>
          <w:b w:val="false"/>
        </w:rPr>
        <w:t>Xác định tên gọi của các thể đột biến trên</w:t>
      </w:r>
      <w:r>
        <w:rPr>
          <w:b w:val="false"/>
          <w:lang w:val="vi-VN"/>
        </w:rPr>
        <w:t>.</w:t>
      </w:r>
      <w:r>
        <w:rPr>
          <w:b w:val="false"/>
        </w:rPr>
        <w:t xml:space="preserve"> </w:t>
      </w:r>
    </w:p>
    <w:p>
      <w:pPr>
        <w:pStyle w:val="Normal"/>
        <w:numPr>
          <w:ilvl w:val="0"/>
          <w:numId w:val="4"/>
        </w:numPr>
        <w:spacing w:before="100" w:after="100"/>
        <w:ind w:firstLine="567" w:left="57" w:right="57"/>
        <w:jc w:val="both"/>
        <w:rPr>
          <w:b w:val="false"/>
        </w:rPr>
      </w:pPr>
      <w:r>
        <w:rPr>
          <w:b w:val="false"/>
        </w:rPr>
        <w:t xml:space="preserve">Nêu cơ chế hình thành các dạng đột biến đó (mỗi dạng đột biến chỉ cần nêu một cơ chế) </w:t>
      </w:r>
    </w:p>
    <w:p>
      <w:pPr>
        <w:pStyle w:val="Normal"/>
        <w:spacing w:before="100" w:after="100"/>
        <w:ind w:firstLine="567" w:left="57" w:right="57"/>
        <w:rPr>
          <w:b w:val="false"/>
        </w:rPr>
      </w:pPr>
      <w:r>
        <w:rPr>
          <w:b w:val="false"/>
        </w:rPr>
        <w:t xml:space="preserve">                                                      </w:t>
      </w:r>
      <w:r>
        <w:rPr>
          <w:b w:val="false"/>
        </w:rPr>
        <w:t>HD GIẢI:</w:t>
      </w:r>
    </w:p>
    <w:p>
      <w:pPr>
        <w:pStyle w:val="Normal"/>
        <w:spacing w:before="100" w:after="100"/>
        <w:ind w:firstLine="567" w:left="57" w:right="57"/>
        <w:rPr>
          <w:b w:val="false"/>
          <w:i/>
          <w:i/>
        </w:rPr>
      </w:pPr>
      <w:r>
        <w:rPr>
          <w:b w:val="false"/>
          <w:i/>
        </w:rPr>
        <w:t>1-Tên gọi của các đột biến</w:t>
      </w:r>
    </w:p>
    <w:p>
      <w:pPr>
        <w:pStyle w:val="Normal"/>
        <w:spacing w:before="100" w:after="100"/>
        <w:ind w:firstLine="567" w:left="57" w:right="57"/>
        <w:rPr/>
      </w:pPr>
      <w:r>
        <w:rPr>
          <w:b w:val="false"/>
          <w:lang w:val="pt-BR"/>
        </w:rPr>
        <w:t>A. Thể tam bội:  3n                     B. Thể tứ bội:  4n</w:t>
      </w:r>
    </w:p>
    <w:p>
      <w:pPr>
        <w:pStyle w:val="Normal"/>
        <w:spacing w:before="100" w:after="100"/>
        <w:ind w:firstLine="567" w:left="57" w:right="57"/>
        <w:rPr>
          <w:b w:val="false"/>
          <w:lang w:val="pt-BR"/>
        </w:rPr>
      </w:pPr>
      <w:r>
        <w:rPr>
          <w:b w:val="false"/>
          <w:lang w:val="pt-BR"/>
        </w:rPr>
        <w:t>C. Thể bốn kép: 2n+2+2             D. Thể ba: 2n+1</w:t>
      </w:r>
      <w:r>
        <w:rPr>
          <w:rStyle w:val="Strong"/>
          <w:b/>
          <w:lang w:val="pt-BR"/>
        </w:rPr>
        <w:t> </w:t>
      </w:r>
    </w:p>
    <w:p>
      <w:pPr>
        <w:pStyle w:val="Normal"/>
        <w:spacing w:before="100" w:after="100"/>
        <w:ind w:firstLine="567" w:left="57" w:right="57"/>
        <w:rPr>
          <w:b w:val="false"/>
          <w:i/>
          <w:i/>
          <w:lang w:val="pt-BR"/>
        </w:rPr>
      </w:pPr>
      <w:r>
        <w:rPr>
          <w:b w:val="false"/>
          <w:lang w:val="pt-BR"/>
        </w:rPr>
        <w:t>- Trong quá trình thụ tinh: giao tử (n+1) kết hợp với giao tử bình thường (n) tạo hợp tử (2n+1) phát triển thành thể ba.</w:t>
      </w:r>
    </w:p>
    <w:p>
      <w:pPr>
        <w:pStyle w:val="Normal"/>
        <w:spacing w:before="100" w:after="100"/>
        <w:ind w:firstLine="567" w:left="57" w:right="57"/>
        <w:rPr/>
      </w:pPr>
      <w:r>
        <w:rPr>
          <w:b w:val="false"/>
          <w:i/>
          <w:lang w:val="pt-BR"/>
        </w:rPr>
        <w:t>2-Cơ chế hình thành các dạng đột biến trên</w:t>
      </w:r>
      <w:r>
        <w:rPr>
          <w:b w:val="false"/>
          <w:lang w:val="pt-BR"/>
        </w:rPr>
        <w:t>.</w:t>
      </w:r>
    </w:p>
    <w:p>
      <w:pPr>
        <w:pStyle w:val="Normal"/>
        <w:spacing w:before="100" w:after="100"/>
        <w:ind w:firstLine="567" w:left="57" w:right="57"/>
        <w:rPr>
          <w:b w:val="false"/>
          <w:lang w:val="pt-BR"/>
        </w:rPr>
      </w:pPr>
      <w:r>
        <w:rPr>
          <w:b w:val="false"/>
          <w:lang w:val="pt-BR"/>
        </w:rPr>
        <w:t>* Cơ chế hình thành thể tam bội: 3n</w:t>
      </w:r>
    </w:p>
    <w:p>
      <w:pPr>
        <w:pStyle w:val="Normal"/>
        <w:spacing w:before="100" w:after="100"/>
        <w:ind w:firstLine="567" w:left="57" w:right="57"/>
        <w:rPr>
          <w:b w:val="false"/>
          <w:lang w:val="pt-BR"/>
        </w:rPr>
      </w:pPr>
      <w:r>
        <w:rPr>
          <w:b w:val="false"/>
          <w:lang w:val="pt-BR"/>
        </w:rPr>
        <w:t>- Tác nhân gây đột biến tác động gây rối loạn sự phân li của tất cả các cặp NST trong tế bào sinh giao tử của bố hoặc mẹ, tạo giao tử đột biến 2n.</w:t>
      </w:r>
    </w:p>
    <w:p>
      <w:pPr>
        <w:pStyle w:val="Normal"/>
        <w:spacing w:before="100" w:after="100"/>
        <w:ind w:firstLine="567" w:left="57" w:right="57"/>
        <w:rPr>
          <w:b w:val="false"/>
          <w:i/>
          <w:i/>
          <w:lang w:val="pt-BR"/>
        </w:rPr>
      </w:pPr>
      <w:r>
        <w:rPr>
          <w:b w:val="false"/>
          <w:lang w:val="pt-BR"/>
        </w:rPr>
        <w:t>- Giao tử 2n kết hợp với giao tử bình thường (n) trong quá trình thụ tinh tạo hợp tử 3n phát triển thành thể tam bội.</w:t>
      </w:r>
    </w:p>
    <w:p>
      <w:pPr>
        <w:pStyle w:val="Normal"/>
        <w:spacing w:before="100" w:after="100"/>
        <w:ind w:firstLine="567" w:left="57" w:right="57"/>
        <w:rPr>
          <w:b w:val="false"/>
          <w:lang w:val="pt-BR"/>
        </w:rPr>
      </w:pPr>
      <w:r>
        <w:rPr>
          <w:b w:val="false"/>
          <w:lang w:val="pt-BR"/>
        </w:rPr>
        <w:t>* Cơ chế hình thành thể tứ bội: 4n</w:t>
      </w:r>
    </w:p>
    <w:p>
      <w:pPr>
        <w:pStyle w:val="Normal"/>
        <w:spacing w:before="100" w:after="100"/>
        <w:ind w:firstLine="567" w:left="57" w:right="57"/>
        <w:rPr>
          <w:b w:val="false"/>
          <w:lang w:val="pt-BR"/>
        </w:rPr>
      </w:pPr>
      <w:r>
        <w:rPr>
          <w:b w:val="false"/>
          <w:lang w:val="pt-BR"/>
        </w:rPr>
        <w:t>Trong quá trình thụ tinh: giao tử 2n kết hợp với nhau tạo hợp tử 4n phát triển thành thể tứ bội.</w:t>
      </w:r>
    </w:p>
    <w:p>
      <w:pPr>
        <w:pStyle w:val="Normal"/>
        <w:spacing w:before="100" w:after="100"/>
        <w:ind w:firstLine="567" w:left="57" w:right="57"/>
        <w:rPr>
          <w:b w:val="false"/>
          <w:i/>
          <w:i/>
          <w:lang w:val="pt-BR"/>
        </w:rPr>
      </w:pPr>
      <w:r>
        <w:rPr>
          <w:b w:val="false"/>
          <w:lang w:val="pt-BR"/>
        </w:rPr>
        <w:t>(hoặc do rối loạn trong nguyên phân của hợp tử)</w:t>
      </w:r>
    </w:p>
    <w:p>
      <w:pPr>
        <w:pStyle w:val="Normal"/>
        <w:spacing w:before="100" w:after="100"/>
        <w:ind w:firstLine="567" w:left="57" w:right="57"/>
        <w:rPr>
          <w:b w:val="false"/>
          <w:lang w:val="pt-BR"/>
        </w:rPr>
      </w:pPr>
      <w:r>
        <w:rPr>
          <w:b w:val="false"/>
          <w:lang w:val="pt-BR"/>
        </w:rPr>
        <w:t>Cơ chế hình thành thể bốn kép: (2n+2+2)</w:t>
      </w:r>
    </w:p>
    <w:p>
      <w:pPr>
        <w:pStyle w:val="Normal"/>
        <w:spacing w:before="100" w:after="100"/>
        <w:ind w:firstLine="567" w:left="57" w:right="57"/>
        <w:rPr>
          <w:b w:val="false"/>
          <w:lang w:val="pt-BR"/>
        </w:rPr>
      </w:pPr>
      <w:r>
        <w:rPr>
          <w:b w:val="false"/>
          <w:lang w:val="pt-BR"/>
        </w:rPr>
        <w:t>- Tác nhân gây đột biến tác động gây rối loạn sự  phân bào giảm phân, có 2 cặp NST không phân li, tạo thành giao tử đột biến (n+1+1) và giao tử (n-1- 1).</w:t>
      </w:r>
    </w:p>
    <w:p>
      <w:pPr>
        <w:pStyle w:val="Normal"/>
        <w:spacing w:before="100" w:after="100"/>
        <w:ind w:firstLine="567" w:left="57" w:right="57"/>
        <w:rPr>
          <w:b w:val="false"/>
          <w:i/>
          <w:i/>
          <w:lang w:val="pt-BR"/>
        </w:rPr>
      </w:pPr>
      <w:r>
        <w:rPr>
          <w:b w:val="false"/>
          <w:lang w:val="pt-BR"/>
        </w:rPr>
        <w:t>- Trong quá trình thụ tinh: giao tử (n+1+1) kết hợp với nhau tạo hợp tử (2n+2+2) phát triển thành thể bốn kép.</w:t>
      </w:r>
    </w:p>
    <w:p>
      <w:pPr>
        <w:pStyle w:val="Normal"/>
        <w:spacing w:before="100" w:after="100"/>
        <w:ind w:firstLine="567" w:left="57" w:right="57"/>
        <w:rPr>
          <w:b w:val="false"/>
          <w:lang w:val="pt-BR"/>
        </w:rPr>
      </w:pPr>
      <w:r>
        <w:rPr>
          <w:b w:val="false"/>
          <w:lang w:val="pt-BR"/>
        </w:rPr>
        <w:t>* Cơ chế hình thành thể ba: (2n+1)</w:t>
      </w:r>
    </w:p>
    <w:p>
      <w:pPr>
        <w:pStyle w:val="Normal"/>
        <w:spacing w:before="100" w:after="100"/>
        <w:ind w:firstLine="567" w:left="57" w:right="57"/>
        <w:rPr>
          <w:b w:val="false"/>
          <w:lang w:val="pt-BR"/>
        </w:rPr>
      </w:pPr>
      <w:r>
        <w:rPr>
          <w:b w:val="false"/>
          <w:lang w:val="pt-BR"/>
        </w:rPr>
        <w:t>- Tác nhân gây đột biến tác động gây rối loạn sự phân bào giảm phân, có một cặp NST không phân li, tạo thành giao tử đột biến (n + 1) và giao tử (n- 1).</w:t>
      </w:r>
    </w:p>
    <w:p>
      <w:pPr>
        <w:pStyle w:val="Normal"/>
        <w:spacing w:before="100" w:after="100"/>
        <w:ind w:firstLine="567" w:left="57" w:right="57"/>
        <w:rPr/>
      </w:pPr>
      <w:r>
        <w:rPr>
          <w:b w:val="false"/>
          <w:lang w:val="vi-VN"/>
        </w:rPr>
        <w:t>4</w:t>
      </w:r>
      <w:r>
        <w:rPr>
          <w:b w:val="false"/>
          <w:lang w:val="pt-BR"/>
        </w:rPr>
        <w:t>. Cách xác định tỉ lệ phân ly kiểu gen, kiểu hình ở F khi biết dạng đột biến số lượng NST, gen quy định tính trạng và kiểu hình của P</w:t>
      </w:r>
      <w:r>
        <w:rPr>
          <w:rFonts w:cs=".VnTime" w:ascii=".VnTime" w:hAnsi=".VnTime"/>
          <w:b w:val="false"/>
          <w:lang w:val="pt-BR"/>
        </w:rPr>
        <w:t xml:space="preserve">. </w:t>
      </w:r>
    </w:p>
    <w:p>
      <w:pPr>
        <w:pStyle w:val="Normal"/>
        <w:spacing w:before="100" w:after="100"/>
        <w:ind w:firstLine="567" w:left="57" w:right="57"/>
        <w:rPr/>
      </w:pPr>
      <w:r>
        <w:rPr>
          <w:b w:val="false"/>
          <w:lang w:val="vi-VN"/>
        </w:rPr>
        <w:t xml:space="preserve">  </w:t>
      </w:r>
      <w:r>
        <w:rPr>
          <w:b w:val="false"/>
          <w:lang w:val="vi-VN"/>
        </w:rPr>
        <w:t>Xác định kiểu gen của P khi biết tỉ lệ phân tính ở F và dạng đột biến số lượng NST.</w:t>
      </w:r>
    </w:p>
    <w:p>
      <w:pPr>
        <w:pStyle w:val="Normal"/>
        <w:spacing w:before="100" w:after="100"/>
        <w:ind w:firstLine="567" w:left="57" w:right="57"/>
        <w:rPr/>
      </w:pPr>
      <w:r>
        <w:rPr>
          <w:lang w:val="vi-VN"/>
        </w:rPr>
        <w:t>Bài 7:</w:t>
      </w:r>
      <w:r>
        <w:rPr>
          <w:b w:val="false"/>
          <w:lang w:val="vi-VN"/>
        </w:rPr>
        <w:t xml:space="preserve"> Giả sử ở cây cà độc dược 3 nhiễm đối với NST C, sự phối hợp  và phân li giữa các NST xảy ra hoàn toàn ngẫu nhiên( tức là các tổ hợp giao tử CC và C được tạo thành với tỉ lệ ngang nhau). Có bao nhiêu cây con và mỗi loại cây con chiếm tỉ lệ bao nhiêu sẽ được sinh ra khi những cây như vậy được thụ phấn của cây lưỡng bội bình thường.</w:t>
      </w:r>
    </w:p>
    <w:p>
      <w:pPr>
        <w:pStyle w:val="Normal"/>
        <w:spacing w:before="100" w:after="100"/>
        <w:ind w:firstLine="567" w:left="57" w:right="57"/>
        <w:rPr>
          <w:b w:val="false"/>
          <w:lang w:val="vi-VN"/>
        </w:rPr>
      </w:pPr>
      <w:r>
        <w:rPr>
          <w:b w:val="false"/>
          <w:lang w:val="vi-VN"/>
        </w:rPr>
        <w:t xml:space="preserve">                                                                    </w:t>
      </w:r>
      <w:r>
        <w:rPr>
          <w:b w:val="false"/>
          <w:lang w:val="vi-VN"/>
        </w:rPr>
        <w:t>HD giải :</w:t>
      </w:r>
    </w:p>
    <w:p>
      <w:pPr>
        <w:pStyle w:val="Normal"/>
        <w:spacing w:before="100" w:after="100"/>
        <w:ind w:firstLine="567" w:left="57" w:right="57"/>
        <w:rPr>
          <w:b w:val="false"/>
          <w:lang w:val="vi-VN"/>
        </w:rPr>
      </w:pPr>
      <w:r>
        <w:rPr>
          <w:b w:val="false"/>
          <w:lang w:val="vi-VN"/>
        </w:rPr>
        <w:t xml:space="preserve">  </w:t>
      </w:r>
      <w:r>
        <w:rPr>
          <w:b w:val="false"/>
          <w:lang w:val="vi-VN"/>
        </w:rPr>
        <w:t>- Cây cà độc dược 3 nhiễm đối với NST C tức là trong bộ NST của cây này có 3 NST C( CCC).</w:t>
      </w:r>
    </w:p>
    <w:p>
      <w:pPr>
        <w:pStyle w:val="Normal"/>
        <w:spacing w:before="100" w:after="100"/>
        <w:ind w:firstLine="567" w:left="57" w:right="57"/>
        <w:rPr>
          <w:b w:val="false"/>
          <w:lang w:val="vi-VN"/>
        </w:rPr>
      </w:pPr>
      <w:r>
        <w:rPr>
          <w:b w:val="false"/>
          <w:lang w:val="vi-VN"/>
        </w:rPr>
        <w:t xml:space="preserve">  </w:t>
      </w:r>
      <w:r>
        <w:rPr>
          <w:b w:val="false"/>
          <w:lang w:val="vi-VN"/>
        </w:rPr>
        <w:t>- Cây lưỡng bội bình thường có 2 NST C( CC), như vậy theo đề bài, ta có sơ đồ sau :</w:t>
      </w:r>
    </w:p>
    <w:p>
      <w:pPr>
        <w:pStyle w:val="Normal"/>
        <w:spacing w:before="100" w:after="100"/>
        <w:ind w:firstLine="567" w:left="57" w:right="57"/>
        <w:rPr>
          <w:b w:val="false"/>
          <w:lang w:val="vi-VN"/>
        </w:rPr>
      </w:pPr>
      <w:r>
        <w:rPr>
          <w:b w:val="false"/>
          <w:lang w:val="vi-VN"/>
        </w:rPr>
        <w:t xml:space="preserve">                                    </w:t>
      </w:r>
      <w:r>
        <w:rPr>
          <w:b w:val="false"/>
          <w:lang w:val="vi-VN"/>
        </w:rPr>
        <w:t>P :           Mẹ  CCC                  x              Bố CC</w:t>
      </w:r>
    </w:p>
    <w:p>
      <w:pPr>
        <w:pStyle w:val="Normal"/>
        <w:spacing w:before="100" w:after="100"/>
        <w:ind w:firstLine="567" w:left="57" w:right="57"/>
        <w:rPr>
          <w:b w:val="false"/>
          <w:lang w:val="vi-VN"/>
        </w:rPr>
      </w:pPr>
      <w:r>
        <w:rPr>
          <w:b w:val="false"/>
          <w:lang w:val="vi-VN"/>
        </w:rPr>
        <w:t xml:space="preserve">                                    </w:t>
      </w:r>
      <w:r>
        <w:rPr>
          <w:b w:val="false"/>
          <w:lang w:val="vi-VN"/>
        </w:rPr>
        <w:t>G(p) :   1/2 CC,  1/2 C                                    C</w:t>
      </w:r>
    </w:p>
    <w:p>
      <w:pPr>
        <w:pStyle w:val="Normal"/>
        <w:spacing w:before="100" w:after="100"/>
        <w:ind w:firstLine="567" w:left="57" w:right="57"/>
        <w:rPr/>
      </w:pPr>
      <w:r>
        <w:rPr>
          <w:b w:val="false"/>
          <w:lang w:val="vi-VN"/>
        </w:rPr>
        <w:t xml:space="preserve">                                 </w:t>
      </w:r>
      <w:r>
        <w:rPr>
          <w:b w:val="false"/>
          <w:lang w:val="vi-VN"/>
        </w:rPr>
        <w:t>F</w:t>
      </w:r>
      <w:r>
        <w:rPr>
          <w:b w:val="false"/>
          <w:vertAlign w:val="subscript"/>
          <w:lang w:val="vi-VN"/>
        </w:rPr>
        <w:t>1</w:t>
      </w:r>
      <w:r>
        <w:rPr>
          <w:b w:val="false"/>
          <w:lang w:val="vi-VN"/>
        </w:rPr>
        <w:t xml:space="preserve">    :                1/2CCC          :                  1/2CC</w:t>
      </w:r>
    </w:p>
    <w:p>
      <w:pPr>
        <w:pStyle w:val="Normal"/>
        <w:spacing w:before="100" w:after="100"/>
        <w:ind w:firstLine="567" w:left="57" w:right="57"/>
        <w:rPr>
          <w:b w:val="false"/>
          <w:lang w:val="vi-VN"/>
        </w:rPr>
      </w:pPr>
      <w:r>
        <w:rPr>
          <w:b w:val="false"/>
          <w:lang w:val="vi-VN"/>
        </w:rPr>
        <w:t xml:space="preserve"> </w:t>
      </w:r>
      <w:r>
        <w:rPr>
          <w:b w:val="false"/>
          <w:lang w:val="vi-VN"/>
        </w:rPr>
        <w:t>- Như vậy có 2 loại cây con, mỗi loại chiếm tỉ lệ : 1/2 số cây con là 3 nhiễm và 1/2số cây con lưỡng bội bình thường.</w:t>
      </w:r>
    </w:p>
    <w:p>
      <w:pPr>
        <w:pStyle w:val="Normal"/>
        <w:spacing w:before="100" w:after="100"/>
        <w:ind w:firstLine="567" w:left="57" w:right="57"/>
        <w:rPr/>
      </w:pPr>
      <w:r>
        <w:rPr>
          <w:lang w:val="vi-VN"/>
        </w:rPr>
        <w:t>Bài 8.</w:t>
      </w:r>
      <w:r>
        <w:rPr>
          <w:b w:val="false"/>
          <w:lang w:val="vi-VN"/>
        </w:rPr>
        <w:t xml:space="preserve"> Ở cà chua Alen A q.định quả đỏ là trội, a : q.định quả vàng là lặn. cho cây tứ bội thuần chủng quả đỏ lai với cây tứ bội quả vàng được F</w:t>
      </w:r>
      <w:r>
        <w:rPr>
          <w:b w:val="false"/>
          <w:vertAlign w:val="subscript"/>
          <w:lang w:val="vi-VN"/>
        </w:rPr>
        <w:t>1</w:t>
      </w:r>
      <w:r>
        <w:rPr>
          <w:b w:val="false"/>
          <w:lang w:val="vi-VN"/>
        </w:rPr>
        <w:t xml:space="preserve"> quả đỏ. Xác định tỉ lệ KH và KG ở F</w:t>
      </w:r>
      <w:r>
        <w:rPr>
          <w:b w:val="false"/>
          <w:vertAlign w:val="subscript"/>
          <w:lang w:val="vi-VN"/>
        </w:rPr>
        <w:t>2 </w:t>
      </w:r>
      <w:r>
        <w:rPr>
          <w:b w:val="false"/>
          <w:lang w:val="vi-VN"/>
        </w:rPr>
        <w:t>?</w:t>
      </w:r>
    </w:p>
    <w:p>
      <w:pPr>
        <w:pStyle w:val="Normal"/>
        <w:spacing w:before="100" w:after="100"/>
        <w:ind w:firstLine="567" w:left="57" w:right="57"/>
        <w:rPr>
          <w:b w:val="false"/>
          <w:lang w:val="vi-VN"/>
        </w:rPr>
      </w:pPr>
      <w:r>
        <w:rPr>
          <w:b w:val="false"/>
          <w:lang w:val="vi-VN"/>
        </w:rPr>
        <w:t xml:space="preserve">                                                                     </w:t>
      </w:r>
      <w:r>
        <w:rPr>
          <w:b w:val="false"/>
          <w:lang w:val="vi-VN"/>
        </w:rPr>
        <w:t>HD giải :</w:t>
      </w:r>
    </w:p>
    <w:p>
      <w:pPr>
        <w:pStyle w:val="Normal"/>
        <w:spacing w:before="100" w:after="100"/>
        <w:ind w:firstLine="567" w:left="57" w:right="57"/>
        <w:rPr>
          <w:b w:val="false"/>
          <w:lang w:val="vi-VN"/>
        </w:rPr>
      </w:pPr>
      <w:r>
        <w:rPr>
          <w:b w:val="false"/>
          <w:lang w:val="vi-VN"/>
        </w:rPr>
        <w:t xml:space="preserve"> </w:t>
      </w:r>
      <w:r>
        <w:rPr>
          <w:b w:val="false"/>
          <w:lang w:val="vi-VN"/>
        </w:rPr>
        <w:t>- Theo đầu bài thì cây cà chua 4n thuần chủng quả đỏ có KG : AAAA. Cây quả vàng 4n có KG : aaaa</w:t>
      </w:r>
    </w:p>
    <w:p>
      <w:pPr>
        <w:pStyle w:val="Normal"/>
        <w:spacing w:before="100" w:after="100"/>
        <w:ind w:firstLine="567" w:left="57" w:right="57"/>
        <w:rPr>
          <w:b w:val="false"/>
          <w:lang w:val="vi-VN"/>
        </w:rPr>
      </w:pPr>
      <w:r>
        <w:rPr>
          <w:b w:val="false"/>
          <w:lang w:val="vi-VN"/>
        </w:rPr>
        <w:t>-  Ta có sơ đồ lai :</w:t>
      </w:r>
    </w:p>
    <w:p>
      <w:pPr>
        <w:pStyle w:val="Normal"/>
        <w:spacing w:before="100" w:after="100"/>
        <w:ind w:firstLine="567" w:left="57" w:right="57"/>
        <w:rPr/>
      </w:pPr>
      <w:r>
        <w:rPr>
          <w:b w:val="false"/>
          <w:lang w:val="vi-VN"/>
        </w:rPr>
        <w:t xml:space="preserve">       </w:t>
      </w:r>
      <w:r>
        <w:rPr>
          <w:b w:val="false"/>
          <w:lang w:val="vi-VN"/>
        </w:rPr>
        <w:t>P(tc) :             AAAA           x                      aaaa</w:t>
      </w:r>
    </w:p>
    <w:p>
      <w:pPr>
        <w:pStyle w:val="Normal"/>
        <w:spacing w:before="100" w:after="100"/>
        <w:ind w:firstLine="567" w:left="57" w:right="57"/>
        <w:rPr>
          <w:b w:val="false"/>
          <w:lang w:val="vi-VN"/>
        </w:rPr>
      </w:pPr>
      <w:r>
        <w:rPr>
          <w:b w:val="false"/>
          <w:lang w:val="vi-VN"/>
        </w:rPr>
        <w:t xml:space="preserve">       </w:t>
      </w:r>
      <w:r>
        <w:rPr>
          <w:b w:val="false"/>
          <w:lang w:val="vi-VN"/>
        </w:rPr>
        <w:t>G(P) :          AA                                        aa</w:t>
      </w:r>
    </w:p>
    <w:p>
      <w:pPr>
        <w:pStyle w:val="Normal"/>
        <w:spacing w:before="100" w:after="100"/>
        <w:ind w:firstLine="567" w:left="57" w:right="57"/>
        <w:rPr/>
      </w:pPr>
      <w:r>
        <w:rPr>
          <w:b w:val="false"/>
          <w:lang w:val="vi-VN"/>
        </w:rPr>
        <w:t xml:space="preserve">       </w:t>
      </w:r>
      <w:r>
        <w:rPr>
          <w:b w:val="false"/>
          <w:lang w:val="vi-VN"/>
        </w:rPr>
        <w:t>F</w:t>
      </w:r>
      <w:r>
        <w:rPr>
          <w:b w:val="false"/>
          <w:vertAlign w:val="subscript"/>
          <w:lang w:val="vi-VN"/>
        </w:rPr>
        <w:t>1</w:t>
      </w:r>
      <w:r>
        <w:rPr>
          <w:b w:val="false"/>
          <w:lang w:val="vi-VN"/>
        </w:rPr>
        <w:t xml:space="preserve">      :     100% AAaa      </w:t>
      </w:r>
      <w:r>
        <w:rPr>
          <w:rFonts w:eastAsia="Wingdings" w:cs="Wingdings" w:ascii="Wingdings" w:hAnsi="Wingdings"/>
          <w:b w:val="false"/>
          <w:lang w:val="fr-FR"/>
        </w:rPr>
        <w:sym w:font="Wingdings" w:char="f0e0"/>
      </w:r>
      <w:r>
        <w:rPr>
          <w:b w:val="false"/>
          <w:lang w:val="vi-VN"/>
        </w:rPr>
        <w:t xml:space="preserve">  toàn  quả đỏ</w:t>
      </w:r>
    </w:p>
    <w:p>
      <w:pPr>
        <w:pStyle w:val="Normal"/>
        <w:spacing w:before="100" w:after="100"/>
        <w:ind w:firstLine="567" w:left="57" w:right="57"/>
        <w:rPr/>
      </w:pPr>
      <w:r>
        <w:rPr>
          <w:b w:val="false"/>
          <w:lang w:val="vi-VN"/>
        </w:rPr>
        <w:t xml:space="preserve">       </w:t>
      </w:r>
      <w:r>
        <w:rPr>
          <w:b w:val="false"/>
          <w:lang w:val="vi-VN"/>
        </w:rPr>
        <w:t>G(F</w:t>
      </w:r>
      <w:r>
        <w:rPr>
          <w:b w:val="false"/>
          <w:vertAlign w:val="subscript"/>
          <w:lang w:val="vi-VN"/>
        </w:rPr>
        <w:t>1</w:t>
      </w:r>
      <w:r>
        <w:rPr>
          <w:b w:val="false"/>
          <w:lang w:val="vi-VN"/>
        </w:rPr>
        <w:t>) :        1/6AA,    4/6Aa, 1/6 aa</w:t>
        <w:tab/>
      </w:r>
    </w:p>
    <w:p>
      <w:pPr>
        <w:pStyle w:val="Normal"/>
        <w:spacing w:before="100" w:after="100"/>
        <w:ind w:firstLine="567" w:left="57" w:right="57"/>
        <w:rPr>
          <w:b w:val="false"/>
          <w:lang w:val="fr-FR"/>
        </w:rPr>
      </w:pPr>
      <w:r>
        <w:rPr>
          <w:b w:val="false"/>
          <w:lang w:val="fr-FR"/>
        </w:rPr>
        <w:t>F</w:t>
      </w:r>
      <w:r>
        <w:rPr>
          <w:b w:val="false"/>
          <w:vertAlign w:val="subscript"/>
          <w:lang w:val="fr-FR"/>
        </w:rPr>
        <w:t>2  :</w:t>
      </w:r>
    </w:p>
    <w:tbl>
      <w:tblPr>
        <w:tblW w:w="9708" w:type="dxa"/>
        <w:jc w:val="left"/>
        <w:tblInd w:w="348" w:type="dxa"/>
        <w:tblLayout w:type="fixed"/>
        <w:tblCellMar>
          <w:top w:w="0" w:type="dxa"/>
          <w:left w:w="108" w:type="dxa"/>
          <w:bottom w:w="0" w:type="dxa"/>
          <w:right w:w="108" w:type="dxa"/>
        </w:tblCellMar>
      </w:tblPr>
      <w:tblGrid>
        <w:gridCol w:w="1660"/>
        <w:gridCol w:w="2916"/>
        <w:gridCol w:w="2838"/>
        <w:gridCol w:w="2294"/>
      </w:tblGrid>
      <w:tr>
        <w:trPr/>
        <w:tc>
          <w:tcPr>
            <w:tcW w:w="1660"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100"/>
              <w:ind w:firstLine="567" w:left="57" w:right="57"/>
              <w:rPr>
                <w:b w:val="false"/>
                <w:vertAlign w:val="subscript"/>
                <w:lang w:val="fr-FR"/>
              </w:rPr>
            </w:pPr>
            <w:r>
              <w:rPr>
                <w:b w:val="false"/>
                <w:vertAlign w:val="subscript"/>
                <w:lang w:val="fr-FR"/>
              </w:rPr>
            </w:r>
          </w:p>
        </w:tc>
        <w:tc>
          <w:tcPr>
            <w:tcW w:w="2916"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vertAlign w:val="subscript"/>
                <w:lang w:val="fr-FR"/>
              </w:rPr>
            </w:pPr>
            <w:r>
              <w:rPr>
                <w:b w:val="false"/>
                <w:lang w:val="fr-FR"/>
              </w:rPr>
              <w:t>1/6AA</w:t>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vertAlign w:val="subscript"/>
                <w:lang w:val="fr-FR"/>
              </w:rPr>
            </w:pPr>
            <w:r>
              <w:rPr>
                <w:b w:val="false"/>
                <w:lang w:val="fr-FR"/>
              </w:rPr>
              <w:t>4/6Aa</w:t>
            </w:r>
          </w:p>
        </w:tc>
        <w:tc>
          <w:tcPr>
            <w:tcW w:w="2294"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vertAlign w:val="subscript"/>
                <w:lang w:val="fr-FR"/>
              </w:rPr>
            </w:pPr>
            <w:r>
              <w:rPr>
                <w:b w:val="false"/>
                <w:lang w:val="fr-FR"/>
              </w:rPr>
              <w:t>1/6 aa</w:t>
            </w:r>
          </w:p>
        </w:tc>
      </w:tr>
      <w:tr>
        <w:trPr/>
        <w:tc>
          <w:tcPr>
            <w:tcW w:w="166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vertAlign w:val="subscript"/>
                <w:lang w:val="fr-FR"/>
              </w:rPr>
            </w:pPr>
            <w:r>
              <w:rPr>
                <w:b w:val="false"/>
                <w:lang w:val="fr-FR"/>
              </w:rPr>
              <w:t>1/6AA</w:t>
            </w:r>
          </w:p>
        </w:tc>
        <w:tc>
          <w:tcPr>
            <w:tcW w:w="2916"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1/36AAAA   Đỏ</w:t>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4/36AAAa   Đỏ</w:t>
            </w:r>
          </w:p>
        </w:tc>
        <w:tc>
          <w:tcPr>
            <w:tcW w:w="2294"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1/36Aaaa     Đỏ</w:t>
            </w:r>
          </w:p>
        </w:tc>
      </w:tr>
      <w:tr>
        <w:trPr/>
        <w:tc>
          <w:tcPr>
            <w:tcW w:w="166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vertAlign w:val="subscript"/>
                <w:lang w:val="fr-FR"/>
              </w:rPr>
            </w:pPr>
            <w:r>
              <w:rPr>
                <w:b w:val="false"/>
                <w:lang w:val="fr-FR"/>
              </w:rPr>
              <w:t>4/6Aa</w:t>
            </w:r>
          </w:p>
        </w:tc>
        <w:tc>
          <w:tcPr>
            <w:tcW w:w="2916"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4/36AAAa    Đỏ</w:t>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16/36AAaa  Đỏ</w:t>
            </w:r>
          </w:p>
        </w:tc>
        <w:tc>
          <w:tcPr>
            <w:tcW w:w="2294"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4/36Aaaa     Đỏ</w:t>
            </w:r>
          </w:p>
        </w:tc>
      </w:tr>
      <w:tr>
        <w:trPr/>
        <w:tc>
          <w:tcPr>
            <w:tcW w:w="1660"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vertAlign w:val="subscript"/>
                <w:lang w:val="fr-FR"/>
              </w:rPr>
            </w:pPr>
            <w:r>
              <w:rPr>
                <w:b w:val="false"/>
                <w:lang w:val="fr-FR"/>
              </w:rPr>
              <w:t>1/6 aa</w:t>
            </w:r>
          </w:p>
        </w:tc>
        <w:tc>
          <w:tcPr>
            <w:tcW w:w="2916"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 xml:space="preserve"> </w:t>
            </w:r>
            <w:r>
              <w:rPr>
                <w:b w:val="false"/>
                <w:lang w:val="fr-FR"/>
              </w:rPr>
              <w:t>1/36Aaaa     Đỏ</w:t>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4/36Aaaa      Đỏ</w:t>
            </w:r>
          </w:p>
        </w:tc>
        <w:tc>
          <w:tcPr>
            <w:tcW w:w="2294"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rPr>
                <w:b w:val="false"/>
                <w:lang w:val="fr-FR"/>
              </w:rPr>
            </w:pPr>
            <w:r>
              <w:rPr>
                <w:b w:val="false"/>
                <w:lang w:val="fr-FR"/>
              </w:rPr>
              <w:t>1/36aaaa      Vàng</w:t>
            </w:r>
          </w:p>
        </w:tc>
      </w:tr>
    </w:tbl>
    <w:p>
      <w:pPr>
        <w:pStyle w:val="Normal"/>
        <w:spacing w:before="100" w:after="100"/>
        <w:ind w:firstLine="567" w:left="57" w:right="57"/>
        <w:rPr>
          <w:b w:val="false"/>
        </w:rPr>
      </w:pPr>
      <w:r>
        <w:rPr>
          <w:b w:val="false"/>
        </w:rPr>
        <w:t>- Tỉ lệ KG :  1 AAAA : 8 AAAa : 18Aaaa : 8Aaaa : 1aaaa</w:t>
      </w:r>
    </w:p>
    <w:p>
      <w:pPr>
        <w:pStyle w:val="Normal"/>
        <w:spacing w:before="100" w:after="100"/>
        <w:ind w:firstLine="567" w:left="57" w:right="57"/>
        <w:rPr>
          <w:b w:val="false"/>
        </w:rPr>
      </w:pPr>
      <w:r>
        <w:rPr>
          <w:b w:val="false"/>
        </w:rPr>
        <w:t>- Tỉ lệ KH :   35 quả đỏ : 1 quả vàng</w:t>
      </w:r>
    </w:p>
    <w:p>
      <w:pPr>
        <w:pStyle w:val="Normal"/>
        <w:spacing w:before="100" w:after="100"/>
        <w:ind w:firstLine="567" w:left="57" w:right="57"/>
        <w:rPr>
          <w:b w:val="false"/>
          <w:lang w:val="vi-VN"/>
        </w:rPr>
      </w:pPr>
      <w:r>
        <w:rPr/>
        <w:t xml:space="preserve">Bài </w:t>
      </w:r>
      <w:r>
        <w:rPr>
          <w:lang w:val="vi-VN"/>
        </w:rPr>
        <w:t>9</w:t>
      </w:r>
      <w:r>
        <w:rPr>
          <w:b w:val="false"/>
        </w:rPr>
        <w:t> : Hai cá thể mang kiểu gen khác nhau, nhưng có nguồn gốc chung vì vậy các gen của chúng Alen với nhau. Các gen đó cùng qui định 1 cặp tính trạng. Số gen trong kiểu gen của 2 cá thể đó là chẵn</w:t>
      </w:r>
      <w:r>
        <w:rPr>
          <w:b w:val="false"/>
          <w:lang w:val="vi-VN"/>
        </w:rPr>
        <w:t>.</w:t>
      </w:r>
    </w:p>
    <w:p>
      <w:pPr>
        <w:pStyle w:val="Normal"/>
        <w:spacing w:before="100" w:after="100"/>
        <w:ind w:firstLine="567" w:left="57" w:right="57"/>
        <w:rPr>
          <w:b w:val="false"/>
        </w:rPr>
      </w:pPr>
      <w:r>
        <w:rPr>
          <w:b w:val="false"/>
        </w:rPr>
        <w:t xml:space="preserve"> </w:t>
      </w:r>
      <w:r>
        <w:rPr>
          <w:b w:val="false"/>
        </w:rPr>
        <w:t>Cho 2 cá thể đó giao phối với nhau được thế hệ lai phân li theo tỉ lệ 11 cây cao : 1 cây thấp. Biện luận và viết SĐL.</w:t>
      </w:r>
    </w:p>
    <w:p>
      <w:pPr>
        <w:pStyle w:val="Normal"/>
        <w:spacing w:before="100" w:after="100"/>
        <w:ind w:firstLine="567" w:left="57" w:right="57"/>
        <w:rPr>
          <w:b w:val="false"/>
        </w:rPr>
      </w:pPr>
      <w:r>
        <w:rPr>
          <w:b w:val="false"/>
        </w:rPr>
        <w:t xml:space="preserve">                                                               </w:t>
      </w:r>
      <w:r>
        <w:rPr>
          <w:b w:val="false"/>
        </w:rPr>
        <w:t>HD giải :</w:t>
      </w:r>
    </w:p>
    <w:p>
      <w:pPr>
        <w:pStyle w:val="Normal"/>
        <w:spacing w:before="100" w:after="100"/>
        <w:ind w:firstLine="567" w:left="57" w:right="57"/>
        <w:rPr>
          <w:b w:val="false"/>
        </w:rPr>
      </w:pPr>
      <w:r>
        <w:rPr>
          <w:b w:val="false"/>
        </w:rPr>
        <w:t>- TT chiều cao thân chịu sự chi phối cảu các gen Alen và chỉ gòm 2 TT tương phản nên gen trội phải trội hoàn toàn</w:t>
      </w:r>
    </w:p>
    <w:p>
      <w:pPr>
        <w:pStyle w:val="Normal"/>
        <w:spacing w:before="100" w:after="100"/>
        <w:ind w:firstLine="567" w:left="57" w:right="57"/>
        <w:rPr/>
      </w:pPr>
      <w:r>
        <w:rPr>
          <w:b w:val="false"/>
        </w:rPr>
        <w:t>- F</w:t>
      </w:r>
      <w:r>
        <w:rPr>
          <w:b w:val="false"/>
          <w:vertAlign w:val="subscript"/>
        </w:rPr>
        <w:t>1</w:t>
      </w:r>
      <w:r>
        <w:rPr>
          <w:b w:val="false"/>
        </w:rPr>
        <w:t xml:space="preserve"> phân tính theo tỉ lệ 11 cây cao : 1 cây thấp. Tính trạng cây cao chiếm tỉ lệ lớn hơn nên cây cao là trội so với cây thấp.</w:t>
      </w:r>
    </w:p>
    <w:p>
      <w:pPr>
        <w:pStyle w:val="Normal"/>
        <w:spacing w:before="100" w:after="100"/>
        <w:ind w:firstLine="567" w:left="57" w:right="57"/>
        <w:rPr/>
      </w:pPr>
      <w:r>
        <w:rPr>
          <w:b w:val="false"/>
        </w:rPr>
        <w:t xml:space="preserve"> </w:t>
      </w:r>
      <w:r>
        <w:rPr>
          <w:b w:val="false"/>
          <w:lang w:val="pt-BR"/>
        </w:rPr>
        <w:t>- Qui  ước : A – cây cao, a- cây thấp</w:t>
      </w:r>
    </w:p>
    <w:p>
      <w:pPr>
        <w:pStyle w:val="Normal"/>
        <w:spacing w:before="100" w:after="100"/>
        <w:ind w:firstLine="567" w:left="57" w:right="57"/>
        <w:rPr/>
      </w:pPr>
      <w:r>
        <w:rPr>
          <w:b w:val="false"/>
          <w:lang w:val="pt-BR"/>
        </w:rPr>
        <w:t xml:space="preserve"> </w:t>
      </w:r>
      <w:r>
        <w:rPr>
          <w:b w:val="false"/>
          <w:lang w:val="pt-BR"/>
        </w:rPr>
        <w:t>- Cây thấp F</w:t>
      </w:r>
      <w:r>
        <w:rPr>
          <w:b w:val="false"/>
          <w:vertAlign w:val="subscript"/>
          <w:lang w:val="pt-BR"/>
        </w:rPr>
        <w:t>1</w:t>
      </w:r>
      <w:r>
        <w:rPr>
          <w:b w:val="false"/>
          <w:lang w:val="pt-BR"/>
        </w:rPr>
        <w:t xml:space="preserve"> chiếm tỉ lệ      </w:t>
      </w:r>
      <w:r>
        <w:rPr>
          <w:b w:val="false"/>
          <w:u w:val="single"/>
          <w:lang w:val="pt-BR"/>
        </w:rPr>
        <w:t xml:space="preserve">   1  </w:t>
      </w:r>
      <w:r>
        <w:rPr>
          <w:b w:val="false"/>
          <w:lang w:val="pt-BR"/>
        </w:rPr>
        <w:t xml:space="preserve">     =     </w:t>
      </w:r>
      <w:r>
        <w:rPr>
          <w:b w:val="false"/>
          <w:u w:val="single"/>
          <w:lang w:val="pt-BR"/>
        </w:rPr>
        <w:t>1</w:t>
      </w:r>
      <w:r>
        <w:rPr>
          <w:b w:val="false"/>
          <w:lang w:val="pt-BR"/>
        </w:rPr>
        <w:t xml:space="preserve">        =    </w:t>
      </w:r>
      <w:r>
        <w:rPr>
          <w:b w:val="false"/>
          <w:u w:val="single"/>
          <w:lang w:val="pt-BR"/>
        </w:rPr>
        <w:t xml:space="preserve">1 </w:t>
      </w:r>
      <w:r>
        <w:rPr>
          <w:b w:val="false"/>
          <w:lang w:val="pt-BR"/>
        </w:rPr>
        <w:t xml:space="preserve">   x     </w:t>
      </w:r>
      <w:r>
        <w:rPr>
          <w:b w:val="false"/>
          <w:u w:val="single"/>
          <w:lang w:val="pt-BR"/>
        </w:rPr>
        <w:t>1</w:t>
      </w:r>
    </w:p>
    <w:p>
      <w:pPr>
        <w:pStyle w:val="Normal"/>
        <w:spacing w:before="100" w:after="100"/>
        <w:ind w:firstLine="567" w:left="57" w:right="57"/>
        <w:rPr>
          <w:b w:val="false"/>
          <w:lang w:val="pt-BR"/>
        </w:rPr>
      </w:pPr>
      <w:r>
        <w:rPr>
          <w:b w:val="false"/>
          <w:lang w:val="pt-BR"/>
        </w:rPr>
        <w:t xml:space="preserve">                                             </w:t>
      </w:r>
      <w:r>
        <w:rPr>
          <w:b w:val="false"/>
          <w:lang w:val="pt-BR"/>
        </w:rPr>
        <w:t>11+1          12              6           2</w:t>
      </w:r>
    </w:p>
    <w:p>
      <w:pPr>
        <w:pStyle w:val="Normal"/>
        <w:spacing w:before="100" w:after="100"/>
        <w:ind w:firstLine="567" w:left="57" w:right="57"/>
        <w:rPr/>
      </w:pPr>
      <w:r>
        <w:rPr>
          <w:b w:val="false"/>
          <w:lang w:val="pt-BR"/>
        </w:rPr>
        <w:t xml:space="preserve">- Các cơ thể đem lai đều có số gen trong KG là số chẵn </w:t>
      </w:r>
      <w:r>
        <w:rPr>
          <w:rFonts w:eastAsia="Wingdings" w:cs="Wingdings" w:ascii="Wingdings" w:hAnsi="Wingdings"/>
          <w:b w:val="false"/>
          <w:lang w:val="fr-FR"/>
        </w:rPr>
        <w:sym w:font="Wingdings" w:char="f0e0"/>
      </w:r>
      <w:r>
        <w:rPr>
          <w:b w:val="false"/>
          <w:lang w:val="pt-BR"/>
        </w:rPr>
        <w:t xml:space="preserve"> giao tử mang gen lặn chiếm 1/2 có thể là giao tử a xuất phát từ KG bình thường Aa hoặc từ  giao tử aa xuất phát từ cơ thẻ 4n có KG : Aaaa.</w:t>
      </w:r>
    </w:p>
    <w:p>
      <w:pPr>
        <w:pStyle w:val="Normal"/>
        <w:spacing w:before="100" w:after="100"/>
        <w:ind w:firstLine="567" w:left="57" w:right="57"/>
        <w:rPr>
          <w:b w:val="false"/>
          <w:lang w:val="pt-BR"/>
        </w:rPr>
      </w:pPr>
      <w:r>
        <w:rPr>
          <w:b w:val="false"/>
          <w:lang w:val="pt-BR"/>
        </w:rPr>
        <w:t>Giao tử mang gen lặn chiếm 1/6 chỉ có thể xuất phát  từ cơ thể 4n có KG Aaaa.</w:t>
      </w:r>
    </w:p>
    <w:p>
      <w:pPr>
        <w:pStyle w:val="Normal"/>
        <w:spacing w:before="100" w:after="100"/>
        <w:ind w:firstLine="567" w:left="57" w:right="57"/>
        <w:rPr>
          <w:b w:val="false"/>
          <w:lang w:val="pt-BR"/>
        </w:rPr>
      </w:pPr>
      <w:r>
        <w:rPr>
          <w:b w:val="false"/>
          <w:lang w:val="pt-BR"/>
        </w:rPr>
        <w:t>* SĐL1 : P :           Aa                      x             Aaaa</w:t>
      </w:r>
    </w:p>
    <w:p>
      <w:pPr>
        <w:pStyle w:val="Normal"/>
        <w:spacing w:before="100" w:after="100"/>
        <w:ind w:firstLine="567" w:left="57" w:right="57"/>
        <w:rPr/>
      </w:pPr>
      <w:r>
        <w:rPr>
          <w:b w:val="false"/>
          <w:lang w:val="pt-BR"/>
        </w:rPr>
        <w:t xml:space="preserve">                         </w:t>
      </w:r>
      <w:r>
        <w:rPr>
          <w:b w:val="false"/>
          <w:lang w:val="vi-VN"/>
        </w:rPr>
        <w:t xml:space="preserve">     </w:t>
      </w:r>
      <w:r>
        <w:rPr>
          <w:b w:val="false"/>
          <w:lang w:val="pt-BR"/>
        </w:rPr>
        <w:t xml:space="preserve"> </w:t>
      </w:r>
      <w:r>
        <w:rPr>
          <w:b w:val="false"/>
          <w:lang w:val="pt-BR"/>
        </w:rPr>
        <w:t>Cao                                      Thấp</w:t>
      </w:r>
    </w:p>
    <w:p>
      <w:pPr>
        <w:pStyle w:val="Normal"/>
        <w:spacing w:before="100" w:after="100"/>
        <w:ind w:firstLine="567" w:left="57" w:right="57"/>
        <w:rPr>
          <w:b w:val="false"/>
          <w:lang w:val="pt-BR"/>
        </w:rPr>
      </w:pPr>
      <w:r>
        <w:rPr>
          <w:b w:val="false"/>
          <w:lang w:val="pt-BR"/>
        </w:rPr>
        <w:t xml:space="preserve">              </w:t>
      </w:r>
      <w:r>
        <w:rPr>
          <w:b w:val="false"/>
          <w:lang w:val="pt-BR"/>
        </w:rPr>
        <w:t>G(P) :   1/2A,    1/2a                     1/6AA,    4/6Aa, 1/6 aa</w:t>
      </w:r>
    </w:p>
    <w:p>
      <w:pPr>
        <w:pStyle w:val="Normal"/>
        <w:spacing w:before="100" w:after="100"/>
        <w:ind w:firstLine="567" w:left="57" w:right="57"/>
        <w:rPr>
          <w:b w:val="false"/>
          <w:lang w:val="pt-BR"/>
        </w:rPr>
      </w:pPr>
      <w:r>
        <w:rPr>
          <w:b w:val="false"/>
          <w:lang w:val="pt-BR"/>
        </w:rPr>
        <w:t xml:space="preserve">-  Lập bảng ta có kết quả :     </w:t>
      </w:r>
    </w:p>
    <w:p>
      <w:pPr>
        <w:pStyle w:val="Normal"/>
        <w:spacing w:before="100" w:after="100"/>
        <w:ind w:firstLine="567" w:left="57" w:right="57"/>
        <w:rPr>
          <w:b w:val="false"/>
          <w:lang w:val="pt-BR"/>
        </w:rPr>
      </w:pPr>
      <w:r>
        <w:rPr>
          <w:b w:val="false"/>
          <w:lang w:val="pt-BR"/>
        </w:rPr>
        <w:t>+ Tỉ lệ KG 1/12 AAA : 5/12AAa : 5/12Aaa : 1/12aaa</w:t>
      </w:r>
    </w:p>
    <w:p>
      <w:pPr>
        <w:pStyle w:val="Normal"/>
        <w:spacing w:before="100" w:after="100"/>
        <w:ind w:firstLine="567" w:left="57" w:right="57"/>
        <w:rPr>
          <w:b w:val="false"/>
          <w:lang w:val="pt-BR"/>
        </w:rPr>
      </w:pPr>
      <w:r>
        <w:rPr>
          <w:b w:val="false"/>
          <w:lang w:val="pt-BR"/>
        </w:rPr>
        <w:t>+ Tỉ lệ KH :   11/12 quả đỏ : 1/12 quả vàng</w:t>
      </w:r>
    </w:p>
    <w:p>
      <w:pPr>
        <w:pStyle w:val="Normal"/>
        <w:spacing w:before="100" w:after="100"/>
        <w:ind w:firstLine="567" w:left="57" w:right="57"/>
        <w:rPr>
          <w:b w:val="false"/>
          <w:lang w:val="pt-BR"/>
        </w:rPr>
      </w:pPr>
      <w:r>
        <w:rPr>
          <w:b w:val="false"/>
          <w:lang w:val="pt-BR"/>
        </w:rPr>
        <w:t>*SDDL2 :      P :                      Aaaa        x         AAaa</w:t>
      </w:r>
    </w:p>
    <w:p>
      <w:pPr>
        <w:pStyle w:val="Normal"/>
        <w:spacing w:before="100" w:after="100"/>
        <w:ind w:firstLine="567" w:left="57" w:right="57"/>
        <w:rPr>
          <w:b w:val="false"/>
          <w:lang w:val="pt-BR"/>
        </w:rPr>
      </w:pPr>
      <w:r>
        <w:rPr>
          <w:b w:val="false"/>
          <w:lang w:val="pt-BR"/>
        </w:rPr>
        <w:t xml:space="preserve">                      </w:t>
      </w:r>
      <w:r>
        <w:rPr>
          <w:b w:val="false"/>
          <w:lang w:val="pt-BR"/>
        </w:rPr>
        <w:t>G(P) :        1/2Aa : 1/2aa                1/6AA,    4/6Aa, 1/6 aa</w:t>
      </w:r>
    </w:p>
    <w:p>
      <w:pPr>
        <w:pStyle w:val="Normal"/>
        <w:spacing w:before="100" w:after="100"/>
        <w:ind w:firstLine="567" w:left="57" w:right="57"/>
        <w:rPr>
          <w:b w:val="false"/>
          <w:lang w:val="pt-BR"/>
        </w:rPr>
      </w:pPr>
      <w:r>
        <w:rPr>
          <w:b w:val="false"/>
          <w:lang w:val="pt-BR"/>
        </w:rPr>
        <w:t>- Lập bảng ta có kết quả : + Tỉ lệ KG 1/12 AAAa : 5/12AAaa : 5/12Aaaa: 1/12aaaa</w:t>
      </w:r>
    </w:p>
    <w:p>
      <w:pPr>
        <w:pStyle w:val="Normal"/>
        <w:spacing w:before="100" w:after="100"/>
        <w:ind w:firstLine="567" w:left="57" w:right="57"/>
        <w:rPr>
          <w:b w:val="false"/>
          <w:lang w:val="pt-BR"/>
        </w:rPr>
      </w:pPr>
      <w:r>
        <w:rPr>
          <w:b w:val="false"/>
          <w:lang w:val="pt-BR"/>
        </w:rPr>
        <w:t xml:space="preserve">                                          </w:t>
      </w:r>
      <w:r>
        <w:rPr>
          <w:b w:val="false"/>
          <w:lang w:val="pt-BR"/>
        </w:rPr>
        <w:t>+ Tỉ lệ KH :   11/12 quả đỏ : 1/12 quả vàng</w:t>
      </w:r>
    </w:p>
    <w:p>
      <w:pPr>
        <w:pStyle w:val="Normal"/>
        <w:spacing w:before="100" w:after="100"/>
        <w:ind w:firstLine="567" w:left="57" w:right="57"/>
        <w:rPr/>
      </w:pPr>
      <w:r>
        <w:rPr>
          <w:lang w:val="pt-BR"/>
        </w:rPr>
        <w:t xml:space="preserve">Bài </w:t>
      </w:r>
      <w:r>
        <w:rPr>
          <w:lang w:val="vi-VN"/>
        </w:rPr>
        <w:t>10</w:t>
      </w:r>
      <w:r>
        <w:rPr>
          <w:lang w:val="pt-BR"/>
        </w:rPr>
        <w:t> :</w:t>
      </w:r>
      <w:r>
        <w:rPr>
          <w:color w:val="FF00FF"/>
          <w:lang w:val="pt-BR"/>
        </w:rPr>
        <w:t xml:space="preserve"> </w:t>
      </w:r>
      <w:r>
        <w:rPr>
          <w:b w:val="false"/>
          <w:lang w:val="pt-BR"/>
        </w:rPr>
        <w:t>Do ĐB nên có những cơ thể có bộ NST giới tính XO và XXY. Cũng do ĐB có người có gen lặn nằm trên NST giới tính X và được biểu hiện thành bệnh mù màu. Một cặp vợ chồng cả 2 có kiểu hình bình thường, họ sinh ra được 1 con gái XO biểu hiện mù màu. Hãy giải thích hiện tượng này.</w:t>
      </w:r>
    </w:p>
    <w:p>
      <w:pPr>
        <w:pStyle w:val="Normal"/>
        <w:spacing w:before="100" w:after="100"/>
        <w:ind w:firstLine="567" w:left="57" w:right="57"/>
        <w:rPr>
          <w:b w:val="false"/>
          <w:lang w:val="pt-BR"/>
        </w:rPr>
      </w:pPr>
      <w:r>
        <w:rPr>
          <w:b w:val="false"/>
          <w:lang w:val="pt-BR"/>
        </w:rPr>
        <w:t xml:space="preserve">                                                                     </w:t>
      </w:r>
      <w:r>
        <w:rPr>
          <w:b w:val="false"/>
          <w:lang w:val="pt-BR"/>
        </w:rPr>
        <w:t>HD giải</w:t>
      </w:r>
    </w:p>
    <w:p>
      <w:pPr>
        <w:pStyle w:val="Normal"/>
        <w:spacing w:before="100" w:after="100"/>
        <w:ind w:firstLine="567" w:left="57" w:right="57"/>
        <w:rPr>
          <w:b w:val="false"/>
          <w:lang w:val="pt-BR"/>
        </w:rPr>
      </w:pPr>
      <w:r>
        <w:rPr>
          <w:b w:val="false"/>
          <w:lang w:val="pt-BR"/>
        </w:rPr>
        <w:t>- Qui ước gen : M- mắt bình thường ; m – mù màu( nằm trên NST giới tính X)</w:t>
      </w:r>
    </w:p>
    <w:p>
      <w:pPr>
        <w:pStyle w:val="Normal"/>
        <w:spacing w:before="100" w:after="100"/>
        <w:ind w:firstLine="567" w:left="57" w:right="57"/>
        <w:rPr/>
      </w:pPr>
      <w:r>
        <w:rPr>
          <w:b w:val="false"/>
          <w:lang w:val="pt-BR"/>
        </w:rPr>
        <w:t xml:space="preserve">- Con gái XO : Biểu hiện mù màu  </w:t>
      </w:r>
      <w:r>
        <w:rPr>
          <w:rFonts w:eastAsia="Wingdings" w:cs="Wingdings" w:ascii="Wingdings" w:hAnsi="Wingdings"/>
          <w:b w:val="false"/>
          <w:lang w:val="fr-FR"/>
        </w:rPr>
        <w:sym w:font="Wingdings" w:char="f0e0"/>
      </w:r>
      <w:r>
        <w:rPr>
          <w:b w:val="false"/>
          <w:lang w:val="pt-BR"/>
        </w:rPr>
        <w:t xml:space="preserve"> có KG : X</w:t>
      </w:r>
      <w:r>
        <w:rPr>
          <w:b w:val="false"/>
          <w:vertAlign w:val="superscript"/>
          <w:lang w:val="pt-BR"/>
        </w:rPr>
        <w:t>m</w:t>
      </w:r>
      <w:r>
        <w:rPr>
          <w:b w:val="false"/>
          <w:lang w:val="pt-BR"/>
        </w:rPr>
        <w:t>O</w:t>
      </w:r>
    </w:p>
    <w:p>
      <w:pPr>
        <w:pStyle w:val="Normal"/>
        <w:spacing w:before="100" w:after="100"/>
        <w:ind w:firstLine="567" w:left="57" w:right="57"/>
        <w:rPr/>
      </w:pPr>
      <w:r>
        <w:rPr>
          <w:b w:val="false"/>
          <w:lang w:val="pt-BR"/>
        </w:rPr>
        <w:t>- Bố bình thường có KG : X</w:t>
      </w:r>
      <w:r>
        <w:rPr>
          <w:b w:val="false"/>
          <w:vertAlign w:val="superscript"/>
          <w:lang w:val="pt-BR"/>
        </w:rPr>
        <w:t>M</w:t>
      </w:r>
      <w:r>
        <w:rPr>
          <w:b w:val="false"/>
          <w:lang w:val="pt-BR"/>
        </w:rPr>
        <w:t>Y</w:t>
      </w:r>
    </w:p>
    <w:p>
      <w:pPr>
        <w:pStyle w:val="Normal"/>
        <w:spacing w:before="100" w:after="100"/>
        <w:ind w:firstLine="567" w:left="57" w:right="57"/>
        <w:rPr>
          <w:b w:val="false"/>
          <w:lang w:val="pt-BR"/>
        </w:rPr>
      </w:pPr>
      <w:r>
        <w:rPr>
          <w:b w:val="false"/>
          <w:lang w:val="pt-BR"/>
        </w:rPr>
        <w:t>- X</w:t>
      </w:r>
      <w:r>
        <w:rPr>
          <w:b w:val="false"/>
          <w:vertAlign w:val="superscript"/>
          <w:lang w:val="pt-BR"/>
        </w:rPr>
        <w:t xml:space="preserve">m </w:t>
      </w:r>
      <w:r>
        <w:rPr>
          <w:b w:val="false"/>
          <w:lang w:val="pt-BR"/>
        </w:rPr>
        <w:t xml:space="preserve"> của đứa con gái nhận từ mẹ </w:t>
      </w:r>
      <w:r>
        <w:rPr>
          <w:rFonts w:eastAsia="Wingdings" w:cs="Wingdings" w:ascii="Wingdings" w:hAnsi="Wingdings"/>
          <w:b w:val="false"/>
          <w:lang w:val="fr-FR"/>
        </w:rPr>
        <w:sym w:font="Wingdings" w:char="f0e0"/>
      </w:r>
      <w:r>
        <w:rPr>
          <w:b w:val="false"/>
          <w:lang w:val="pt-BR"/>
        </w:rPr>
        <w:t xml:space="preserve"> Mẹ phải có KG : X</w:t>
      </w:r>
      <w:r>
        <w:rPr>
          <w:b w:val="false"/>
          <w:vertAlign w:val="superscript"/>
          <w:lang w:val="pt-BR"/>
        </w:rPr>
        <w:t>M</w:t>
      </w:r>
      <w:r>
        <w:rPr>
          <w:b w:val="false"/>
          <w:lang w:val="pt-BR"/>
        </w:rPr>
        <w:t>X</w:t>
      </w:r>
      <w:r>
        <w:rPr>
          <w:b w:val="false"/>
          <w:vertAlign w:val="superscript"/>
          <w:lang w:val="pt-BR"/>
        </w:rPr>
        <w:t>m</w:t>
      </w:r>
    </w:p>
    <w:p>
      <w:pPr>
        <w:pStyle w:val="Normal"/>
        <w:spacing w:before="100" w:after="100"/>
        <w:ind w:firstLine="567" w:left="57" w:right="57"/>
        <w:rPr/>
      </w:pPr>
      <w:r>
        <w:rPr>
          <w:b w:val="false"/>
          <w:lang w:val="pt-BR"/>
        </w:rPr>
        <w:t xml:space="preserve">- Giao tử O phải nhận từ bố, như vậy trong quá trình hình thành </w:t>
      </w:r>
      <w:r>
        <w:rPr>
          <w:b w:val="false"/>
          <w:u w:val="single"/>
          <w:lang w:val="pt-BR"/>
        </w:rPr>
        <w:t>tinh trùng</w:t>
      </w:r>
      <w:r>
        <w:rPr>
          <w:b w:val="false"/>
          <w:lang w:val="pt-BR"/>
        </w:rPr>
        <w:t xml:space="preserve"> đã có sự rối loạn phân li của cặp NST giới tính.</w:t>
      </w:r>
    </w:p>
    <w:p>
      <w:pPr>
        <w:pStyle w:val="Normal"/>
        <w:spacing w:before="100" w:after="100"/>
        <w:ind w:firstLine="567" w:left="57" w:right="57"/>
        <w:rPr/>
      </w:pPr>
      <w:r>
        <w:rPr>
          <w:b w:val="false"/>
          <w:lang w:val="pt-BR"/>
        </w:rPr>
        <w:t xml:space="preserve"> </w:t>
      </w:r>
      <w:r>
        <w:rPr>
          <w:b w:val="false"/>
          <w:lang w:val="pt-BR"/>
        </w:rPr>
        <w:t>- SĐL :       P :                     X</w:t>
      </w:r>
      <w:r>
        <w:rPr>
          <w:b w:val="false"/>
          <w:vertAlign w:val="superscript"/>
          <w:lang w:val="pt-BR"/>
        </w:rPr>
        <w:t>M</w:t>
      </w:r>
      <w:r>
        <w:rPr>
          <w:b w:val="false"/>
          <w:lang w:val="pt-BR"/>
        </w:rPr>
        <w:t>Y        x            X</w:t>
      </w:r>
      <w:r>
        <w:rPr>
          <w:b w:val="false"/>
          <w:vertAlign w:val="superscript"/>
          <w:lang w:val="pt-BR"/>
        </w:rPr>
        <w:t>M</w:t>
      </w:r>
      <w:r>
        <w:rPr>
          <w:b w:val="false"/>
          <w:lang w:val="pt-BR"/>
        </w:rPr>
        <w:t>X</w:t>
      </w:r>
      <w:r>
        <w:rPr>
          <w:b w:val="false"/>
          <w:vertAlign w:val="superscript"/>
          <w:lang w:val="pt-BR"/>
        </w:rPr>
        <w:t>m</w:t>
      </w:r>
      <w:r>
        <w:rPr>
          <w:b w:val="false"/>
          <w:lang w:val="pt-BR"/>
        </w:rPr>
        <w:t xml:space="preserve"> </w:t>
      </w:r>
    </w:p>
    <w:p>
      <w:pPr>
        <w:pStyle w:val="Normal"/>
        <w:spacing w:before="100" w:after="100"/>
        <w:ind w:firstLine="567" w:left="57" w:right="57"/>
        <w:rPr/>
      </w:pPr>
      <w:r>
        <w:rPr>
          <w:b w:val="false"/>
          <w:lang w:val="pt-BR"/>
        </w:rPr>
        <w:t xml:space="preserve">                    </w:t>
      </w:r>
      <w:r>
        <w:rPr>
          <w:b w:val="false"/>
          <w:lang w:val="pt-BR"/>
        </w:rPr>
        <w:t>G(P) :                X</w:t>
      </w:r>
      <w:r>
        <w:rPr>
          <w:b w:val="false"/>
          <w:vertAlign w:val="superscript"/>
          <w:lang w:val="pt-BR"/>
        </w:rPr>
        <w:t>M</w:t>
      </w:r>
      <w:r>
        <w:rPr>
          <w:b w:val="false"/>
          <w:lang w:val="pt-BR"/>
        </w:rPr>
        <w:t>Y                  X</w:t>
      </w:r>
      <w:r>
        <w:rPr>
          <w:b w:val="false"/>
          <w:vertAlign w:val="superscript"/>
          <w:lang w:val="pt-BR"/>
        </w:rPr>
        <w:t xml:space="preserve">M      ,          </w:t>
      </w:r>
      <w:r>
        <w:rPr>
          <w:b w:val="false"/>
          <w:lang w:val="pt-BR"/>
        </w:rPr>
        <w:t>X</w:t>
      </w:r>
      <w:r>
        <w:rPr>
          <w:b w:val="false"/>
          <w:vertAlign w:val="superscript"/>
          <w:lang w:val="pt-BR"/>
        </w:rPr>
        <w:t>m</w:t>
      </w:r>
      <w:r>
        <w:rPr>
          <w:b w:val="false"/>
          <w:lang w:val="pt-BR"/>
        </w:rPr>
        <w:t xml:space="preserve"> </w:t>
      </w:r>
    </w:p>
    <w:p>
      <w:pPr>
        <w:pStyle w:val="Normal"/>
        <w:spacing w:before="100" w:after="100"/>
        <w:ind w:firstLine="567" w:left="57" w:right="57"/>
        <w:rPr/>
      </w:pPr>
      <w:r>
        <w:rPr>
          <w:b w:val="false"/>
          <w:lang w:val="pt-BR"/>
        </w:rPr>
        <w:t xml:space="preserve">                    </w:t>
      </w:r>
      <w:r>
        <w:rPr>
          <w:b w:val="false"/>
          <w:lang w:val="pt-BR"/>
        </w:rPr>
        <w:t>F</w:t>
      </w:r>
      <w:r>
        <w:rPr>
          <w:b w:val="false"/>
          <w:vertAlign w:val="subscript"/>
          <w:lang w:val="pt-BR"/>
        </w:rPr>
        <w:t>1</w:t>
      </w:r>
      <w:r>
        <w:rPr>
          <w:b w:val="false"/>
          <w:lang w:val="pt-BR"/>
        </w:rPr>
        <w:t xml:space="preserve">     :         X</w:t>
      </w:r>
      <w:r>
        <w:rPr>
          <w:b w:val="false"/>
          <w:vertAlign w:val="superscript"/>
          <w:lang w:val="pt-BR"/>
        </w:rPr>
        <w:t>M</w:t>
      </w:r>
      <w:r>
        <w:rPr>
          <w:b w:val="false"/>
          <w:lang w:val="pt-BR"/>
        </w:rPr>
        <w:t>X</w:t>
      </w:r>
      <w:r>
        <w:rPr>
          <w:b w:val="false"/>
          <w:vertAlign w:val="superscript"/>
          <w:lang w:val="pt-BR"/>
        </w:rPr>
        <w:t>M</w:t>
      </w:r>
      <w:r>
        <w:rPr>
          <w:b w:val="false"/>
          <w:lang w:val="pt-BR"/>
        </w:rPr>
        <w:t>Y  , X</w:t>
      </w:r>
      <w:r>
        <w:rPr>
          <w:b w:val="false"/>
          <w:vertAlign w:val="superscript"/>
          <w:lang w:val="pt-BR"/>
        </w:rPr>
        <w:t>M</w:t>
      </w:r>
      <w:r>
        <w:rPr>
          <w:b w:val="false"/>
          <w:lang w:val="pt-BR"/>
        </w:rPr>
        <w:t>X</w:t>
      </w:r>
      <w:r>
        <w:rPr>
          <w:b w:val="false"/>
          <w:vertAlign w:val="superscript"/>
          <w:lang w:val="pt-BR"/>
        </w:rPr>
        <w:t>m</w:t>
      </w:r>
      <w:r>
        <w:rPr>
          <w:b w:val="false"/>
          <w:lang w:val="pt-BR"/>
        </w:rPr>
        <w:t>Y ,  X</w:t>
      </w:r>
      <w:r>
        <w:rPr>
          <w:b w:val="false"/>
          <w:vertAlign w:val="superscript"/>
          <w:lang w:val="pt-BR"/>
        </w:rPr>
        <w:t>M</w:t>
      </w:r>
      <w:r>
        <w:rPr>
          <w:b w:val="false"/>
          <w:lang w:val="pt-BR"/>
        </w:rPr>
        <w:t>O   .  X</w:t>
      </w:r>
      <w:r>
        <w:rPr>
          <w:b w:val="false"/>
          <w:vertAlign w:val="superscript"/>
          <w:lang w:val="pt-BR"/>
        </w:rPr>
        <w:t>m</w:t>
      </w:r>
      <w:r>
        <w:rPr>
          <w:b w:val="false"/>
          <w:lang w:val="pt-BR"/>
        </w:rPr>
        <w:t>O</w:t>
      </w:r>
    </w:p>
    <w:p>
      <w:pPr>
        <w:pStyle w:val="Normal"/>
        <w:spacing w:before="100" w:after="100"/>
        <w:ind w:firstLine="567" w:left="57" w:right="57"/>
        <w:rPr/>
      </w:pPr>
      <w:r>
        <w:rPr>
          <w:b w:val="false"/>
          <w:lang w:val="pt-BR"/>
        </w:rPr>
        <w:t>Như vậy con gái ở F</w:t>
      </w:r>
      <w:r>
        <w:rPr>
          <w:b w:val="false"/>
          <w:vertAlign w:val="subscript"/>
          <w:lang w:val="pt-BR"/>
        </w:rPr>
        <w:t>1</w:t>
      </w:r>
      <w:r>
        <w:rPr>
          <w:b w:val="false"/>
          <w:lang w:val="pt-BR"/>
        </w:rPr>
        <w:t xml:space="preserve"> nhận giao tử O từ bố và X</w:t>
      </w:r>
      <w:r>
        <w:rPr>
          <w:b w:val="false"/>
          <w:vertAlign w:val="superscript"/>
          <w:lang w:val="pt-BR"/>
        </w:rPr>
        <w:t>m</w:t>
      </w:r>
      <w:r>
        <w:rPr>
          <w:b w:val="false"/>
          <w:lang w:val="pt-BR"/>
        </w:rPr>
        <w:t xml:space="preserve"> từ mẹ cho KH : mù màu và hội chứng Tơnơ(XO).</w:t>
      </w:r>
    </w:p>
    <w:p>
      <w:pPr>
        <w:pStyle w:val="Normal"/>
        <w:spacing w:before="100" w:after="100"/>
        <w:ind w:firstLine="567" w:left="57" w:right="57"/>
        <w:rPr>
          <w:b w:val="false"/>
          <w:u w:val="single"/>
          <w:lang w:val="pt-BR"/>
        </w:rPr>
      </w:pPr>
      <w:r>
        <w:rPr>
          <w:lang w:val="pt-BR"/>
        </w:rPr>
        <w:t xml:space="preserve">Bài </w:t>
      </w:r>
      <w:r>
        <w:rPr>
          <w:lang w:val="vi-VN"/>
        </w:rPr>
        <w:t>11</w:t>
      </w:r>
      <w:r>
        <w:rPr>
          <w:b w:val="false"/>
          <w:lang w:val="vi-VN"/>
        </w:rPr>
        <w:t>.(</w:t>
      </w:r>
      <w:r>
        <w:rPr>
          <w:b w:val="false"/>
          <w:lang w:val="pt-BR"/>
        </w:rPr>
        <w:t>tổng hợp)</w:t>
      </w:r>
    </w:p>
    <w:p>
      <w:pPr>
        <w:pStyle w:val="Normal"/>
        <w:spacing w:before="100" w:after="100"/>
        <w:ind w:firstLine="567" w:left="57" w:right="57"/>
        <w:rPr/>
      </w:pPr>
      <w:r>
        <w:rPr>
          <w:b w:val="false"/>
          <w:lang w:val="pt-BR"/>
        </w:rPr>
        <w:t xml:space="preserve"> </w:t>
      </w:r>
      <w:r>
        <w:rPr>
          <w:b w:val="false"/>
          <w:lang w:val="vi-VN"/>
        </w:rPr>
        <w:t>Ở</w:t>
      </w:r>
      <w:r>
        <w:rPr>
          <w:b w:val="false"/>
          <w:lang w:val="pt-BR"/>
        </w:rPr>
        <w:t xml:space="preserve"> </w:t>
      </w:r>
      <w:r>
        <w:rPr>
          <w:b w:val="false"/>
          <w:lang w:val="vi-VN"/>
        </w:rPr>
        <w:t>đậu</w:t>
      </w:r>
      <w:r>
        <w:rPr>
          <w:b w:val="false"/>
          <w:lang w:val="pt-BR"/>
        </w:rPr>
        <w:t xml:space="preserve"> Hà lan, gen A: cây cao, a : cây thấp. Trong 1 phép lai giữa 2 thứ đậu cây cao với cây thấp thu được 1000 cây F</w:t>
      </w:r>
      <w:r>
        <w:rPr>
          <w:b w:val="false"/>
          <w:vertAlign w:val="subscript"/>
          <w:lang w:val="pt-BR"/>
        </w:rPr>
        <w:t>1 </w:t>
      </w:r>
      <w:r>
        <w:rPr>
          <w:b w:val="false"/>
          <w:lang w:val="pt-BR"/>
        </w:rPr>
        <w:t xml:space="preserve">; trong đó có 1 cây thấp, còn lại là cây cao. </w:t>
      </w:r>
    </w:p>
    <w:p>
      <w:pPr>
        <w:pStyle w:val="Normal"/>
        <w:spacing w:before="100" w:after="100"/>
        <w:ind w:firstLine="567" w:left="57" w:right="57"/>
        <w:rPr>
          <w:b w:val="false"/>
          <w:lang w:val="pt-BR"/>
        </w:rPr>
      </w:pPr>
      <w:r>
        <w:rPr>
          <w:b w:val="false"/>
          <w:lang w:val="pt-BR"/>
        </w:rPr>
        <w:t>1 - Hãy giải thích kết quả trên và viết SĐL minh hoạ</w:t>
      </w:r>
    </w:p>
    <w:p>
      <w:pPr>
        <w:pStyle w:val="Normal"/>
        <w:spacing w:before="100" w:after="100"/>
        <w:ind w:firstLine="567" w:left="57" w:right="57"/>
        <w:rPr>
          <w:b w:val="false"/>
          <w:lang w:val="pt-BR"/>
        </w:rPr>
      </w:pPr>
      <w:r>
        <w:rPr>
          <w:b w:val="false"/>
          <w:lang w:val="pt-BR"/>
        </w:rPr>
        <w:t>2 – Người ta có thể kiểm nghiệm cách giải thích trên bằng cách nào ?</w:t>
      </w:r>
    </w:p>
    <w:p>
      <w:pPr>
        <w:pStyle w:val="Normal"/>
        <w:spacing w:before="100" w:after="100"/>
        <w:ind w:firstLine="567" w:left="57" w:right="57"/>
        <w:rPr>
          <w:b w:val="false"/>
          <w:lang w:val="pt-BR"/>
        </w:rPr>
      </w:pPr>
      <w:r>
        <w:rPr>
          <w:b w:val="false"/>
          <w:lang w:val="pt-BR"/>
        </w:rPr>
        <w:t xml:space="preserve">                                                           </w:t>
      </w:r>
      <w:r>
        <w:rPr>
          <w:b w:val="false"/>
          <w:lang w:val="pt-BR"/>
        </w:rPr>
        <w:t xml:space="preserve">HD giải : </w:t>
      </w:r>
    </w:p>
    <w:p>
      <w:pPr>
        <w:pStyle w:val="Normal"/>
        <w:spacing w:before="100" w:after="100"/>
        <w:ind w:firstLine="567" w:left="57" w:right="57"/>
        <w:rPr/>
      </w:pPr>
      <w:r>
        <w:rPr>
          <w:b w:val="false"/>
          <w:lang w:val="pt-BR"/>
        </w:rPr>
        <w:t>1- Do F</w:t>
      </w:r>
      <w:r>
        <w:rPr>
          <w:b w:val="false"/>
          <w:vertAlign w:val="subscript"/>
          <w:lang w:val="pt-BR"/>
        </w:rPr>
        <w:t xml:space="preserve">1 </w:t>
      </w:r>
      <w:r>
        <w:rPr>
          <w:b w:val="false"/>
          <w:lang w:val="pt-BR"/>
        </w:rPr>
        <w:t>thu được đa số cây cao( 1000 – 1 = 999 cây cao trên tổng số 1000 cây), vậy cây cao P phải có KG là AA. Sự xuất hiện 1 cây thấp ở F</w:t>
      </w:r>
      <w:r>
        <w:rPr>
          <w:b w:val="false"/>
          <w:vertAlign w:val="subscript"/>
          <w:lang w:val="pt-BR"/>
        </w:rPr>
        <w:t>1</w:t>
      </w:r>
      <w:r>
        <w:rPr>
          <w:b w:val="false"/>
          <w:lang w:val="pt-BR"/>
        </w:rPr>
        <w:t xml:space="preserve"> được giải thích là do ĐB, có 3 khả năng :</w:t>
      </w:r>
    </w:p>
    <w:p>
      <w:pPr>
        <w:pStyle w:val="Normal"/>
        <w:spacing w:before="100" w:after="100"/>
        <w:ind w:firstLine="567" w:left="57" w:right="57"/>
        <w:rPr/>
      </w:pPr>
      <w:r>
        <w:rPr>
          <w:b w:val="false"/>
          <w:lang w:val="pt-BR"/>
        </w:rPr>
        <w:t xml:space="preserve">   </w:t>
      </w:r>
      <w:r>
        <w:rPr>
          <w:b w:val="false"/>
          <w:lang w:val="pt-BR"/>
        </w:rPr>
        <w:t xml:space="preserve">* Khả năng 1 : ĐBG A </w:t>
      </w:r>
      <w:r>
        <w:rPr>
          <w:rFonts w:eastAsia="Wingdings" w:cs="Wingdings" w:ascii="Wingdings" w:hAnsi="Wingdings"/>
          <w:b w:val="false"/>
          <w:lang w:val="fr-FR"/>
        </w:rPr>
        <w:sym w:font="Wingdings" w:char="f0e0"/>
      </w:r>
      <w:r>
        <w:rPr>
          <w:b w:val="false"/>
          <w:lang w:val="pt-BR"/>
        </w:rPr>
        <w:t xml:space="preserve"> a ở TB sinh dục của cây cao P</w:t>
      </w:r>
    </w:p>
    <w:p>
      <w:pPr>
        <w:pStyle w:val="Normal"/>
        <w:spacing w:before="100" w:after="100"/>
        <w:ind w:firstLine="567" w:left="57" w:right="57"/>
        <w:rPr/>
      </w:pPr>
      <w:r>
        <w:rPr>
          <w:b w:val="false"/>
          <w:lang w:val="pt-BR"/>
        </w:rPr>
        <w:t xml:space="preserve">     </w:t>
      </w:r>
      <w:r>
        <w:rPr>
          <w:b w:val="false"/>
          <w:lang w:val="pt-BR"/>
        </w:rPr>
        <w:t xml:space="preserve">+ Khi đó cây cao P( AA) cho 1 loại giao tử bình thường A và 1 giao tử ĐB a. Loại giao tử A kết hợp với giao tử a của cây thấp P(aa) tạo hợp tử Aa </w:t>
      </w:r>
      <w:r>
        <w:rPr>
          <w:rFonts w:eastAsia="Wingdings" w:cs="Wingdings" w:ascii="Wingdings" w:hAnsi="Wingdings"/>
          <w:b w:val="false"/>
          <w:lang w:val="fr-FR"/>
        </w:rPr>
        <w:sym w:font="Wingdings" w:char="f0e0"/>
      </w:r>
      <w:r>
        <w:rPr>
          <w:b w:val="false"/>
          <w:lang w:val="pt-BR"/>
        </w:rPr>
        <w:t xml:space="preserve"> cây cao. Còn loại giao tử ĐB a kết hợp với giao tử a của cây thấp P tạo hợp tử aa </w:t>
      </w:r>
      <w:r>
        <w:rPr>
          <w:rFonts w:eastAsia="Wingdings" w:cs="Wingdings" w:ascii="Wingdings" w:hAnsi="Wingdings"/>
          <w:b w:val="false"/>
          <w:lang w:val="fr-FR"/>
        </w:rPr>
        <w:sym w:font="Wingdings" w:char="f0e0"/>
      </w:r>
      <w:r>
        <w:rPr>
          <w:b w:val="false"/>
          <w:lang w:val="pt-BR"/>
        </w:rPr>
        <w:t xml:space="preserve"> cây thấp.</w:t>
      </w:r>
    </w:p>
    <w:p>
      <w:pPr>
        <w:pStyle w:val="Normal"/>
        <w:spacing w:before="100" w:after="100"/>
        <w:ind w:firstLine="567" w:left="57" w:right="57"/>
        <w:rPr>
          <w:b w:val="false"/>
          <w:lang w:val="pt-BR"/>
        </w:rPr>
      </w:pPr>
      <w:r>
        <w:rPr>
          <w:b w:val="false"/>
          <w:lang w:val="pt-BR"/>
        </w:rPr>
        <w:t xml:space="preserve">    </w:t>
      </w:r>
      <w:r>
        <w:rPr>
          <w:b w:val="false"/>
          <w:lang w:val="pt-BR"/>
        </w:rPr>
        <w:t>+ SĐL : P :                 AA cây cao             x          aa cây thấp</w:t>
      </w:r>
    </w:p>
    <w:p>
      <w:pPr>
        <w:pStyle w:val="Normal"/>
        <w:spacing w:before="100" w:after="100"/>
        <w:ind w:firstLine="567" w:left="57" w:right="57"/>
        <w:rPr>
          <w:b w:val="false"/>
          <w:lang w:val="pt-BR"/>
        </w:rPr>
      </w:pPr>
      <w:r>
        <w:rPr>
          <w:b w:val="false"/>
          <w:lang w:val="pt-BR"/>
        </w:rPr>
        <w:t xml:space="preserve">                 </w:t>
      </w:r>
      <w:r>
        <w:rPr>
          <w:b w:val="false"/>
          <w:lang w:val="pt-BR"/>
        </w:rPr>
        <w:t>G(P)  :            A chiếm tỉ lệ lớn                a</w:t>
      </w:r>
    </w:p>
    <w:p>
      <w:pPr>
        <w:pStyle w:val="Normal"/>
        <w:spacing w:before="100" w:after="100"/>
        <w:ind w:firstLine="567" w:left="57" w:right="57"/>
        <w:rPr/>
      </w:pPr>
      <w:r>
        <w:rPr>
          <w:b w:val="false"/>
          <w:lang w:val="pt-BR"/>
        </w:rPr>
        <w:t xml:space="preserve">                                        </w:t>
      </w:r>
      <w:r>
        <w:rPr>
          <w:b w:val="false"/>
          <w:lang w:val="pt-BR"/>
        </w:rPr>
        <w:t xml:space="preserve">A </w:t>
      </w:r>
      <w:r>
        <w:rPr>
          <w:rFonts w:eastAsia="Wingdings" w:cs="Wingdings" w:ascii="Wingdings" w:hAnsi="Wingdings"/>
          <w:b w:val="false"/>
          <w:lang w:val="fr-FR"/>
        </w:rPr>
        <w:sym w:font="Wingdings" w:char="f0e0"/>
      </w:r>
      <w:r>
        <w:rPr>
          <w:b w:val="false"/>
          <w:lang w:val="pt-BR"/>
        </w:rPr>
        <w:t xml:space="preserve"> a với tỉ lệ nhỏ </w:t>
      </w:r>
    </w:p>
    <w:p>
      <w:pPr>
        <w:pStyle w:val="Normal"/>
        <w:spacing w:before="100" w:after="100"/>
        <w:ind w:firstLine="567" w:left="57" w:right="57"/>
        <w:rPr/>
      </w:pPr>
      <w:r>
        <w:rPr>
          <w:b w:val="false"/>
          <w:lang w:val="pt-BR"/>
        </w:rPr>
        <w:t xml:space="preserve">                 </w:t>
      </w:r>
      <w:r>
        <w:rPr>
          <w:b w:val="false"/>
          <w:lang w:val="pt-BR"/>
        </w:rPr>
        <w:t>F</w:t>
      </w:r>
      <w:r>
        <w:rPr>
          <w:b w:val="false"/>
          <w:vertAlign w:val="subscript"/>
          <w:lang w:val="pt-BR"/>
        </w:rPr>
        <w:t xml:space="preserve">1 :                        </w:t>
      </w:r>
      <w:r>
        <w:rPr>
          <w:b w:val="false"/>
          <w:lang w:val="pt-BR"/>
        </w:rPr>
        <w:t xml:space="preserve"> Aa( cao) gồm 999 cây : aa( thấp) 1 cây</w:t>
      </w:r>
    </w:p>
    <w:p>
      <w:pPr>
        <w:pStyle w:val="Normal"/>
        <w:spacing w:before="100" w:after="100"/>
        <w:ind w:firstLine="567" w:left="57" w:right="57"/>
        <w:rPr>
          <w:b w:val="false"/>
        </w:rPr>
      </w:pPr>
      <w:r>
        <w:rPr>
          <w:b w:val="false"/>
        </w:rPr>
        <w:t>* Khả năng 2 :   ĐB mất đoạn NST mang alen A</w:t>
      </w:r>
    </w:p>
    <w:p>
      <w:pPr>
        <w:pStyle w:val="Normal"/>
        <w:spacing w:before="100" w:after="100"/>
        <w:ind w:firstLine="567" w:left="57" w:right="57"/>
        <w:rPr/>
      </w:pPr>
      <w:r>
        <w:rPr>
          <w:b w:val="false"/>
        </w:rPr>
        <w:t xml:space="preserve"> </w:t>
      </w:r>
      <w:r>
        <w:rPr>
          <w:b w:val="false"/>
        </w:rPr>
        <w:t>+ Khi đó cây cao P(AA) cho 1 loại giao tử chứa NST bình thường mang A(</w:t>
      </w:r>
      <w:r>
        <w:rPr>
          <w:b w:val="false"/>
          <w:u w:val="single"/>
        </w:rPr>
        <w:t>A</w:t>
      </w:r>
      <w:r>
        <w:rPr>
          <w:b w:val="false"/>
        </w:rPr>
        <w:t xml:space="preserve">) và 1 giao tử chứa NST ĐB mất đoạn mang A(-). Loại giao tử chứa NST bình thường kết hợp với loại giao tử a của cây thấp P tạo hợp tử </w:t>
      </w:r>
      <w:r>
        <w:rPr>
          <w:b w:val="false"/>
          <w:u w:val="single"/>
        </w:rPr>
        <w:t>A</w:t>
      </w:r>
      <w:r>
        <w:rPr>
          <w:b w:val="false"/>
        </w:rPr>
        <w:t xml:space="preserve">  </w:t>
      </w:r>
      <w:r>
        <w:rPr>
          <w:rFonts w:eastAsia="Wingdings" w:cs="Wingdings" w:ascii="Wingdings" w:hAnsi="Wingdings"/>
          <w:b w:val="false"/>
          <w:lang w:val="fr-FR"/>
        </w:rPr>
        <w:sym w:font="Wingdings" w:char="f0e0"/>
      </w:r>
      <w:r>
        <w:rPr>
          <w:b w:val="false"/>
        </w:rPr>
        <w:t xml:space="preserve"> cây cao. Loại giao tử chứa NST ĐB kết hợp với giao tử a của cây thấp tạo  </w:t>
      </w:r>
      <w:r>
        <w:rPr>
          <w:b w:val="false"/>
          <w:u w:val="single"/>
        </w:rPr>
        <w:t xml:space="preserve">a </w:t>
      </w:r>
      <w:r>
        <w:rPr>
          <w:b w:val="false"/>
        </w:rPr>
        <w:t xml:space="preserve">   </w:t>
      </w:r>
      <w:r>
        <w:rPr>
          <w:rFonts w:eastAsia="Wingdings" w:cs="Wingdings" w:ascii="Wingdings" w:hAnsi="Wingdings"/>
          <w:b w:val="false"/>
          <w:lang w:val="fr-FR"/>
        </w:rPr>
        <w:sym w:font="Wingdings" w:char="f0e0"/>
      </w:r>
      <w:r>
        <w:rPr>
          <w:b w:val="false"/>
        </w:rPr>
        <w:t xml:space="preserve"> (cây thấp) : a-</w:t>
      </w:r>
    </w:p>
    <w:p>
      <w:pPr>
        <w:pStyle w:val="Normal"/>
        <w:spacing w:before="100" w:after="100"/>
        <w:ind w:firstLine="567" w:left="57" w:right="57"/>
        <w:rPr>
          <w:b w:val="false"/>
        </w:rPr>
      </w:pPr>
      <w:r>
        <w:rPr>
          <w:b w:val="false"/>
        </w:rPr>
        <w:t xml:space="preserve">                                                                                                                                 </w:t>
      </w:r>
    </w:p>
    <w:p>
      <w:pPr>
        <w:pStyle w:val="Normal"/>
        <w:spacing w:before="100" w:after="100"/>
        <w:ind w:firstLine="567" w:left="57" w:right="57"/>
        <w:rPr/>
      </w:pPr>
      <w:r>
        <w:rPr>
          <w:b w:val="false"/>
        </w:rPr>
        <w:t xml:space="preserve">   </w:t>
      </w:r>
      <w:r>
        <w:rPr>
          <w:b w:val="false"/>
          <w:lang w:val="pt-BR"/>
        </w:rPr>
        <w:t xml:space="preserve">+ SĐL : P :                 </w:t>
      </w:r>
      <w:r>
        <w:rPr>
          <w:b w:val="false"/>
          <w:u w:val="single"/>
          <w:lang w:val="pt-BR"/>
        </w:rPr>
        <w:t>A</w:t>
      </w:r>
      <w:r>
        <w:rPr>
          <w:b w:val="false"/>
          <w:lang w:val="pt-BR"/>
        </w:rPr>
        <w:t xml:space="preserve"> cây cao                     x          </w:t>
      </w:r>
      <w:r>
        <w:rPr>
          <w:b w:val="false"/>
          <w:u w:val="single"/>
          <w:lang w:val="pt-BR"/>
        </w:rPr>
        <w:t>a</w:t>
      </w:r>
      <w:r>
        <w:rPr>
          <w:b w:val="false"/>
          <w:lang w:val="pt-BR"/>
        </w:rPr>
        <w:t xml:space="preserve"> cây thấp</w:t>
      </w:r>
    </w:p>
    <w:p>
      <w:pPr>
        <w:pStyle w:val="Normal"/>
        <w:spacing w:before="100" w:after="100"/>
        <w:ind w:firstLine="567" w:left="57" w:right="57"/>
        <w:rPr>
          <w:b w:val="false"/>
          <w:lang w:val="pt-BR"/>
        </w:rPr>
      </w:pPr>
      <w:r>
        <w:rPr>
          <w:b w:val="false"/>
          <w:lang w:val="pt-BR"/>
        </w:rPr>
        <w:t xml:space="preserve">                                      </w:t>
      </w:r>
      <w:r>
        <w:rPr>
          <w:b w:val="false"/>
          <w:lang w:val="pt-BR"/>
        </w:rPr>
        <w:t>A                                               a</w:t>
      </w:r>
    </w:p>
    <w:p>
      <w:pPr>
        <w:pStyle w:val="Normal"/>
        <w:spacing w:before="100" w:after="100"/>
        <w:ind w:firstLine="567" w:left="57" w:right="57"/>
        <w:rPr/>
      </w:pPr>
      <w:r>
        <w:rPr>
          <w:b w:val="false"/>
          <w:lang w:val="pt-BR"/>
        </w:rPr>
        <w:t xml:space="preserve">                </w:t>
      </w:r>
      <w:r>
        <w:rPr>
          <w:b w:val="false"/>
          <w:lang w:val="pt-BR"/>
        </w:rPr>
        <w:t xml:space="preserve">G(P)  :           </w:t>
      </w:r>
      <w:r>
        <w:rPr>
          <w:b w:val="false"/>
          <w:u w:val="single"/>
          <w:lang w:val="pt-BR"/>
        </w:rPr>
        <w:t xml:space="preserve">A </w:t>
      </w:r>
      <w:r>
        <w:rPr>
          <w:b w:val="false"/>
          <w:lang w:val="pt-BR"/>
        </w:rPr>
        <w:t xml:space="preserve">chiếm tỉ lệ lớn                   a - </w:t>
      </w:r>
      <w:r>
        <w:rPr>
          <w:rFonts w:eastAsia="Wingdings" w:cs="Wingdings" w:ascii="Wingdings" w:hAnsi="Wingdings"/>
          <w:b w:val="false"/>
          <w:lang w:val="fr-FR"/>
        </w:rPr>
        <w:sym w:font="Wingdings" w:char="f0e0"/>
      </w:r>
      <w:r>
        <w:rPr>
          <w:b w:val="false"/>
          <w:lang w:val="pt-BR"/>
        </w:rPr>
        <w:t xml:space="preserve"> với tỉ lệ nhỏ </w:t>
      </w:r>
    </w:p>
    <w:p>
      <w:pPr>
        <w:pStyle w:val="Normal"/>
        <w:spacing w:before="100" w:after="100"/>
        <w:ind w:firstLine="567" w:left="57" w:right="57"/>
        <w:rPr/>
      </w:pPr>
      <w:r>
        <w:rPr>
          <w:b w:val="false"/>
          <w:lang w:val="pt-BR"/>
        </w:rPr>
        <w:t xml:space="preserve">                 </w:t>
      </w:r>
      <w:r>
        <w:rPr>
          <w:b w:val="false"/>
          <w:lang w:val="pt-BR"/>
        </w:rPr>
        <w:t>F</w:t>
      </w:r>
      <w:r>
        <w:rPr>
          <w:b w:val="false"/>
          <w:vertAlign w:val="subscript"/>
          <w:lang w:val="pt-BR"/>
        </w:rPr>
        <w:t xml:space="preserve">1 :                        </w:t>
      </w:r>
      <w:r>
        <w:rPr>
          <w:b w:val="false"/>
          <w:lang w:val="pt-BR"/>
        </w:rPr>
        <w:t xml:space="preserve"> </w:t>
      </w:r>
      <w:r>
        <w:rPr>
          <w:b w:val="false"/>
          <w:u w:val="single"/>
          <w:lang w:val="pt-BR"/>
        </w:rPr>
        <w:t>A</w:t>
      </w:r>
      <w:r>
        <w:rPr>
          <w:b w:val="false"/>
          <w:lang w:val="pt-BR"/>
        </w:rPr>
        <w:t xml:space="preserve"> ( cao) gồm 999 cây : </w:t>
      </w:r>
      <w:r>
        <w:rPr>
          <w:b w:val="false"/>
          <w:u w:val="single"/>
          <w:lang w:val="pt-BR"/>
        </w:rPr>
        <w:t>a</w:t>
      </w:r>
      <w:r>
        <w:rPr>
          <w:b w:val="false"/>
          <w:lang w:val="pt-BR"/>
        </w:rPr>
        <w:t xml:space="preserve"> ( thấp) 1 cây a-</w:t>
      </w:r>
    </w:p>
    <w:p>
      <w:pPr>
        <w:pStyle w:val="Normal"/>
        <w:spacing w:before="100" w:after="100"/>
        <w:ind w:firstLine="567" w:left="57" w:right="57"/>
        <w:rPr>
          <w:b w:val="false"/>
          <w:lang w:val="pt-BR"/>
        </w:rPr>
      </w:pPr>
      <w:r>
        <w:rPr>
          <w:b w:val="false"/>
          <w:lang w:val="pt-BR"/>
        </w:rPr>
        <w:t>* Khả năng 3 : ĐB dị bội ở cây cao P</w:t>
      </w:r>
    </w:p>
    <w:p>
      <w:pPr>
        <w:pStyle w:val="Normal"/>
        <w:spacing w:before="100" w:after="100"/>
        <w:ind w:firstLine="567" w:left="57" w:right="57"/>
        <w:rPr/>
      </w:pPr>
      <w:r>
        <w:rPr>
          <w:b w:val="false"/>
          <w:lang w:val="pt-BR"/>
        </w:rPr>
        <w:t xml:space="preserve">+ Khi đó cây cao P(AA) cho 1 loại giao tử bình thường mang A , 1 loại giao tử ĐB thừa NST mang AA và 1 loại giao tử ĐB khuyết nhiễm không mang A( O). Loại giao tử A kết hợp với gaio tử a của cây thấp  </w:t>
      </w:r>
      <w:r>
        <w:rPr>
          <w:rFonts w:eastAsia="Wingdings" w:cs="Wingdings" w:ascii="Wingdings" w:hAnsi="Wingdings"/>
          <w:b w:val="false"/>
          <w:lang w:val="fr-FR"/>
        </w:rPr>
        <w:sym w:font="Wingdings" w:char="f0e0"/>
      </w:r>
      <w:r>
        <w:rPr>
          <w:b w:val="false"/>
          <w:lang w:val="pt-BR"/>
        </w:rPr>
        <w:t xml:space="preserve"> Aa, loại giao tử AA kết hợp với a </w:t>
      </w:r>
      <w:r>
        <w:rPr>
          <w:rFonts w:eastAsia="Wingdings" w:cs="Wingdings" w:ascii="Wingdings" w:hAnsi="Wingdings"/>
          <w:b w:val="false"/>
          <w:lang w:val="fr-FR"/>
        </w:rPr>
        <w:sym w:font="Wingdings" w:char="f0e0"/>
      </w:r>
      <w:r>
        <w:rPr>
          <w:b w:val="false"/>
          <w:lang w:val="pt-BR"/>
        </w:rPr>
        <w:t xml:space="preserve"> tạo Aaa đều phát triển thành cây cao. Loại giao tử ĐB khuyết nhiễm  O kết hợp với a </w:t>
      </w:r>
      <w:r>
        <w:rPr>
          <w:rFonts w:eastAsia="Wingdings" w:cs="Wingdings" w:ascii="Wingdings" w:hAnsi="Wingdings"/>
          <w:b w:val="false"/>
          <w:lang w:val="fr-FR"/>
        </w:rPr>
        <w:sym w:font="Wingdings" w:char="f0e0"/>
      </w:r>
      <w:r>
        <w:rPr>
          <w:b w:val="false"/>
          <w:lang w:val="pt-BR"/>
        </w:rPr>
        <w:t xml:space="preserve"> Oa </w:t>
      </w:r>
      <w:r>
        <w:rPr>
          <w:rFonts w:eastAsia="Wingdings" w:cs="Wingdings" w:ascii="Wingdings" w:hAnsi="Wingdings"/>
          <w:b w:val="false"/>
          <w:lang w:val="fr-FR"/>
        </w:rPr>
        <w:sym w:font="Wingdings" w:char="f0e0"/>
      </w:r>
      <w:r>
        <w:rPr>
          <w:b w:val="false"/>
          <w:lang w:val="pt-BR"/>
        </w:rPr>
        <w:t xml:space="preserve"> cây thấp </w:t>
      </w:r>
    </w:p>
    <w:p>
      <w:pPr>
        <w:pStyle w:val="Normal"/>
        <w:spacing w:before="100" w:after="100"/>
        <w:ind w:firstLine="567" w:left="57" w:right="57"/>
        <w:rPr>
          <w:b w:val="false"/>
          <w:lang w:val="pt-BR"/>
        </w:rPr>
      </w:pPr>
      <w:r>
        <w:rPr>
          <w:b w:val="false"/>
          <w:lang w:val="pt-BR"/>
        </w:rPr>
        <w:t xml:space="preserve"> </w:t>
      </w:r>
      <w:r>
        <w:rPr>
          <w:b w:val="false"/>
          <w:lang w:val="pt-BR"/>
        </w:rPr>
        <w:t>+ SĐL : P :                 AA cây cao             x          aa cây thấp</w:t>
      </w:r>
    </w:p>
    <w:p>
      <w:pPr>
        <w:pStyle w:val="Normal"/>
        <w:spacing w:before="100" w:after="100"/>
        <w:ind w:firstLine="567" w:left="57" w:right="57"/>
        <w:rPr>
          <w:b w:val="false"/>
          <w:lang w:val="pt-BR"/>
        </w:rPr>
      </w:pPr>
      <w:r>
        <w:rPr>
          <w:b w:val="false"/>
          <w:lang w:val="pt-BR"/>
        </w:rPr>
        <w:t xml:space="preserve">               </w:t>
      </w:r>
      <w:r>
        <w:rPr>
          <w:b w:val="false"/>
          <w:lang w:val="pt-BR"/>
        </w:rPr>
        <w:t>G(P)  :            A chiếm tỉ lệ lớn                a</w:t>
      </w:r>
    </w:p>
    <w:p>
      <w:pPr>
        <w:pStyle w:val="Normal"/>
        <w:spacing w:before="100" w:after="100"/>
        <w:ind w:firstLine="567" w:left="57" w:right="57"/>
        <w:rPr>
          <w:b w:val="false"/>
          <w:lang w:val="pt-BR"/>
        </w:rPr>
      </w:pPr>
      <w:r>
        <w:rPr>
          <w:b w:val="false"/>
          <w:lang w:val="pt-BR"/>
        </w:rPr>
        <w:t xml:space="preserve">                                     </w:t>
      </w:r>
      <w:r>
        <w:rPr>
          <w:b w:val="false"/>
          <w:lang w:val="pt-BR"/>
        </w:rPr>
        <w:t xml:space="preserve">AA ,  O với tỉ lệ nhỏ </w:t>
      </w:r>
    </w:p>
    <w:p>
      <w:pPr>
        <w:pStyle w:val="Normal"/>
        <w:spacing w:before="100" w:after="100"/>
        <w:ind w:firstLine="567" w:left="57" w:right="57"/>
        <w:rPr>
          <w:b w:val="false"/>
          <w:lang w:val="vi-VN"/>
        </w:rPr>
      </w:pPr>
      <w:r>
        <w:rPr>
          <w:b w:val="false"/>
          <w:lang w:val="pt-BR"/>
        </w:rPr>
        <w:t xml:space="preserve">               </w:t>
      </w:r>
      <w:r>
        <w:rPr>
          <w:b w:val="false"/>
          <w:lang w:val="pt-BR"/>
        </w:rPr>
        <w:t>F</w:t>
      </w:r>
      <w:r>
        <w:rPr>
          <w:b w:val="false"/>
          <w:vertAlign w:val="subscript"/>
          <w:lang w:val="pt-BR"/>
        </w:rPr>
        <w:t xml:space="preserve">1 :                        </w:t>
      </w:r>
      <w:r>
        <w:rPr>
          <w:b w:val="false"/>
          <w:lang w:val="pt-BR"/>
        </w:rPr>
        <w:t xml:space="preserve"> Aa( cao) , Aaa :  gồm 999 cây :  Oa ( thấp) 1 cây</w:t>
      </w:r>
    </w:p>
    <w:p>
      <w:pPr>
        <w:pStyle w:val="Normal"/>
        <w:spacing w:before="100" w:after="100"/>
        <w:ind w:firstLine="567" w:left="57" w:right="57"/>
        <w:jc w:val="both"/>
        <w:rPr/>
      </w:pPr>
      <w:r>
        <w:rPr>
          <w:lang w:val="vi-VN"/>
        </w:rPr>
        <w:t>Bài 12.</w:t>
      </w:r>
      <w:r>
        <w:rPr>
          <w:b w:val="false"/>
          <w:lang w:val="vi-VN"/>
        </w:rPr>
        <w:t xml:space="preserve"> Dị đa bội và tự đa bội khác nhau như thế nào? Thế nào là dạng song nhị bội? Thể đa bội khá phổ biến ở thực vật, ít ở động vật?</w:t>
      </w:r>
    </w:p>
    <w:p>
      <w:pPr>
        <w:pStyle w:val="Normal"/>
        <w:numPr>
          <w:ilvl w:val="0"/>
          <w:numId w:val="3"/>
        </w:numPr>
        <w:spacing w:before="100" w:after="100"/>
        <w:ind w:firstLine="567" w:left="57" w:right="57"/>
        <w:jc w:val="both"/>
        <w:rPr>
          <w:b w:val="false"/>
          <w:lang w:val="vi-VN"/>
        </w:rPr>
      </w:pPr>
      <w:r>
        <w:rPr>
          <w:b w:val="false"/>
          <w:i/>
          <w:lang w:val="vi-VN"/>
        </w:rPr>
        <w:t>Dị đa bội</w:t>
      </w:r>
      <w:r>
        <w:rPr>
          <w:b w:val="false"/>
          <w:lang w:val="vi-VN"/>
        </w:rPr>
        <w:t>: là hiện tượng làm tăng số bộ NST đơn bội của 2 loài khác nhau cùng tồn tại trong 1 Tb. Loại ĐB này chỉ được phát sinh ở các con lai khác loài.</w:t>
      </w:r>
    </w:p>
    <w:p>
      <w:pPr>
        <w:pStyle w:val="Normal"/>
        <w:numPr>
          <w:ilvl w:val="0"/>
          <w:numId w:val="3"/>
        </w:numPr>
        <w:spacing w:before="100" w:after="100"/>
        <w:ind w:firstLine="567" w:left="57" w:right="57"/>
        <w:jc w:val="both"/>
        <w:rPr>
          <w:b w:val="false"/>
          <w:lang w:val="vi-VN"/>
        </w:rPr>
      </w:pPr>
      <w:r>
        <w:rPr>
          <w:b w:val="false"/>
          <w:i/>
          <w:lang w:val="vi-VN"/>
        </w:rPr>
        <w:t>Tự đa bội</w:t>
      </w:r>
      <w:r>
        <w:rPr>
          <w:b w:val="false"/>
          <w:lang w:val="vi-VN"/>
        </w:rPr>
        <w:t xml:space="preserve"> : Làm tăng 1 số nguyên lần bộ NST đơn bội của 1 loài</w:t>
      </w:r>
    </w:p>
    <w:p>
      <w:pPr>
        <w:pStyle w:val="Normal"/>
        <w:numPr>
          <w:ilvl w:val="0"/>
          <w:numId w:val="3"/>
        </w:numPr>
        <w:spacing w:before="100" w:after="100"/>
        <w:ind w:firstLine="567" w:left="57" w:right="57"/>
        <w:jc w:val="both"/>
        <w:rPr>
          <w:b w:val="false"/>
          <w:lang w:val="vi-VN"/>
        </w:rPr>
      </w:pPr>
      <w:r>
        <w:rPr>
          <w:b w:val="false"/>
          <w:i/>
          <w:lang w:val="vi-VN"/>
        </w:rPr>
        <w:t>Dạng song nhị bội là</w:t>
      </w:r>
      <w:r>
        <w:rPr>
          <w:b w:val="false"/>
          <w:lang w:val="vi-VN"/>
        </w:rPr>
        <w:t xml:space="preserve"> dạng TB của cơ thể mang bộ NST lưỡng bội của 2 loài khác nhau.</w:t>
      </w:r>
    </w:p>
    <w:p>
      <w:pPr>
        <w:pStyle w:val="Normal"/>
        <w:numPr>
          <w:ilvl w:val="0"/>
          <w:numId w:val="3"/>
        </w:numPr>
        <w:spacing w:before="100" w:after="100"/>
        <w:ind w:firstLine="567" w:left="57" w:right="57"/>
        <w:jc w:val="both"/>
        <w:rPr>
          <w:b w:val="false"/>
          <w:lang w:val="vi-VN"/>
        </w:rPr>
      </w:pPr>
      <w:r>
        <w:rPr>
          <w:b w:val="false"/>
          <w:lang w:val="vi-VN"/>
        </w:rPr>
        <w:t>Ở thực vật có hoa đa số là lưỡng tính nên đa bội chắn dễ duy trì bằng con đường sinh sản hữu tính. Nhiều loài thực vật có khả năng sinh sản sinh dưỡng nên thể đa bội lẻ vẫn được nhân lên. Trong khi đó ở động vật, cơ chế xác định giới tính bị rối loạn, ảnh hưởng tới quá trình sinh sản</w:t>
      </w:r>
    </w:p>
    <w:p>
      <w:pPr>
        <w:pStyle w:val="Normal"/>
        <w:spacing w:before="100" w:after="100"/>
        <w:ind w:firstLine="567" w:left="57" w:right="57"/>
        <w:jc w:val="both"/>
        <w:rPr/>
      </w:pPr>
      <w:r>
        <w:rPr>
          <w:lang w:val="vi-VN"/>
        </w:rPr>
        <w:t>Bài 13.</w:t>
      </w:r>
      <w:r>
        <w:rPr>
          <w:b w:val="false"/>
          <w:lang w:val="vi-VN"/>
        </w:rPr>
        <w:t xml:space="preserve"> Tại sao ĐB lệch bội thường gây hậu quả nặng nề hơn ĐB đa bội?</w:t>
      </w:r>
    </w:p>
    <w:p>
      <w:pPr>
        <w:pStyle w:val="Normal"/>
        <w:spacing w:before="100" w:after="100"/>
        <w:ind w:firstLine="567" w:left="57" w:right="57"/>
        <w:jc w:val="both"/>
        <w:rPr/>
      </w:pPr>
      <w:r>
        <w:rPr>
          <w:b w:val="false"/>
          <w:lang w:val="vi-VN"/>
        </w:rPr>
        <w:t xml:space="preserve">  </w:t>
      </w:r>
      <w:r>
        <w:rPr>
          <w:b w:val="false"/>
          <w:lang w:val="vi-VN"/>
        </w:rPr>
        <w:t xml:space="preserve">- ĐB đa bội là dạng ĐB làm tăng 1 số nguyên lần bộ NST đơn bội của loài. TB đa bội có số lượng AND tăng gấp bội </w:t>
      </w:r>
      <w:r>
        <w:rPr>
          <w:rFonts w:eastAsia="Wingdings" w:cs="Wingdings" w:ascii="Wingdings" w:hAnsi="Wingdings"/>
          <w:b w:val="false"/>
        </w:rPr>
        <w:sym w:font="Wingdings" w:char="f0e0"/>
      </w:r>
      <w:r>
        <w:rPr>
          <w:b w:val="false"/>
          <w:lang w:val="vi-VN"/>
        </w:rPr>
        <w:t>quá trình sinh tổng hợp các chất hữu cơ xảy ra mạnh mẽ. Vì vậy, thể đa bội có TB to, cơ quan dinh dưỡng lớn, sinh trưởng, phát triển khỏe, chống chịu tốt năng suất cao.</w:t>
      </w:r>
    </w:p>
    <w:p>
      <w:pPr>
        <w:pStyle w:val="Normal"/>
        <w:spacing w:before="100" w:after="100"/>
        <w:ind w:firstLine="567" w:left="57" w:right="57"/>
        <w:jc w:val="both"/>
        <w:rPr>
          <w:b w:val="false"/>
          <w:lang w:val="vi-VN"/>
        </w:rPr>
      </w:pPr>
      <w:r>
        <w:rPr>
          <w:b w:val="false"/>
          <w:lang w:val="vi-VN"/>
        </w:rPr>
        <w:t xml:space="preserve">  </w:t>
      </w:r>
      <w:r>
        <w:rPr>
          <w:b w:val="false"/>
          <w:lang w:val="vi-VN"/>
        </w:rPr>
        <w:t xml:space="preserve">- Trong ĐB lệch bội: sự tăng hay giảm số lượng của 1 hay 1 vài cặp NST một cách khác thường đã làm mất cân bằng hệ gen nên các thể lệch bội thường không sống được hay giảm sức sống, giảm khả năng sinh sản tùy loài.  </w:t>
      </w:r>
    </w:p>
    <w:p>
      <w:pPr>
        <w:pStyle w:val="Normal"/>
        <w:spacing w:before="100" w:after="100"/>
        <w:ind w:firstLine="567" w:left="57" w:right="57"/>
        <w:jc w:val="both"/>
        <w:rPr/>
      </w:pPr>
      <w:r>
        <w:rPr>
          <w:lang w:val="vi-VN"/>
        </w:rPr>
        <w:t xml:space="preserve">Bài 14. </w:t>
      </w:r>
      <w:r>
        <w:rPr>
          <w:b w:val="false"/>
          <w:lang w:val="vi-VN"/>
        </w:rPr>
        <w:t>So sánh thể lệch bội và đa bội ?</w:t>
      </w:r>
    </w:p>
    <w:p>
      <w:pPr>
        <w:pStyle w:val="Normal"/>
        <w:spacing w:before="100" w:after="100"/>
        <w:ind w:firstLine="567" w:left="57" w:right="57"/>
        <w:jc w:val="both"/>
        <w:rPr>
          <w:b w:val="false"/>
          <w:lang w:val="vi-VN"/>
        </w:rPr>
      </w:pPr>
      <w:r>
        <w:rPr>
          <w:b w:val="false"/>
          <w:lang w:val="vi-VN"/>
        </w:rPr>
        <w:t>a. Giống nhau:</w:t>
      </w:r>
    </w:p>
    <w:p>
      <w:pPr>
        <w:pStyle w:val="Normal"/>
        <w:spacing w:before="100" w:after="100"/>
        <w:ind w:firstLine="567" w:left="57" w:right="57"/>
        <w:jc w:val="both"/>
        <w:rPr>
          <w:b w:val="false"/>
          <w:lang w:val="vi-VN"/>
        </w:rPr>
      </w:pPr>
      <w:r>
        <w:rPr>
          <w:b w:val="false"/>
          <w:lang w:val="vi-VN"/>
        </w:rPr>
        <w:t xml:space="preserve">- Đều được hình thành từ kết quả ĐB số lượng NST </w:t>
      </w:r>
    </w:p>
    <w:p>
      <w:pPr>
        <w:pStyle w:val="Normal"/>
        <w:spacing w:before="100" w:after="100"/>
        <w:ind w:firstLine="567" w:left="57" w:right="57"/>
        <w:jc w:val="both"/>
        <w:rPr>
          <w:b w:val="false"/>
          <w:lang w:val="vi-VN"/>
        </w:rPr>
      </w:pPr>
      <w:r>
        <w:rPr>
          <w:b w:val="false"/>
          <w:lang w:val="vi-VN"/>
        </w:rPr>
        <w:t>- Là những BD có khả năng DT</w:t>
      </w:r>
    </w:p>
    <w:p>
      <w:pPr>
        <w:pStyle w:val="Normal"/>
        <w:spacing w:before="100" w:after="100"/>
        <w:ind w:firstLine="567" w:left="57" w:right="57"/>
        <w:jc w:val="both"/>
        <w:rPr>
          <w:b w:val="false"/>
          <w:lang w:val="vi-VN"/>
        </w:rPr>
      </w:pPr>
      <w:r>
        <w:rPr>
          <w:b w:val="false"/>
          <w:lang w:val="vi-VN"/>
        </w:rPr>
        <w:t>- Tạo ra các KH không bình thường</w:t>
      </w:r>
    </w:p>
    <w:p>
      <w:pPr>
        <w:pStyle w:val="Normal"/>
        <w:spacing w:before="100" w:after="100"/>
        <w:ind w:firstLine="567" w:left="57" w:right="57"/>
        <w:jc w:val="both"/>
        <w:rPr>
          <w:b w:val="false"/>
          <w:lang w:val="vi-VN"/>
        </w:rPr>
      </w:pPr>
      <w:r>
        <w:rPr>
          <w:b w:val="false"/>
          <w:lang w:val="vi-VN"/>
        </w:rPr>
        <w:t>- Có thể tạo ra trong quá trình phát sinh giao tử.</w:t>
      </w:r>
    </w:p>
    <w:p>
      <w:pPr>
        <w:pStyle w:val="Normal"/>
        <w:spacing w:before="100" w:after="100"/>
        <w:ind w:firstLine="567" w:left="57" w:right="57"/>
        <w:jc w:val="both"/>
        <w:rPr>
          <w:b w:val="false"/>
          <w:lang w:val="vi-VN"/>
        </w:rPr>
      </w:pPr>
      <w:r>
        <w:rPr>
          <w:b w:val="false"/>
          <w:lang w:val="vi-VN"/>
        </w:rPr>
        <w:t>- Đều ảnh hưởng tới sức sống của cơ thể.</w:t>
      </w:r>
    </w:p>
    <w:p>
      <w:pPr>
        <w:pStyle w:val="Normal"/>
        <w:spacing w:before="100" w:after="100"/>
        <w:ind w:firstLine="567" w:left="57" w:right="57"/>
        <w:jc w:val="both"/>
        <w:rPr>
          <w:b w:val="false"/>
        </w:rPr>
      </w:pPr>
      <w:r>
        <w:rPr>
          <w:b w:val="false"/>
        </w:rPr>
        <w:t>b. Khác nhau:</w:t>
      </w:r>
    </w:p>
    <w:tbl>
      <w:tblPr>
        <w:tblW w:w="9720" w:type="dxa"/>
        <w:jc w:val="left"/>
        <w:tblInd w:w="108" w:type="dxa"/>
        <w:tblLayout w:type="fixed"/>
        <w:tblCellMar>
          <w:top w:w="0" w:type="dxa"/>
          <w:left w:w="108" w:type="dxa"/>
          <w:bottom w:w="0" w:type="dxa"/>
          <w:right w:w="108" w:type="dxa"/>
        </w:tblCellMar>
      </w:tblPr>
      <w:tblGrid>
        <w:gridCol w:w="4683"/>
        <w:gridCol w:w="5037"/>
      </w:tblGrid>
      <w:tr>
        <w:trPr/>
        <w:tc>
          <w:tcPr>
            <w:tcW w:w="468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center"/>
              <w:rPr>
                <w:b w:val="false"/>
              </w:rPr>
            </w:pPr>
            <w:r>
              <w:rPr>
                <w:b w:val="false"/>
              </w:rPr>
              <w:t>Đa bội</w:t>
            </w:r>
          </w:p>
        </w:tc>
        <w:tc>
          <w:tcPr>
            <w:tcW w:w="503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center"/>
              <w:rPr>
                <w:b w:val="false"/>
              </w:rPr>
            </w:pPr>
            <w:r>
              <w:rPr>
                <w:b w:val="false"/>
              </w:rPr>
              <w:t>Lệch bội</w:t>
            </w:r>
          </w:p>
        </w:tc>
      </w:tr>
      <w:tr>
        <w:trPr/>
        <w:tc>
          <w:tcPr>
            <w:tcW w:w="468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lang w:val="pt-BR"/>
              </w:rPr>
            </w:pPr>
            <w:r>
              <w:rPr>
                <w:b w:val="false"/>
                <w:lang w:val="pt-BR"/>
              </w:rPr>
              <w:t>- Bộ NST trong TB là bội số của n( 3n, 4n, 5n,…</w:t>
            </w:r>
          </w:p>
          <w:p>
            <w:pPr>
              <w:pStyle w:val="Normal"/>
              <w:spacing w:before="100" w:after="100"/>
              <w:ind w:firstLine="567" w:left="57" w:right="57"/>
              <w:jc w:val="both"/>
              <w:rPr/>
            </w:pPr>
            <w:r>
              <w:rPr>
                <w:b w:val="false"/>
                <w:lang w:val="pt-BR"/>
              </w:rPr>
              <w:t>- Trong quá trình giảm phân do thoi vô sắc không hình thành</w:t>
            </w:r>
            <w:r>
              <w:rPr>
                <w:rFonts w:eastAsia="Wingdings" w:cs="Wingdings" w:ascii="Wingdings" w:hAnsi="Wingdings"/>
                <w:b w:val="false"/>
              </w:rPr>
              <w:sym w:font="Wingdings" w:char="f0e0"/>
            </w:r>
            <w:r>
              <w:rPr>
                <w:b w:val="false"/>
                <w:lang w:val="pt-BR"/>
              </w:rPr>
              <w:t xml:space="preserve"> toàn bộ NST không phân li </w:t>
            </w:r>
            <w:r>
              <w:rPr>
                <w:rFonts w:eastAsia="Wingdings" w:cs="Wingdings" w:ascii="Wingdings" w:hAnsi="Wingdings"/>
                <w:b w:val="false"/>
              </w:rPr>
              <w:sym w:font="Wingdings" w:char="f0e0"/>
            </w:r>
            <w:r>
              <w:rPr>
                <w:b w:val="false"/>
                <w:lang w:val="pt-BR"/>
              </w:rPr>
              <w:t xml:space="preserve"> tạo ra giao tử 2n.</w:t>
            </w:r>
          </w:p>
          <w:p>
            <w:pPr>
              <w:pStyle w:val="Normal"/>
              <w:spacing w:before="100" w:after="100"/>
              <w:ind w:firstLine="567" w:left="57" w:right="57"/>
              <w:jc w:val="both"/>
              <w:rPr>
                <w:b w:val="false"/>
                <w:lang w:val="pt-BR"/>
              </w:rPr>
            </w:pPr>
            <w:r>
              <w:rPr>
                <w:b w:val="false"/>
                <w:lang w:val="pt-BR"/>
              </w:rPr>
              <w:t>- Có ở thực vật, 1 số động vật bậc thấp, ít gặp ở động vật bậc cao.</w:t>
            </w:r>
          </w:p>
          <w:p>
            <w:pPr>
              <w:pStyle w:val="Normal"/>
              <w:spacing w:before="100" w:after="100"/>
              <w:ind w:firstLine="567" w:left="57" w:right="57"/>
              <w:jc w:val="both"/>
              <w:rPr>
                <w:b w:val="false"/>
                <w:lang w:val="pt-BR"/>
              </w:rPr>
            </w:pPr>
            <w:r>
              <w:rPr>
                <w:b w:val="false"/>
                <w:lang w:val="pt-BR"/>
              </w:rPr>
              <w:t>- Có ý nghiã trong chọn giống và tiến hóa</w:t>
            </w:r>
          </w:p>
        </w:tc>
        <w:tc>
          <w:tcPr>
            <w:tcW w:w="503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 Bộ NST trong TB thường thừa hay thiếu 1 chiếc</w:t>
            </w:r>
          </w:p>
          <w:p>
            <w:pPr>
              <w:pStyle w:val="Normal"/>
              <w:spacing w:before="100" w:after="100"/>
              <w:ind w:firstLine="567" w:left="57" w:right="57"/>
              <w:jc w:val="both"/>
              <w:rPr>
                <w:b w:val="false"/>
              </w:rPr>
            </w:pPr>
            <w:r>
              <w:rPr>
                <w:b w:val="false"/>
              </w:rPr>
              <w:t>- Trong quá trình giảm phân thoi vô sắc không hình thành nhưng chỉ có 1 hay 1số cặp không phân li.</w:t>
            </w:r>
          </w:p>
          <w:p>
            <w:pPr>
              <w:pStyle w:val="Normal"/>
              <w:spacing w:before="100" w:after="100"/>
              <w:ind w:firstLine="567" w:left="57" w:right="57"/>
              <w:jc w:val="both"/>
              <w:rPr>
                <w:b w:val="false"/>
              </w:rPr>
            </w:pPr>
            <w:r>
              <w:rPr>
                <w:b w:val="false"/>
              </w:rPr>
              <w:t>- Tìm thấy ở cả động và thực vật</w:t>
            </w:r>
          </w:p>
          <w:p>
            <w:pPr>
              <w:pStyle w:val="Normal"/>
              <w:spacing w:before="100" w:after="100"/>
              <w:ind w:firstLine="567" w:left="57" w:right="57"/>
              <w:jc w:val="both"/>
              <w:rPr>
                <w:b w:val="false"/>
              </w:rPr>
            </w:pPr>
            <w:r>
              <w:rPr>
                <w:b w:val="false"/>
              </w:rPr>
            </w:r>
          </w:p>
          <w:p>
            <w:pPr>
              <w:pStyle w:val="Normal"/>
              <w:spacing w:before="100" w:after="100"/>
              <w:ind w:firstLine="567" w:left="57" w:right="57"/>
              <w:jc w:val="both"/>
              <w:rPr>
                <w:b w:val="false"/>
              </w:rPr>
            </w:pPr>
            <w:r>
              <w:rPr>
                <w:b w:val="false"/>
              </w:rPr>
              <w:t>- Có KH không cân đối, giảm sức sống, có thể bị chết.</w:t>
            </w:r>
          </w:p>
          <w:p>
            <w:pPr>
              <w:pStyle w:val="Normal"/>
              <w:spacing w:before="100" w:after="100"/>
              <w:ind w:firstLine="567" w:left="57" w:right="57"/>
              <w:jc w:val="both"/>
              <w:rPr>
                <w:b w:val="false"/>
              </w:rPr>
            </w:pPr>
            <w:r>
              <w:rPr>
                <w:b w:val="false"/>
              </w:rPr>
            </w:r>
          </w:p>
        </w:tc>
      </w:tr>
    </w:tbl>
    <w:p>
      <w:pPr>
        <w:pStyle w:val="Normal"/>
        <w:spacing w:before="100" w:after="100"/>
        <w:ind w:firstLine="567" w:left="57" w:right="57"/>
        <w:jc w:val="both"/>
        <w:rPr/>
      </w:pPr>
      <w:r>
        <w:rPr/>
        <w:t>T</w:t>
      </w:r>
      <w:r>
        <w:rPr>
          <w:lang w:val="vi-VN"/>
        </w:rPr>
        <w:t>óm tắt</w:t>
      </w:r>
      <w:r>
        <w:rPr/>
        <w:t>:</w:t>
      </w:r>
    </w:p>
    <w:tbl>
      <w:tblPr>
        <w:tblW w:w="10140" w:type="dxa"/>
        <w:jc w:val="left"/>
        <w:tblInd w:w="0" w:type="dxa"/>
        <w:tblLayout w:type="fixed"/>
        <w:tblCellMar>
          <w:top w:w="0" w:type="dxa"/>
          <w:left w:w="108" w:type="dxa"/>
          <w:bottom w:w="0" w:type="dxa"/>
          <w:right w:w="108" w:type="dxa"/>
        </w:tblCellMar>
      </w:tblPr>
      <w:tblGrid>
        <w:gridCol w:w="1723"/>
        <w:gridCol w:w="8417"/>
      </w:tblGrid>
      <w:tr>
        <w:trPr/>
        <w:tc>
          <w:tcPr>
            <w:tcW w:w="172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center"/>
              <w:rPr>
                <w:b w:val="false"/>
              </w:rPr>
            </w:pPr>
            <w:r>
              <w:rPr>
                <w:b w:val="false"/>
              </w:rPr>
              <w:t>Các dạng ĐB</w:t>
            </w:r>
          </w:p>
        </w:tc>
        <w:tc>
          <w:tcPr>
            <w:tcW w:w="841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center"/>
              <w:rPr>
                <w:b w:val="false"/>
              </w:rPr>
            </w:pPr>
            <w:r>
              <w:rPr>
                <w:b w:val="false"/>
              </w:rPr>
              <w:t>Cơ chế</w:t>
            </w:r>
          </w:p>
        </w:tc>
      </w:tr>
      <w:tr>
        <w:trPr/>
        <w:tc>
          <w:tcPr>
            <w:tcW w:w="172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ĐBG</w:t>
            </w:r>
          </w:p>
        </w:tc>
        <w:tc>
          <w:tcPr>
            <w:tcW w:w="841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 Bắt cặp sai (không theo NTBS), hay tác nhân xen vào mạch khuôn hay mạch đang tổng hợp</w:t>
            </w:r>
          </w:p>
          <w:p>
            <w:pPr>
              <w:pStyle w:val="Normal"/>
              <w:spacing w:before="100" w:after="100"/>
              <w:ind w:firstLine="567" w:left="57" w:right="57"/>
              <w:jc w:val="both"/>
              <w:rPr>
                <w:b w:val="false"/>
              </w:rPr>
            </w:pPr>
            <w:r>
              <w:rPr>
                <w:b w:val="false"/>
              </w:rPr>
              <w:t>- Phải trải qua tiền ĐB mới xuất hiện ĐBG.</w:t>
            </w:r>
          </w:p>
        </w:tc>
      </w:tr>
      <w:tr>
        <w:trPr/>
        <w:tc>
          <w:tcPr>
            <w:tcW w:w="172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ĐB CT NST</w:t>
            </w:r>
          </w:p>
        </w:tc>
        <w:tc>
          <w:tcPr>
            <w:tcW w:w="841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 Do mất, lặp, đảo hay chuyển vị trí của đoạn NST.</w:t>
            </w:r>
          </w:p>
          <w:p>
            <w:pPr>
              <w:pStyle w:val="Normal"/>
              <w:spacing w:before="100" w:after="100"/>
              <w:ind w:firstLine="567" w:left="57" w:right="57"/>
              <w:jc w:val="both"/>
              <w:rPr>
                <w:b w:val="false"/>
              </w:rPr>
            </w:pPr>
            <w:r>
              <w:rPr>
                <w:b w:val="false"/>
              </w:rPr>
              <w:t>- Do sự chuyển đoạn diễn ra giữa các NST không tương đồng</w:t>
            </w:r>
          </w:p>
        </w:tc>
      </w:tr>
      <w:tr>
        <w:trPr/>
        <w:tc>
          <w:tcPr>
            <w:tcW w:w="1723"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ĐB SL NST</w:t>
            </w:r>
          </w:p>
        </w:tc>
        <w:tc>
          <w:tcPr>
            <w:tcW w:w="8417"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rPr>
            </w:pPr>
            <w:r>
              <w:rPr>
                <w:b w:val="false"/>
              </w:rPr>
              <w:t>- Do sự không phân li của các NST</w:t>
            </w:r>
          </w:p>
          <w:p>
            <w:pPr>
              <w:pStyle w:val="Normal"/>
              <w:spacing w:before="100" w:after="100"/>
              <w:ind w:firstLine="567" w:left="57" w:right="57"/>
              <w:jc w:val="both"/>
              <w:rPr>
                <w:b w:val="false"/>
              </w:rPr>
            </w:pPr>
            <w:r>
              <w:rPr>
                <w:b w:val="false"/>
              </w:rPr>
              <w:t>- Do thoi vô sắc không hình thành trong nguyên phân hoăc giảm phân.</w:t>
            </w:r>
          </w:p>
        </w:tc>
      </w:tr>
    </w:tbl>
    <w:p>
      <w:pPr>
        <w:pStyle w:val="Normal"/>
        <w:ind w:firstLine="624" w:right="0"/>
        <w:jc w:val="both"/>
        <w:rPr>
          <w:b w:val="false"/>
          <w:lang w:val="vi-VN"/>
        </w:rPr>
      </w:pPr>
      <w:r>
        <w:rPr>
          <w:lang w:val="vi-VN"/>
        </w:rPr>
        <w:t xml:space="preserve">Bài 15. </w:t>
      </w:r>
      <w:r>
        <w:rPr>
          <w:b w:val="false"/>
        </w:rPr>
        <w:t>Ở một thể đột biến cấu trúc NST của loài thực vật lưỡng bội (2n = 8), c</w:t>
      </w:r>
      <w:r>
        <w:rPr>
          <w:b w:val="false"/>
          <w:lang w:val="vi-VN"/>
        </w:rPr>
        <w:t xml:space="preserve">ặp </w:t>
      </w:r>
      <w:r>
        <w:rPr>
          <w:b w:val="false"/>
        </w:rPr>
        <w:t>NST</w:t>
      </w:r>
      <w:r>
        <w:rPr>
          <w:b w:val="false"/>
          <w:lang w:val="vi-VN"/>
        </w:rPr>
        <w:t xml:space="preserve"> số 1 </w:t>
      </w:r>
      <w:r>
        <w:rPr>
          <w:b w:val="false"/>
        </w:rPr>
        <w:t>có một chiếc bình thường, một chiếc bị đột biến mất đoạn; cặp NST số 3 bị</w:t>
      </w:r>
      <w:r>
        <w:rPr>
          <w:b w:val="false"/>
          <w:lang w:val="vi-VN"/>
        </w:rPr>
        <w:t xml:space="preserve"> đột biến đảo đoạn ở cả hai chiếc</w:t>
      </w:r>
      <w:r>
        <w:rPr>
          <w:b w:val="false"/>
        </w:rPr>
        <w:t xml:space="preserve">; cặp NST số 4 có một chiếc bình thường, một chiếc bị đột biến chuyển đoạn; cặp NST còn lại bình thường. Thể đột biến này thực hiện quá trình giảm phân bình thường. Theo lí thuyết, </w:t>
      </w:r>
      <w:r>
        <w:rPr>
          <w:b w:val="false"/>
          <w:lang w:val="vi-VN"/>
        </w:rPr>
        <w:t>giao tử chứa một đột biến mất đoạn và một đột biến đảo đoạn chiếm t</w:t>
      </w:r>
      <w:r>
        <w:rPr>
          <w:b w:val="false"/>
        </w:rPr>
        <w:t>ỉ</w:t>
      </w:r>
      <w:r>
        <w:rPr>
          <w:b w:val="false"/>
          <w:lang w:val="vi-VN"/>
        </w:rPr>
        <w:t xml:space="preserve"> lệ</w:t>
      </w:r>
      <w:r>
        <w:rPr>
          <w:b w:val="false"/>
        </w:rPr>
        <w:t xml:space="preserve"> là</w:t>
      </w:r>
      <w:r>
        <w:rPr>
          <w:b w:val="false"/>
          <w:lang w:val="sv-SE"/>
        </w:rPr>
        <w:t xml:space="preserve"> bao nhiêu?</w:t>
      </w:r>
    </w:p>
    <w:p>
      <w:pPr>
        <w:pStyle w:val="Normal"/>
        <w:ind w:firstLine="624" w:right="0"/>
        <w:jc w:val="both"/>
        <w:rPr>
          <w:b w:val="false"/>
          <w:lang w:val="vi-VN"/>
        </w:rPr>
      </w:pPr>
      <w:r>
        <w:rPr>
          <w:b w:val="false"/>
          <w:lang w:val="vi-VN"/>
        </w:rPr>
        <w:t xml:space="preserve">                             </w:t>
      </w:r>
      <w:r>
        <w:rPr>
          <w:b w:val="false"/>
          <w:lang w:val="vi-VN"/>
        </w:rPr>
        <w:t>Hướng dẫn:</w:t>
      </w:r>
    </w:p>
    <w:p>
      <w:pPr>
        <w:pStyle w:val="Normal"/>
        <w:tabs>
          <w:tab w:val="clear" w:pos="720"/>
          <w:tab w:val="left" w:pos="2708" w:leader="none"/>
          <w:tab w:val="left" w:pos="5138" w:leader="none"/>
          <w:tab w:val="left" w:pos="7569" w:leader="none"/>
        </w:tabs>
        <w:jc w:val="both"/>
        <w:rPr/>
      </w:pPr>
      <w:r>
        <w:rPr>
          <w:b w:val="false"/>
          <w:i/>
          <w:color w:val="000000"/>
          <w:lang w:val="vi-VN"/>
        </w:rPr>
        <w:t xml:space="preserve">        </w:t>
      </w:r>
      <w:r>
        <w:rPr>
          <w:b w:val="false"/>
          <w:color w:val="000000"/>
          <w:lang w:val="vi-VN"/>
        </w:rPr>
        <w:t>- Xét riêng từng cặp NST :</w:t>
      </w:r>
    </w:p>
    <w:p>
      <w:pPr>
        <w:pStyle w:val="Normal"/>
        <w:tabs>
          <w:tab w:val="clear" w:pos="720"/>
          <w:tab w:val="left" w:pos="2708" w:leader="none"/>
          <w:tab w:val="left" w:pos="5138" w:leader="none"/>
          <w:tab w:val="left" w:pos="7569" w:leader="none"/>
        </w:tabs>
        <w:jc w:val="both"/>
        <w:rPr>
          <w:rFonts w:ascii="Arial" w:hAnsi="Arial" w:cs="Arial"/>
          <w:b w:val="false"/>
          <w:color w:val="000000"/>
          <w:lang w:val="vi-VN"/>
        </w:rPr>
      </w:pPr>
      <w:r>
        <w:rPr>
          <w:b w:val="false"/>
          <w:color w:val="000000"/>
          <w:lang w:val="vi-VN"/>
        </w:rPr>
        <w:t xml:space="preserve">       </w:t>
      </w:r>
      <w:r>
        <w:rPr>
          <w:b w:val="false"/>
          <w:color w:val="000000"/>
          <w:lang w:val="vi-VN"/>
        </w:rPr>
        <w:t xml:space="preserve">+ Cặp 1 bị đột biến mất đoạn ở một chiếc </w:t>
      </w:r>
      <w:r>
        <w:rPr>
          <w:b w:val="false"/>
        </w:rPr>
        <w:object w:dxaOrig="300" w:dyaOrig="22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5pt;height:11pt" filled="f" o:ole="">
            <v:imagedata r:id="rId20" o:title=""/>
          </v:shape>
          <o:OLEObject Type="Embed" ProgID="" ShapeID="ole_rId19" DrawAspect="Content" ObjectID="_328288016" r:id="rId19"/>
        </w:object>
      </w:r>
      <w:r>
        <w:rPr>
          <w:b w:val="false"/>
        </w:rPr>
        <w:object w:dxaOrig="240" w:dyaOrig="62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2pt;height:31pt" filled="f" o:ole="">
            <v:imagedata r:id="rId22" o:title=""/>
          </v:shape>
          <o:OLEObject Type="Embed" ProgID="" ShapeID="ole_rId21" DrawAspect="Content" ObjectID="_150156489" r:id="rId21"/>
        </w:object>
      </w:r>
      <w:r>
        <w:rPr>
          <w:b w:val="false"/>
          <w:color w:val="000000"/>
          <w:lang w:val="vi-VN"/>
        </w:rPr>
        <w:t xml:space="preserve">giao tử mang đột biến mất đoạn và </w:t>
      </w:r>
      <w:r>
        <w:rPr>
          <w:b w:val="false"/>
        </w:rPr>
        <w:object w:dxaOrig="240" w:dyaOrig="6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2pt;height:31pt" filled="f" o:ole="">
            <v:imagedata r:id="rId24" o:title=""/>
          </v:shape>
          <o:OLEObject Type="Embed" ProgID="" ShapeID="ole_rId23" DrawAspect="Content" ObjectID="_1426005180" r:id="rId23"/>
        </w:object>
      </w:r>
      <w:r>
        <w:rPr>
          <w:b w:val="false"/>
          <w:lang w:val="vi-VN"/>
        </w:rPr>
        <w:t xml:space="preserve"> </w:t>
      </w:r>
      <w:r>
        <w:rPr>
          <w:b w:val="false"/>
          <w:color w:val="000000"/>
          <w:lang w:val="vi-VN"/>
        </w:rPr>
        <w:t>giao tử bình thường</w:t>
      </w:r>
    </w:p>
    <w:p>
      <w:pPr>
        <w:pStyle w:val="Normal"/>
        <w:tabs>
          <w:tab w:val="clear" w:pos="720"/>
          <w:tab w:val="left" w:pos="2708" w:leader="none"/>
          <w:tab w:val="left" w:pos="5138" w:leader="none"/>
          <w:tab w:val="left" w:pos="7569" w:leader="none"/>
        </w:tabs>
        <w:jc w:val="both"/>
        <w:rPr/>
      </w:pPr>
      <w:r>
        <w:rPr>
          <w:b w:val="false"/>
          <w:color w:val="000000"/>
          <w:lang w:val="vi-VN"/>
        </w:rPr>
        <w:t xml:space="preserve">       </w:t>
      </w:r>
      <w:r>
        <w:rPr>
          <w:b w:val="false"/>
          <w:color w:val="000000"/>
          <w:lang w:val="vi-VN"/>
        </w:rPr>
        <w:t xml:space="preserve">+ Cặp 2 gồm 2 chiếc bình thường </w:t>
      </w:r>
      <w:r>
        <w:rPr>
          <w:b w:val="false"/>
        </w:rPr>
        <w:object w:dxaOrig="300" w:dyaOrig="2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5pt;height:11pt" filled="f" o:ole="">
            <v:imagedata r:id="rId26" o:title=""/>
          </v:shape>
          <o:OLEObject Type="Embed" ProgID="" ShapeID="ole_rId25" DrawAspect="Content" ObjectID="_691549946" r:id="rId25"/>
        </w:object>
      </w:r>
      <w:r>
        <w:rPr>
          <w:b w:val="false"/>
          <w:color w:val="000000"/>
          <w:lang w:val="vi-VN"/>
        </w:rPr>
        <w:t>100% giao tử bình thường.</w:t>
      </w:r>
    </w:p>
    <w:p>
      <w:pPr>
        <w:pStyle w:val="Normal"/>
        <w:tabs>
          <w:tab w:val="clear" w:pos="720"/>
          <w:tab w:val="left" w:pos="2708" w:leader="none"/>
          <w:tab w:val="left" w:pos="5138" w:leader="none"/>
          <w:tab w:val="left" w:pos="7569" w:leader="none"/>
        </w:tabs>
        <w:jc w:val="both"/>
        <w:rPr/>
      </w:pPr>
      <w:r>
        <w:rPr>
          <w:b w:val="false"/>
          <w:color w:val="000000"/>
          <w:lang w:val="vi-VN"/>
        </w:rPr>
        <w:t xml:space="preserve">       </w:t>
      </w:r>
      <w:r>
        <w:rPr>
          <w:b w:val="false"/>
          <w:color w:val="000000"/>
          <w:lang w:val="vi-VN"/>
        </w:rPr>
        <w:t xml:space="preserve">+ Cặp 3 bị đột biến đảo đoạn ở cả 2 chiếc </w:t>
      </w:r>
      <w:r>
        <w:rPr>
          <w:b w:val="false"/>
        </w:rPr>
        <w:object w:dxaOrig="300" w:dyaOrig="22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5pt;height:11pt" filled="f" o:ole="">
            <v:imagedata r:id="rId28" o:title=""/>
          </v:shape>
          <o:OLEObject Type="Embed" ProgID="" ShapeID="ole_rId27" DrawAspect="Content" ObjectID="_708363954" r:id="rId27"/>
        </w:object>
      </w:r>
      <w:r>
        <w:rPr>
          <w:b w:val="false"/>
          <w:lang w:val="vi-VN"/>
        </w:rPr>
        <w:t xml:space="preserve"> </w:t>
      </w:r>
      <w:r>
        <w:rPr>
          <w:b w:val="false"/>
          <w:color w:val="000000"/>
          <w:lang w:val="vi-VN"/>
        </w:rPr>
        <w:t xml:space="preserve">100% giao tử mang đột biến đảo đoạn </w:t>
      </w:r>
    </w:p>
    <w:p>
      <w:pPr>
        <w:pStyle w:val="Normal"/>
        <w:tabs>
          <w:tab w:val="clear" w:pos="720"/>
          <w:tab w:val="left" w:pos="2708" w:leader="none"/>
          <w:tab w:val="left" w:pos="5138" w:leader="none"/>
          <w:tab w:val="left" w:pos="7569" w:leader="none"/>
        </w:tabs>
        <w:jc w:val="both"/>
        <w:rPr>
          <w:b w:val="false"/>
          <w:color w:val="000000"/>
          <w:lang w:val="vi-VN"/>
        </w:rPr>
      </w:pPr>
      <w:r>
        <w:rPr>
          <w:b w:val="false"/>
          <w:color w:val="000000"/>
          <w:lang w:val="vi-VN"/>
        </w:rPr>
        <w:t xml:space="preserve">       </w:t>
      </w:r>
      <w:r>
        <w:rPr>
          <w:b w:val="false"/>
          <w:color w:val="000000"/>
          <w:lang w:val="vi-VN"/>
        </w:rPr>
        <w:t xml:space="preserve">+ Cặp 4 bị đột biến chuyển đoạn ở một chiếc </w:t>
      </w:r>
      <w:r>
        <w:rPr>
          <w:b w:val="false"/>
        </w:rPr>
        <w:object w:dxaOrig="300" w:dyaOrig="22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5pt;height:11pt" filled="f" o:ole="">
            <v:imagedata r:id="rId30" o:title=""/>
          </v:shape>
          <o:OLEObject Type="Embed" ProgID="" ShapeID="ole_rId29" DrawAspect="Content" ObjectID="_783546488" r:id="rId29"/>
        </w:object>
      </w:r>
      <w:r>
        <w:rPr>
          <w:b w:val="false"/>
        </w:rPr>
        <w:object w:dxaOrig="240" w:dyaOrig="62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2pt;height:31pt" filled="f" o:ole="">
            <v:imagedata r:id="rId32" o:title=""/>
          </v:shape>
          <o:OLEObject Type="Embed" ProgID="" ShapeID="ole_rId31" DrawAspect="Content" ObjectID="_1106520662" r:id="rId31"/>
        </w:object>
      </w:r>
      <w:r>
        <w:rPr>
          <w:b w:val="false"/>
          <w:color w:val="000000"/>
          <w:lang w:val="vi-VN"/>
        </w:rPr>
        <w:t xml:space="preserve">giao tử mang đột biến chuyển đoạn và </w:t>
      </w:r>
      <w:r>
        <w:rPr>
          <w:b w:val="false"/>
        </w:rPr>
        <w:object w:dxaOrig="240" w:dyaOrig="6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2pt;height:31pt" filled="f" o:ole="">
            <v:imagedata r:id="rId34" o:title=""/>
          </v:shape>
          <o:OLEObject Type="Embed" ProgID="" ShapeID="ole_rId33" DrawAspect="Content" ObjectID="_1328452851" r:id="rId33"/>
        </w:object>
      </w:r>
      <w:r>
        <w:rPr>
          <w:b w:val="false"/>
          <w:color w:val="000000"/>
          <w:lang w:val="vi-VN"/>
        </w:rPr>
        <w:t xml:space="preserve">giao tử bình thường. Vậy </w:t>
      </w:r>
      <w:r>
        <w:rPr>
          <w:b w:val="false"/>
        </w:rPr>
        <w:object w:dxaOrig="300" w:dyaOrig="2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5pt;height:11pt" filled="f" o:ole="">
            <v:imagedata r:id="rId36" o:title=""/>
          </v:shape>
          <o:OLEObject Type="Embed" ProgID="" ShapeID="ole_rId35" DrawAspect="Content" ObjectID="_158433808" r:id="rId35"/>
        </w:object>
      </w:r>
      <w:r>
        <w:rPr>
          <w:b w:val="false"/>
          <w:color w:val="000000"/>
          <w:lang w:val="vi-VN"/>
        </w:rPr>
        <w:t xml:space="preserve"> Giao tử mang một đột biến mất đoạn và một đột biến đảo đoạn chiếm tỉ lệ là:  </w:t>
      </w:r>
      <w:r>
        <w:rPr>
          <w:b w:val="false"/>
        </w:rPr>
        <w:object w:dxaOrig="186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93pt;height:31pt" filled="f" o:ole="">
            <v:imagedata r:id="rId38" o:title=""/>
          </v:shape>
          <o:OLEObject Type="Embed" ProgID="" ShapeID="ole_rId37" DrawAspect="Content" ObjectID="_869863057" r:id="rId37"/>
        </w:object>
      </w:r>
      <w:r>
        <w:rPr>
          <w:b w:val="false"/>
          <w:color w:val="000000"/>
          <w:lang w:val="vi-VN"/>
        </w:rPr>
        <w:t xml:space="preserve"> .</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b w:val="false"/>
          <w:lang w:val="vi-VN"/>
        </w:rPr>
      </w:pPr>
      <w:r>
        <w:rPr>
          <w:b w:val="false"/>
          <w:lang w:val="vi-VN"/>
        </w:rPr>
        <w:t>C.TỔ CHỨC DẠY ÔN TẬP.</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pPr>
      <w:r>
        <w:rPr>
          <w:b w:val="false"/>
          <w:lang w:val="vi-VN"/>
        </w:rPr>
        <w:t>Để hình thành và phát triền năng lực HS cần kết hợp nhiều phương pháp và hình thức tổ chức dạy học khác nhau. Đặc biệt các tổ chức hoạt động dạy học HS phải gắn liền với thực tiễn. Một số phương pháp có nhiều ưu thế trong việc hình thành và phát triển năng lực HS trong bộ môn Sinh học là: Dạy học dựa trên tìm tòi, khám phá khoa học; Dạy học theo phương pháp Bàn tay nặn bột; Dạy học giải quyết vấn đề; Dạy học tích hợp liên môn; Dạy học theo chủ đề; Dạy học dự án …Để chuẩn bị cho chuyên đề và dạy chuyên đề này mỗi giáo viên có cách tổ chức riêng, công tác chuyên bị xây dựng chuyên đề có thể thực hiện theo các bước như sau:</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Bước 1. Xác định chuyên đề “ Đột biến NST”</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 xml:space="preserve">Bước 2. Xác định các bài học liên quan. </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 xml:space="preserve">Sinh học 12 CB: </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Bài 5: Nhiễm sắc thể và đột biến cấu trúc nhiễm sắc thể.</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Bài 6: Đột biến số lượng nhiễm sắc thể.</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Bài 21: Di truyền y học.</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Bài 22: Bảo vệ vốn gen của loài người và một số vấn đề xã hội của di truyền học.</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Bước 3: Thời lượng thực hiện trên lớp 3 tiết.</w:t>
      </w:r>
    </w:p>
    <w:p>
      <w:pPr>
        <w:pStyle w:val="Normal"/>
        <w:tabs>
          <w:tab w:val="clear" w:pos="720"/>
          <w:tab w:val="left" w:pos="435" w:leader="none"/>
          <w:tab w:val="left" w:pos="2985" w:leader="none"/>
          <w:tab w:val="left" w:pos="5325" w:leader="none"/>
          <w:tab w:val="left" w:pos="7710" w:leader="none"/>
        </w:tabs>
        <w:autoSpaceDE w:val="false"/>
        <w:spacing w:before="100" w:after="100"/>
        <w:ind w:left="57" w:right="57"/>
        <w:jc w:val="both"/>
        <w:textAlignment w:val="center"/>
        <w:rPr>
          <w:b w:val="false"/>
          <w:lang w:val="vi-VN"/>
        </w:rPr>
      </w:pPr>
      <w:r>
        <w:rPr>
          <w:b w:val="false"/>
          <w:lang w:val="vi-VN"/>
        </w:rPr>
        <w:t xml:space="preserve">        </w:t>
      </w:r>
      <w:r>
        <w:rPr>
          <w:b w:val="false"/>
          <w:lang w:val="vi-VN"/>
        </w:rPr>
        <w:t>Bước 4. Xác định mục tiêu của chuyên đề “ Đột biến NST” trong chương trình hiện hành trên quan điểm định hướng phát triển năng lực học sinh. Xác định và mô tả các mức yêu cầu cần đạt của các loại câu hỏi/bài tập đánh giá năng lực (kiến thức, kĩ năng, thái độ) của học sinh trong chủ đề theo hướng chú trọng đánh giá kĩ năng, năng lực thực hiện của học sinh</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jc w:val="both"/>
        <w:textAlignment w:val="center"/>
        <w:rPr>
          <w:b w:val="false"/>
          <w:lang w:val="vi-VN"/>
        </w:rPr>
      </w:pPr>
      <w:r>
        <w:rPr>
          <w:b w:val="false"/>
          <w:lang w:val="vi-VN"/>
        </w:rPr>
        <w:t>Bước 5. Xây dựng nội dung chuyên đề cần ôn tập gồm các nội dung chính. Biên soạn câu hỏi/ bài tập.</w:t>
      </w:r>
    </w:p>
    <w:p>
      <w:pPr>
        <w:pStyle w:val="NormalWeb"/>
        <w:ind w:firstLine="567" w:left="57" w:right="57"/>
        <w:textAlignment w:val="baseline"/>
        <w:rPr>
          <w:rFonts w:eastAsia="Times New Roman"/>
          <w:sz w:val="28"/>
          <w:szCs w:val="28"/>
          <w:lang w:val="vi-VN" w:eastAsia="en-US"/>
        </w:rPr>
      </w:pPr>
      <w:r>
        <w:rPr>
          <w:rFonts w:eastAsia="Times New Roman"/>
          <w:sz w:val="28"/>
          <w:szCs w:val="28"/>
          <w:lang w:val="vi-VN"/>
        </w:rPr>
        <w:t xml:space="preserve">     </w:t>
      </w:r>
      <w:r>
        <w:rPr>
          <w:sz w:val="28"/>
          <w:szCs w:val="28"/>
          <w:lang w:val="vi-VN"/>
        </w:rPr>
        <w:t>- Hình thái, cấu trúc và chức năng của NST.</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b w:val="false"/>
          <w:lang w:val="vi-VN"/>
        </w:rPr>
      </w:pPr>
      <w:r>
        <w:rPr>
          <w:b w:val="false"/>
          <w:lang w:val="vi-VN"/>
        </w:rPr>
        <w:t xml:space="preserve">     </w:t>
      </w:r>
      <w:r>
        <w:rPr>
          <w:b w:val="false"/>
          <w:lang w:val="vi-VN"/>
        </w:rPr>
        <w:t>- Các dạng đột biến NST.</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b w:val="false"/>
          <w:lang w:val="vi-VN"/>
        </w:rPr>
      </w:pPr>
      <w:r>
        <w:rPr>
          <w:b w:val="false"/>
          <w:lang w:val="vi-VN"/>
        </w:rPr>
        <w:t xml:space="preserve">    </w:t>
      </w:r>
      <w:r>
        <w:rPr>
          <w:b w:val="false"/>
          <w:lang w:val="vi-VN"/>
        </w:rPr>
        <w:tab/>
        <w:t>+ Đột biến cấu trúc</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b w:val="false"/>
          <w:lang w:val="vi-VN"/>
        </w:rPr>
      </w:pPr>
      <w:r>
        <w:rPr>
          <w:b w:val="false"/>
          <w:lang w:val="vi-VN"/>
        </w:rPr>
        <w:tab/>
        <w:t>+ Đột biến số lượng</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b w:val="false"/>
          <w:lang w:val="vi-VN"/>
        </w:rPr>
      </w:pPr>
      <w:r>
        <w:rPr>
          <w:b w:val="false"/>
          <w:lang w:val="vi-VN"/>
        </w:rPr>
        <w:t xml:space="preserve">   </w:t>
      </w:r>
      <w:r>
        <w:rPr>
          <w:b w:val="false"/>
          <w:lang w:val="vi-VN"/>
        </w:rPr>
        <w:t>- Nguyên nhân, cơ chế phát sinh, hậu quả các dạng đột biến NST.</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pPr>
      <w:r>
        <w:rPr>
          <w:b w:val="false"/>
          <w:lang w:val="vi-VN"/>
        </w:rPr>
        <w:t>Bước 6: Tổ chức dạy học( dạy theo dự án):</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pPr>
      <w:r>
        <w:rPr>
          <w:b w:val="false"/>
          <w:lang w:val="vi-VN"/>
        </w:rPr>
        <w:t>Tiết 1: ( đã giao nhiệm vụ trước 1 - 2 tuần)</w:t>
      </w:r>
    </w:p>
    <w:p>
      <w:pPr>
        <w:pStyle w:val="Normal"/>
        <w:tabs>
          <w:tab w:val="clear" w:pos="720"/>
          <w:tab w:val="left" w:pos="435" w:leader="none"/>
          <w:tab w:val="left" w:pos="2985" w:leader="none"/>
          <w:tab w:val="left" w:pos="5325" w:leader="none"/>
          <w:tab w:val="left" w:pos="7710" w:leader="none"/>
        </w:tabs>
        <w:autoSpaceDE w:val="false"/>
        <w:spacing w:before="100" w:after="100"/>
        <w:ind w:firstLine="567" w:left="57" w:right="57"/>
        <w:textAlignment w:val="center"/>
        <w:rPr/>
      </w:pPr>
      <w:r>
        <w:rPr>
          <w:b w:val="false"/>
          <w:lang w:val="vi-VN"/>
        </w:rPr>
        <w:t xml:space="preserve"> </w:t>
      </w:r>
      <w:r>
        <w:rPr>
          <w:b w:val="false"/>
          <w:lang w:val="vi-VN"/>
        </w:rPr>
        <w:t>Giới thiệu về dạy học dự án.</w:t>
      </w:r>
    </w:p>
    <w:p>
      <w:pPr>
        <w:pStyle w:val="Normal"/>
        <w:tabs>
          <w:tab w:val="clear" w:pos="720"/>
          <w:tab w:val="left" w:pos="435" w:leader="none"/>
          <w:tab w:val="left" w:pos="2985" w:leader="none"/>
          <w:tab w:val="left" w:pos="5325" w:leader="none"/>
          <w:tab w:val="left" w:pos="7710" w:leader="none"/>
        </w:tabs>
        <w:autoSpaceDE w:val="false"/>
        <w:spacing w:before="100" w:after="100"/>
        <w:ind w:right="57"/>
        <w:textAlignment w:val="center"/>
        <w:rPr/>
      </w:pPr>
      <w:r>
        <w:rPr>
          <w:b w:val="false"/>
          <w:lang w:val="vi-VN"/>
        </w:rPr>
        <w:t xml:space="preserve">          </w:t>
      </w:r>
      <w:r>
        <w:rPr>
          <w:b w:val="false"/>
          <w:lang w:val="vi-VN"/>
        </w:rPr>
        <w:t>Hướng dẫn học sinh xây dựng bản đồ tư duy.</w:t>
      </w:r>
    </w:p>
    <w:p>
      <w:pPr>
        <w:pStyle w:val="Normal"/>
        <w:tabs>
          <w:tab w:val="clear" w:pos="720"/>
          <w:tab w:val="left" w:pos="435" w:leader="none"/>
          <w:tab w:val="left" w:pos="2985" w:leader="none"/>
          <w:tab w:val="left" w:pos="5325" w:leader="none"/>
          <w:tab w:val="left" w:pos="7710" w:leader="none"/>
        </w:tabs>
        <w:autoSpaceDE w:val="false"/>
        <w:spacing w:before="100" w:after="100"/>
        <w:ind w:left="360" w:right="57"/>
        <w:textAlignment w:val="center"/>
        <w:rPr/>
      </w:pPr>
      <w:r>
        <w:rPr>
          <w:b w:val="false"/>
          <w:lang w:val="vi-VN"/>
        </w:rPr>
        <w:t xml:space="preserve">     </w:t>
      </w:r>
      <w:r>
        <w:rPr>
          <w:b w:val="false"/>
          <w:lang w:val="vi-VN"/>
        </w:rPr>
        <w:t>Hướng dẫn các nhóm hoàn thành báo cáo được giao:</w:t>
      </w:r>
    </w:p>
    <w:p>
      <w:pPr>
        <w:pStyle w:val="Normal"/>
        <w:tabs>
          <w:tab w:val="clear" w:pos="720"/>
          <w:tab w:val="left" w:pos="435" w:leader="none"/>
          <w:tab w:val="left" w:pos="2985" w:leader="none"/>
          <w:tab w:val="left" w:pos="5325" w:leader="none"/>
          <w:tab w:val="left" w:pos="7710" w:leader="none"/>
        </w:tabs>
        <w:autoSpaceDE w:val="false"/>
        <w:spacing w:before="100" w:after="100"/>
        <w:ind w:left="720" w:right="57"/>
        <w:textAlignment w:val="center"/>
        <w:rPr>
          <w:b w:val="false"/>
          <w:lang w:val="vi-VN"/>
        </w:rPr>
      </w:pPr>
      <w:r>
        <w:rPr>
          <w:b w:val="false"/>
          <w:lang w:val="vi-VN"/>
        </w:rPr>
        <w:t>+Các nhóm học sinh tóm tắt kiến thức thành sơ đồ.</w:t>
      </w:r>
    </w:p>
    <w:p>
      <w:pPr>
        <w:pStyle w:val="Normal"/>
        <w:tabs>
          <w:tab w:val="clear" w:pos="720"/>
          <w:tab w:val="left" w:pos="435" w:leader="none"/>
          <w:tab w:val="left" w:pos="2985" w:leader="none"/>
          <w:tab w:val="left" w:pos="5325" w:leader="none"/>
          <w:tab w:val="left" w:pos="7710" w:leader="none"/>
        </w:tabs>
        <w:autoSpaceDE w:val="false"/>
        <w:spacing w:before="100" w:after="100"/>
        <w:ind w:left="720" w:right="57"/>
        <w:textAlignment w:val="center"/>
        <w:rPr/>
      </w:pPr>
      <w:r>
        <w:rPr>
          <w:b w:val="false"/>
          <w:lang w:val="vi-VN"/>
        </w:rPr>
        <w:t xml:space="preserve">+Tìm hiểu các bệnh tật liên quan tới đột biến nhiễm sắc thể trên người và động vật từ đó giải thích nguyên nhân, cơ chế phát sinh và biểu hiện của bệnh. </w:t>
      </w:r>
    </w:p>
    <w:p>
      <w:pPr>
        <w:pStyle w:val="Normal"/>
        <w:tabs>
          <w:tab w:val="clear" w:pos="720"/>
          <w:tab w:val="left" w:pos="435" w:leader="none"/>
          <w:tab w:val="left" w:pos="2985" w:leader="none"/>
          <w:tab w:val="left" w:pos="5325" w:leader="none"/>
          <w:tab w:val="left" w:pos="7710" w:leader="none"/>
        </w:tabs>
        <w:autoSpaceDE w:val="false"/>
        <w:spacing w:before="100" w:after="100"/>
        <w:ind w:left="360" w:right="57"/>
        <w:textAlignment w:val="center"/>
        <w:rPr>
          <w:b w:val="false"/>
          <w:lang w:val="vi-VN"/>
        </w:rPr>
      </w:pPr>
      <w:r>
        <w:rPr>
          <w:b w:val="false"/>
          <w:lang w:val="vi-VN"/>
        </w:rPr>
        <w:t xml:space="preserve">     </w:t>
      </w:r>
      <w:r>
        <w:rPr>
          <w:b w:val="false"/>
          <w:lang w:val="vi-VN"/>
        </w:rPr>
        <w:t>+Tìm ra giải pháp phòng và chữa các tật, bệnh đó.</w:t>
      </w:r>
    </w:p>
    <w:p>
      <w:pPr>
        <w:pStyle w:val="Normal"/>
        <w:tabs>
          <w:tab w:val="clear" w:pos="720"/>
          <w:tab w:val="left" w:pos="435" w:leader="none"/>
          <w:tab w:val="left" w:pos="2985" w:leader="none"/>
          <w:tab w:val="left" w:pos="5325" w:leader="none"/>
          <w:tab w:val="left" w:pos="7710" w:leader="none"/>
        </w:tabs>
        <w:autoSpaceDE w:val="false"/>
        <w:spacing w:before="100" w:after="100"/>
        <w:ind w:left="360" w:right="57"/>
        <w:textAlignment w:val="center"/>
        <w:rPr>
          <w:b w:val="false"/>
          <w:lang w:val="vi-VN"/>
        </w:rPr>
      </w:pPr>
      <w:r>
        <w:rPr>
          <w:b w:val="false"/>
          <w:lang w:val="vi-VN"/>
        </w:rPr>
        <w:t xml:space="preserve">   </w:t>
      </w:r>
      <w:r>
        <w:rPr>
          <w:b w:val="false"/>
          <w:lang w:val="vi-VN"/>
        </w:rPr>
        <w:t>Tiết 2+3: Các nhóm lần lượt lên báo cáo kết quả của dự án.</w:t>
      </w:r>
    </w:p>
    <w:p>
      <w:pPr>
        <w:pStyle w:val="Normal"/>
        <w:tabs>
          <w:tab w:val="clear" w:pos="720"/>
          <w:tab w:val="left" w:pos="435" w:leader="none"/>
          <w:tab w:val="left" w:pos="2985" w:leader="none"/>
          <w:tab w:val="left" w:pos="5325" w:leader="none"/>
          <w:tab w:val="left" w:pos="7710" w:leader="none"/>
        </w:tabs>
        <w:autoSpaceDE w:val="false"/>
        <w:spacing w:before="100" w:after="100"/>
        <w:ind w:right="57"/>
        <w:textAlignment w:val="center"/>
        <w:rPr>
          <w:b w:val="false"/>
          <w:lang w:val="vi-VN"/>
        </w:rPr>
      </w:pPr>
      <w:r>
        <w:rPr>
          <w:b w:val="false"/>
          <w:lang w:val="vi-VN"/>
        </w:rPr>
        <w:tab/>
        <w:t xml:space="preserve">   Thảo luận nhận xét đánh giá giữa các nhóm.</w:t>
      </w:r>
    </w:p>
    <w:p>
      <w:pPr>
        <w:pStyle w:val="Normal"/>
        <w:tabs>
          <w:tab w:val="clear" w:pos="720"/>
          <w:tab w:val="left" w:pos="435" w:leader="none"/>
          <w:tab w:val="left" w:pos="2985" w:leader="none"/>
          <w:tab w:val="left" w:pos="5325" w:leader="none"/>
          <w:tab w:val="left" w:pos="7710" w:leader="none"/>
        </w:tabs>
        <w:autoSpaceDE w:val="false"/>
        <w:spacing w:before="100" w:after="100"/>
        <w:ind w:right="57"/>
        <w:textAlignment w:val="center"/>
        <w:rPr>
          <w:b w:val="false"/>
          <w:lang w:val="vi-VN"/>
        </w:rPr>
      </w:pPr>
      <w:r>
        <w:rPr>
          <w:b w:val="false"/>
          <w:lang w:val="vi-VN"/>
        </w:rPr>
        <w:t xml:space="preserve">         </w:t>
      </w:r>
      <w:r>
        <w:rPr>
          <w:b w:val="false"/>
          <w:lang w:val="vi-VN"/>
        </w:rPr>
        <w:t>Giáo viên nhận xét đánh giá và củng cố nội dung kiến thức.</w:t>
      </w:r>
    </w:p>
    <w:p>
      <w:pPr>
        <w:pStyle w:val="Normal"/>
        <w:tabs>
          <w:tab w:val="clear" w:pos="720"/>
          <w:tab w:val="left" w:pos="435" w:leader="none"/>
          <w:tab w:val="left" w:pos="2985" w:leader="none"/>
          <w:tab w:val="left" w:pos="5325" w:leader="none"/>
          <w:tab w:val="left" w:pos="7710" w:leader="none"/>
        </w:tabs>
        <w:autoSpaceDE w:val="false"/>
        <w:spacing w:before="100" w:after="100"/>
        <w:ind w:right="57"/>
        <w:textAlignment w:val="center"/>
        <w:rPr>
          <w:b w:val="false"/>
          <w:lang w:val="vi-VN"/>
        </w:rPr>
      </w:pPr>
      <w:r>
        <w:rPr>
          <w:b w:val="false"/>
          <w:lang w:val="vi-VN"/>
        </w:rPr>
        <w:t xml:space="preserve">         </w:t>
      </w:r>
      <w:r>
        <w:rPr>
          <w:b w:val="false"/>
          <w:lang w:val="vi-VN"/>
        </w:rPr>
        <w:t>Rút kinh nghiệm.</w:t>
      </w:r>
    </w:p>
    <w:p>
      <w:pPr>
        <w:pStyle w:val="Normal"/>
        <w:spacing w:before="100" w:after="100"/>
        <w:ind w:left="360" w:right="57"/>
        <w:jc w:val="center"/>
        <w:rPr/>
      </w:pPr>
      <w:r>
        <w:rPr>
          <w:lang w:val="de-DE"/>
        </w:rPr>
        <w:t>Đ</w:t>
      </w:r>
      <w:r>
        <w:rPr>
          <w:lang w:val="vi-VN"/>
        </w:rPr>
        <w:t xml:space="preserve">Ề KIỂM TRA </w:t>
      </w:r>
      <w:r>
        <w:rPr>
          <w:lang w:val="de-DE"/>
        </w:rPr>
        <w:t>DẠNG ĐỘT BIẾN CẤU TRÚC NST,</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center"/>
        <w:rPr/>
      </w:pPr>
      <w:r>
        <w:rPr>
          <w:color w:val="000000"/>
          <w:lang w:val="de-DE"/>
        </w:rPr>
        <w:t xml:space="preserve">        </w:t>
      </w:r>
      <w:r>
        <w:rPr>
          <w:color w:val="000000"/>
          <w:lang w:val="de-DE"/>
        </w:rPr>
        <w:t>LỆCH BỘI VÀ ĐA BỘI</w:t>
      </w:r>
      <w:r>
        <w:rPr>
          <w:color w:val="000000"/>
          <w:sz w:val="24"/>
          <w:szCs w:val="24"/>
          <w:lang w:val="de-DE"/>
        </w:rPr>
        <w:t xml:space="preserve">                                  </w:t>
      </w:r>
    </w:p>
    <w:p>
      <w:pPr>
        <w:pStyle w:val="Normal"/>
        <w:tabs>
          <w:tab w:val="clear" w:pos="720"/>
          <w:tab w:val="left" w:pos="2835" w:leader="none"/>
          <w:tab w:val="left" w:pos="5387" w:leader="none"/>
          <w:tab w:val="left" w:pos="8080" w:leader="none"/>
        </w:tabs>
        <w:spacing w:before="100" w:after="100"/>
        <w:ind w:firstLine="567" w:left="57" w:right="57"/>
        <w:jc w:val="both"/>
        <w:rPr/>
      </w:pPr>
      <w:r>
        <w:rPr>
          <w:color w:val="000000"/>
          <w:sz w:val="24"/>
          <w:szCs w:val="24"/>
          <w:lang w:val="de-DE"/>
        </w:rPr>
        <w:t>Câu 1:</w:t>
      </w:r>
      <w:r>
        <w:rPr>
          <w:b w:val="false"/>
          <w:color w:val="000000"/>
          <w:sz w:val="24"/>
          <w:szCs w:val="24"/>
          <w:lang w:val="de-DE"/>
        </w:rPr>
        <w:t xml:space="preserve"> Dạng đột biến nào sau đây không xảy ra trong hệ gen tế bào chất của sinh vật nhân thực?</w:t>
      </w:r>
    </w:p>
    <w:p>
      <w:pPr>
        <w:pStyle w:val="Normal"/>
        <w:tabs>
          <w:tab w:val="clear" w:pos="720"/>
          <w:tab w:val="left" w:pos="2835" w:leader="none"/>
          <w:tab w:val="left" w:pos="5387" w:leader="none"/>
          <w:tab w:val="left" w:pos="8080" w:leader="none"/>
        </w:tabs>
        <w:spacing w:before="100" w:after="100"/>
        <w:ind w:firstLine="567" w:left="57" w:right="57"/>
        <w:rPr/>
      </w:pPr>
      <w:r>
        <w:rPr>
          <w:b w:val="false"/>
          <w:color w:val="000000"/>
          <w:sz w:val="24"/>
          <w:szCs w:val="24"/>
          <w:lang w:val="de-DE"/>
        </w:rPr>
        <w:t xml:space="preserve">A. Mất đoạn.       </w:t>
      </w:r>
      <w:r>
        <w:rPr>
          <w:b w:val="false"/>
          <w:color w:val="FF0000"/>
          <w:sz w:val="24"/>
          <w:szCs w:val="24"/>
          <w:lang w:val="de-DE"/>
        </w:rPr>
        <w:t>B. Chuyển đoạn tương hỗ.</w:t>
        <w:tab/>
      </w:r>
      <w:r>
        <w:rPr>
          <w:b w:val="false"/>
          <w:color w:val="000000"/>
          <w:sz w:val="24"/>
          <w:szCs w:val="24"/>
          <w:lang w:val="de-DE"/>
        </w:rPr>
        <w:t xml:space="preserve">      C. Mất một cặp nu.</w:t>
        <w:tab/>
        <w:t>D. Lặp đoạn.</w:t>
      </w:r>
    </w:p>
    <w:p>
      <w:pPr>
        <w:pStyle w:val="Normal"/>
        <w:spacing w:before="100" w:after="100"/>
        <w:ind w:firstLine="567" w:left="57" w:right="57"/>
        <w:rPr>
          <w:b w:val="false"/>
          <w:color w:val="000000"/>
          <w:sz w:val="24"/>
          <w:szCs w:val="24"/>
          <w:lang w:val="de-DE"/>
        </w:rPr>
      </w:pPr>
      <w:r>
        <w:rPr>
          <w:color w:val="000000"/>
          <w:sz w:val="24"/>
          <w:szCs w:val="24"/>
          <w:lang w:val="de-DE"/>
        </w:rPr>
        <w:t>Câu 2:</w:t>
      </w:r>
      <w:r>
        <w:rPr>
          <w:b w:val="false"/>
          <w:color w:val="000000"/>
          <w:sz w:val="24"/>
          <w:szCs w:val="24"/>
          <w:lang w:val="de-DE"/>
        </w:rPr>
        <w:t xml:space="preserve"> </w:t>
      </w:r>
      <w:r>
        <w:rPr>
          <w:rFonts w:eastAsia="+mn-ea"/>
          <w:b w:val="false"/>
          <w:bCs/>
          <w:color w:val="000000"/>
          <w:kern w:val="2"/>
          <w:sz w:val="24"/>
          <w:szCs w:val="24"/>
          <w:lang w:val="de-DE"/>
        </w:rPr>
        <w:t>Đột biến chuyển đoạn tương hỗ xảy ra ở TB sinh dục khi giảm phân thì giao tử bình thường chiếm tỉ lệ bao nhiêu?</w:t>
      </w:r>
    </w:p>
    <w:p>
      <w:pPr>
        <w:pStyle w:val="Normal"/>
        <w:spacing w:before="100" w:after="100"/>
        <w:ind w:firstLine="567" w:left="57" w:right="57"/>
        <w:rPr>
          <w:b w:val="false"/>
          <w:color w:val="000000"/>
          <w:sz w:val="24"/>
          <w:szCs w:val="24"/>
          <w:lang w:val="de-DE"/>
        </w:rPr>
      </w:pPr>
      <w:r>
        <w:rPr>
          <w:rFonts w:eastAsia="+mn-ea"/>
          <w:b w:val="false"/>
          <w:bCs/>
          <w:color w:val="000000"/>
          <w:kern w:val="2"/>
          <w:sz w:val="24"/>
          <w:szCs w:val="24"/>
          <w:lang w:val="de-DE"/>
        </w:rPr>
        <w:t xml:space="preserve">A. 1/2           </w:t>
      </w:r>
      <w:r>
        <w:rPr>
          <w:rFonts w:eastAsia="+mn-ea"/>
          <w:b w:val="false"/>
          <w:bCs/>
          <w:color w:val="000000"/>
          <w:kern w:val="2"/>
          <w:sz w:val="24"/>
          <w:szCs w:val="24"/>
          <w:lang w:val="vi-VN"/>
        </w:rPr>
        <w:t xml:space="preserve">             </w:t>
      </w:r>
      <w:r>
        <w:rPr>
          <w:rFonts w:eastAsia="+mn-ea"/>
          <w:b w:val="false"/>
          <w:bCs/>
          <w:color w:val="000000"/>
          <w:kern w:val="2"/>
          <w:sz w:val="24"/>
          <w:szCs w:val="24"/>
          <w:lang w:val="de-DE"/>
        </w:rPr>
        <w:t xml:space="preserve">  B. 1/3</w:t>
      </w:r>
      <w:r>
        <w:rPr>
          <w:rFonts w:eastAsia="+mn-ea"/>
          <w:b w:val="false"/>
          <w:bCs/>
          <w:color w:val="000000"/>
          <w:kern w:val="2"/>
          <w:sz w:val="24"/>
          <w:szCs w:val="24"/>
          <w:lang w:val="vi-VN"/>
        </w:rPr>
        <w:t xml:space="preserve">                          </w:t>
      </w:r>
      <w:r>
        <w:rPr>
          <w:rFonts w:eastAsia="+mn-ea"/>
          <w:b w:val="false"/>
          <w:bCs/>
          <w:color w:val="FF0000"/>
          <w:kern w:val="2"/>
          <w:sz w:val="24"/>
          <w:szCs w:val="24"/>
          <w:lang w:val="de-DE"/>
        </w:rPr>
        <w:t xml:space="preserve">C. 1/4 </w:t>
      </w:r>
      <w:r>
        <w:rPr>
          <w:rFonts w:eastAsia="+mn-ea"/>
          <w:b w:val="false"/>
          <w:bCs/>
          <w:color w:val="000000"/>
          <w:kern w:val="2"/>
          <w:sz w:val="24"/>
          <w:szCs w:val="24"/>
          <w:lang w:val="de-DE"/>
        </w:rPr>
        <w:t xml:space="preserve">     </w:t>
      </w:r>
      <w:r>
        <w:rPr>
          <w:rFonts w:eastAsia="+mn-ea"/>
          <w:b w:val="false"/>
          <w:bCs/>
          <w:color w:val="000000"/>
          <w:kern w:val="2"/>
          <w:sz w:val="24"/>
          <w:szCs w:val="24"/>
          <w:lang w:val="vi-VN"/>
        </w:rPr>
        <w:t xml:space="preserve">              </w:t>
      </w:r>
      <w:r>
        <w:rPr>
          <w:rFonts w:eastAsia="+mn-ea"/>
          <w:b w:val="false"/>
          <w:bCs/>
          <w:color w:val="000000"/>
          <w:kern w:val="2"/>
          <w:sz w:val="24"/>
          <w:szCs w:val="24"/>
          <w:lang w:val="de-DE"/>
        </w:rPr>
        <w:t xml:space="preserve">       D. 1/5</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de-DE"/>
        </w:rPr>
        <w:t>Câu 3:</w:t>
      </w:r>
      <w:r>
        <w:rPr>
          <w:b w:val="false"/>
          <w:color w:val="000000"/>
          <w:sz w:val="24"/>
          <w:szCs w:val="24"/>
          <w:lang w:val="de-DE"/>
        </w:rPr>
        <w:t xml:space="preserve"> Trong chọn giống, để loại bỏ một gen có hại ra khỏi nhóm gen liên kết người ta thường gây đột biến</w:t>
      </w:r>
    </w:p>
    <w:p>
      <w:pPr>
        <w:pStyle w:val="Normal"/>
        <w:tabs>
          <w:tab w:val="clear" w:pos="720"/>
          <w:tab w:val="left" w:pos="240" w:leader="none"/>
          <w:tab w:val="left" w:pos="840" w:leader="none"/>
          <w:tab w:val="left" w:pos="4920" w:leader="none"/>
          <w:tab w:val="left" w:pos="7440" w:leader="none"/>
        </w:tabs>
        <w:spacing w:before="100" w:after="100"/>
        <w:ind w:firstLine="567" w:left="57" w:right="57"/>
        <w:jc w:val="both"/>
        <w:rPr/>
      </w:pPr>
      <w:r>
        <w:rPr>
          <w:b w:val="false"/>
          <w:color w:val="000000"/>
          <w:sz w:val="24"/>
          <w:szCs w:val="24"/>
          <w:lang w:val="de-DE"/>
        </w:rPr>
        <w:tab/>
      </w:r>
      <w:r>
        <w:rPr>
          <w:b w:val="false"/>
          <w:color w:val="000000"/>
          <w:sz w:val="24"/>
          <w:szCs w:val="24"/>
          <w:lang w:val="vi-VN"/>
        </w:rPr>
        <w:t xml:space="preserve"> </w:t>
      </w:r>
      <w:r>
        <w:rPr>
          <w:b w:val="false"/>
          <w:color w:val="000000"/>
          <w:sz w:val="24"/>
          <w:szCs w:val="24"/>
          <w:lang w:val="de-DE"/>
        </w:rPr>
        <w:t>A. lặp đoạn nhỏ nhiễm sắc thể.</w:t>
        <w:tab/>
      </w:r>
      <w:r>
        <w:rPr>
          <w:b w:val="false"/>
          <w:color w:val="FF0000"/>
          <w:sz w:val="24"/>
          <w:szCs w:val="24"/>
          <w:lang w:val="de-DE"/>
        </w:rPr>
        <w:t>B. mất đoạn nhỏ nhiễm sắc thể.</w:t>
      </w:r>
    </w:p>
    <w:p>
      <w:pPr>
        <w:pStyle w:val="Normal"/>
        <w:tabs>
          <w:tab w:val="clear" w:pos="720"/>
          <w:tab w:val="left" w:pos="240" w:leader="none"/>
          <w:tab w:val="left" w:pos="960" w:leader="none"/>
          <w:tab w:val="left" w:pos="4920" w:leader="none"/>
          <w:tab w:val="left" w:pos="7440" w:leader="none"/>
        </w:tabs>
        <w:spacing w:before="100" w:after="100"/>
        <w:ind w:firstLine="567" w:left="57" w:right="57"/>
        <w:jc w:val="both"/>
        <w:rPr>
          <w:b w:val="false"/>
          <w:color w:val="000000"/>
          <w:sz w:val="24"/>
          <w:szCs w:val="24"/>
          <w:lang w:val="de-DE"/>
        </w:rPr>
      </w:pPr>
      <w:r>
        <w:rPr>
          <w:b w:val="false"/>
          <w:color w:val="000000"/>
          <w:sz w:val="24"/>
          <w:szCs w:val="24"/>
          <w:lang w:val="de-DE"/>
        </w:rPr>
        <w:tab/>
        <w:t>C. lặp đoạn lớn nhiễm sắc thể.</w:t>
        <w:tab/>
        <w:t>D. đảo đoạn nhiễm sắc thể.</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de-DE"/>
        </w:rPr>
        <w:t>Câu 4:</w:t>
      </w:r>
      <w:r>
        <w:rPr>
          <w:b w:val="false"/>
          <w:color w:val="000000"/>
          <w:sz w:val="24"/>
          <w:szCs w:val="24"/>
          <w:lang w:val="de-DE"/>
        </w:rPr>
        <w:t xml:space="preserve"> Sơ đồ sau minh họa cho các dạng đột biến cấu trúc nhiễm sắc thể nào?</w:t>
      </w:r>
    </w:p>
    <w:p>
      <w:pPr>
        <w:pStyle w:val="Normal"/>
        <w:tabs>
          <w:tab w:val="clear" w:pos="720"/>
          <w:tab w:val="left" w:pos="240" w:leader="none"/>
          <w:tab w:val="left" w:pos="960" w:leader="none"/>
          <w:tab w:val="left" w:pos="4920" w:leader="none"/>
          <w:tab w:val="left" w:pos="7440" w:leader="none"/>
        </w:tabs>
        <w:spacing w:before="100" w:after="100"/>
        <w:ind w:firstLine="567" w:left="57" w:right="57"/>
        <w:jc w:val="both"/>
        <w:rPr/>
      </w:pPr>
      <w:r>
        <w:rPr>
          <w:b w:val="false"/>
          <w:color w:val="000000"/>
          <w:sz w:val="24"/>
          <w:szCs w:val="24"/>
          <w:lang w:val="de-DE"/>
        </w:rPr>
        <w:tab/>
        <w:t xml:space="preserve">(1): ABCD*EFGH </w:t>
      </w:r>
      <w:r>
        <w:rPr>
          <w:rFonts w:eastAsia="Symbol" w:cs="Symbol" w:ascii="Symbol" w:hAnsi="Symbol"/>
          <w:b w:val="false"/>
          <w:color w:val="000000"/>
          <w:sz w:val="24"/>
          <w:szCs w:val="24"/>
        </w:rPr>
        <w:sym w:font="Symbol" w:char="ae"/>
      </w:r>
      <w:r>
        <w:rPr>
          <w:b w:val="false"/>
          <w:color w:val="000000"/>
          <w:sz w:val="24"/>
          <w:szCs w:val="24"/>
          <w:lang w:val="de-DE"/>
        </w:rPr>
        <w:t xml:space="preserve"> ABGFE*DCH</w:t>
      </w:r>
    </w:p>
    <w:p>
      <w:pPr>
        <w:pStyle w:val="Normal"/>
        <w:tabs>
          <w:tab w:val="clear" w:pos="720"/>
          <w:tab w:val="left" w:pos="240" w:leader="none"/>
        </w:tabs>
        <w:spacing w:before="100" w:after="100"/>
        <w:ind w:firstLine="567" w:left="57" w:right="57"/>
        <w:jc w:val="both"/>
        <w:rPr/>
      </w:pPr>
      <w:r>
        <w:rPr>
          <w:b w:val="false"/>
          <w:color w:val="000000"/>
          <w:sz w:val="24"/>
          <w:szCs w:val="24"/>
          <w:lang w:val="vi-VN"/>
        </w:rPr>
        <w:t xml:space="preserve">     </w:t>
      </w:r>
      <w:r>
        <w:rPr>
          <w:b w:val="false"/>
          <w:color w:val="000000"/>
          <w:sz w:val="24"/>
          <w:szCs w:val="24"/>
          <w:lang w:val="de-DE"/>
        </w:rPr>
        <w:t xml:space="preserve">(2): ABCD*EFGH </w:t>
      </w:r>
      <w:r>
        <w:rPr>
          <w:rFonts w:eastAsia="Symbol" w:cs="Symbol" w:ascii="Symbol" w:hAnsi="Symbol"/>
          <w:b w:val="false"/>
          <w:color w:val="000000"/>
          <w:sz w:val="24"/>
          <w:szCs w:val="24"/>
        </w:rPr>
        <w:sym w:font="Symbol" w:char="ae"/>
      </w:r>
      <w:r>
        <w:rPr>
          <w:b w:val="false"/>
          <w:color w:val="000000"/>
          <w:sz w:val="24"/>
          <w:szCs w:val="24"/>
          <w:lang w:val="de-DE"/>
        </w:rPr>
        <w:t xml:space="preserve"> AD*EFGBCH</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000000"/>
          <w:sz w:val="24"/>
          <w:szCs w:val="24"/>
          <w:lang w:val="vi-VN"/>
        </w:rPr>
        <w:t xml:space="preserve">    </w:t>
      </w:r>
      <w:r>
        <w:rPr>
          <w:b w:val="false"/>
          <w:color w:val="000000"/>
          <w:sz w:val="24"/>
          <w:szCs w:val="24"/>
          <w:lang w:val="vi-VN"/>
        </w:rPr>
        <w:t>A. (1) : chuyển đọan không chứa tâm động, (2): chuyển đoạn trong một nhiễm sắc thể.</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FF0000"/>
          <w:sz w:val="24"/>
          <w:szCs w:val="24"/>
          <w:lang w:val="vi-VN"/>
        </w:rPr>
        <w:t xml:space="preserve">    </w:t>
      </w:r>
      <w:r>
        <w:rPr>
          <w:b w:val="false"/>
          <w:color w:val="FF0000"/>
          <w:sz w:val="24"/>
          <w:szCs w:val="24"/>
          <w:lang w:val="vi-VN"/>
        </w:rPr>
        <w:t>B. (1) : đảo đoạn chứa tâm động; (2) : chuyển đoạn trong một nhiễm sắc thể.</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000000"/>
          <w:sz w:val="24"/>
          <w:szCs w:val="24"/>
          <w:lang w:val="vi-VN"/>
        </w:rPr>
        <w:t xml:space="preserve">    </w:t>
      </w:r>
      <w:r>
        <w:rPr>
          <w:b w:val="false"/>
          <w:color w:val="000000"/>
          <w:sz w:val="24"/>
          <w:szCs w:val="24"/>
          <w:lang w:val="vi-VN"/>
        </w:rPr>
        <w:t>C. (1) : đảo đoạn chứa tâm động; (2) : đảo đoạn không chứa tâm động.</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000000"/>
          <w:sz w:val="24"/>
          <w:szCs w:val="24"/>
          <w:lang w:val="vi-VN"/>
        </w:rPr>
        <w:t xml:space="preserve">    </w:t>
      </w:r>
      <w:r>
        <w:rPr>
          <w:b w:val="false"/>
          <w:color w:val="000000"/>
          <w:sz w:val="24"/>
          <w:szCs w:val="24"/>
          <w:lang w:val="vi-VN"/>
        </w:rPr>
        <w:t>D. (1) : chuyển đoạn chứa tâm động; (2) : đảo đoạn chứa tâm động.</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vi-VN"/>
        </w:rPr>
        <w:t xml:space="preserve">Câu 5: </w:t>
      </w:r>
      <w:r>
        <w:rPr>
          <w:b w:val="false"/>
          <w:color w:val="000000"/>
          <w:sz w:val="24"/>
          <w:szCs w:val="24"/>
          <w:lang w:val="vi-VN"/>
        </w:rPr>
        <w:t>Một nhiễm sắc thể có các đoạn khác nhau sắp xếp theo trình tự ABCDEG</w:t>
      </w:r>
      <w:r>
        <w:rPr>
          <w:color w:val="000000"/>
          <w:sz w:val="24"/>
          <w:szCs w:val="24"/>
          <w:lang w:val="vi-VN"/>
        </w:rPr>
        <w:t>*</w:t>
      </w:r>
      <w:r>
        <w:rPr>
          <w:b w:val="false"/>
          <w:color w:val="000000"/>
          <w:sz w:val="24"/>
          <w:szCs w:val="24"/>
          <w:lang w:val="vi-VN"/>
        </w:rPr>
        <w:t>HKM đã bị đột biến. Nhiễm sắc thể đột biến có trình tự ABCDCDEG*HKM. Dạng đột biến này</w:t>
      </w:r>
    </w:p>
    <w:p>
      <w:pPr>
        <w:pStyle w:val="Normal"/>
        <w:tabs>
          <w:tab w:val="clear" w:pos="720"/>
          <w:tab w:val="left" w:pos="240" w:leader="none"/>
          <w:tab w:val="left" w:pos="1080" w:leader="none"/>
          <w:tab w:val="left" w:pos="4920" w:leader="none"/>
          <w:tab w:val="left" w:pos="7440" w:leader="none"/>
        </w:tabs>
        <w:spacing w:before="100" w:after="100"/>
        <w:ind w:firstLine="567" w:left="57" w:right="57"/>
        <w:jc w:val="both"/>
        <w:rPr>
          <w:b w:val="false"/>
          <w:color w:val="000000"/>
          <w:sz w:val="24"/>
          <w:szCs w:val="24"/>
          <w:lang w:val="vi-VN"/>
        </w:rPr>
      </w:pPr>
      <w:r>
        <w:rPr>
          <w:b w:val="false"/>
          <w:color w:val="000000"/>
          <w:sz w:val="24"/>
          <w:szCs w:val="24"/>
          <w:lang w:val="vi-VN"/>
        </w:rPr>
        <w:tab/>
        <w:t>A. thường làm thay đổi số nhóm gen liên kết của loài.</w:t>
      </w:r>
    </w:p>
    <w:p>
      <w:pPr>
        <w:pStyle w:val="Normal"/>
        <w:tabs>
          <w:tab w:val="clear" w:pos="720"/>
          <w:tab w:val="left" w:pos="240" w:leader="none"/>
          <w:tab w:val="left" w:pos="1080" w:leader="none"/>
          <w:tab w:val="left" w:pos="4920" w:leader="none"/>
          <w:tab w:val="left" w:pos="7440" w:leader="none"/>
        </w:tabs>
        <w:spacing w:before="100" w:after="100"/>
        <w:ind w:firstLine="567" w:left="57" w:right="57"/>
        <w:jc w:val="both"/>
        <w:rPr/>
      </w:pPr>
      <w:r>
        <w:rPr>
          <w:b w:val="false"/>
          <w:color w:val="000000"/>
          <w:sz w:val="24"/>
          <w:szCs w:val="24"/>
          <w:lang w:val="vi-VN"/>
        </w:rPr>
        <w:tab/>
      </w:r>
      <w:r>
        <w:rPr>
          <w:b w:val="false"/>
          <w:color w:val="FF0000"/>
          <w:sz w:val="24"/>
          <w:szCs w:val="24"/>
          <w:lang w:val="vi-VN"/>
        </w:rPr>
        <w:t>B. thường làm tăng hoặc giảm cường độ biểu hiện của tính trạng.</w:t>
      </w:r>
    </w:p>
    <w:p>
      <w:pPr>
        <w:pStyle w:val="Normal"/>
        <w:tabs>
          <w:tab w:val="clear" w:pos="720"/>
          <w:tab w:val="left" w:pos="240" w:leader="none"/>
          <w:tab w:val="left" w:pos="1080" w:leader="none"/>
          <w:tab w:val="left" w:pos="4920" w:leader="none"/>
          <w:tab w:val="left" w:pos="7440" w:leader="none"/>
        </w:tabs>
        <w:spacing w:before="100" w:after="100"/>
        <w:ind w:firstLine="567" w:left="57" w:right="57"/>
        <w:jc w:val="both"/>
        <w:rPr>
          <w:b w:val="false"/>
          <w:color w:val="000000"/>
          <w:sz w:val="24"/>
          <w:szCs w:val="24"/>
          <w:lang w:val="vi-VN"/>
        </w:rPr>
      </w:pPr>
      <w:r>
        <w:rPr>
          <w:b w:val="false"/>
          <w:color w:val="000000"/>
          <w:sz w:val="24"/>
          <w:szCs w:val="24"/>
          <w:lang w:val="vi-VN"/>
        </w:rPr>
        <w:tab/>
        <w:t>C. thường gây chết cho cơ thể mang nhiễm sắc thể đột biến.</w:t>
      </w:r>
    </w:p>
    <w:p>
      <w:pPr>
        <w:pStyle w:val="Normal"/>
        <w:tabs>
          <w:tab w:val="clear" w:pos="720"/>
          <w:tab w:val="left" w:pos="240" w:leader="none"/>
          <w:tab w:val="left" w:pos="1080" w:leader="none"/>
          <w:tab w:val="left" w:pos="4920" w:leader="none"/>
          <w:tab w:val="left" w:pos="7440" w:leader="none"/>
        </w:tabs>
        <w:spacing w:before="100" w:after="100"/>
        <w:ind w:firstLine="567" w:left="57" w:right="57"/>
        <w:jc w:val="both"/>
        <w:rPr>
          <w:b w:val="false"/>
          <w:color w:val="000000"/>
          <w:sz w:val="24"/>
          <w:szCs w:val="24"/>
          <w:lang w:val="vi-VN"/>
        </w:rPr>
      </w:pPr>
      <w:r>
        <w:rPr>
          <w:b w:val="false"/>
          <w:color w:val="000000"/>
          <w:sz w:val="24"/>
          <w:szCs w:val="24"/>
          <w:lang w:val="vi-VN"/>
        </w:rPr>
        <w:tab/>
        <w:t>D. thường làm xuất hiện nhiều gen mới trong quần thể.</w:t>
      </w:r>
    </w:p>
    <w:p>
      <w:pPr>
        <w:pStyle w:val="Normal"/>
        <w:spacing w:before="100" w:after="100"/>
        <w:ind w:firstLine="567" w:left="57" w:right="57"/>
        <w:rPr>
          <w:rFonts w:eastAsia="Calibri"/>
          <w:b w:val="false"/>
          <w:color w:val="000000"/>
          <w:sz w:val="24"/>
          <w:szCs w:val="24"/>
          <w:lang w:val="vi-VN"/>
        </w:rPr>
      </w:pPr>
      <w:r>
        <w:rPr>
          <w:color w:val="000000"/>
          <w:spacing w:val="1"/>
          <w:sz w:val="24"/>
          <w:szCs w:val="24"/>
          <w:lang w:val="vi-VN"/>
        </w:rPr>
        <w:t>Câu 6:</w:t>
      </w:r>
      <w:r>
        <w:rPr>
          <w:b w:val="false"/>
          <w:color w:val="000000"/>
          <w:spacing w:val="1"/>
          <w:sz w:val="24"/>
          <w:szCs w:val="24"/>
          <w:lang w:val="vi-VN"/>
        </w:rPr>
        <w:t xml:space="preserve"> </w:t>
      </w:r>
      <w:r>
        <w:rPr>
          <w:b w:val="false"/>
          <w:color w:val="000000"/>
          <w:sz w:val="24"/>
          <w:szCs w:val="24"/>
          <w:lang w:val="vi-VN"/>
        </w:rPr>
        <w:t>Có 2 tế bào sinh tinh có kiểu gen AaBbDdEe thực hiện giảm phân, biết quá trình GP hoàn toàn bình thường, không có đột biến xảy ra. Số loại giao tử ít nhất và nhiều nhất có thể</w:t>
      </w:r>
    </w:p>
    <w:p>
      <w:pPr>
        <w:pStyle w:val="Normal"/>
        <w:spacing w:before="100" w:after="100"/>
        <w:ind w:firstLine="567" w:left="57" w:right="57"/>
        <w:jc w:val="both"/>
        <w:rPr>
          <w:b w:val="false"/>
          <w:color w:val="FF0000"/>
          <w:sz w:val="24"/>
          <w:szCs w:val="24"/>
          <w:lang w:val="vi-VN"/>
        </w:rPr>
      </w:pPr>
      <w:r>
        <w:rPr>
          <w:b w:val="false"/>
          <w:color w:val="000000"/>
          <w:sz w:val="24"/>
          <w:szCs w:val="24"/>
          <w:lang w:val="vi-VN"/>
        </w:rPr>
        <w:t xml:space="preserve">       </w:t>
      </w:r>
      <w:r>
        <w:rPr>
          <w:b w:val="false"/>
          <w:color w:val="000000"/>
          <w:sz w:val="24"/>
          <w:szCs w:val="24"/>
          <w:lang w:val="vi-VN"/>
        </w:rPr>
        <w:t>A. 1 và 16</w:t>
        <w:tab/>
        <w:t xml:space="preserve">    B. 2 và 4</w:t>
        <w:tab/>
        <w:t xml:space="preserve">    C. 1 và 8</w:t>
        <w:tab/>
        <w:t xml:space="preserve">    </w:t>
      </w:r>
      <w:r>
        <w:rPr>
          <w:b w:val="false"/>
          <w:color w:val="FF0000"/>
          <w:sz w:val="24"/>
          <w:szCs w:val="24"/>
          <w:lang w:val="vi-VN"/>
        </w:rPr>
        <w:t>D. 2 và 16</w:t>
      </w:r>
    </w:p>
    <w:p>
      <w:pPr>
        <w:pStyle w:val="Normal"/>
        <w:tabs>
          <w:tab w:val="clear" w:pos="720"/>
          <w:tab w:val="left" w:pos="7371" w:leader="none"/>
        </w:tabs>
        <w:spacing w:before="100" w:after="100"/>
        <w:ind w:firstLine="567" w:left="57" w:right="57"/>
        <w:jc w:val="both"/>
        <w:rPr/>
      </w:pPr>
      <w:r>
        <w:rPr>
          <w:color w:val="000000"/>
          <w:sz w:val="24"/>
          <w:szCs w:val="24"/>
          <w:lang w:val="vi-VN"/>
        </w:rPr>
        <w:t>Câu 7 :</w:t>
      </w:r>
      <w:r>
        <w:rPr>
          <w:b w:val="false"/>
          <w:color w:val="000000"/>
          <w:sz w:val="24"/>
          <w:szCs w:val="24"/>
          <w:lang w:val="vi-VN"/>
        </w:rPr>
        <w:t xml:space="preserve"> Ở một loài động vật, người ta đã phát hiện 4 nòi có trình tự các gen trên nhiễm sắc thể số III như sau:</w:t>
      </w:r>
    </w:p>
    <w:p>
      <w:pPr>
        <w:pStyle w:val="Normal"/>
        <w:tabs>
          <w:tab w:val="clear" w:pos="720"/>
          <w:tab w:val="left" w:pos="7371" w:leader="none"/>
        </w:tabs>
        <w:spacing w:before="100" w:after="100"/>
        <w:ind w:firstLine="567" w:left="57" w:right="57"/>
        <w:jc w:val="both"/>
        <w:rPr/>
      </w:pPr>
      <w:r>
        <w:rPr>
          <w:b w:val="false"/>
          <w:color w:val="000000"/>
          <w:sz w:val="24"/>
          <w:szCs w:val="24"/>
          <w:lang w:val="vi-VN"/>
        </w:rPr>
        <w:t xml:space="preserve"> </w:t>
      </w:r>
      <w:r>
        <w:rPr>
          <w:b w:val="false"/>
          <w:color w:val="000000"/>
          <w:sz w:val="24"/>
          <w:szCs w:val="24"/>
          <w:lang w:val="vi-VN"/>
        </w:rPr>
        <w:t>Nòi 1 :ABCDEFGHIK ; nói 2: HEFBAGCDIK; nòi 3: ABFEDCGHIK; nòi 4: ABFEHGCDIK</w:t>
      </w:r>
    </w:p>
    <w:p>
      <w:pPr>
        <w:pStyle w:val="Normal"/>
        <w:tabs>
          <w:tab w:val="clear" w:pos="720"/>
          <w:tab w:val="left" w:pos="7371" w:leader="none"/>
        </w:tabs>
        <w:spacing w:before="100" w:after="100"/>
        <w:ind w:firstLine="567" w:left="57" w:right="57"/>
        <w:jc w:val="both"/>
        <w:rPr>
          <w:b w:val="false"/>
          <w:color w:val="FF0000"/>
          <w:sz w:val="24"/>
          <w:szCs w:val="24"/>
          <w:lang w:val="vi-VN"/>
        </w:rPr>
      </w:pPr>
      <w:r>
        <w:rPr>
          <w:b w:val="false"/>
          <w:color w:val="000000"/>
          <w:sz w:val="24"/>
          <w:szCs w:val="24"/>
          <w:lang w:val="vi-VN"/>
        </w:rPr>
        <w:t>Cho biết nòi 1 là nòi gốc, mỗi nòi còn lại được phát sinh do một đột biến đảo đoạn. Trình tự đúng của sự phát sinh các nòi trên là:</w:t>
      </w:r>
    </w:p>
    <w:p>
      <w:pPr>
        <w:pStyle w:val="Normal"/>
        <w:tabs>
          <w:tab w:val="clear" w:pos="720"/>
          <w:tab w:val="left" w:pos="7371" w:leader="none"/>
        </w:tabs>
        <w:spacing w:before="100" w:after="100"/>
        <w:ind w:firstLine="567" w:left="57" w:right="57"/>
        <w:jc w:val="both"/>
        <w:rPr/>
      </w:pPr>
      <w:r>
        <w:rPr>
          <w:b w:val="false"/>
          <w:color w:val="FF0000"/>
          <w:sz w:val="24"/>
          <w:szCs w:val="24"/>
          <w:lang w:val="vi-VN"/>
        </w:rPr>
        <w:t xml:space="preserve">A. 1 </w:t>
      </w:r>
      <w:r>
        <w:rPr>
          <w:rFonts w:eastAsia="Wingdings" w:cs="Wingdings" w:ascii="Wingdings" w:hAnsi="Wingdings"/>
          <w:b w:val="false"/>
          <w:color w:val="FF0000"/>
          <w:sz w:val="24"/>
          <w:szCs w:val="24"/>
        </w:rPr>
        <w:sym w:font="Wingdings" w:char="f0e0"/>
      </w:r>
      <w:r>
        <w:rPr>
          <w:b w:val="false"/>
          <w:color w:val="FF0000"/>
          <w:sz w:val="24"/>
          <w:szCs w:val="24"/>
          <w:lang w:val="vi-VN"/>
        </w:rPr>
        <w:t xml:space="preserve"> 3 </w:t>
      </w:r>
      <w:r>
        <w:rPr>
          <w:rFonts w:eastAsia="Wingdings" w:cs="Wingdings" w:ascii="Wingdings" w:hAnsi="Wingdings"/>
          <w:b w:val="false"/>
          <w:color w:val="FF0000"/>
          <w:sz w:val="24"/>
          <w:szCs w:val="24"/>
        </w:rPr>
        <w:sym w:font="Wingdings" w:char="f0e0"/>
      </w:r>
      <w:r>
        <w:rPr>
          <w:b w:val="false"/>
          <w:color w:val="FF0000"/>
          <w:sz w:val="24"/>
          <w:szCs w:val="24"/>
          <w:lang w:val="vi-VN"/>
        </w:rPr>
        <w:t xml:space="preserve"> 4 </w:t>
      </w:r>
      <w:r>
        <w:rPr>
          <w:rFonts w:eastAsia="Wingdings" w:cs="Wingdings" w:ascii="Wingdings" w:hAnsi="Wingdings"/>
          <w:b w:val="false"/>
          <w:color w:val="FF0000"/>
          <w:sz w:val="24"/>
          <w:szCs w:val="24"/>
        </w:rPr>
        <w:sym w:font="Wingdings" w:char="f0e0"/>
      </w:r>
      <w:r>
        <w:rPr>
          <w:b w:val="false"/>
          <w:color w:val="FF0000"/>
          <w:sz w:val="24"/>
          <w:szCs w:val="24"/>
          <w:lang w:val="vi-VN"/>
        </w:rPr>
        <w:t>2</w:t>
      </w:r>
      <w:r>
        <w:rPr>
          <w:b w:val="false"/>
          <w:color w:val="000000"/>
          <w:sz w:val="24"/>
          <w:szCs w:val="24"/>
          <w:lang w:val="vi-VN"/>
        </w:rPr>
        <w:t xml:space="preserve">                                         B. 1</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4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2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3</w:t>
        <w:tab/>
      </w:r>
    </w:p>
    <w:p>
      <w:pPr>
        <w:pStyle w:val="Normal"/>
        <w:tabs>
          <w:tab w:val="clear" w:pos="720"/>
          <w:tab w:val="left" w:pos="240" w:leader="none"/>
          <w:tab w:val="left" w:pos="2520" w:leader="none"/>
          <w:tab w:val="left" w:pos="4920" w:leader="none"/>
          <w:tab w:val="left" w:pos="7371" w:leader="none"/>
          <w:tab w:val="left" w:pos="7440" w:leader="none"/>
        </w:tabs>
        <w:spacing w:before="100" w:after="100"/>
        <w:ind w:firstLine="567" w:left="57" w:right="57"/>
        <w:jc w:val="both"/>
        <w:rPr/>
      </w:pPr>
      <w:r>
        <w:rPr>
          <w:b w:val="false"/>
          <w:color w:val="000000"/>
          <w:sz w:val="24"/>
          <w:szCs w:val="24"/>
          <w:lang w:val="vi-VN"/>
        </w:rPr>
        <w:t xml:space="preserve">C. 1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3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2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4</w:t>
        <w:tab/>
        <w:tab/>
        <w:t xml:space="preserve">D. 1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2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4 </w:t>
      </w:r>
      <w:r>
        <w:rPr>
          <w:rFonts w:eastAsia="Wingdings" w:cs="Wingdings" w:ascii="Wingdings" w:hAnsi="Wingdings"/>
          <w:b w:val="false"/>
          <w:color w:val="000000"/>
          <w:sz w:val="24"/>
          <w:szCs w:val="24"/>
        </w:rPr>
        <w:sym w:font="Wingdings" w:char="f0e0"/>
      </w:r>
      <w:r>
        <w:rPr>
          <w:b w:val="false"/>
          <w:color w:val="000000"/>
          <w:sz w:val="24"/>
          <w:szCs w:val="24"/>
          <w:lang w:val="vi-VN"/>
        </w:rPr>
        <w:t xml:space="preserve"> 3</w:t>
      </w:r>
    </w:p>
    <w:p>
      <w:pPr>
        <w:pStyle w:val="Normal"/>
        <w:spacing w:before="100" w:after="100"/>
        <w:ind w:firstLine="567" w:left="57" w:right="57"/>
        <w:rPr>
          <w:b w:val="false"/>
          <w:color w:val="000000"/>
          <w:sz w:val="24"/>
          <w:szCs w:val="24"/>
          <w:lang w:val="vi-VN"/>
        </w:rPr>
      </w:pPr>
      <w:r>
        <w:rPr>
          <w:bCs/>
          <w:color w:val="000000"/>
          <w:sz w:val="24"/>
          <w:szCs w:val="24"/>
          <w:lang w:val="vi-VN"/>
        </w:rPr>
        <w:t xml:space="preserve">Câu 8. </w:t>
      </w:r>
      <w:r>
        <w:rPr>
          <w:b w:val="false"/>
          <w:color w:val="000000"/>
          <w:sz w:val="24"/>
          <w:szCs w:val="24"/>
          <w:lang w:val="vi-VN"/>
        </w:rPr>
        <w:t>Tế bào bình thưởng của 1 loài có 2n = 18. Trong 1 TB người ta đếm được 20 NST. Dạng đột biến có thể là</w:t>
      </w:r>
    </w:p>
    <w:p>
      <w:pPr>
        <w:pStyle w:val="Normal"/>
        <w:spacing w:before="100" w:after="100"/>
        <w:ind w:firstLine="567" w:left="57" w:right="57"/>
        <w:rPr>
          <w:b w:val="false"/>
          <w:color w:val="000000"/>
          <w:sz w:val="24"/>
          <w:szCs w:val="24"/>
          <w:lang w:val="vi-VN"/>
        </w:rPr>
      </w:pPr>
      <w:r>
        <w:rPr>
          <w:b w:val="false"/>
          <w:color w:val="000000"/>
          <w:sz w:val="24"/>
          <w:szCs w:val="24"/>
          <w:lang w:val="vi-VN"/>
        </w:rPr>
        <w:t>A. thể một</w:t>
        <w:tab/>
        <w:tab/>
        <w:t>B. thể một kép</w:t>
        <w:tab/>
        <w:tab/>
      </w:r>
      <w:r>
        <w:rPr>
          <w:b w:val="false"/>
          <w:color w:val="FF0000"/>
          <w:sz w:val="24"/>
          <w:szCs w:val="24"/>
          <w:lang w:val="vi-VN"/>
        </w:rPr>
        <w:t>C. thể bốn</w:t>
        <w:tab/>
        <w:t xml:space="preserve">   </w:t>
      </w:r>
      <w:r>
        <w:rPr>
          <w:b w:val="false"/>
          <w:color w:val="000000"/>
          <w:sz w:val="24"/>
          <w:szCs w:val="24"/>
          <w:lang w:val="vi-VN"/>
        </w:rPr>
        <w:t xml:space="preserve">          D. Thể ba</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pPr>
      <w:r>
        <w:rPr>
          <w:color w:val="000000"/>
          <w:sz w:val="24"/>
          <w:szCs w:val="24"/>
          <w:lang w:val="vi-VN"/>
        </w:rPr>
        <w:t>Câu 9 :</w:t>
      </w:r>
      <w:r>
        <w:rPr>
          <w:bCs/>
          <w:color w:val="000000"/>
          <w:sz w:val="24"/>
          <w:szCs w:val="24"/>
          <w:lang w:val="vi-VN"/>
        </w:rPr>
        <w:t xml:space="preserve"> </w:t>
      </w:r>
      <w:r>
        <w:rPr>
          <w:b w:val="false"/>
          <w:color w:val="000000"/>
          <w:sz w:val="24"/>
          <w:szCs w:val="24"/>
          <w:lang w:val="vi-VN"/>
        </w:rPr>
        <w:t>Một loài sinh vật có bộ NST 2n = 14 và tất cả các cặp NST tương đồng đều chứa nhiều cặp gen dị hợp. Nếu không xảy ra đột biến gen, đột biến cấu trúc NST và không xảy ra hoán vị gen, thì loài này có thể hình thành bao nhiêu loại thể ba khác nhau về bộ NST?</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t>A. 7.</w:t>
        <w:tab/>
        <w:t>B. 14.</w:t>
        <w:tab/>
        <w:t>C. 35.</w:t>
        <w:tab/>
      </w:r>
      <w:r>
        <w:rPr>
          <w:b w:val="false"/>
          <w:color w:val="FF0000"/>
          <w:sz w:val="24"/>
          <w:szCs w:val="24"/>
          <w:lang w:val="vi-VN"/>
        </w:rPr>
        <w:t>D. 21.</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000000"/>
          <w:sz w:val="24"/>
          <w:szCs w:val="24"/>
          <w:lang w:val="vi-VN"/>
        </w:rPr>
        <w:t xml:space="preserve"> </w:t>
      </w:r>
      <w:r>
        <w:rPr>
          <w:bCs/>
          <w:iCs/>
          <w:color w:val="000000"/>
          <w:sz w:val="24"/>
          <w:szCs w:val="24"/>
          <w:lang w:val="vi-VN"/>
        </w:rPr>
        <w:t>Câu 10:</w:t>
      </w:r>
      <w:r>
        <w:rPr>
          <w:bCs/>
          <w:i/>
          <w:iCs/>
          <w:color w:val="000000"/>
          <w:sz w:val="24"/>
          <w:szCs w:val="24"/>
          <w:lang w:val="vi-VN"/>
        </w:rPr>
        <w:t xml:space="preserve"> </w:t>
      </w:r>
      <w:r>
        <w:rPr>
          <w:color w:val="000000"/>
          <w:sz w:val="24"/>
          <w:szCs w:val="24"/>
          <w:lang w:val="vi-VN"/>
        </w:rPr>
        <w:t>:</w:t>
      </w:r>
      <w:r>
        <w:rPr>
          <w:b w:val="false"/>
          <w:color w:val="000000"/>
          <w:sz w:val="24"/>
          <w:szCs w:val="24"/>
          <w:lang w:val="vi-VN"/>
        </w:rPr>
        <w:t xml:space="preserve"> Khi xử lí các dạng lưỡng bội có kiểu gen AA, Aa, aa bằng tác nhân cônsixin, có thể tạo ra được các dạng tứ bội nào sau đây? 1. AAAA ; 2. AAAa ; 3. AAaa ; 4. Aaaa ; 5. aaaa</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pPr>
      <w:r>
        <w:rPr>
          <w:b w:val="false"/>
          <w:bCs/>
          <w:color w:val="000000"/>
          <w:sz w:val="24"/>
          <w:szCs w:val="24"/>
          <w:lang w:val="vi-VN"/>
        </w:rPr>
        <w:t xml:space="preserve">A. </w:t>
      </w:r>
      <w:r>
        <w:rPr>
          <w:b w:val="false"/>
          <w:color w:val="000000"/>
          <w:sz w:val="24"/>
          <w:szCs w:val="24"/>
          <w:lang w:val="vi-VN"/>
        </w:rPr>
        <w:t>2, 4, 5.</w:t>
        <w:tab/>
        <w:t>B. 1, 2, 3.</w:t>
      </w:r>
      <w:r>
        <w:rPr>
          <w:b w:val="false"/>
          <w:color w:val="000000"/>
          <w:sz w:val="24"/>
          <w:szCs w:val="24"/>
        </w:rPr>
        <w:drawing>
          <wp:inline distT="0" distB="0" distL="0" distR="0">
            <wp:extent cx="190500" cy="142875"/>
            <wp:effectExtent l="0" t="0" r="0" b="0"/>
            <wp:docPr id="34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9" descr=""/>
                    <pic:cNvPicPr>
                      <a:picLocks noChangeAspect="1" noChangeArrowheads="1"/>
                    </pic:cNvPicPr>
                  </pic:nvPicPr>
                  <pic:blipFill>
                    <a:blip r:embed="rId39"/>
                    <a:srcRect l="-189" t="-252" r="-189" b="-252"/>
                    <a:stretch>
                      <a:fillRect/>
                    </a:stretch>
                  </pic:blipFill>
                  <pic:spPr bwMode="auto">
                    <a:xfrm>
                      <a:off x="0" y="0"/>
                      <a:ext cx="190500" cy="142875"/>
                    </a:xfrm>
                    <a:prstGeom prst="rect">
                      <a:avLst/>
                    </a:prstGeom>
                  </pic:spPr>
                </pic:pic>
              </a:graphicData>
            </a:graphic>
          </wp:inline>
        </w:drawing>
      </w:r>
      <w:r>
        <w:rPr>
          <w:b w:val="false"/>
          <w:color w:val="000000"/>
          <w:sz w:val="24"/>
          <w:szCs w:val="24"/>
          <w:lang w:val="vi-VN"/>
        </w:rPr>
        <w:tab/>
      </w:r>
      <w:r>
        <w:rPr>
          <w:b w:val="false"/>
          <w:bCs/>
          <w:color w:val="FF0000"/>
          <w:sz w:val="24"/>
          <w:szCs w:val="24"/>
          <w:lang w:val="vi-VN"/>
        </w:rPr>
        <w:t xml:space="preserve">C. </w:t>
      </w:r>
      <w:r>
        <w:rPr>
          <w:b w:val="false"/>
          <w:color w:val="FF0000"/>
          <w:sz w:val="24"/>
          <w:szCs w:val="24"/>
          <w:lang w:val="vi-VN"/>
        </w:rPr>
        <w:t>1, 3, 5.</w:t>
      </w:r>
      <w:r>
        <w:rPr>
          <w:b w:val="false"/>
          <w:color w:val="000000"/>
          <w:sz w:val="24"/>
          <w:szCs w:val="24"/>
          <w:lang w:val="vi-VN"/>
        </w:rPr>
        <w:tab/>
      </w:r>
      <w:r>
        <w:rPr>
          <w:b w:val="false"/>
          <w:bCs/>
          <w:color w:val="000000"/>
          <w:sz w:val="24"/>
          <w:szCs w:val="24"/>
          <w:lang w:val="vi-VN"/>
        </w:rPr>
        <w:t xml:space="preserve">D. </w:t>
      </w:r>
      <w:r>
        <w:rPr>
          <w:b w:val="false"/>
          <w:color w:val="000000"/>
          <w:sz w:val="24"/>
          <w:szCs w:val="24"/>
          <w:lang w:val="vi-VN"/>
        </w:rPr>
        <w:t>1, 2, 4.</w:t>
      </w:r>
    </w:p>
    <w:p>
      <w:pPr>
        <w:pStyle w:val="Normal"/>
        <w:spacing w:before="100" w:after="100"/>
        <w:ind w:firstLine="567" w:left="57" w:right="57"/>
        <w:jc w:val="both"/>
        <w:rPr/>
      </w:pPr>
      <w:r>
        <w:rPr>
          <w:b w:val="false"/>
          <w:color w:val="000000"/>
          <w:sz w:val="24"/>
          <w:szCs w:val="24"/>
          <w:lang w:val="sv-SE"/>
        </w:rPr>
        <w:t>Câu 11:</w:t>
      </w:r>
      <w:r>
        <w:rPr/>
        <w:t xml:space="preserve"> Cho vị trí các gen trên 1 NST như sau (tính bằng đơn vị bản đồ).</w:t>
      </w:r>
    </w:p>
    <w:tbl>
      <w:tblPr>
        <w:tblW w:w="9306" w:type="dxa"/>
        <w:jc w:val="left"/>
        <w:tblInd w:w="378" w:type="dxa"/>
        <w:tblLayout w:type="fixed"/>
        <w:tblCellMar>
          <w:top w:w="0" w:type="dxa"/>
          <w:left w:w="108" w:type="dxa"/>
          <w:bottom w:w="0" w:type="dxa"/>
          <w:right w:w="108" w:type="dxa"/>
        </w:tblCellMar>
      </w:tblPr>
      <w:tblGrid>
        <w:gridCol w:w="2221"/>
        <w:gridCol w:w="1771"/>
        <w:gridCol w:w="1771"/>
        <w:gridCol w:w="1771"/>
        <w:gridCol w:w="1772"/>
      </w:tblGrid>
      <w:tr>
        <w:trPr/>
        <w:tc>
          <w:tcPr>
            <w:tcW w:w="222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lang w:val="sv-SE"/>
              </w:rPr>
            </w:pPr>
            <w:r>
              <w:rPr>
                <w:b w:val="false"/>
                <w:color w:val="000000"/>
                <w:sz w:val="24"/>
                <w:szCs w:val="24"/>
                <w:lang w:val="sv-SE"/>
              </w:rPr>
              <w:t xml:space="preserve">Khoảng cách từ các gen.                                 </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A</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B</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C</w:t>
            </w:r>
          </w:p>
        </w:tc>
        <w:tc>
          <w:tcPr>
            <w:tcW w:w="1772"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D</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A</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30</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20</w:t>
            </w:r>
          </w:p>
        </w:tc>
        <w:tc>
          <w:tcPr>
            <w:tcW w:w="1772"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30</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B</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30</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10</w:t>
            </w:r>
          </w:p>
        </w:tc>
        <w:tc>
          <w:tcPr>
            <w:tcW w:w="1772"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60</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C</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20</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10</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w:t>
            </w:r>
          </w:p>
        </w:tc>
        <w:tc>
          <w:tcPr>
            <w:tcW w:w="1772"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50</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D</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30</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60</w:t>
            </w:r>
          </w:p>
        </w:tc>
        <w:tc>
          <w:tcPr>
            <w:tcW w:w="1771"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50</w:t>
            </w:r>
          </w:p>
        </w:tc>
        <w:tc>
          <w:tcPr>
            <w:tcW w:w="1772" w:type="dxa"/>
            <w:tcBorders>
              <w:top w:val="single" w:sz="4" w:space="0" w:color="000000"/>
              <w:left w:val="single" w:sz="4" w:space="0" w:color="000000"/>
              <w:bottom w:val="single" w:sz="4" w:space="0" w:color="000000"/>
              <w:right w:val="single" w:sz="4" w:space="0" w:color="000000"/>
            </w:tcBorders>
          </w:tcPr>
          <w:p>
            <w:pPr>
              <w:pStyle w:val="Normal"/>
              <w:spacing w:before="100" w:after="100"/>
              <w:ind w:firstLine="567" w:left="57" w:right="57"/>
              <w:jc w:val="both"/>
              <w:rPr>
                <w:b w:val="false"/>
                <w:color w:val="000000"/>
                <w:sz w:val="24"/>
                <w:szCs w:val="24"/>
              </w:rPr>
            </w:pPr>
            <w:r>
              <w:rPr>
                <w:b w:val="false"/>
                <w:color w:val="000000"/>
                <w:sz w:val="24"/>
                <w:szCs w:val="24"/>
              </w:rPr>
              <w:t>-</w:t>
              <w:softHyphen/>
            </w:r>
          </w:p>
        </w:tc>
      </w:tr>
    </w:tbl>
    <w:p>
      <w:pPr>
        <w:pStyle w:val="Normal"/>
        <w:spacing w:before="100" w:after="100"/>
        <w:ind w:firstLine="567" w:left="57" w:right="57"/>
        <w:jc w:val="both"/>
        <w:rPr>
          <w:b w:val="false"/>
          <w:color w:val="000000"/>
          <w:sz w:val="24"/>
          <w:szCs w:val="24"/>
        </w:rPr>
      </w:pPr>
      <w:r>
        <w:rPr>
          <w:b w:val="false"/>
          <w:color w:val="000000"/>
          <w:sz w:val="24"/>
          <w:szCs w:val="24"/>
        </w:rPr>
        <w:t>Trật tự phân bố của gen trên bản đồ di truyền là.</w:t>
      </w:r>
    </w:p>
    <w:p>
      <w:pPr>
        <w:pStyle w:val="Normal"/>
        <w:tabs>
          <w:tab w:val="clear" w:pos="720"/>
          <w:tab w:val="left" w:pos="2608" w:leader="none"/>
          <w:tab w:val="left" w:pos="4939" w:leader="none"/>
          <w:tab w:val="left" w:pos="7269" w:leader="none"/>
        </w:tabs>
        <w:spacing w:before="100" w:after="100"/>
        <w:ind w:firstLine="567" w:left="57" w:right="57"/>
        <w:rPr/>
      </w:pPr>
      <w:r>
        <w:rPr>
          <w:color w:val="000000"/>
          <w:sz w:val="24"/>
          <w:szCs w:val="24"/>
          <w:lang w:val="pt-BR"/>
        </w:rPr>
        <w:t xml:space="preserve">A. </w:t>
      </w:r>
      <w:r>
        <w:rPr>
          <w:b w:val="false"/>
          <w:color w:val="000000"/>
          <w:sz w:val="24"/>
          <w:szCs w:val="24"/>
          <w:lang w:val="pt-BR"/>
        </w:rPr>
        <w:t>B- C- D- A</w:t>
        <w:tab/>
      </w:r>
      <w:r>
        <w:rPr>
          <w:color w:val="000000"/>
          <w:sz w:val="24"/>
          <w:szCs w:val="24"/>
          <w:lang w:val="pt-BR"/>
        </w:rPr>
        <w:t xml:space="preserve">B. </w:t>
      </w:r>
      <w:r>
        <w:rPr>
          <w:b w:val="false"/>
          <w:color w:val="000000"/>
          <w:sz w:val="24"/>
          <w:szCs w:val="24"/>
          <w:lang w:val="pt-BR"/>
        </w:rPr>
        <w:t>A- B- C- D</w:t>
        <w:tab/>
      </w:r>
      <w:r>
        <w:rPr>
          <w:color w:val="000000"/>
          <w:sz w:val="24"/>
          <w:szCs w:val="24"/>
          <w:lang w:val="pt-BR"/>
        </w:rPr>
        <w:t xml:space="preserve">C. </w:t>
      </w:r>
      <w:r>
        <w:rPr>
          <w:b w:val="false"/>
          <w:color w:val="000000"/>
          <w:sz w:val="24"/>
          <w:szCs w:val="24"/>
          <w:lang w:val="pt-BR"/>
        </w:rPr>
        <w:t>C- B- D- A</w:t>
        <w:tab/>
      </w:r>
      <w:r>
        <w:rPr>
          <w:color w:val="C00000"/>
          <w:sz w:val="24"/>
          <w:szCs w:val="24"/>
          <w:lang w:val="pt-BR"/>
        </w:rPr>
        <w:t xml:space="preserve">D. </w:t>
      </w:r>
      <w:r>
        <w:rPr>
          <w:b w:val="false"/>
          <w:color w:val="C00000"/>
          <w:sz w:val="24"/>
          <w:szCs w:val="24"/>
          <w:lang w:val="pt-BR"/>
        </w:rPr>
        <w:t>B- C- A- D</w:t>
      </w:r>
    </w:p>
    <w:p>
      <w:pPr>
        <w:pStyle w:val="Normal"/>
        <w:spacing w:before="100" w:after="100"/>
        <w:ind w:firstLine="567" w:left="57" w:right="57"/>
        <w:jc w:val="both"/>
        <w:rPr/>
      </w:pPr>
      <w:r>
        <w:rPr>
          <w:color w:val="000000"/>
          <w:sz w:val="24"/>
          <w:szCs w:val="24"/>
          <w:lang w:val="pt-BR"/>
        </w:rPr>
        <w:t>Câu 12:</w:t>
      </w:r>
      <w:r>
        <w:rPr>
          <w:b w:val="false"/>
          <w:color w:val="000000"/>
          <w:sz w:val="24"/>
          <w:szCs w:val="24"/>
          <w:lang w:val="pt-BR"/>
        </w:rPr>
        <w:t xml:space="preserve"> Sự không phân ly của một cặp NST tương đồng trong quá trình nguyên phân ở tế bào sinh dưỡng của một cơ thể sinh vật sẽ làm xuất hiện các dòng tế bào:</w:t>
      </w:r>
    </w:p>
    <w:p>
      <w:pPr>
        <w:pStyle w:val="Normal"/>
        <w:tabs>
          <w:tab w:val="clear" w:pos="720"/>
          <w:tab w:val="left" w:pos="2608" w:leader="none"/>
          <w:tab w:val="left" w:pos="4939" w:leader="none"/>
          <w:tab w:val="left" w:pos="7269" w:leader="none"/>
        </w:tabs>
        <w:spacing w:before="100" w:after="100"/>
        <w:ind w:firstLine="567" w:left="57" w:right="57"/>
        <w:rPr/>
      </w:pPr>
      <w:r>
        <w:rPr>
          <w:color w:val="C00000"/>
          <w:sz w:val="24"/>
          <w:szCs w:val="24"/>
          <w:lang w:val="pt-BR"/>
        </w:rPr>
        <w:t xml:space="preserve">A. </w:t>
      </w:r>
      <w:r>
        <w:rPr>
          <w:b w:val="false"/>
          <w:color w:val="C00000"/>
          <w:sz w:val="24"/>
          <w:szCs w:val="24"/>
          <w:lang w:val="pt-BR"/>
        </w:rPr>
        <w:t>2n + 1, 2n – 1</w:t>
      </w:r>
      <w:r>
        <w:rPr>
          <w:b w:val="false"/>
          <w:color w:val="000000"/>
          <w:sz w:val="24"/>
          <w:szCs w:val="24"/>
          <w:lang w:val="pt-BR"/>
        </w:rPr>
        <w:t>.</w:t>
        <w:tab/>
      </w:r>
      <w:r>
        <w:rPr>
          <w:color w:val="000000"/>
          <w:sz w:val="24"/>
          <w:szCs w:val="24"/>
          <w:lang w:val="pt-BR"/>
        </w:rPr>
        <w:t xml:space="preserve">B. </w:t>
      </w:r>
      <w:r>
        <w:rPr>
          <w:b w:val="false"/>
          <w:color w:val="000000"/>
          <w:sz w:val="24"/>
          <w:szCs w:val="24"/>
          <w:lang w:val="pt-BR"/>
        </w:rPr>
        <w:t>n, 2n</w:t>
        <w:tab/>
      </w:r>
      <w:r>
        <w:rPr>
          <w:color w:val="000000"/>
          <w:sz w:val="24"/>
          <w:szCs w:val="24"/>
          <w:lang w:val="pt-BR"/>
        </w:rPr>
        <w:t xml:space="preserve">C. </w:t>
      </w:r>
      <w:r>
        <w:rPr>
          <w:b w:val="false"/>
          <w:color w:val="000000"/>
          <w:sz w:val="24"/>
          <w:szCs w:val="24"/>
          <w:lang w:val="pt-BR"/>
        </w:rPr>
        <w:t>2n, 2n + 2, 2n – 2</w:t>
        <w:tab/>
      </w:r>
      <w:r>
        <w:rPr>
          <w:color w:val="000000"/>
          <w:sz w:val="24"/>
          <w:szCs w:val="24"/>
          <w:lang w:val="pt-BR"/>
        </w:rPr>
        <w:t xml:space="preserve">D. </w:t>
      </w:r>
      <w:r>
        <w:rPr>
          <w:b w:val="false"/>
          <w:color w:val="000000"/>
          <w:sz w:val="24"/>
          <w:szCs w:val="24"/>
          <w:lang w:val="pt-BR"/>
        </w:rPr>
        <w:t>2n, 2n + 1, 2n – 1.</w:t>
      </w:r>
    </w:p>
    <w:p>
      <w:pPr>
        <w:pStyle w:val="Normal"/>
        <w:tabs>
          <w:tab w:val="clear" w:pos="720"/>
          <w:tab w:val="left" w:pos="284" w:leader="none"/>
          <w:tab w:val="left" w:pos="2835" w:leader="none"/>
          <w:tab w:val="left" w:pos="5387" w:leader="none"/>
          <w:tab w:val="left" w:pos="7938" w:leader="none"/>
        </w:tabs>
        <w:jc w:val="both"/>
        <w:rPr/>
      </w:pPr>
      <w:r>
        <w:rPr>
          <w:color w:val="000000"/>
          <w:sz w:val="24"/>
          <w:szCs w:val="24"/>
          <w:lang w:val="vi-VN"/>
        </w:rPr>
        <w:tab/>
        <w:t xml:space="preserve">     Câu 13:</w:t>
      </w:r>
      <w:r>
        <w:rPr>
          <w:b w:val="false"/>
          <w:color w:val="000000"/>
          <w:sz w:val="24"/>
          <w:szCs w:val="24"/>
          <w:lang w:val="vi-VN"/>
        </w:rPr>
        <w:t xml:space="preserve"> </w:t>
      </w:r>
      <w:r>
        <w:rPr>
          <w:color w:val="000000"/>
          <w:sz w:val="24"/>
          <w:szCs w:val="24"/>
          <w:lang w:val="vi-VN"/>
        </w:rPr>
        <w:t>:</w:t>
      </w:r>
      <w:r>
        <w:rPr>
          <w:b w:val="false"/>
          <w:sz w:val="24"/>
          <w:szCs w:val="24"/>
          <w:lang w:val="vi-VN"/>
        </w:rPr>
        <w:t xml:space="preserve"> Phép lai AAaa x AAaa tạo kiểu gen Aaaa ở thế hệ sau với tỉ lệ</w:t>
      </w:r>
    </w:p>
    <w:p>
      <w:pPr>
        <w:pStyle w:val="Normal"/>
        <w:tabs>
          <w:tab w:val="clear" w:pos="720"/>
          <w:tab w:val="left" w:pos="284" w:leader="none"/>
          <w:tab w:val="left" w:pos="2835" w:leader="none"/>
          <w:tab w:val="left" w:pos="5387" w:leader="none"/>
          <w:tab w:val="left" w:pos="7938" w:leader="none"/>
        </w:tabs>
        <w:jc w:val="both"/>
        <w:rPr/>
      </w:pPr>
      <w:r>
        <w:rPr>
          <w:b w:val="false"/>
          <w:sz w:val="24"/>
          <w:szCs w:val="24"/>
          <w:lang w:val="vi-VN"/>
        </w:rPr>
        <w:t xml:space="preserve">        </w:t>
      </w:r>
      <w:r>
        <w:rPr>
          <w:b w:val="false"/>
          <w:color w:val="C00000"/>
          <w:sz w:val="24"/>
          <w:szCs w:val="24"/>
          <w:lang w:val="vi-VN"/>
        </w:rPr>
        <w:t>A. 2/9</w:t>
      </w:r>
      <w:r>
        <w:rPr>
          <w:b w:val="false"/>
          <w:sz w:val="24"/>
          <w:szCs w:val="24"/>
          <w:lang w:val="vi-VN"/>
        </w:rPr>
        <w:tab/>
        <w:t>B. 1/4</w:t>
        <w:tab/>
        <w:t>C. 1/8</w:t>
        <w:tab/>
        <w:t>D. ½</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vi-VN"/>
        </w:rPr>
        <w:t>Câu 14</w:t>
      </w:r>
      <w:r>
        <w:rPr>
          <w:b w:val="false"/>
          <w:color w:val="000000"/>
          <w:sz w:val="24"/>
          <w:szCs w:val="24"/>
          <w:lang w:val="vi-VN"/>
        </w:rPr>
        <w:t>: Một quần thể sinh vật có gen A bị đột biến thành gen a, gen B bị đột biến thành gen b. Biết các cặp gen tác động riêng rẽ và gen trội là trội hoàn toàn. Các kiểu gen nào sau đây là của thể đột biến?</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lang w:val="vi-VN"/>
        </w:rPr>
      </w:pPr>
      <w:r>
        <w:rPr>
          <w:b w:val="false"/>
          <w:color w:val="000000"/>
          <w:sz w:val="24"/>
          <w:szCs w:val="24"/>
          <w:lang w:val="vi-VN"/>
        </w:rPr>
        <w:t>A. AABb, AaBB.</w:t>
        <w:tab/>
        <w:t>B. AABB, AABb.</w:t>
        <w:tab/>
        <w:t>C. AaBb, AABb.</w:t>
        <w:tab/>
      </w:r>
      <w:r>
        <w:rPr>
          <w:b w:val="false"/>
          <w:color w:val="C00000"/>
          <w:sz w:val="24"/>
          <w:szCs w:val="24"/>
          <w:lang w:val="vi-VN"/>
        </w:rPr>
        <w:t>D. aaBb, Aabb.</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vi-VN"/>
        </w:rPr>
        <w:t>Câu 15:</w:t>
      </w:r>
      <w:r>
        <w:rPr>
          <w:b w:val="false"/>
          <w:color w:val="000000"/>
          <w:sz w:val="24"/>
          <w:szCs w:val="24"/>
          <w:lang w:val="vi-VN"/>
        </w:rPr>
        <w:t xml:space="preserve"> Dùng cônsixin để xử lí các hợp tử lưỡng bội có kiểu gen Aa thu được các thể tứ bội. Cho các thể tứ bội trên giao phấn với nhau, trong trường hợp các cây bố mẹ giảm phân bình thường, tính theo lí thuyết tỉ lệ phân li kiểu gen ở đời con là:</w:t>
      </w:r>
    </w:p>
    <w:p>
      <w:pPr>
        <w:pStyle w:val="Normal"/>
        <w:tabs>
          <w:tab w:val="clear" w:pos="720"/>
          <w:tab w:val="left" w:pos="240" w:leader="none"/>
          <w:tab w:val="left" w:pos="840" w:leader="none"/>
          <w:tab w:val="left" w:pos="4920" w:leader="none"/>
          <w:tab w:val="left" w:pos="7440" w:leader="none"/>
        </w:tabs>
        <w:spacing w:before="100" w:after="100"/>
        <w:ind w:firstLine="567" w:left="57" w:right="57"/>
        <w:jc w:val="both"/>
        <w:rPr/>
      </w:pPr>
      <w:r>
        <w:rPr>
          <w:b w:val="false"/>
          <w:color w:val="000000"/>
          <w:sz w:val="24"/>
          <w:szCs w:val="24"/>
          <w:lang w:val="vi-VN"/>
        </w:rPr>
        <w:tab/>
      </w:r>
      <w:r>
        <w:rPr>
          <w:b w:val="false"/>
          <w:color w:val="C00000"/>
          <w:sz w:val="24"/>
          <w:szCs w:val="24"/>
          <w:lang w:val="nl-NL"/>
        </w:rPr>
        <w:t>A. 1AAAA : 8AAAa : 18AAaa : 8Aaaa : 1aaaa.</w:t>
      </w:r>
    </w:p>
    <w:p>
      <w:pPr>
        <w:pStyle w:val="Normal"/>
        <w:tabs>
          <w:tab w:val="clear" w:pos="720"/>
          <w:tab w:val="left" w:pos="240" w:leader="none"/>
          <w:tab w:val="left" w:pos="840" w:leader="none"/>
          <w:tab w:val="left" w:pos="4920" w:leader="none"/>
          <w:tab w:val="left" w:pos="7440" w:leader="none"/>
        </w:tabs>
        <w:spacing w:before="100" w:after="100"/>
        <w:ind w:firstLine="567" w:left="57" w:right="57"/>
        <w:jc w:val="both"/>
        <w:rPr>
          <w:b w:val="false"/>
          <w:color w:val="000000"/>
          <w:sz w:val="24"/>
          <w:szCs w:val="24"/>
          <w:lang w:val="nl-NL"/>
        </w:rPr>
      </w:pPr>
      <w:r>
        <w:rPr>
          <w:b w:val="false"/>
          <w:color w:val="000000"/>
          <w:sz w:val="24"/>
          <w:szCs w:val="24"/>
          <w:lang w:val="nl-NL"/>
        </w:rPr>
        <w:tab/>
        <w:t>B. 1AAAA : 8AAaa : 18AAAa : 8Aaaa : 1aaaa.</w:t>
      </w:r>
    </w:p>
    <w:p>
      <w:pPr>
        <w:pStyle w:val="Normal"/>
        <w:tabs>
          <w:tab w:val="clear" w:pos="720"/>
          <w:tab w:val="left" w:pos="240" w:leader="none"/>
          <w:tab w:val="left" w:pos="840" w:leader="none"/>
          <w:tab w:val="left" w:pos="4920" w:leader="none"/>
          <w:tab w:val="left" w:pos="7440" w:leader="none"/>
        </w:tabs>
        <w:spacing w:before="100" w:after="100"/>
        <w:ind w:firstLine="567" w:left="57" w:right="57"/>
        <w:jc w:val="both"/>
        <w:rPr>
          <w:b w:val="false"/>
          <w:color w:val="000000"/>
          <w:sz w:val="24"/>
          <w:szCs w:val="24"/>
          <w:lang w:val="nl-NL"/>
        </w:rPr>
      </w:pPr>
      <w:r>
        <w:rPr>
          <w:b w:val="false"/>
          <w:color w:val="000000"/>
          <w:sz w:val="24"/>
          <w:szCs w:val="24"/>
          <w:lang w:val="nl-NL"/>
        </w:rPr>
        <w:tab/>
        <w:t>C. 1AAAA : 4AAAa : 6AAaa : 4Aaaa : 1aaaa.</w:t>
      </w:r>
    </w:p>
    <w:p>
      <w:pPr>
        <w:pStyle w:val="Normal"/>
        <w:tabs>
          <w:tab w:val="clear" w:pos="720"/>
          <w:tab w:val="left" w:pos="240" w:leader="none"/>
          <w:tab w:val="left" w:pos="840" w:leader="none"/>
          <w:tab w:val="left" w:pos="4920" w:leader="none"/>
          <w:tab w:val="left" w:pos="7440" w:leader="none"/>
        </w:tabs>
        <w:spacing w:before="100" w:after="100"/>
        <w:ind w:firstLine="567" w:left="57" w:right="57"/>
        <w:jc w:val="both"/>
        <w:rPr>
          <w:b w:val="false"/>
          <w:color w:val="000000"/>
          <w:sz w:val="24"/>
          <w:szCs w:val="24"/>
          <w:lang w:val="nl-NL"/>
        </w:rPr>
      </w:pPr>
      <w:r>
        <w:rPr>
          <w:b w:val="false"/>
          <w:color w:val="000000"/>
          <w:sz w:val="24"/>
          <w:szCs w:val="24"/>
          <w:lang w:val="nl-NL"/>
        </w:rPr>
        <w:tab/>
        <w:t>D. 1AAAA : 8AAAa : 18Aaaa : 8AAaa : 1aaaa.</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nl-NL"/>
        </w:rPr>
        <w:t>Câu 16:</w:t>
      </w:r>
      <w:r>
        <w:rPr>
          <w:b w:val="false"/>
          <w:color w:val="000000"/>
          <w:sz w:val="24"/>
          <w:szCs w:val="24"/>
          <w:lang w:val="nl-NL"/>
        </w:rPr>
        <w:t xml:space="preserve"> Một số bệnh, tật và hội chứng di truyền chỉ gặp ở nữ mà không gặp ở nam:</w:t>
      </w:r>
    </w:p>
    <w:p>
      <w:pPr>
        <w:pStyle w:val="Normal"/>
        <w:tabs>
          <w:tab w:val="clear" w:pos="720"/>
          <w:tab w:val="left" w:pos="240" w:leader="none"/>
        </w:tabs>
        <w:spacing w:before="100" w:after="100"/>
        <w:ind w:firstLine="567" w:left="57" w:right="57"/>
        <w:jc w:val="both"/>
        <w:rPr>
          <w:b w:val="false"/>
          <w:color w:val="C00000"/>
          <w:sz w:val="24"/>
          <w:szCs w:val="24"/>
          <w:lang w:val="nl-NL"/>
        </w:rPr>
      </w:pPr>
      <w:r>
        <w:rPr>
          <w:b w:val="false"/>
          <w:color w:val="C00000"/>
          <w:sz w:val="24"/>
          <w:szCs w:val="24"/>
          <w:lang w:val="nl-NL"/>
        </w:rPr>
        <w:tab/>
        <w:t>A. Hội chứng 3X, hội chứng Tơcnơ.</w:t>
      </w:r>
    </w:p>
    <w:p>
      <w:pPr>
        <w:pStyle w:val="Normal"/>
        <w:tabs>
          <w:tab w:val="clear" w:pos="720"/>
          <w:tab w:val="left" w:pos="240" w:leader="none"/>
        </w:tabs>
        <w:spacing w:before="100" w:after="100"/>
        <w:ind w:firstLine="567" w:left="57" w:right="57"/>
        <w:jc w:val="both"/>
        <w:rPr>
          <w:b w:val="false"/>
          <w:color w:val="000000"/>
          <w:sz w:val="24"/>
          <w:szCs w:val="24"/>
          <w:lang w:val="nl-NL"/>
        </w:rPr>
      </w:pPr>
      <w:r>
        <w:rPr>
          <w:b w:val="false"/>
          <w:color w:val="000000"/>
          <w:sz w:val="24"/>
          <w:szCs w:val="24"/>
          <w:lang w:val="nl-NL"/>
        </w:rPr>
        <w:tab/>
        <w:t>B. Hội chứng Claiphentơ, tật dính ngón tay 2 và 3.</w:t>
      </w:r>
    </w:p>
    <w:p>
      <w:pPr>
        <w:pStyle w:val="Normal"/>
        <w:tabs>
          <w:tab w:val="clear" w:pos="720"/>
          <w:tab w:val="left" w:pos="240" w:leader="none"/>
        </w:tabs>
        <w:spacing w:before="100" w:after="100"/>
        <w:ind w:firstLine="567" w:left="57" w:right="57"/>
        <w:jc w:val="both"/>
        <w:rPr>
          <w:b w:val="false"/>
          <w:color w:val="000000"/>
          <w:sz w:val="24"/>
          <w:szCs w:val="24"/>
          <w:lang w:val="nl-NL"/>
        </w:rPr>
      </w:pPr>
      <w:r>
        <w:rPr>
          <w:b w:val="false"/>
          <w:color w:val="000000"/>
          <w:sz w:val="24"/>
          <w:szCs w:val="24"/>
          <w:lang w:val="nl-NL"/>
        </w:rPr>
        <w:tab/>
        <w:t>C. Bệnh ung thư máu, hội chứng Đao.</w:t>
      </w:r>
    </w:p>
    <w:p>
      <w:pPr>
        <w:pStyle w:val="Normal"/>
        <w:tabs>
          <w:tab w:val="clear" w:pos="720"/>
          <w:tab w:val="left" w:pos="240" w:leader="none"/>
        </w:tabs>
        <w:spacing w:before="100" w:after="100"/>
        <w:ind w:firstLine="567" w:left="57" w:right="57"/>
        <w:jc w:val="both"/>
        <w:rPr>
          <w:b w:val="false"/>
          <w:color w:val="000000"/>
          <w:sz w:val="24"/>
          <w:szCs w:val="24"/>
          <w:lang w:val="nl-NL"/>
        </w:rPr>
      </w:pPr>
      <w:r>
        <w:rPr>
          <w:b w:val="false"/>
          <w:color w:val="000000"/>
          <w:sz w:val="24"/>
          <w:szCs w:val="24"/>
          <w:lang w:val="nl-NL"/>
        </w:rPr>
        <w:tab/>
        <w:t>D. Bệnh mù màu, bệnh máu khó đông.</w:t>
      </w:r>
    </w:p>
    <w:p>
      <w:pPr>
        <w:pStyle w:val="Normal"/>
        <w:spacing w:before="100" w:after="100"/>
        <w:ind w:firstLine="567" w:left="57" w:right="57"/>
        <w:rPr/>
      </w:pPr>
      <w:r>
        <w:rPr>
          <w:color w:val="000000"/>
          <w:sz w:val="24"/>
          <w:szCs w:val="24"/>
          <w:lang w:val="nl-NL"/>
        </w:rPr>
        <w:t>Câu 17:</w:t>
      </w:r>
      <w:r>
        <w:rPr>
          <w:b w:val="false"/>
          <w:color w:val="000000"/>
          <w:sz w:val="24"/>
          <w:szCs w:val="24"/>
          <w:lang w:val="nl-NL"/>
        </w:rPr>
        <w:t>Trong trường hợp rối loạn phân bào 2 giảm phân, các loại giao tử được tạo ra từ cơ thể mang kiểu gen X</w:t>
      </w:r>
      <w:r>
        <w:rPr>
          <w:b w:val="false"/>
          <w:color w:val="000000"/>
          <w:sz w:val="24"/>
          <w:szCs w:val="24"/>
          <w:vertAlign w:val="superscript"/>
          <w:lang w:val="nl-NL"/>
        </w:rPr>
        <w:t>A</w:t>
      </w:r>
      <w:r>
        <w:rPr>
          <w:b w:val="false"/>
          <w:color w:val="000000"/>
          <w:sz w:val="24"/>
          <w:szCs w:val="24"/>
          <w:lang w:val="nl-NL"/>
        </w:rPr>
        <w:t>X</w:t>
      </w:r>
      <w:r>
        <w:rPr>
          <w:b w:val="false"/>
          <w:color w:val="000000"/>
          <w:sz w:val="24"/>
          <w:szCs w:val="24"/>
          <w:vertAlign w:val="superscript"/>
          <w:lang w:val="nl-NL"/>
        </w:rPr>
        <w:t>a</w:t>
      </w:r>
      <w:r>
        <w:rPr>
          <w:b w:val="false"/>
          <w:color w:val="000000"/>
          <w:sz w:val="24"/>
          <w:szCs w:val="24"/>
          <w:lang w:val="nl-NL"/>
        </w:rPr>
        <w:t xml:space="preserve"> là</w:t>
      </w:r>
    </w:p>
    <w:p>
      <w:pPr>
        <w:pStyle w:val="Normal"/>
        <w:spacing w:before="100" w:after="100"/>
        <w:ind w:firstLine="567" w:left="57" w:right="57"/>
        <w:rPr>
          <w:b w:val="false"/>
          <w:color w:val="000000"/>
          <w:sz w:val="24"/>
          <w:szCs w:val="24"/>
          <w:lang w:val="pt-BR"/>
        </w:rPr>
      </w:pPr>
      <w:r>
        <w:rPr>
          <w:b w:val="false"/>
          <w:color w:val="C00000"/>
          <w:sz w:val="24"/>
          <w:szCs w:val="24"/>
          <w:lang w:val="pt-BR"/>
        </w:rPr>
        <w:t>A. X</w:t>
      </w:r>
      <w:r>
        <w:rPr>
          <w:b w:val="false"/>
          <w:color w:val="C00000"/>
          <w:sz w:val="24"/>
          <w:szCs w:val="24"/>
          <w:vertAlign w:val="superscript"/>
          <w:lang w:val="pt-BR"/>
        </w:rPr>
        <w:t>A</w:t>
      </w:r>
      <w:r>
        <w:rPr>
          <w:b w:val="false"/>
          <w:color w:val="C00000"/>
          <w:sz w:val="24"/>
          <w:szCs w:val="24"/>
          <w:lang w:val="pt-BR"/>
        </w:rPr>
        <w:t>X</w:t>
      </w:r>
      <w:r>
        <w:rPr>
          <w:b w:val="false"/>
          <w:color w:val="C00000"/>
          <w:sz w:val="24"/>
          <w:szCs w:val="24"/>
          <w:vertAlign w:val="superscript"/>
          <w:lang w:val="pt-BR"/>
        </w:rPr>
        <w:t>A</w:t>
      </w:r>
      <w:r>
        <w:rPr>
          <w:b w:val="false"/>
          <w:color w:val="C00000"/>
          <w:sz w:val="24"/>
          <w:szCs w:val="24"/>
          <w:lang w:val="pt-BR"/>
        </w:rPr>
        <w:t>, X</w:t>
      </w:r>
      <w:r>
        <w:rPr>
          <w:b w:val="false"/>
          <w:color w:val="C00000"/>
          <w:sz w:val="24"/>
          <w:szCs w:val="24"/>
          <w:vertAlign w:val="superscript"/>
          <w:lang w:val="pt-BR"/>
        </w:rPr>
        <w:t>a</w:t>
      </w:r>
      <w:r>
        <w:rPr>
          <w:b w:val="false"/>
          <w:color w:val="C00000"/>
          <w:sz w:val="24"/>
          <w:szCs w:val="24"/>
          <w:lang w:val="pt-BR"/>
        </w:rPr>
        <w:t>X</w:t>
      </w:r>
      <w:r>
        <w:rPr>
          <w:b w:val="false"/>
          <w:color w:val="C00000"/>
          <w:sz w:val="24"/>
          <w:szCs w:val="24"/>
          <w:vertAlign w:val="superscript"/>
          <w:lang w:val="pt-BR"/>
        </w:rPr>
        <w:t xml:space="preserve">a </w:t>
      </w:r>
      <w:r>
        <w:rPr>
          <w:b w:val="false"/>
          <w:color w:val="C00000"/>
          <w:sz w:val="24"/>
          <w:szCs w:val="24"/>
          <w:lang w:val="pt-BR"/>
        </w:rPr>
        <w:t>và 0.</w:t>
      </w:r>
      <w:r>
        <w:rPr>
          <w:b w:val="false"/>
          <w:color w:val="000000"/>
          <w:sz w:val="24"/>
          <w:szCs w:val="24"/>
          <w:lang w:val="pt-BR"/>
        </w:rPr>
        <w:tab/>
        <w:tab/>
        <w:t>B. X</w:t>
      </w:r>
      <w:r>
        <w:rPr>
          <w:b w:val="false"/>
          <w:color w:val="000000"/>
          <w:sz w:val="24"/>
          <w:szCs w:val="24"/>
          <w:vertAlign w:val="superscript"/>
          <w:lang w:val="pt-BR"/>
        </w:rPr>
        <w:t>A</w:t>
      </w:r>
      <w:r>
        <w:rPr>
          <w:b w:val="false"/>
          <w:color w:val="000000"/>
          <w:sz w:val="24"/>
          <w:szCs w:val="24"/>
          <w:lang w:val="pt-BR"/>
        </w:rPr>
        <w:t xml:space="preserve"> v à X</w:t>
      </w:r>
      <w:r>
        <w:rPr>
          <w:b w:val="false"/>
          <w:color w:val="000000"/>
          <w:sz w:val="24"/>
          <w:szCs w:val="24"/>
          <w:vertAlign w:val="superscript"/>
          <w:lang w:val="pt-BR"/>
        </w:rPr>
        <w:t>a</w:t>
      </w:r>
      <w:r>
        <w:rPr>
          <w:b w:val="false"/>
          <w:color w:val="000000"/>
          <w:sz w:val="24"/>
          <w:szCs w:val="24"/>
          <w:lang w:val="pt-BR"/>
        </w:rPr>
        <w:t>.</w:t>
        <w:tab/>
        <w:tab/>
        <w:t>C.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A</w:t>
      </w:r>
      <w:r>
        <w:rPr>
          <w:b w:val="false"/>
          <w:color w:val="000000"/>
          <w:sz w:val="24"/>
          <w:szCs w:val="24"/>
          <w:lang w:val="pt-BR"/>
        </w:rPr>
        <w:t xml:space="preserve"> và 0.</w:t>
        <w:tab/>
        <w:tab/>
        <w:t>D.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 xml:space="preserve">a </w:t>
      </w:r>
      <w:r>
        <w:rPr>
          <w:b w:val="false"/>
          <w:color w:val="000000"/>
          <w:sz w:val="24"/>
          <w:szCs w:val="24"/>
          <w:lang w:val="pt-BR"/>
        </w:rPr>
        <w:t xml:space="preserve"> và 0.</w:t>
        <w:tab/>
      </w:r>
      <w:r>
        <w:rPr>
          <w:color w:val="000000"/>
          <w:sz w:val="24"/>
          <w:szCs w:val="24"/>
          <w:lang w:val="pt-BR"/>
        </w:rPr>
        <w:t xml:space="preserve"> </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color w:val="000000"/>
          <w:sz w:val="24"/>
          <w:szCs w:val="24"/>
          <w:lang w:val="pt-BR"/>
        </w:rPr>
        <w:t xml:space="preserve">Câu 18: </w:t>
      </w:r>
      <w:r>
        <w:rPr>
          <w:b w:val="false"/>
          <w:color w:val="000000"/>
          <w:sz w:val="24"/>
          <w:szCs w:val="24"/>
          <w:lang w:val="pt-BR"/>
        </w:rPr>
        <w:t>Mẹ có kiểu gen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a</w:t>
      </w:r>
      <w:r>
        <w:rPr>
          <w:b w:val="false"/>
          <w:color w:val="000000"/>
          <w:sz w:val="24"/>
          <w:szCs w:val="24"/>
          <w:lang w:val="pt-BR"/>
        </w:rPr>
        <w:t>, bố có kiểu gen X</w:t>
      </w:r>
      <w:r>
        <w:rPr>
          <w:b w:val="false"/>
          <w:color w:val="000000"/>
          <w:sz w:val="24"/>
          <w:szCs w:val="24"/>
          <w:vertAlign w:val="superscript"/>
          <w:lang w:val="pt-BR"/>
        </w:rPr>
        <w:t>A</w:t>
      </w:r>
      <w:r>
        <w:rPr>
          <w:b w:val="false"/>
          <w:color w:val="000000"/>
          <w:sz w:val="24"/>
          <w:szCs w:val="24"/>
          <w:lang w:val="pt-BR"/>
        </w:rPr>
        <w:t>Y, con gái có hiểu gen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a</w:t>
      </w:r>
      <w:r>
        <w:rPr>
          <w:b w:val="false"/>
          <w:color w:val="000000"/>
          <w:sz w:val="24"/>
          <w:szCs w:val="24"/>
          <w:lang w:val="pt-BR"/>
        </w:rPr>
        <w:t>. Cho biết quá trình giảm phân ở bố và mẹ không xảy ra đột biến gen và đột biến cấu trúc nhiễm sắc thể. Kết luận nào sau đây về quá trình giảm phân ở bố và mẹ là đúng ?</w:t>
      </w:r>
    </w:p>
    <w:p>
      <w:pPr>
        <w:pStyle w:val="Normal"/>
        <w:tabs>
          <w:tab w:val="left" w:pos="240" w:leader="none"/>
          <w:tab w:val="left" w:pos="720" w:leader="none"/>
          <w:tab w:val="left" w:pos="7440" w:leader="none"/>
        </w:tabs>
        <w:spacing w:before="100" w:after="100"/>
        <w:ind w:firstLine="567" w:left="57" w:right="57"/>
        <w:jc w:val="both"/>
        <w:rPr>
          <w:b w:val="false"/>
          <w:color w:val="C00000"/>
          <w:sz w:val="24"/>
          <w:szCs w:val="24"/>
          <w:lang w:val="pt-BR"/>
        </w:rPr>
      </w:pPr>
      <w:r>
        <w:rPr>
          <w:b w:val="false"/>
          <w:color w:val="C00000"/>
          <w:sz w:val="24"/>
          <w:szCs w:val="24"/>
          <w:lang w:val="pt-BR"/>
        </w:rPr>
        <w:tab/>
        <w:t>A. Trong giảm phân II ở mẹ, nhiễm sắc thể giới tính không phân li. Ở bố giảm phân bình thường.</w:t>
      </w:r>
    </w:p>
    <w:p>
      <w:pPr>
        <w:pStyle w:val="Normal"/>
        <w:tabs>
          <w:tab w:val="left" w:pos="240" w:leader="none"/>
          <w:tab w:val="left" w:pos="720" w:leader="none"/>
          <w:tab w:val="left" w:pos="7440" w:leader="none"/>
        </w:tabs>
        <w:spacing w:before="100" w:after="100"/>
        <w:ind w:firstLine="567" w:left="57" w:right="57"/>
        <w:jc w:val="both"/>
        <w:rPr>
          <w:b w:val="false"/>
          <w:color w:val="000000"/>
          <w:sz w:val="24"/>
          <w:szCs w:val="24"/>
          <w:lang w:val="pt-BR"/>
        </w:rPr>
      </w:pPr>
      <w:r>
        <w:rPr>
          <w:b w:val="false"/>
          <w:color w:val="000000"/>
          <w:sz w:val="24"/>
          <w:szCs w:val="24"/>
          <w:lang w:val="pt-BR"/>
        </w:rPr>
        <w:tab/>
        <w:t>B. Trong giảm phân I ở bố, nhiễm sắc thể giới tính không phân li. Ở mẹ giảm phân bình thường.</w:t>
      </w:r>
    </w:p>
    <w:p>
      <w:pPr>
        <w:pStyle w:val="Normal"/>
        <w:tabs>
          <w:tab w:val="left" w:pos="240" w:leader="none"/>
          <w:tab w:val="left" w:pos="720" w:leader="none"/>
          <w:tab w:val="left" w:pos="7440" w:leader="none"/>
        </w:tabs>
        <w:spacing w:before="100" w:after="100"/>
        <w:ind w:firstLine="567" w:left="57" w:right="57"/>
        <w:jc w:val="both"/>
        <w:rPr>
          <w:b w:val="false"/>
          <w:color w:val="000000"/>
          <w:sz w:val="24"/>
          <w:szCs w:val="24"/>
          <w:lang w:val="pt-BR"/>
        </w:rPr>
      </w:pPr>
      <w:r>
        <w:rPr>
          <w:b w:val="false"/>
          <w:color w:val="000000"/>
          <w:sz w:val="24"/>
          <w:szCs w:val="24"/>
          <w:lang w:val="pt-BR"/>
        </w:rPr>
        <w:tab/>
        <w:t>C. Trong giảm phân II ở bố, nhiễm sắc thể giới tính không phân li. Ở mẹ giảm phân bình thường.</w:t>
      </w:r>
    </w:p>
    <w:p>
      <w:pPr>
        <w:pStyle w:val="Normal"/>
        <w:tabs>
          <w:tab w:val="left" w:pos="240" w:leader="none"/>
          <w:tab w:val="left" w:pos="720" w:leader="none"/>
          <w:tab w:val="left" w:pos="7440" w:leader="none"/>
        </w:tabs>
        <w:spacing w:before="100" w:after="100"/>
        <w:ind w:firstLine="567" w:left="57" w:right="57"/>
        <w:jc w:val="both"/>
        <w:rPr>
          <w:b w:val="false"/>
          <w:color w:val="000000"/>
          <w:sz w:val="24"/>
          <w:szCs w:val="24"/>
          <w:lang w:val="pt-BR"/>
        </w:rPr>
      </w:pPr>
      <w:r>
        <w:rPr>
          <w:b w:val="false"/>
          <w:color w:val="000000"/>
          <w:sz w:val="24"/>
          <w:szCs w:val="24"/>
          <w:lang w:val="pt-BR"/>
        </w:rPr>
        <w:tab/>
        <w:t>D. Trong giảm phân I ở mẹ, nhiễm sắc thể giới tính không phân li. Ở bố giảm phân bình thường.</w:t>
      </w:r>
    </w:p>
    <w:p>
      <w:pPr>
        <w:pStyle w:val="Normal"/>
        <w:widowControl w:val="false"/>
        <w:autoSpaceDE w:val="false"/>
        <w:spacing w:before="100" w:after="100"/>
        <w:ind w:firstLine="567" w:left="57" w:right="57"/>
        <w:jc w:val="both"/>
        <w:rPr>
          <w:b w:val="false"/>
          <w:color w:val="000000"/>
          <w:sz w:val="24"/>
          <w:szCs w:val="24"/>
          <w:lang w:val="pt-BR"/>
        </w:rPr>
      </w:pPr>
      <w:r>
        <w:rPr>
          <w:bCs/>
          <w:color w:val="000000"/>
          <w:sz w:val="24"/>
          <w:szCs w:val="24"/>
          <w:lang w:val="pt-BR"/>
        </w:rPr>
        <w:t xml:space="preserve">Câu 19: </w:t>
      </w:r>
      <w:r>
        <w:rPr>
          <w:b w:val="false"/>
          <w:color w:val="000000"/>
          <w:sz w:val="24"/>
          <w:szCs w:val="24"/>
          <w:lang w:val="pt-BR"/>
        </w:rPr>
        <w:t xml:space="preserve">Cho các bệnh, </w:t>
      </w:r>
      <w:r>
        <w:rPr>
          <w:b w:val="false"/>
          <w:color w:val="000000"/>
          <w:spacing w:val="-1"/>
          <w:sz w:val="24"/>
          <w:szCs w:val="24"/>
          <w:lang w:val="pt-BR"/>
        </w:rPr>
        <w:t>t</w:t>
      </w:r>
      <w:r>
        <w:rPr>
          <w:b w:val="false"/>
          <w:color w:val="000000"/>
          <w:sz w:val="24"/>
          <w:szCs w:val="24"/>
          <w:lang w:val="pt-BR"/>
        </w:rPr>
        <w:t>ật và hội</w:t>
      </w:r>
      <w:r>
        <w:rPr>
          <w:b w:val="false"/>
          <w:color w:val="000000"/>
          <w:spacing w:val="-1"/>
          <w:sz w:val="24"/>
          <w:szCs w:val="24"/>
          <w:lang w:val="pt-BR"/>
        </w:rPr>
        <w:t xml:space="preserve"> </w:t>
      </w:r>
      <w:r>
        <w:rPr>
          <w:b w:val="false"/>
          <w:color w:val="000000"/>
          <w:sz w:val="24"/>
          <w:szCs w:val="24"/>
          <w:lang w:val="pt-BR"/>
        </w:rPr>
        <w:t>c</w:t>
      </w:r>
      <w:r>
        <w:rPr>
          <w:b w:val="false"/>
          <w:color w:val="000000"/>
          <w:spacing w:val="-1"/>
          <w:sz w:val="24"/>
          <w:szCs w:val="24"/>
          <w:lang w:val="pt-BR"/>
        </w:rPr>
        <w:t>h</w:t>
      </w:r>
      <w:r>
        <w:rPr>
          <w:b w:val="false"/>
          <w:color w:val="000000"/>
          <w:sz w:val="24"/>
          <w:szCs w:val="24"/>
          <w:lang w:val="pt-BR"/>
        </w:rPr>
        <w:t>ứng di truy</w:t>
      </w:r>
      <w:r>
        <w:rPr>
          <w:b w:val="false"/>
          <w:color w:val="000000"/>
          <w:spacing w:val="-1"/>
          <w:sz w:val="24"/>
          <w:szCs w:val="24"/>
          <w:lang w:val="pt-BR"/>
        </w:rPr>
        <w:t>ề</w:t>
      </w:r>
      <w:r>
        <w:rPr>
          <w:b w:val="false"/>
          <w:color w:val="000000"/>
          <w:sz w:val="24"/>
          <w:szCs w:val="24"/>
          <w:lang w:val="pt-BR"/>
        </w:rPr>
        <w:t>n sau đây ở</w:t>
      </w:r>
      <w:r>
        <w:rPr>
          <w:b w:val="false"/>
          <w:color w:val="000000"/>
          <w:spacing w:val="-1"/>
          <w:sz w:val="24"/>
          <w:szCs w:val="24"/>
          <w:lang w:val="pt-BR"/>
        </w:rPr>
        <w:t xml:space="preserve"> </w:t>
      </w:r>
      <w:r>
        <w:rPr>
          <w:b w:val="false"/>
          <w:color w:val="000000"/>
          <w:sz w:val="24"/>
          <w:szCs w:val="24"/>
          <w:lang w:val="pt-BR"/>
        </w:rPr>
        <w:t>ngư</w:t>
      </w:r>
      <w:r>
        <w:rPr>
          <w:b w:val="false"/>
          <w:color w:val="000000"/>
          <w:spacing w:val="1"/>
          <w:sz w:val="24"/>
          <w:szCs w:val="24"/>
          <w:lang w:val="pt-BR"/>
        </w:rPr>
        <w:t>ời:</w:t>
      </w:r>
    </w:p>
    <w:p>
      <w:pPr>
        <w:pStyle w:val="Normal"/>
        <w:widowControl w:val="false"/>
        <w:tabs>
          <w:tab w:val="clear" w:pos="720"/>
          <w:tab w:val="left" w:pos="5020" w:leader="none"/>
        </w:tabs>
        <w:autoSpaceDE w:val="false"/>
        <w:spacing w:before="100" w:after="100"/>
        <w:ind w:firstLine="567" w:left="57" w:right="57"/>
        <w:rPr/>
      </w:pPr>
      <w:r>
        <w:rPr>
          <w:b w:val="false"/>
          <w:color w:val="000000"/>
          <w:sz w:val="24"/>
          <w:szCs w:val="24"/>
          <w:lang w:val="pt-BR"/>
        </w:rPr>
        <w:t xml:space="preserve">(1) </w:t>
      </w:r>
      <w:r>
        <w:rPr>
          <w:b w:val="false"/>
          <w:color w:val="000000"/>
          <w:spacing w:val="-1"/>
          <w:sz w:val="24"/>
          <w:szCs w:val="24"/>
          <w:lang w:val="pt-BR"/>
        </w:rPr>
        <w:t>B</w:t>
      </w:r>
      <w:r>
        <w:rPr>
          <w:b w:val="false"/>
          <w:color w:val="000000"/>
          <w:sz w:val="24"/>
          <w:szCs w:val="24"/>
          <w:lang w:val="pt-BR"/>
        </w:rPr>
        <w:t>ệnh phêninkêto n</w:t>
      </w:r>
      <w:r>
        <w:rPr>
          <w:b w:val="false"/>
          <w:color w:val="000000"/>
          <w:spacing w:val="1"/>
          <w:sz w:val="24"/>
          <w:szCs w:val="24"/>
          <w:lang w:val="pt-BR"/>
        </w:rPr>
        <w:t>i</w:t>
      </w:r>
      <w:r>
        <w:rPr>
          <w:b w:val="false"/>
          <w:color w:val="000000"/>
          <w:spacing w:val="-1"/>
          <w:sz w:val="24"/>
          <w:szCs w:val="24"/>
          <w:lang w:val="pt-BR"/>
        </w:rPr>
        <w:t>ệ</w:t>
      </w:r>
      <w:r>
        <w:rPr>
          <w:b w:val="false"/>
          <w:color w:val="000000"/>
          <w:sz w:val="24"/>
          <w:szCs w:val="24"/>
          <w:lang w:val="pt-BR"/>
        </w:rPr>
        <w:t>u.</w:t>
        <w:tab/>
        <w:t xml:space="preserve">(2) </w:t>
      </w:r>
      <w:r>
        <w:rPr>
          <w:b w:val="false"/>
          <w:color w:val="000000"/>
          <w:spacing w:val="-1"/>
          <w:sz w:val="24"/>
          <w:szCs w:val="24"/>
          <w:lang w:val="pt-BR"/>
        </w:rPr>
        <w:t>B</w:t>
      </w:r>
      <w:r>
        <w:rPr>
          <w:b w:val="false"/>
          <w:color w:val="000000"/>
          <w:sz w:val="24"/>
          <w:szCs w:val="24"/>
          <w:lang w:val="pt-BR"/>
        </w:rPr>
        <w:t>ệnh ung t</w:t>
      </w:r>
      <w:r>
        <w:rPr>
          <w:b w:val="false"/>
          <w:color w:val="000000"/>
          <w:spacing w:val="-1"/>
          <w:sz w:val="24"/>
          <w:szCs w:val="24"/>
          <w:lang w:val="pt-BR"/>
        </w:rPr>
        <w:t>h</w:t>
      </w:r>
      <w:r>
        <w:rPr>
          <w:b w:val="false"/>
          <w:color w:val="000000"/>
          <w:sz w:val="24"/>
          <w:szCs w:val="24"/>
          <w:lang w:val="pt-BR"/>
        </w:rPr>
        <w:t>ư</w:t>
      </w:r>
      <w:r>
        <w:rPr>
          <w:b w:val="false"/>
          <w:color w:val="000000"/>
          <w:spacing w:val="1"/>
          <w:sz w:val="24"/>
          <w:szCs w:val="24"/>
          <w:lang w:val="pt-BR"/>
        </w:rPr>
        <w:t xml:space="preserve"> </w:t>
      </w:r>
      <w:r>
        <w:rPr>
          <w:b w:val="false"/>
          <w:color w:val="000000"/>
          <w:spacing w:val="-2"/>
          <w:sz w:val="24"/>
          <w:szCs w:val="24"/>
          <w:lang w:val="pt-BR"/>
        </w:rPr>
        <w:t>m</w:t>
      </w:r>
      <w:r>
        <w:rPr>
          <w:b w:val="false"/>
          <w:color w:val="000000"/>
          <w:sz w:val="24"/>
          <w:szCs w:val="24"/>
          <w:lang w:val="pt-BR"/>
        </w:rPr>
        <w:t>áu. (3)Tật có túm lông ở vành tai.</w:t>
        <w:tab/>
        <w:t xml:space="preserve">(4) </w:t>
      </w:r>
      <w:r>
        <w:rPr>
          <w:b w:val="false"/>
          <w:color w:val="000000"/>
          <w:spacing w:val="-1"/>
          <w:sz w:val="24"/>
          <w:szCs w:val="24"/>
          <w:lang w:val="pt-BR"/>
        </w:rPr>
        <w:t>H</w:t>
      </w:r>
      <w:r>
        <w:rPr>
          <w:b w:val="false"/>
          <w:color w:val="000000"/>
          <w:sz w:val="24"/>
          <w:szCs w:val="24"/>
          <w:lang w:val="pt-BR"/>
        </w:rPr>
        <w:t>ội ch</w:t>
      </w:r>
      <w:r>
        <w:rPr>
          <w:b w:val="false"/>
          <w:color w:val="000000"/>
          <w:spacing w:val="-1"/>
          <w:sz w:val="24"/>
          <w:szCs w:val="24"/>
          <w:lang w:val="pt-BR"/>
        </w:rPr>
        <w:t>ứ</w:t>
      </w:r>
      <w:r>
        <w:rPr>
          <w:b w:val="false"/>
          <w:color w:val="000000"/>
          <w:sz w:val="24"/>
          <w:szCs w:val="24"/>
          <w:lang w:val="pt-BR"/>
        </w:rPr>
        <w:t>ng Đao.</w:t>
      </w:r>
    </w:p>
    <w:p>
      <w:pPr>
        <w:pStyle w:val="Normal"/>
        <w:widowControl w:val="false"/>
        <w:tabs>
          <w:tab w:val="clear" w:pos="720"/>
          <w:tab w:val="left" w:pos="5020" w:leader="none"/>
        </w:tabs>
        <w:autoSpaceDE w:val="false"/>
        <w:spacing w:before="100" w:after="100"/>
        <w:ind w:firstLine="567" w:left="57" w:right="57"/>
        <w:rPr/>
      </w:pPr>
      <w:r>
        <w:rPr>
          <w:b w:val="false"/>
          <w:color w:val="000000"/>
          <w:sz w:val="24"/>
          <w:szCs w:val="24"/>
          <w:lang w:val="pt-BR"/>
        </w:rPr>
        <w:t xml:space="preserve">(5) </w:t>
      </w:r>
      <w:r>
        <w:rPr>
          <w:b w:val="false"/>
          <w:color w:val="000000"/>
          <w:spacing w:val="-1"/>
          <w:sz w:val="24"/>
          <w:szCs w:val="24"/>
          <w:lang w:val="pt-BR"/>
        </w:rPr>
        <w:t>H</w:t>
      </w:r>
      <w:r>
        <w:rPr>
          <w:b w:val="false"/>
          <w:color w:val="000000"/>
          <w:sz w:val="24"/>
          <w:szCs w:val="24"/>
          <w:lang w:val="pt-BR"/>
        </w:rPr>
        <w:t>ội ch</w:t>
      </w:r>
      <w:r>
        <w:rPr>
          <w:b w:val="false"/>
          <w:color w:val="000000"/>
          <w:spacing w:val="-1"/>
          <w:sz w:val="24"/>
          <w:szCs w:val="24"/>
          <w:lang w:val="pt-BR"/>
        </w:rPr>
        <w:t>ứ</w:t>
      </w:r>
      <w:r>
        <w:rPr>
          <w:b w:val="false"/>
          <w:color w:val="000000"/>
          <w:sz w:val="24"/>
          <w:szCs w:val="24"/>
          <w:lang w:val="pt-BR"/>
        </w:rPr>
        <w:t>ng Tơcnơ.</w:t>
        <w:tab/>
        <w:t xml:space="preserve">(6) </w:t>
      </w:r>
      <w:r>
        <w:rPr>
          <w:b w:val="false"/>
          <w:color w:val="000000"/>
          <w:spacing w:val="-1"/>
          <w:sz w:val="24"/>
          <w:szCs w:val="24"/>
          <w:lang w:val="pt-BR"/>
        </w:rPr>
        <w:t>B</w:t>
      </w:r>
      <w:r>
        <w:rPr>
          <w:b w:val="false"/>
          <w:color w:val="000000"/>
          <w:sz w:val="24"/>
          <w:szCs w:val="24"/>
          <w:lang w:val="pt-BR"/>
        </w:rPr>
        <w:t xml:space="preserve">ệnh </w:t>
      </w:r>
      <w:r>
        <w:rPr>
          <w:b w:val="false"/>
          <w:color w:val="000000"/>
          <w:spacing w:val="-2"/>
          <w:sz w:val="24"/>
          <w:szCs w:val="24"/>
          <w:lang w:val="pt-BR"/>
        </w:rPr>
        <w:t>m</w:t>
      </w:r>
      <w:r>
        <w:rPr>
          <w:b w:val="false"/>
          <w:color w:val="000000"/>
          <w:spacing w:val="1"/>
          <w:sz w:val="24"/>
          <w:szCs w:val="24"/>
          <w:lang w:val="pt-BR"/>
        </w:rPr>
        <w:t>á</w:t>
      </w:r>
      <w:r>
        <w:rPr>
          <w:b w:val="false"/>
          <w:color w:val="000000"/>
          <w:sz w:val="24"/>
          <w:szCs w:val="24"/>
          <w:lang w:val="pt-BR"/>
        </w:rPr>
        <w:t xml:space="preserve">u khó đông. Bệnh </w:t>
      </w:r>
      <w:r>
        <w:rPr>
          <w:b w:val="false"/>
          <w:color w:val="000000"/>
          <w:spacing w:val="1"/>
          <w:sz w:val="24"/>
          <w:szCs w:val="24"/>
          <w:lang w:val="pt-BR"/>
        </w:rPr>
        <w:t>t</w:t>
      </w:r>
      <w:r>
        <w:rPr>
          <w:b w:val="false"/>
          <w:color w:val="000000"/>
          <w:sz w:val="24"/>
          <w:szCs w:val="24"/>
          <w:lang w:val="pt-BR"/>
        </w:rPr>
        <w:t xml:space="preserve">ật và </w:t>
      </w:r>
      <w:r>
        <w:rPr>
          <w:b w:val="false"/>
          <w:color w:val="000000"/>
          <w:spacing w:val="1"/>
          <w:sz w:val="24"/>
          <w:szCs w:val="24"/>
          <w:lang w:val="pt-BR"/>
        </w:rPr>
        <w:t>h</w:t>
      </w:r>
      <w:r>
        <w:rPr>
          <w:b w:val="false"/>
          <w:color w:val="000000"/>
          <w:sz w:val="24"/>
          <w:szCs w:val="24"/>
          <w:lang w:val="pt-BR"/>
        </w:rPr>
        <w:t>ội chứng di truy</w:t>
      </w:r>
      <w:r>
        <w:rPr>
          <w:b w:val="false"/>
          <w:color w:val="000000"/>
          <w:spacing w:val="1"/>
          <w:sz w:val="24"/>
          <w:szCs w:val="24"/>
          <w:lang w:val="pt-BR"/>
        </w:rPr>
        <w:t>ề</w:t>
      </w:r>
      <w:r>
        <w:rPr>
          <w:b w:val="false"/>
          <w:color w:val="000000"/>
          <w:sz w:val="24"/>
          <w:szCs w:val="24"/>
          <w:lang w:val="pt-BR"/>
        </w:rPr>
        <w:t>n có t</w:t>
      </w:r>
      <w:r>
        <w:rPr>
          <w:b w:val="false"/>
          <w:color w:val="000000"/>
          <w:spacing w:val="-1"/>
          <w:sz w:val="24"/>
          <w:szCs w:val="24"/>
          <w:lang w:val="pt-BR"/>
        </w:rPr>
        <w:t>h</w:t>
      </w:r>
      <w:r>
        <w:rPr>
          <w:b w:val="false"/>
          <w:color w:val="000000"/>
          <w:sz w:val="24"/>
          <w:szCs w:val="24"/>
          <w:lang w:val="pt-BR"/>
        </w:rPr>
        <w:t>ể gặp ở cả nam</w:t>
      </w:r>
      <w:r>
        <w:rPr>
          <w:b w:val="false"/>
          <w:color w:val="000000"/>
          <w:spacing w:val="-2"/>
          <w:sz w:val="24"/>
          <w:szCs w:val="24"/>
          <w:lang w:val="pt-BR"/>
        </w:rPr>
        <w:t xml:space="preserve"> </w:t>
      </w:r>
      <w:r>
        <w:rPr>
          <w:b w:val="false"/>
          <w:color w:val="000000"/>
          <w:sz w:val="24"/>
          <w:szCs w:val="24"/>
          <w:lang w:val="pt-BR"/>
        </w:rPr>
        <w:t>và nữ là:</w:t>
      </w:r>
    </w:p>
    <w:p>
      <w:pPr>
        <w:pStyle w:val="Normal"/>
        <w:spacing w:before="100" w:after="100"/>
        <w:ind w:firstLine="567" w:left="57" w:right="57"/>
        <w:rPr/>
      </w:pPr>
      <w:r>
        <w:rPr>
          <w:b w:val="false"/>
          <w:color w:val="000000"/>
          <w:sz w:val="24"/>
          <w:szCs w:val="24"/>
          <w:lang w:val="pt-BR"/>
        </w:rPr>
        <w:t xml:space="preserve">A. (1), (2), (5).              </w:t>
      </w:r>
      <w:r>
        <w:rPr>
          <w:b w:val="false"/>
          <w:color w:val="FF0000"/>
          <w:sz w:val="24"/>
          <w:szCs w:val="24"/>
          <w:lang w:val="pt-BR"/>
        </w:rPr>
        <w:t>B. (3), (4), (5), (6)</w:t>
      </w:r>
      <w:r>
        <w:rPr>
          <w:b w:val="false"/>
          <w:color w:val="000000"/>
          <w:sz w:val="24"/>
          <w:szCs w:val="24"/>
          <w:lang w:val="pt-BR"/>
        </w:rPr>
        <w:t xml:space="preserve">       C. (1), (2), (4), (6)  </w:t>
        <w:tab/>
        <w:t xml:space="preserve">D. (2), (3), (4), (6). </w:t>
      </w:r>
    </w:p>
    <w:p>
      <w:pPr>
        <w:pStyle w:val="Normal"/>
        <w:widowControl w:val="false"/>
        <w:autoSpaceDE w:val="false"/>
        <w:spacing w:before="100" w:after="100"/>
        <w:ind w:firstLine="567" w:left="57" w:right="57"/>
        <w:jc w:val="both"/>
        <w:rPr>
          <w:b w:val="false"/>
          <w:color w:val="000000"/>
          <w:sz w:val="24"/>
          <w:szCs w:val="24"/>
          <w:lang w:val="pt-BR"/>
        </w:rPr>
      </w:pPr>
      <w:r>
        <w:rPr>
          <w:bCs/>
          <w:color w:val="000000"/>
          <w:sz w:val="24"/>
          <w:szCs w:val="24"/>
          <w:lang w:val="pt-BR"/>
        </w:rPr>
        <w:t>Câu</w:t>
      </w:r>
      <w:r>
        <w:rPr>
          <w:bCs/>
          <w:color w:val="000000"/>
          <w:spacing w:val="5"/>
          <w:sz w:val="24"/>
          <w:szCs w:val="24"/>
          <w:lang w:val="pt-BR"/>
        </w:rPr>
        <w:t xml:space="preserve"> </w:t>
      </w:r>
      <w:r>
        <w:rPr>
          <w:bCs/>
          <w:color w:val="000000"/>
          <w:sz w:val="24"/>
          <w:szCs w:val="24"/>
          <w:lang w:val="pt-BR"/>
        </w:rPr>
        <w:t>20:</w:t>
      </w:r>
      <w:r>
        <w:rPr>
          <w:bCs/>
          <w:color w:val="000000"/>
          <w:spacing w:val="5"/>
          <w:sz w:val="24"/>
          <w:szCs w:val="24"/>
          <w:lang w:val="pt-BR"/>
        </w:rPr>
        <w:t xml:space="preserve"> </w:t>
      </w:r>
      <w:r>
        <w:rPr>
          <w:b w:val="false"/>
          <w:color w:val="000000"/>
          <w:sz w:val="24"/>
          <w:szCs w:val="24"/>
          <w:lang w:val="pt-BR"/>
        </w:rPr>
        <w:t>Ở</w:t>
      </w:r>
      <w:r>
        <w:rPr>
          <w:b w:val="false"/>
          <w:color w:val="000000"/>
          <w:spacing w:val="6"/>
          <w:sz w:val="24"/>
          <w:szCs w:val="24"/>
          <w:lang w:val="pt-BR"/>
        </w:rPr>
        <w:t xml:space="preserve"> </w:t>
      </w:r>
      <w:r>
        <w:rPr>
          <w:b w:val="false"/>
          <w:color w:val="000000"/>
          <w:sz w:val="24"/>
          <w:szCs w:val="24"/>
          <w:lang w:val="pt-BR"/>
        </w:rPr>
        <w:t>ngô,</w:t>
      </w:r>
      <w:r>
        <w:rPr>
          <w:b w:val="false"/>
          <w:color w:val="000000"/>
          <w:spacing w:val="5"/>
          <w:sz w:val="24"/>
          <w:szCs w:val="24"/>
          <w:lang w:val="pt-BR"/>
        </w:rPr>
        <w:t xml:space="preserve"> </w:t>
      </w:r>
      <w:r>
        <w:rPr>
          <w:b w:val="false"/>
          <w:color w:val="000000"/>
          <w:sz w:val="24"/>
          <w:szCs w:val="24"/>
          <w:lang w:val="pt-BR"/>
        </w:rPr>
        <w:t>bộ</w:t>
      </w:r>
      <w:r>
        <w:rPr>
          <w:b w:val="false"/>
          <w:color w:val="000000"/>
          <w:spacing w:val="5"/>
          <w:sz w:val="24"/>
          <w:szCs w:val="24"/>
          <w:lang w:val="pt-BR"/>
        </w:rPr>
        <w:t xml:space="preserve"> </w:t>
      </w:r>
      <w:r>
        <w:rPr>
          <w:b w:val="false"/>
          <w:color w:val="000000"/>
          <w:sz w:val="24"/>
          <w:szCs w:val="24"/>
          <w:lang w:val="pt-BR"/>
        </w:rPr>
        <w:t>nh</w:t>
      </w:r>
      <w:r>
        <w:rPr>
          <w:b w:val="false"/>
          <w:color w:val="000000"/>
          <w:spacing w:val="1"/>
          <w:sz w:val="24"/>
          <w:szCs w:val="24"/>
          <w:lang w:val="pt-BR"/>
        </w:rPr>
        <w:t>i</w:t>
      </w:r>
      <w:r>
        <w:rPr>
          <w:b w:val="false"/>
          <w:color w:val="000000"/>
          <w:sz w:val="24"/>
          <w:szCs w:val="24"/>
          <w:lang w:val="pt-BR"/>
        </w:rPr>
        <w:t>ễm</w:t>
      </w:r>
      <w:r>
        <w:rPr>
          <w:b w:val="false"/>
          <w:color w:val="000000"/>
          <w:spacing w:val="4"/>
          <w:sz w:val="24"/>
          <w:szCs w:val="24"/>
          <w:lang w:val="pt-BR"/>
        </w:rPr>
        <w:t xml:space="preserve"> </w:t>
      </w:r>
      <w:r>
        <w:rPr>
          <w:b w:val="false"/>
          <w:color w:val="000000"/>
          <w:sz w:val="24"/>
          <w:szCs w:val="24"/>
          <w:lang w:val="pt-BR"/>
        </w:rPr>
        <w:t>sắc</w:t>
      </w:r>
      <w:r>
        <w:rPr>
          <w:b w:val="false"/>
          <w:color w:val="000000"/>
          <w:spacing w:val="5"/>
          <w:sz w:val="24"/>
          <w:szCs w:val="24"/>
          <w:lang w:val="pt-BR"/>
        </w:rPr>
        <w:t xml:space="preserve"> </w:t>
      </w:r>
      <w:r>
        <w:rPr>
          <w:b w:val="false"/>
          <w:color w:val="000000"/>
          <w:sz w:val="24"/>
          <w:szCs w:val="24"/>
          <w:lang w:val="pt-BR"/>
        </w:rPr>
        <w:t>thể</w:t>
      </w:r>
      <w:r>
        <w:rPr>
          <w:b w:val="false"/>
          <w:color w:val="000000"/>
          <w:spacing w:val="5"/>
          <w:sz w:val="24"/>
          <w:szCs w:val="24"/>
          <w:lang w:val="pt-BR"/>
        </w:rPr>
        <w:t xml:space="preserve"> </w:t>
      </w:r>
      <w:r>
        <w:rPr>
          <w:b w:val="false"/>
          <w:color w:val="000000"/>
          <w:sz w:val="24"/>
          <w:szCs w:val="24"/>
          <w:lang w:val="pt-BR"/>
        </w:rPr>
        <w:t>2n</w:t>
      </w:r>
      <w:r>
        <w:rPr>
          <w:b w:val="false"/>
          <w:color w:val="000000"/>
          <w:spacing w:val="5"/>
          <w:sz w:val="24"/>
          <w:szCs w:val="24"/>
          <w:lang w:val="pt-BR"/>
        </w:rPr>
        <w:t xml:space="preserve"> </w:t>
      </w:r>
      <w:r>
        <w:rPr>
          <w:b w:val="false"/>
          <w:color w:val="000000"/>
          <w:sz w:val="24"/>
          <w:szCs w:val="24"/>
          <w:lang w:val="pt-BR"/>
        </w:rPr>
        <w:t>=</w:t>
      </w:r>
      <w:r>
        <w:rPr>
          <w:b w:val="false"/>
          <w:color w:val="000000"/>
          <w:spacing w:val="5"/>
          <w:sz w:val="24"/>
          <w:szCs w:val="24"/>
          <w:lang w:val="pt-BR"/>
        </w:rPr>
        <w:t xml:space="preserve"> </w:t>
      </w:r>
      <w:r>
        <w:rPr>
          <w:b w:val="false"/>
          <w:color w:val="000000"/>
          <w:sz w:val="24"/>
          <w:szCs w:val="24"/>
          <w:lang w:val="pt-BR"/>
        </w:rPr>
        <w:t>20.</w:t>
      </w:r>
      <w:r>
        <w:rPr>
          <w:b w:val="false"/>
          <w:color w:val="000000"/>
          <w:spacing w:val="5"/>
          <w:sz w:val="24"/>
          <w:szCs w:val="24"/>
          <w:lang w:val="pt-BR"/>
        </w:rPr>
        <w:t xml:space="preserve"> </w:t>
      </w:r>
      <w:r>
        <w:rPr>
          <w:b w:val="false"/>
          <w:color w:val="000000"/>
          <w:sz w:val="24"/>
          <w:szCs w:val="24"/>
          <w:lang w:val="pt-BR"/>
        </w:rPr>
        <w:t>Có</w:t>
      </w:r>
      <w:r>
        <w:rPr>
          <w:b w:val="false"/>
          <w:color w:val="000000"/>
          <w:spacing w:val="5"/>
          <w:sz w:val="24"/>
          <w:szCs w:val="24"/>
          <w:lang w:val="pt-BR"/>
        </w:rPr>
        <w:t xml:space="preserve"> </w:t>
      </w:r>
      <w:r>
        <w:rPr>
          <w:b w:val="false"/>
          <w:color w:val="000000"/>
          <w:sz w:val="24"/>
          <w:szCs w:val="24"/>
          <w:lang w:val="pt-BR"/>
        </w:rPr>
        <w:t>t</w:t>
      </w:r>
      <w:r>
        <w:rPr>
          <w:b w:val="false"/>
          <w:color w:val="000000"/>
          <w:spacing w:val="1"/>
          <w:sz w:val="24"/>
          <w:szCs w:val="24"/>
          <w:lang w:val="pt-BR"/>
        </w:rPr>
        <w:t>h</w:t>
      </w:r>
      <w:r>
        <w:rPr>
          <w:b w:val="false"/>
          <w:color w:val="000000"/>
          <w:sz w:val="24"/>
          <w:szCs w:val="24"/>
          <w:lang w:val="pt-BR"/>
        </w:rPr>
        <w:t>ể</w:t>
      </w:r>
      <w:r>
        <w:rPr>
          <w:b w:val="false"/>
          <w:color w:val="000000"/>
          <w:spacing w:val="5"/>
          <w:sz w:val="24"/>
          <w:szCs w:val="24"/>
          <w:lang w:val="pt-BR"/>
        </w:rPr>
        <w:t xml:space="preserve"> </w:t>
      </w:r>
      <w:r>
        <w:rPr>
          <w:b w:val="false"/>
          <w:color w:val="000000"/>
          <w:sz w:val="24"/>
          <w:szCs w:val="24"/>
          <w:lang w:val="pt-BR"/>
        </w:rPr>
        <w:t>dự</w:t>
      </w:r>
      <w:r>
        <w:rPr>
          <w:b w:val="false"/>
          <w:color w:val="000000"/>
          <w:spacing w:val="5"/>
          <w:sz w:val="24"/>
          <w:szCs w:val="24"/>
          <w:lang w:val="pt-BR"/>
        </w:rPr>
        <w:t xml:space="preserve"> </w:t>
      </w:r>
      <w:r>
        <w:rPr>
          <w:b w:val="false"/>
          <w:color w:val="000000"/>
          <w:sz w:val="24"/>
          <w:szCs w:val="24"/>
          <w:lang w:val="pt-BR"/>
        </w:rPr>
        <w:t>đoán</w:t>
      </w:r>
      <w:r>
        <w:rPr>
          <w:b w:val="false"/>
          <w:color w:val="000000"/>
          <w:spacing w:val="5"/>
          <w:sz w:val="24"/>
          <w:szCs w:val="24"/>
          <w:lang w:val="pt-BR"/>
        </w:rPr>
        <w:t xml:space="preserve"> </w:t>
      </w:r>
      <w:r>
        <w:rPr>
          <w:b w:val="false"/>
          <w:color w:val="000000"/>
          <w:spacing w:val="1"/>
          <w:sz w:val="24"/>
          <w:szCs w:val="24"/>
          <w:lang w:val="pt-BR"/>
        </w:rPr>
        <w:t>s</w:t>
      </w:r>
      <w:r>
        <w:rPr>
          <w:b w:val="false"/>
          <w:color w:val="000000"/>
          <w:sz w:val="24"/>
          <w:szCs w:val="24"/>
          <w:lang w:val="pt-BR"/>
        </w:rPr>
        <w:t>ố</w:t>
      </w:r>
      <w:r>
        <w:rPr>
          <w:b w:val="false"/>
          <w:color w:val="000000"/>
          <w:spacing w:val="5"/>
          <w:sz w:val="24"/>
          <w:szCs w:val="24"/>
          <w:lang w:val="pt-BR"/>
        </w:rPr>
        <w:t xml:space="preserve"> </w:t>
      </w:r>
      <w:r>
        <w:rPr>
          <w:b w:val="false"/>
          <w:color w:val="000000"/>
          <w:spacing w:val="1"/>
          <w:sz w:val="24"/>
          <w:szCs w:val="24"/>
          <w:lang w:val="pt-BR"/>
        </w:rPr>
        <w:t>l</w:t>
      </w:r>
      <w:r>
        <w:rPr>
          <w:b w:val="false"/>
          <w:color w:val="000000"/>
          <w:sz w:val="24"/>
          <w:szCs w:val="24"/>
          <w:lang w:val="pt-BR"/>
        </w:rPr>
        <w:t>ư</w:t>
      </w:r>
      <w:r>
        <w:rPr>
          <w:b w:val="false"/>
          <w:color w:val="000000"/>
          <w:spacing w:val="1"/>
          <w:sz w:val="24"/>
          <w:szCs w:val="24"/>
          <w:lang w:val="pt-BR"/>
        </w:rPr>
        <w:t>ợ</w:t>
      </w:r>
      <w:r>
        <w:rPr>
          <w:b w:val="false"/>
          <w:color w:val="000000"/>
          <w:sz w:val="24"/>
          <w:szCs w:val="24"/>
          <w:lang w:val="pt-BR"/>
        </w:rPr>
        <w:t>ng</w:t>
      </w:r>
      <w:r>
        <w:rPr>
          <w:b w:val="false"/>
          <w:color w:val="000000"/>
          <w:spacing w:val="5"/>
          <w:sz w:val="24"/>
          <w:szCs w:val="24"/>
          <w:lang w:val="pt-BR"/>
        </w:rPr>
        <w:t xml:space="preserve"> </w:t>
      </w:r>
      <w:r>
        <w:rPr>
          <w:b w:val="false"/>
          <w:color w:val="000000"/>
          <w:sz w:val="24"/>
          <w:szCs w:val="24"/>
          <w:lang w:val="pt-BR"/>
        </w:rPr>
        <w:t>nh</w:t>
      </w:r>
      <w:r>
        <w:rPr>
          <w:b w:val="false"/>
          <w:color w:val="000000"/>
          <w:spacing w:val="1"/>
          <w:sz w:val="24"/>
          <w:szCs w:val="24"/>
          <w:lang w:val="pt-BR"/>
        </w:rPr>
        <w:t>i</w:t>
      </w:r>
      <w:r>
        <w:rPr>
          <w:b w:val="false"/>
          <w:color w:val="000000"/>
          <w:sz w:val="24"/>
          <w:szCs w:val="24"/>
          <w:lang w:val="pt-BR"/>
        </w:rPr>
        <w:t>ễm</w:t>
      </w:r>
      <w:r>
        <w:rPr>
          <w:b w:val="false"/>
          <w:color w:val="000000"/>
          <w:spacing w:val="4"/>
          <w:sz w:val="24"/>
          <w:szCs w:val="24"/>
          <w:lang w:val="pt-BR"/>
        </w:rPr>
        <w:t xml:space="preserve"> </w:t>
      </w:r>
      <w:r>
        <w:rPr>
          <w:b w:val="false"/>
          <w:color w:val="000000"/>
          <w:sz w:val="24"/>
          <w:szCs w:val="24"/>
          <w:lang w:val="pt-BR"/>
        </w:rPr>
        <w:t>sắc</w:t>
      </w:r>
      <w:r>
        <w:rPr>
          <w:b w:val="false"/>
          <w:color w:val="000000"/>
          <w:spacing w:val="5"/>
          <w:sz w:val="24"/>
          <w:szCs w:val="24"/>
          <w:lang w:val="pt-BR"/>
        </w:rPr>
        <w:t xml:space="preserve"> </w:t>
      </w:r>
      <w:r>
        <w:rPr>
          <w:b w:val="false"/>
          <w:color w:val="000000"/>
          <w:sz w:val="24"/>
          <w:szCs w:val="24"/>
          <w:lang w:val="pt-BR"/>
        </w:rPr>
        <w:t>thể</w:t>
      </w:r>
      <w:r>
        <w:rPr>
          <w:b w:val="false"/>
          <w:color w:val="000000"/>
          <w:spacing w:val="5"/>
          <w:sz w:val="24"/>
          <w:szCs w:val="24"/>
          <w:lang w:val="pt-BR"/>
        </w:rPr>
        <w:t xml:space="preserve"> </w:t>
      </w:r>
      <w:r>
        <w:rPr>
          <w:b w:val="false"/>
          <w:color w:val="000000"/>
          <w:sz w:val="24"/>
          <w:szCs w:val="24"/>
          <w:lang w:val="pt-BR"/>
        </w:rPr>
        <w:t>đơn</w:t>
      </w:r>
      <w:r>
        <w:rPr>
          <w:b w:val="false"/>
          <w:color w:val="000000"/>
          <w:spacing w:val="5"/>
          <w:sz w:val="24"/>
          <w:szCs w:val="24"/>
          <w:lang w:val="pt-BR"/>
        </w:rPr>
        <w:t xml:space="preserve"> </w:t>
      </w:r>
      <w:r>
        <w:rPr>
          <w:b w:val="false"/>
          <w:color w:val="000000"/>
          <w:sz w:val="24"/>
          <w:szCs w:val="24"/>
          <w:lang w:val="pt-BR"/>
        </w:rPr>
        <w:t>trong</w:t>
      </w:r>
      <w:r>
        <w:rPr>
          <w:b w:val="false"/>
          <w:color w:val="000000"/>
          <w:spacing w:val="5"/>
          <w:sz w:val="24"/>
          <w:szCs w:val="24"/>
          <w:lang w:val="pt-BR"/>
        </w:rPr>
        <w:t xml:space="preserve"> </w:t>
      </w:r>
      <w:r>
        <w:rPr>
          <w:b w:val="false"/>
          <w:color w:val="000000"/>
          <w:spacing w:val="-2"/>
          <w:sz w:val="24"/>
          <w:szCs w:val="24"/>
          <w:lang w:val="pt-BR"/>
        </w:rPr>
        <w:t>m</w:t>
      </w:r>
      <w:r>
        <w:rPr>
          <w:b w:val="false"/>
          <w:color w:val="000000"/>
          <w:spacing w:val="1"/>
          <w:sz w:val="24"/>
          <w:szCs w:val="24"/>
          <w:lang w:val="pt-BR"/>
        </w:rPr>
        <w:t>ộ</w:t>
      </w:r>
      <w:r>
        <w:rPr>
          <w:b w:val="false"/>
          <w:color w:val="000000"/>
          <w:sz w:val="24"/>
          <w:szCs w:val="24"/>
          <w:lang w:val="pt-BR"/>
        </w:rPr>
        <w:t>t</w:t>
      </w:r>
      <w:r>
        <w:rPr>
          <w:b w:val="false"/>
          <w:color w:val="000000"/>
          <w:spacing w:val="5"/>
          <w:sz w:val="24"/>
          <w:szCs w:val="24"/>
          <w:lang w:val="pt-BR"/>
        </w:rPr>
        <w:t xml:space="preserve"> </w:t>
      </w:r>
      <w:r>
        <w:rPr>
          <w:b w:val="false"/>
          <w:color w:val="000000"/>
          <w:spacing w:val="1"/>
          <w:sz w:val="24"/>
          <w:szCs w:val="24"/>
          <w:lang w:val="pt-BR"/>
        </w:rPr>
        <w:t>t</w:t>
      </w:r>
      <w:r>
        <w:rPr>
          <w:b w:val="false"/>
          <w:color w:val="000000"/>
          <w:sz w:val="24"/>
          <w:szCs w:val="24"/>
          <w:lang w:val="pt-BR"/>
        </w:rPr>
        <w:t>ế</w:t>
      </w:r>
      <w:r>
        <w:rPr>
          <w:b w:val="false"/>
          <w:color w:val="000000"/>
          <w:sz w:val="24"/>
          <w:szCs w:val="24"/>
          <w:lang w:val="vi-VN"/>
        </w:rPr>
        <w:t xml:space="preserve"> </w:t>
      </w:r>
      <w:r>
        <w:rPr>
          <w:b w:val="false"/>
          <w:color w:val="000000"/>
          <w:sz w:val="24"/>
          <w:szCs w:val="24"/>
          <w:lang w:val="pt-BR"/>
        </w:rPr>
        <w:t>bào của thể</w:t>
      </w:r>
      <w:r>
        <w:rPr>
          <w:b w:val="false"/>
          <w:color w:val="000000"/>
          <w:spacing w:val="-1"/>
          <w:sz w:val="24"/>
          <w:szCs w:val="24"/>
          <w:lang w:val="pt-BR"/>
        </w:rPr>
        <w:t xml:space="preserve"> </w:t>
      </w:r>
      <w:r>
        <w:rPr>
          <w:b w:val="false"/>
          <w:color w:val="000000"/>
          <w:sz w:val="24"/>
          <w:szCs w:val="24"/>
          <w:lang w:val="pt-BR"/>
        </w:rPr>
        <w:t xml:space="preserve">bốn đang ở kì sau </w:t>
      </w:r>
      <w:r>
        <w:rPr>
          <w:b w:val="false"/>
          <w:color w:val="000000"/>
          <w:spacing w:val="1"/>
          <w:sz w:val="24"/>
          <w:szCs w:val="24"/>
          <w:lang w:val="pt-BR"/>
        </w:rPr>
        <w:t>c</w:t>
      </w:r>
      <w:r>
        <w:rPr>
          <w:b w:val="false"/>
          <w:color w:val="000000"/>
          <w:sz w:val="24"/>
          <w:szCs w:val="24"/>
          <w:lang w:val="pt-BR"/>
        </w:rPr>
        <w:t>ủa quá trình nguyên phân là</w:t>
      </w:r>
    </w:p>
    <w:p>
      <w:pPr>
        <w:pStyle w:val="Normal"/>
        <w:widowControl w:val="false"/>
        <w:autoSpaceDE w:val="false"/>
        <w:spacing w:before="100" w:after="100"/>
        <w:ind w:firstLine="567" w:left="57" w:right="57"/>
        <w:jc w:val="both"/>
        <w:rPr>
          <w:b w:val="false"/>
          <w:color w:val="000000"/>
          <w:sz w:val="24"/>
          <w:szCs w:val="24"/>
          <w:lang w:val="pt-BR"/>
        </w:rPr>
      </w:pPr>
      <w:r>
        <w:rPr>
          <w:b w:val="false"/>
          <w:color w:val="000000"/>
          <w:sz w:val="24"/>
          <w:szCs w:val="24"/>
          <w:lang w:val="pt-BR"/>
        </w:rPr>
        <w:t xml:space="preserve"> </w:t>
      </w:r>
      <w:r>
        <w:rPr>
          <w:b w:val="false"/>
          <w:color w:val="000000"/>
          <w:sz w:val="24"/>
          <w:szCs w:val="24"/>
          <w:lang w:val="pt-BR"/>
        </w:rPr>
        <w:t xml:space="preserve">A. 80.                </w:t>
        <w:tab/>
        <w:t>B. 20.</w:t>
        <w:tab/>
        <w:t xml:space="preserve">                      C. 22.                                      D</w:t>
      </w:r>
      <w:r>
        <w:rPr>
          <w:b w:val="false"/>
          <w:color w:val="FF0000"/>
          <w:sz w:val="24"/>
          <w:szCs w:val="24"/>
          <w:lang w:val="pt-BR"/>
        </w:rPr>
        <w:t>. 44.</w:t>
      </w:r>
      <w:r>
        <w:rPr>
          <w:b w:val="false"/>
          <w:color w:val="000000"/>
          <w:sz w:val="24"/>
          <w:szCs w:val="24"/>
          <w:lang w:val="pt-BR"/>
        </w:rPr>
        <w:tab/>
        <w:t xml:space="preserve">  </w:t>
      </w:r>
    </w:p>
    <w:p>
      <w:pPr>
        <w:pStyle w:val="Normal"/>
        <w:widowControl w:val="false"/>
        <w:autoSpaceDE w:val="false"/>
        <w:spacing w:before="100" w:after="100"/>
        <w:ind w:firstLine="567" w:left="57" w:right="57"/>
        <w:jc w:val="both"/>
        <w:rPr/>
      </w:pPr>
      <w:r>
        <w:rPr>
          <w:bCs/>
          <w:color w:val="000000"/>
          <w:sz w:val="24"/>
          <w:szCs w:val="24"/>
          <w:lang w:val="pt-BR"/>
        </w:rPr>
        <w:t>Câu</w:t>
      </w:r>
      <w:r>
        <w:rPr>
          <w:bCs/>
          <w:color w:val="000000"/>
          <w:spacing w:val="13"/>
          <w:sz w:val="24"/>
          <w:szCs w:val="24"/>
          <w:lang w:val="pt-BR"/>
        </w:rPr>
        <w:t xml:space="preserve"> </w:t>
      </w:r>
      <w:r>
        <w:rPr>
          <w:bCs/>
          <w:color w:val="000000"/>
          <w:sz w:val="24"/>
          <w:szCs w:val="24"/>
          <w:lang w:val="pt-BR"/>
        </w:rPr>
        <w:t>21:</w:t>
      </w:r>
      <w:r>
        <w:rPr>
          <w:bCs/>
          <w:color w:val="000000"/>
          <w:spacing w:val="13"/>
          <w:sz w:val="24"/>
          <w:szCs w:val="24"/>
          <w:lang w:val="pt-BR"/>
        </w:rPr>
        <w:t xml:space="preserve"> </w:t>
      </w:r>
      <w:r>
        <w:rPr>
          <w:b w:val="false"/>
          <w:color w:val="000000"/>
          <w:sz w:val="24"/>
          <w:szCs w:val="24"/>
          <w:lang w:val="pt-BR"/>
        </w:rPr>
        <w:t>Khi</w:t>
      </w:r>
      <w:r>
        <w:rPr>
          <w:b w:val="false"/>
          <w:color w:val="000000"/>
          <w:spacing w:val="13"/>
          <w:sz w:val="24"/>
          <w:szCs w:val="24"/>
          <w:lang w:val="pt-BR"/>
        </w:rPr>
        <w:t xml:space="preserve"> </w:t>
      </w:r>
      <w:r>
        <w:rPr>
          <w:b w:val="false"/>
          <w:color w:val="000000"/>
          <w:sz w:val="24"/>
          <w:szCs w:val="24"/>
          <w:lang w:val="pt-BR"/>
        </w:rPr>
        <w:t>nghiên</w:t>
      </w:r>
      <w:r>
        <w:rPr>
          <w:b w:val="false"/>
          <w:color w:val="000000"/>
          <w:spacing w:val="13"/>
          <w:sz w:val="24"/>
          <w:szCs w:val="24"/>
          <w:lang w:val="pt-BR"/>
        </w:rPr>
        <w:t xml:space="preserve"> </w:t>
      </w:r>
      <w:r>
        <w:rPr>
          <w:b w:val="false"/>
          <w:color w:val="000000"/>
          <w:sz w:val="24"/>
          <w:szCs w:val="24"/>
          <w:lang w:val="pt-BR"/>
        </w:rPr>
        <w:t>cứu</w:t>
      </w:r>
      <w:r>
        <w:rPr>
          <w:b w:val="false"/>
          <w:color w:val="000000"/>
          <w:spacing w:val="13"/>
          <w:sz w:val="24"/>
          <w:szCs w:val="24"/>
          <w:lang w:val="pt-BR"/>
        </w:rPr>
        <w:t xml:space="preserve"> </w:t>
      </w:r>
      <w:r>
        <w:rPr>
          <w:b w:val="false"/>
          <w:color w:val="000000"/>
          <w:sz w:val="24"/>
          <w:szCs w:val="24"/>
          <w:lang w:val="pt-BR"/>
        </w:rPr>
        <w:t>nh</w:t>
      </w:r>
      <w:r>
        <w:rPr>
          <w:b w:val="false"/>
          <w:color w:val="000000"/>
          <w:spacing w:val="1"/>
          <w:sz w:val="24"/>
          <w:szCs w:val="24"/>
          <w:lang w:val="pt-BR"/>
        </w:rPr>
        <w:t>i</w:t>
      </w:r>
      <w:r>
        <w:rPr>
          <w:b w:val="false"/>
          <w:color w:val="000000"/>
          <w:sz w:val="24"/>
          <w:szCs w:val="24"/>
          <w:lang w:val="pt-BR"/>
        </w:rPr>
        <w:t>ễm</w:t>
      </w:r>
      <w:r>
        <w:rPr>
          <w:b w:val="false"/>
          <w:color w:val="000000"/>
          <w:spacing w:val="11"/>
          <w:sz w:val="24"/>
          <w:szCs w:val="24"/>
          <w:lang w:val="pt-BR"/>
        </w:rPr>
        <w:t xml:space="preserve"> </w:t>
      </w:r>
      <w:r>
        <w:rPr>
          <w:b w:val="false"/>
          <w:color w:val="000000"/>
          <w:sz w:val="24"/>
          <w:szCs w:val="24"/>
          <w:lang w:val="pt-BR"/>
        </w:rPr>
        <w:t>sắc</w:t>
      </w:r>
      <w:r>
        <w:rPr>
          <w:b w:val="false"/>
          <w:color w:val="000000"/>
          <w:spacing w:val="13"/>
          <w:sz w:val="24"/>
          <w:szCs w:val="24"/>
          <w:lang w:val="pt-BR"/>
        </w:rPr>
        <w:t xml:space="preserve"> </w:t>
      </w:r>
      <w:r>
        <w:rPr>
          <w:b w:val="false"/>
          <w:color w:val="000000"/>
          <w:sz w:val="24"/>
          <w:szCs w:val="24"/>
          <w:lang w:val="pt-BR"/>
        </w:rPr>
        <w:t>thể</w:t>
      </w:r>
      <w:r>
        <w:rPr>
          <w:b w:val="false"/>
          <w:color w:val="000000"/>
          <w:spacing w:val="14"/>
          <w:sz w:val="24"/>
          <w:szCs w:val="24"/>
          <w:lang w:val="pt-BR"/>
        </w:rPr>
        <w:t xml:space="preserve"> </w:t>
      </w:r>
      <w:r>
        <w:rPr>
          <w:b w:val="false"/>
          <w:color w:val="000000"/>
          <w:sz w:val="24"/>
          <w:szCs w:val="24"/>
          <w:lang w:val="pt-BR"/>
        </w:rPr>
        <w:t>ở</w:t>
      </w:r>
      <w:r>
        <w:rPr>
          <w:b w:val="false"/>
          <w:color w:val="000000"/>
          <w:spacing w:val="14"/>
          <w:sz w:val="24"/>
          <w:szCs w:val="24"/>
          <w:lang w:val="pt-BR"/>
        </w:rPr>
        <w:t xml:space="preserve"> </w:t>
      </w:r>
      <w:r>
        <w:rPr>
          <w:b w:val="false"/>
          <w:color w:val="000000"/>
          <w:sz w:val="24"/>
          <w:szCs w:val="24"/>
          <w:lang w:val="pt-BR"/>
        </w:rPr>
        <w:t>ngư</w:t>
      </w:r>
      <w:r>
        <w:rPr>
          <w:b w:val="false"/>
          <w:color w:val="000000"/>
          <w:spacing w:val="1"/>
          <w:sz w:val="24"/>
          <w:szCs w:val="24"/>
          <w:lang w:val="pt-BR"/>
        </w:rPr>
        <w:t>ờ</w:t>
      </w:r>
      <w:r>
        <w:rPr>
          <w:b w:val="false"/>
          <w:color w:val="000000"/>
          <w:sz w:val="24"/>
          <w:szCs w:val="24"/>
          <w:lang w:val="pt-BR"/>
        </w:rPr>
        <w:t>i,</w:t>
      </w:r>
      <w:r>
        <w:rPr>
          <w:b w:val="false"/>
          <w:color w:val="000000"/>
          <w:spacing w:val="13"/>
          <w:sz w:val="24"/>
          <w:szCs w:val="24"/>
          <w:lang w:val="pt-BR"/>
        </w:rPr>
        <w:t xml:space="preserve"> </w:t>
      </w:r>
      <w:r>
        <w:rPr>
          <w:b w:val="false"/>
          <w:color w:val="000000"/>
          <w:sz w:val="24"/>
          <w:szCs w:val="24"/>
          <w:lang w:val="pt-BR"/>
        </w:rPr>
        <w:t>ta</w:t>
      </w:r>
      <w:r>
        <w:rPr>
          <w:b w:val="false"/>
          <w:color w:val="000000"/>
          <w:spacing w:val="13"/>
          <w:sz w:val="24"/>
          <w:szCs w:val="24"/>
          <w:lang w:val="pt-BR"/>
        </w:rPr>
        <w:t xml:space="preserve"> </w:t>
      </w:r>
      <w:r>
        <w:rPr>
          <w:b w:val="false"/>
          <w:color w:val="000000"/>
          <w:sz w:val="24"/>
          <w:szCs w:val="24"/>
          <w:lang w:val="pt-BR"/>
        </w:rPr>
        <w:t>thấy</w:t>
      </w:r>
      <w:r>
        <w:rPr>
          <w:b w:val="false"/>
          <w:color w:val="000000"/>
          <w:spacing w:val="13"/>
          <w:sz w:val="24"/>
          <w:szCs w:val="24"/>
          <w:lang w:val="pt-BR"/>
        </w:rPr>
        <w:t xml:space="preserve"> </w:t>
      </w:r>
      <w:r>
        <w:rPr>
          <w:b w:val="false"/>
          <w:color w:val="000000"/>
          <w:spacing w:val="-1"/>
          <w:sz w:val="24"/>
          <w:szCs w:val="24"/>
          <w:lang w:val="pt-BR"/>
        </w:rPr>
        <w:t>n</w:t>
      </w:r>
      <w:r>
        <w:rPr>
          <w:b w:val="false"/>
          <w:color w:val="000000"/>
          <w:sz w:val="24"/>
          <w:szCs w:val="24"/>
          <w:lang w:val="pt-BR"/>
        </w:rPr>
        <w:t>hững</w:t>
      </w:r>
      <w:r>
        <w:rPr>
          <w:b w:val="false"/>
          <w:color w:val="000000"/>
          <w:spacing w:val="13"/>
          <w:sz w:val="24"/>
          <w:szCs w:val="24"/>
          <w:lang w:val="pt-BR"/>
        </w:rPr>
        <w:t xml:space="preserve"> </w:t>
      </w:r>
      <w:r>
        <w:rPr>
          <w:b w:val="false"/>
          <w:color w:val="000000"/>
          <w:sz w:val="24"/>
          <w:szCs w:val="24"/>
          <w:lang w:val="pt-BR"/>
        </w:rPr>
        <w:t>ngư</w:t>
      </w:r>
      <w:r>
        <w:rPr>
          <w:b w:val="false"/>
          <w:color w:val="000000"/>
          <w:spacing w:val="1"/>
          <w:sz w:val="24"/>
          <w:szCs w:val="24"/>
          <w:lang w:val="pt-BR"/>
        </w:rPr>
        <w:t>ờ</w:t>
      </w:r>
      <w:r>
        <w:rPr>
          <w:b w:val="false"/>
          <w:color w:val="000000"/>
          <w:sz w:val="24"/>
          <w:szCs w:val="24"/>
          <w:lang w:val="pt-BR"/>
        </w:rPr>
        <w:t>i</w:t>
      </w:r>
      <w:r>
        <w:rPr>
          <w:b w:val="false"/>
          <w:color w:val="000000"/>
          <w:spacing w:val="13"/>
          <w:sz w:val="24"/>
          <w:szCs w:val="24"/>
          <w:lang w:val="pt-BR"/>
        </w:rPr>
        <w:t xml:space="preserve"> </w:t>
      </w:r>
      <w:r>
        <w:rPr>
          <w:b w:val="false"/>
          <w:color w:val="000000"/>
          <w:sz w:val="24"/>
          <w:szCs w:val="24"/>
          <w:lang w:val="pt-BR"/>
        </w:rPr>
        <w:t>có</w:t>
      </w:r>
      <w:r>
        <w:rPr>
          <w:b w:val="false"/>
          <w:color w:val="000000"/>
          <w:spacing w:val="13"/>
          <w:sz w:val="24"/>
          <w:szCs w:val="24"/>
          <w:lang w:val="pt-BR"/>
        </w:rPr>
        <w:t xml:space="preserve"> </w:t>
      </w:r>
      <w:r>
        <w:rPr>
          <w:b w:val="false"/>
          <w:color w:val="000000"/>
          <w:sz w:val="24"/>
          <w:szCs w:val="24"/>
          <w:lang w:val="pt-BR"/>
        </w:rPr>
        <w:t>nhi</w:t>
      </w:r>
      <w:r>
        <w:rPr>
          <w:b w:val="false"/>
          <w:color w:val="000000"/>
          <w:spacing w:val="1"/>
          <w:sz w:val="24"/>
          <w:szCs w:val="24"/>
          <w:lang w:val="pt-BR"/>
        </w:rPr>
        <w:t>ễ</w:t>
      </w:r>
      <w:r>
        <w:rPr>
          <w:b w:val="false"/>
          <w:color w:val="000000"/>
          <w:sz w:val="24"/>
          <w:szCs w:val="24"/>
          <w:lang w:val="pt-BR"/>
        </w:rPr>
        <w:t>m</w:t>
      </w:r>
      <w:r>
        <w:rPr>
          <w:b w:val="false"/>
          <w:color w:val="000000"/>
          <w:spacing w:val="11"/>
          <w:sz w:val="24"/>
          <w:szCs w:val="24"/>
          <w:lang w:val="pt-BR"/>
        </w:rPr>
        <w:t xml:space="preserve"> </w:t>
      </w:r>
      <w:r>
        <w:rPr>
          <w:b w:val="false"/>
          <w:color w:val="000000"/>
          <w:sz w:val="24"/>
          <w:szCs w:val="24"/>
          <w:lang w:val="pt-BR"/>
        </w:rPr>
        <w:t>sắc</w:t>
      </w:r>
      <w:r>
        <w:rPr>
          <w:b w:val="false"/>
          <w:color w:val="000000"/>
          <w:spacing w:val="14"/>
          <w:sz w:val="24"/>
          <w:szCs w:val="24"/>
          <w:lang w:val="pt-BR"/>
        </w:rPr>
        <w:t xml:space="preserve"> </w:t>
      </w:r>
      <w:r>
        <w:rPr>
          <w:b w:val="false"/>
          <w:color w:val="000000"/>
          <w:sz w:val="24"/>
          <w:szCs w:val="24"/>
          <w:lang w:val="pt-BR"/>
        </w:rPr>
        <w:t>thể</w:t>
      </w:r>
      <w:r>
        <w:rPr>
          <w:b w:val="false"/>
          <w:color w:val="000000"/>
          <w:spacing w:val="14"/>
          <w:sz w:val="24"/>
          <w:szCs w:val="24"/>
          <w:lang w:val="pt-BR"/>
        </w:rPr>
        <w:t xml:space="preserve"> </w:t>
      </w:r>
      <w:r>
        <w:rPr>
          <w:b w:val="false"/>
          <w:color w:val="000000"/>
          <w:sz w:val="24"/>
          <w:szCs w:val="24"/>
          <w:lang w:val="pt-BR"/>
        </w:rPr>
        <w:t>g</w:t>
      </w:r>
      <w:r>
        <w:rPr>
          <w:b w:val="false"/>
          <w:color w:val="000000"/>
          <w:spacing w:val="1"/>
          <w:sz w:val="24"/>
          <w:szCs w:val="24"/>
          <w:lang w:val="pt-BR"/>
        </w:rPr>
        <w:t>i</w:t>
      </w:r>
      <w:r>
        <w:rPr>
          <w:b w:val="false"/>
          <w:color w:val="000000"/>
          <w:sz w:val="24"/>
          <w:szCs w:val="24"/>
          <w:lang w:val="pt-BR"/>
        </w:rPr>
        <w:t>ới</w:t>
      </w:r>
      <w:r>
        <w:rPr>
          <w:b w:val="false"/>
          <w:color w:val="000000"/>
          <w:spacing w:val="13"/>
          <w:sz w:val="24"/>
          <w:szCs w:val="24"/>
          <w:lang w:val="pt-BR"/>
        </w:rPr>
        <w:t xml:space="preserve"> </w:t>
      </w:r>
      <w:r>
        <w:rPr>
          <w:b w:val="false"/>
          <w:color w:val="000000"/>
          <w:sz w:val="24"/>
          <w:szCs w:val="24"/>
          <w:lang w:val="pt-BR"/>
        </w:rPr>
        <w:t>tính</w:t>
      </w:r>
      <w:r>
        <w:rPr>
          <w:b w:val="false"/>
          <w:color w:val="000000"/>
          <w:spacing w:val="12"/>
          <w:sz w:val="24"/>
          <w:szCs w:val="24"/>
          <w:lang w:val="pt-BR"/>
        </w:rPr>
        <w:t xml:space="preserve"> </w:t>
      </w:r>
      <w:r>
        <w:rPr>
          <w:b w:val="false"/>
          <w:color w:val="000000"/>
          <w:sz w:val="24"/>
          <w:szCs w:val="24"/>
          <w:lang w:val="pt-BR"/>
        </w:rPr>
        <w:t>là XY,</w:t>
      </w:r>
      <w:r>
        <w:rPr>
          <w:b w:val="false"/>
          <w:color w:val="000000"/>
          <w:spacing w:val="19"/>
          <w:sz w:val="24"/>
          <w:szCs w:val="24"/>
          <w:lang w:val="pt-BR"/>
        </w:rPr>
        <w:t xml:space="preserve"> </w:t>
      </w:r>
      <w:r>
        <w:rPr>
          <w:b w:val="false"/>
          <w:color w:val="000000"/>
          <w:sz w:val="24"/>
          <w:szCs w:val="24"/>
          <w:lang w:val="pt-BR"/>
        </w:rPr>
        <w:t>XXY</w:t>
      </w:r>
      <w:r>
        <w:rPr>
          <w:b w:val="false"/>
          <w:color w:val="000000"/>
          <w:spacing w:val="19"/>
          <w:sz w:val="24"/>
          <w:szCs w:val="24"/>
          <w:lang w:val="pt-BR"/>
        </w:rPr>
        <w:t xml:space="preserve"> </w:t>
      </w:r>
      <w:r>
        <w:rPr>
          <w:b w:val="false"/>
          <w:color w:val="000000"/>
          <w:sz w:val="24"/>
          <w:szCs w:val="24"/>
          <w:lang w:val="pt-BR"/>
        </w:rPr>
        <w:t>hoặc</w:t>
      </w:r>
      <w:r>
        <w:rPr>
          <w:b w:val="false"/>
          <w:color w:val="000000"/>
          <w:spacing w:val="19"/>
          <w:sz w:val="24"/>
          <w:szCs w:val="24"/>
          <w:lang w:val="pt-BR"/>
        </w:rPr>
        <w:t xml:space="preserve"> </w:t>
      </w:r>
      <w:r>
        <w:rPr>
          <w:b w:val="false"/>
          <w:color w:val="000000"/>
          <w:sz w:val="24"/>
          <w:szCs w:val="24"/>
          <w:lang w:val="pt-BR"/>
        </w:rPr>
        <w:t>XXXY</w:t>
      </w:r>
      <w:r>
        <w:rPr>
          <w:b w:val="false"/>
          <w:color w:val="000000"/>
          <w:spacing w:val="19"/>
          <w:sz w:val="24"/>
          <w:szCs w:val="24"/>
          <w:lang w:val="pt-BR"/>
        </w:rPr>
        <w:t xml:space="preserve"> </w:t>
      </w:r>
      <w:r>
        <w:rPr>
          <w:b w:val="false"/>
          <w:color w:val="000000"/>
          <w:sz w:val="24"/>
          <w:szCs w:val="24"/>
          <w:lang w:val="pt-BR"/>
        </w:rPr>
        <w:t>đều</w:t>
      </w:r>
      <w:r>
        <w:rPr>
          <w:b w:val="false"/>
          <w:color w:val="000000"/>
          <w:spacing w:val="19"/>
          <w:sz w:val="24"/>
          <w:szCs w:val="24"/>
          <w:lang w:val="pt-BR"/>
        </w:rPr>
        <w:t xml:space="preserve"> </w:t>
      </w:r>
      <w:r>
        <w:rPr>
          <w:b w:val="false"/>
          <w:color w:val="000000"/>
          <w:sz w:val="24"/>
          <w:szCs w:val="24"/>
          <w:lang w:val="pt-BR"/>
        </w:rPr>
        <w:t>là</w:t>
      </w:r>
      <w:r>
        <w:rPr>
          <w:b w:val="false"/>
          <w:color w:val="000000"/>
          <w:spacing w:val="19"/>
          <w:sz w:val="24"/>
          <w:szCs w:val="24"/>
          <w:lang w:val="pt-BR"/>
        </w:rPr>
        <w:t xml:space="preserve"> </w:t>
      </w:r>
      <w:r>
        <w:rPr>
          <w:b w:val="false"/>
          <w:color w:val="000000"/>
          <w:sz w:val="24"/>
          <w:szCs w:val="24"/>
          <w:lang w:val="pt-BR"/>
        </w:rPr>
        <w:t>na</w:t>
      </w:r>
      <w:r>
        <w:rPr>
          <w:b w:val="false"/>
          <w:color w:val="000000"/>
          <w:spacing w:val="-2"/>
          <w:sz w:val="24"/>
          <w:szCs w:val="24"/>
          <w:lang w:val="pt-BR"/>
        </w:rPr>
        <w:t>m</w:t>
      </w:r>
      <w:r>
        <w:rPr>
          <w:b w:val="false"/>
          <w:color w:val="000000"/>
          <w:sz w:val="24"/>
          <w:szCs w:val="24"/>
          <w:lang w:val="pt-BR"/>
        </w:rPr>
        <w:t>,</w:t>
      </w:r>
      <w:r>
        <w:rPr>
          <w:b w:val="false"/>
          <w:color w:val="000000"/>
          <w:spacing w:val="20"/>
          <w:sz w:val="24"/>
          <w:szCs w:val="24"/>
          <w:lang w:val="pt-BR"/>
        </w:rPr>
        <w:t xml:space="preserve"> </w:t>
      </w:r>
      <w:r>
        <w:rPr>
          <w:b w:val="false"/>
          <w:color w:val="000000"/>
          <w:sz w:val="24"/>
          <w:szCs w:val="24"/>
          <w:lang w:val="pt-BR"/>
        </w:rPr>
        <w:t>còn</w:t>
      </w:r>
      <w:r>
        <w:rPr>
          <w:b w:val="false"/>
          <w:color w:val="000000"/>
          <w:spacing w:val="19"/>
          <w:sz w:val="24"/>
          <w:szCs w:val="24"/>
          <w:lang w:val="pt-BR"/>
        </w:rPr>
        <w:t xml:space="preserve"> </w:t>
      </w:r>
      <w:r>
        <w:rPr>
          <w:b w:val="false"/>
          <w:color w:val="000000"/>
          <w:sz w:val="24"/>
          <w:szCs w:val="24"/>
          <w:lang w:val="pt-BR"/>
        </w:rPr>
        <w:t>những</w:t>
      </w:r>
      <w:r>
        <w:rPr>
          <w:b w:val="false"/>
          <w:color w:val="000000"/>
          <w:spacing w:val="18"/>
          <w:sz w:val="24"/>
          <w:szCs w:val="24"/>
          <w:lang w:val="pt-BR"/>
        </w:rPr>
        <w:t xml:space="preserve"> </w:t>
      </w:r>
      <w:r>
        <w:rPr>
          <w:b w:val="false"/>
          <w:color w:val="000000"/>
          <w:sz w:val="24"/>
          <w:szCs w:val="24"/>
          <w:lang w:val="pt-BR"/>
        </w:rPr>
        <w:t>ngư</w:t>
      </w:r>
      <w:r>
        <w:rPr>
          <w:b w:val="false"/>
          <w:color w:val="000000"/>
          <w:spacing w:val="1"/>
          <w:sz w:val="24"/>
          <w:szCs w:val="24"/>
          <w:lang w:val="pt-BR"/>
        </w:rPr>
        <w:t>ờ</w:t>
      </w:r>
      <w:r>
        <w:rPr>
          <w:b w:val="false"/>
          <w:color w:val="000000"/>
          <w:sz w:val="24"/>
          <w:szCs w:val="24"/>
          <w:lang w:val="pt-BR"/>
        </w:rPr>
        <w:t>i</w:t>
      </w:r>
      <w:r>
        <w:rPr>
          <w:b w:val="false"/>
          <w:color w:val="000000"/>
          <w:spacing w:val="19"/>
          <w:sz w:val="24"/>
          <w:szCs w:val="24"/>
          <w:lang w:val="pt-BR"/>
        </w:rPr>
        <w:t xml:space="preserve"> </w:t>
      </w:r>
      <w:r>
        <w:rPr>
          <w:b w:val="false"/>
          <w:color w:val="000000"/>
          <w:sz w:val="24"/>
          <w:szCs w:val="24"/>
          <w:lang w:val="pt-BR"/>
        </w:rPr>
        <w:t>có</w:t>
      </w:r>
      <w:r>
        <w:rPr>
          <w:b w:val="false"/>
          <w:color w:val="000000"/>
          <w:spacing w:val="19"/>
          <w:sz w:val="24"/>
          <w:szCs w:val="24"/>
          <w:lang w:val="pt-BR"/>
        </w:rPr>
        <w:t xml:space="preserve"> </w:t>
      </w:r>
      <w:r>
        <w:rPr>
          <w:b w:val="false"/>
          <w:color w:val="000000"/>
          <w:sz w:val="24"/>
          <w:szCs w:val="24"/>
          <w:lang w:val="pt-BR"/>
        </w:rPr>
        <w:t>nhiễm</w:t>
      </w:r>
      <w:r>
        <w:rPr>
          <w:b w:val="false"/>
          <w:color w:val="000000"/>
          <w:spacing w:val="17"/>
          <w:sz w:val="24"/>
          <w:szCs w:val="24"/>
          <w:lang w:val="pt-BR"/>
        </w:rPr>
        <w:t xml:space="preserve"> </w:t>
      </w:r>
      <w:r>
        <w:rPr>
          <w:b w:val="false"/>
          <w:color w:val="000000"/>
          <w:sz w:val="24"/>
          <w:szCs w:val="24"/>
          <w:lang w:val="pt-BR"/>
        </w:rPr>
        <w:t>sắc</w:t>
      </w:r>
      <w:r>
        <w:rPr>
          <w:b w:val="false"/>
          <w:color w:val="000000"/>
          <w:spacing w:val="20"/>
          <w:sz w:val="24"/>
          <w:szCs w:val="24"/>
          <w:lang w:val="pt-BR"/>
        </w:rPr>
        <w:t xml:space="preserve"> </w:t>
      </w:r>
      <w:r>
        <w:rPr>
          <w:b w:val="false"/>
          <w:color w:val="000000"/>
          <w:sz w:val="24"/>
          <w:szCs w:val="24"/>
          <w:lang w:val="pt-BR"/>
        </w:rPr>
        <w:t>thể</w:t>
      </w:r>
      <w:r>
        <w:rPr>
          <w:b w:val="false"/>
          <w:color w:val="000000"/>
          <w:spacing w:val="17"/>
          <w:sz w:val="24"/>
          <w:szCs w:val="24"/>
          <w:lang w:val="pt-BR"/>
        </w:rPr>
        <w:t xml:space="preserve"> </w:t>
      </w:r>
      <w:r>
        <w:rPr>
          <w:b w:val="false"/>
          <w:color w:val="000000"/>
          <w:sz w:val="24"/>
          <w:szCs w:val="24"/>
          <w:lang w:val="pt-BR"/>
        </w:rPr>
        <w:t>g</w:t>
      </w:r>
      <w:r>
        <w:rPr>
          <w:b w:val="false"/>
          <w:color w:val="000000"/>
          <w:spacing w:val="1"/>
          <w:sz w:val="24"/>
          <w:szCs w:val="24"/>
          <w:lang w:val="pt-BR"/>
        </w:rPr>
        <w:t>i</w:t>
      </w:r>
      <w:r>
        <w:rPr>
          <w:b w:val="false"/>
          <w:color w:val="000000"/>
          <w:sz w:val="24"/>
          <w:szCs w:val="24"/>
          <w:lang w:val="pt-BR"/>
        </w:rPr>
        <w:t>ới</w:t>
      </w:r>
      <w:r>
        <w:rPr>
          <w:b w:val="false"/>
          <w:color w:val="000000"/>
          <w:spacing w:val="19"/>
          <w:sz w:val="24"/>
          <w:szCs w:val="24"/>
          <w:lang w:val="pt-BR"/>
        </w:rPr>
        <w:t xml:space="preserve"> </w:t>
      </w:r>
      <w:r>
        <w:rPr>
          <w:b w:val="false"/>
          <w:color w:val="000000"/>
          <w:sz w:val="24"/>
          <w:szCs w:val="24"/>
          <w:lang w:val="pt-BR"/>
        </w:rPr>
        <w:t>tính</w:t>
      </w:r>
      <w:r>
        <w:rPr>
          <w:b w:val="false"/>
          <w:color w:val="000000"/>
          <w:spacing w:val="19"/>
          <w:sz w:val="24"/>
          <w:szCs w:val="24"/>
          <w:lang w:val="pt-BR"/>
        </w:rPr>
        <w:t xml:space="preserve"> </w:t>
      </w:r>
      <w:r>
        <w:rPr>
          <w:b w:val="false"/>
          <w:color w:val="000000"/>
          <w:sz w:val="24"/>
          <w:szCs w:val="24"/>
          <w:lang w:val="pt-BR"/>
        </w:rPr>
        <w:t>là</w:t>
      </w:r>
      <w:r>
        <w:rPr>
          <w:b w:val="false"/>
          <w:color w:val="000000"/>
          <w:spacing w:val="19"/>
          <w:sz w:val="24"/>
          <w:szCs w:val="24"/>
          <w:lang w:val="pt-BR"/>
        </w:rPr>
        <w:t xml:space="preserve"> </w:t>
      </w:r>
      <w:r>
        <w:rPr>
          <w:b w:val="false"/>
          <w:color w:val="000000"/>
          <w:sz w:val="24"/>
          <w:szCs w:val="24"/>
          <w:lang w:val="pt-BR"/>
        </w:rPr>
        <w:t>XX,</w:t>
      </w:r>
      <w:r>
        <w:rPr>
          <w:b w:val="false"/>
          <w:color w:val="000000"/>
          <w:spacing w:val="19"/>
          <w:sz w:val="24"/>
          <w:szCs w:val="24"/>
          <w:lang w:val="pt-BR"/>
        </w:rPr>
        <w:t xml:space="preserve"> </w:t>
      </w:r>
      <w:r>
        <w:rPr>
          <w:b w:val="false"/>
          <w:color w:val="000000"/>
          <w:sz w:val="24"/>
          <w:szCs w:val="24"/>
          <w:lang w:val="pt-BR"/>
        </w:rPr>
        <w:t>XO</w:t>
      </w:r>
      <w:r>
        <w:rPr>
          <w:b w:val="false"/>
          <w:color w:val="000000"/>
          <w:spacing w:val="19"/>
          <w:sz w:val="24"/>
          <w:szCs w:val="24"/>
          <w:lang w:val="pt-BR"/>
        </w:rPr>
        <w:t xml:space="preserve"> </w:t>
      </w:r>
      <w:r>
        <w:rPr>
          <w:b w:val="false"/>
          <w:color w:val="000000"/>
          <w:sz w:val="24"/>
          <w:szCs w:val="24"/>
          <w:lang w:val="pt-BR"/>
        </w:rPr>
        <w:t>h</w:t>
      </w:r>
      <w:r>
        <w:rPr>
          <w:b w:val="false"/>
          <w:color w:val="000000"/>
          <w:spacing w:val="2"/>
          <w:sz w:val="24"/>
          <w:szCs w:val="24"/>
          <w:lang w:val="pt-BR"/>
        </w:rPr>
        <w:t>o</w:t>
      </w:r>
      <w:r>
        <w:rPr>
          <w:b w:val="false"/>
          <w:color w:val="000000"/>
          <w:sz w:val="24"/>
          <w:szCs w:val="24"/>
          <w:lang w:val="pt-BR"/>
        </w:rPr>
        <w:t xml:space="preserve">ặc </w:t>
      </w:r>
      <w:r>
        <w:rPr>
          <w:b w:val="false"/>
          <w:color w:val="000000"/>
          <w:spacing w:val="-1"/>
          <w:sz w:val="24"/>
          <w:szCs w:val="24"/>
          <w:lang w:val="pt-BR"/>
        </w:rPr>
        <w:t>XX</w:t>
      </w:r>
      <w:r>
        <w:rPr>
          <w:b w:val="false"/>
          <w:color w:val="000000"/>
          <w:sz w:val="24"/>
          <w:szCs w:val="24"/>
          <w:lang w:val="pt-BR"/>
        </w:rPr>
        <w:t>X đều là nữ. Có thể rút ra k</w:t>
      </w:r>
      <w:r>
        <w:rPr>
          <w:b w:val="false"/>
          <w:color w:val="000000"/>
          <w:spacing w:val="-1"/>
          <w:sz w:val="24"/>
          <w:szCs w:val="24"/>
          <w:lang w:val="pt-BR"/>
        </w:rPr>
        <w:t>ế</w:t>
      </w:r>
      <w:r>
        <w:rPr>
          <w:b w:val="false"/>
          <w:color w:val="000000"/>
          <w:sz w:val="24"/>
          <w:szCs w:val="24"/>
          <w:lang w:val="pt-BR"/>
        </w:rPr>
        <w:t xml:space="preserve">t </w:t>
      </w:r>
      <w:r>
        <w:rPr>
          <w:b w:val="false"/>
          <w:color w:val="000000"/>
          <w:spacing w:val="1"/>
          <w:sz w:val="24"/>
          <w:szCs w:val="24"/>
          <w:lang w:val="pt-BR"/>
        </w:rPr>
        <w:t>l</w:t>
      </w:r>
      <w:r>
        <w:rPr>
          <w:b w:val="false"/>
          <w:color w:val="000000"/>
          <w:sz w:val="24"/>
          <w:szCs w:val="24"/>
          <w:lang w:val="pt-BR"/>
        </w:rPr>
        <w:t>u</w:t>
      </w:r>
      <w:r>
        <w:rPr>
          <w:b w:val="false"/>
          <w:color w:val="000000"/>
          <w:spacing w:val="-1"/>
          <w:sz w:val="24"/>
          <w:szCs w:val="24"/>
          <w:lang w:val="pt-BR"/>
        </w:rPr>
        <w:t>ậ</w:t>
      </w:r>
      <w:r>
        <w:rPr>
          <w:b w:val="false"/>
          <w:color w:val="000000"/>
          <w:sz w:val="24"/>
          <w:szCs w:val="24"/>
          <w:lang w:val="pt-BR"/>
        </w:rPr>
        <w:t>n</w:t>
      </w:r>
    </w:p>
    <w:p>
      <w:pPr>
        <w:pStyle w:val="Normal"/>
        <w:widowControl w:val="false"/>
        <w:autoSpaceDE w:val="false"/>
        <w:spacing w:before="100" w:after="100"/>
        <w:ind w:right="57"/>
        <w:rPr>
          <w:b w:val="false"/>
          <w:color w:val="FF0000"/>
          <w:sz w:val="24"/>
          <w:szCs w:val="24"/>
          <w:lang w:val="pt-BR"/>
        </w:rPr>
      </w:pPr>
      <w:r>
        <w:rPr>
          <w:b w:val="false"/>
          <w:color w:val="000000"/>
          <w:sz w:val="24"/>
          <w:szCs w:val="24"/>
          <w:lang w:val="pt-BR"/>
        </w:rPr>
        <w:t xml:space="preserve">        </w:t>
      </w:r>
      <w:r>
        <w:rPr>
          <w:b w:val="false"/>
          <w:color w:val="FF0000"/>
          <w:sz w:val="24"/>
          <w:szCs w:val="24"/>
          <w:lang w:val="pt-BR"/>
        </w:rPr>
        <w:t xml:space="preserve">  </w:t>
      </w:r>
      <w:r>
        <w:rPr>
          <w:b w:val="false"/>
          <w:color w:val="FF0000"/>
          <w:sz w:val="24"/>
          <w:szCs w:val="24"/>
          <w:lang w:val="pt-BR"/>
        </w:rPr>
        <w:t>A. Gen quy đ</w:t>
      </w:r>
      <w:r>
        <w:rPr>
          <w:b w:val="false"/>
          <w:color w:val="FF0000"/>
          <w:spacing w:val="1"/>
          <w:sz w:val="24"/>
          <w:szCs w:val="24"/>
          <w:lang w:val="pt-BR"/>
        </w:rPr>
        <w:t>ị</w:t>
      </w:r>
      <w:r>
        <w:rPr>
          <w:b w:val="false"/>
          <w:color w:val="FF0000"/>
          <w:sz w:val="24"/>
          <w:szCs w:val="24"/>
          <w:lang w:val="pt-BR"/>
        </w:rPr>
        <w:t>nh g</w:t>
      </w:r>
      <w:r>
        <w:rPr>
          <w:b w:val="false"/>
          <w:color w:val="FF0000"/>
          <w:spacing w:val="1"/>
          <w:sz w:val="24"/>
          <w:szCs w:val="24"/>
          <w:lang w:val="pt-BR"/>
        </w:rPr>
        <w:t>i</w:t>
      </w:r>
      <w:r>
        <w:rPr>
          <w:b w:val="false"/>
          <w:color w:val="FF0000"/>
          <w:spacing w:val="-1"/>
          <w:sz w:val="24"/>
          <w:szCs w:val="24"/>
          <w:lang w:val="pt-BR"/>
        </w:rPr>
        <w:t>ớ</w:t>
      </w:r>
      <w:r>
        <w:rPr>
          <w:b w:val="false"/>
          <w:color w:val="FF0000"/>
          <w:sz w:val="24"/>
          <w:szCs w:val="24"/>
          <w:lang w:val="pt-BR"/>
        </w:rPr>
        <w:t>i tí</w:t>
      </w:r>
      <w:r>
        <w:rPr>
          <w:b w:val="false"/>
          <w:color w:val="FF0000"/>
          <w:spacing w:val="-1"/>
          <w:sz w:val="24"/>
          <w:szCs w:val="24"/>
          <w:lang w:val="pt-BR"/>
        </w:rPr>
        <w:t>n</w:t>
      </w:r>
      <w:r>
        <w:rPr>
          <w:b w:val="false"/>
          <w:color w:val="FF0000"/>
          <w:sz w:val="24"/>
          <w:szCs w:val="24"/>
          <w:lang w:val="pt-BR"/>
        </w:rPr>
        <w:t>h nam</w:t>
      </w:r>
      <w:r>
        <w:rPr>
          <w:b w:val="false"/>
          <w:color w:val="FF0000"/>
          <w:spacing w:val="-2"/>
          <w:sz w:val="24"/>
          <w:szCs w:val="24"/>
          <w:lang w:val="pt-BR"/>
        </w:rPr>
        <w:t xml:space="preserve"> </w:t>
      </w:r>
      <w:r>
        <w:rPr>
          <w:b w:val="false"/>
          <w:color w:val="FF0000"/>
          <w:spacing w:val="-1"/>
          <w:sz w:val="24"/>
          <w:szCs w:val="24"/>
          <w:lang w:val="pt-BR"/>
        </w:rPr>
        <w:t>n</w:t>
      </w:r>
      <w:r>
        <w:rPr>
          <w:b w:val="false"/>
          <w:color w:val="FF0000"/>
          <w:spacing w:val="2"/>
          <w:sz w:val="24"/>
          <w:szCs w:val="24"/>
          <w:lang w:val="pt-BR"/>
        </w:rPr>
        <w:t>ằ</w:t>
      </w:r>
      <w:r>
        <w:rPr>
          <w:b w:val="false"/>
          <w:color w:val="FF0000"/>
          <w:sz w:val="24"/>
          <w:szCs w:val="24"/>
          <w:lang w:val="pt-BR"/>
        </w:rPr>
        <w:t>m trên nh</w:t>
      </w:r>
      <w:r>
        <w:rPr>
          <w:b w:val="false"/>
          <w:color w:val="FF0000"/>
          <w:spacing w:val="1"/>
          <w:sz w:val="24"/>
          <w:szCs w:val="24"/>
          <w:lang w:val="pt-BR"/>
        </w:rPr>
        <w:t>i</w:t>
      </w:r>
      <w:r>
        <w:rPr>
          <w:b w:val="false"/>
          <w:color w:val="FF0000"/>
          <w:sz w:val="24"/>
          <w:szCs w:val="24"/>
          <w:lang w:val="pt-BR"/>
        </w:rPr>
        <w:t>ễm</w:t>
      </w:r>
      <w:r>
        <w:rPr>
          <w:b w:val="false"/>
          <w:color w:val="FF0000"/>
          <w:spacing w:val="-2"/>
          <w:sz w:val="24"/>
          <w:szCs w:val="24"/>
          <w:lang w:val="pt-BR"/>
        </w:rPr>
        <w:t xml:space="preserve"> </w:t>
      </w:r>
      <w:r>
        <w:rPr>
          <w:b w:val="false"/>
          <w:color w:val="FF0000"/>
          <w:sz w:val="24"/>
          <w:szCs w:val="24"/>
          <w:lang w:val="pt-BR"/>
        </w:rPr>
        <w:t>sắc thể Y</w:t>
      </w:r>
    </w:p>
    <w:p>
      <w:pPr>
        <w:pStyle w:val="Normal"/>
        <w:widowControl w:val="false"/>
        <w:autoSpaceDE w:val="false"/>
        <w:spacing w:before="100" w:after="100"/>
        <w:ind w:firstLine="567" w:left="57" w:right="57"/>
        <w:rPr/>
      </w:pPr>
      <w:r>
        <w:rPr>
          <w:b w:val="false"/>
          <w:color w:val="000000"/>
          <w:sz w:val="24"/>
          <w:szCs w:val="24"/>
          <w:lang w:val="pt-BR"/>
        </w:rPr>
        <w:t>B. nhiễm</w:t>
      </w:r>
      <w:r>
        <w:rPr>
          <w:b w:val="false"/>
          <w:color w:val="000000"/>
          <w:spacing w:val="-2"/>
          <w:sz w:val="24"/>
          <w:szCs w:val="24"/>
          <w:lang w:val="pt-BR"/>
        </w:rPr>
        <w:t xml:space="preserve"> </w:t>
      </w:r>
      <w:r>
        <w:rPr>
          <w:b w:val="false"/>
          <w:color w:val="000000"/>
          <w:sz w:val="24"/>
          <w:szCs w:val="24"/>
          <w:lang w:val="pt-BR"/>
        </w:rPr>
        <w:t>s</w:t>
      </w:r>
      <w:r>
        <w:rPr>
          <w:b w:val="false"/>
          <w:color w:val="000000"/>
          <w:spacing w:val="2"/>
          <w:sz w:val="24"/>
          <w:szCs w:val="24"/>
          <w:lang w:val="pt-BR"/>
        </w:rPr>
        <w:t>ắ</w:t>
      </w:r>
      <w:r>
        <w:rPr>
          <w:b w:val="false"/>
          <w:color w:val="000000"/>
          <w:sz w:val="24"/>
          <w:szCs w:val="24"/>
          <w:lang w:val="pt-BR"/>
        </w:rPr>
        <w:t>c thể</w:t>
      </w:r>
      <w:r>
        <w:rPr>
          <w:b w:val="false"/>
          <w:color w:val="000000"/>
          <w:spacing w:val="1"/>
          <w:sz w:val="24"/>
          <w:szCs w:val="24"/>
          <w:lang w:val="pt-BR"/>
        </w:rPr>
        <w:t xml:space="preserve"> </w:t>
      </w:r>
      <w:r>
        <w:rPr>
          <w:b w:val="false"/>
          <w:color w:val="000000"/>
          <w:sz w:val="24"/>
          <w:szCs w:val="24"/>
          <w:lang w:val="pt-BR"/>
        </w:rPr>
        <w:t xml:space="preserve">Y không </w:t>
      </w:r>
      <w:r>
        <w:rPr>
          <w:b w:val="false"/>
          <w:color w:val="000000"/>
          <w:spacing w:val="-2"/>
          <w:sz w:val="24"/>
          <w:szCs w:val="24"/>
          <w:lang w:val="pt-BR"/>
        </w:rPr>
        <w:t>m</w:t>
      </w:r>
      <w:r>
        <w:rPr>
          <w:b w:val="false"/>
          <w:color w:val="000000"/>
          <w:sz w:val="24"/>
          <w:szCs w:val="24"/>
          <w:lang w:val="pt-BR"/>
        </w:rPr>
        <w:t>ang gen quy đ</w:t>
      </w:r>
      <w:r>
        <w:rPr>
          <w:b w:val="false"/>
          <w:color w:val="000000"/>
          <w:spacing w:val="1"/>
          <w:sz w:val="24"/>
          <w:szCs w:val="24"/>
          <w:lang w:val="pt-BR"/>
        </w:rPr>
        <w:t>ị</w:t>
      </w:r>
      <w:r>
        <w:rPr>
          <w:b w:val="false"/>
          <w:color w:val="000000"/>
          <w:sz w:val="24"/>
          <w:szCs w:val="24"/>
          <w:lang w:val="pt-BR"/>
        </w:rPr>
        <w:t>nh tính trạng g</w:t>
      </w:r>
      <w:r>
        <w:rPr>
          <w:b w:val="false"/>
          <w:color w:val="000000"/>
          <w:spacing w:val="1"/>
          <w:sz w:val="24"/>
          <w:szCs w:val="24"/>
          <w:lang w:val="pt-BR"/>
        </w:rPr>
        <w:t>i</w:t>
      </w:r>
      <w:r>
        <w:rPr>
          <w:b w:val="false"/>
          <w:color w:val="000000"/>
          <w:spacing w:val="-1"/>
          <w:sz w:val="24"/>
          <w:szCs w:val="24"/>
          <w:lang w:val="pt-BR"/>
        </w:rPr>
        <w:t>ớ</w:t>
      </w:r>
      <w:r>
        <w:rPr>
          <w:b w:val="false"/>
          <w:color w:val="000000"/>
          <w:sz w:val="24"/>
          <w:szCs w:val="24"/>
          <w:lang w:val="pt-BR"/>
        </w:rPr>
        <w:t>i tính.</w:t>
      </w:r>
    </w:p>
    <w:p>
      <w:pPr>
        <w:pStyle w:val="Normal"/>
        <w:widowControl w:val="false"/>
        <w:autoSpaceDE w:val="false"/>
        <w:spacing w:before="100" w:after="100"/>
        <w:ind w:firstLine="567" w:left="57" w:right="57"/>
        <w:rPr>
          <w:b w:val="false"/>
          <w:color w:val="000000"/>
          <w:sz w:val="24"/>
          <w:szCs w:val="24"/>
          <w:lang w:val="pt-BR"/>
        </w:rPr>
      </w:pPr>
      <w:r>
        <w:rPr>
          <w:b w:val="false"/>
          <w:color w:val="000000"/>
          <w:sz w:val="24"/>
          <w:szCs w:val="24"/>
          <w:lang w:val="pt-BR"/>
        </w:rPr>
        <w:t>C. sự b</w:t>
      </w:r>
      <w:r>
        <w:rPr>
          <w:b w:val="false"/>
          <w:color w:val="000000"/>
          <w:spacing w:val="1"/>
          <w:sz w:val="24"/>
          <w:szCs w:val="24"/>
          <w:lang w:val="pt-BR"/>
        </w:rPr>
        <w:t>i</w:t>
      </w:r>
      <w:r>
        <w:rPr>
          <w:b w:val="false"/>
          <w:color w:val="000000"/>
          <w:sz w:val="24"/>
          <w:szCs w:val="24"/>
          <w:lang w:val="pt-BR"/>
        </w:rPr>
        <w:t>ểu h</w:t>
      </w:r>
      <w:r>
        <w:rPr>
          <w:b w:val="false"/>
          <w:color w:val="000000"/>
          <w:spacing w:val="-1"/>
          <w:sz w:val="24"/>
          <w:szCs w:val="24"/>
          <w:lang w:val="pt-BR"/>
        </w:rPr>
        <w:t>i</w:t>
      </w:r>
      <w:r>
        <w:rPr>
          <w:b w:val="false"/>
          <w:color w:val="000000"/>
          <w:sz w:val="24"/>
          <w:szCs w:val="24"/>
          <w:lang w:val="pt-BR"/>
        </w:rPr>
        <w:t>ện g</w:t>
      </w:r>
      <w:r>
        <w:rPr>
          <w:b w:val="false"/>
          <w:color w:val="000000"/>
          <w:spacing w:val="1"/>
          <w:sz w:val="24"/>
          <w:szCs w:val="24"/>
          <w:lang w:val="pt-BR"/>
        </w:rPr>
        <w:t>i</w:t>
      </w:r>
      <w:r>
        <w:rPr>
          <w:b w:val="false"/>
          <w:color w:val="000000"/>
          <w:sz w:val="24"/>
          <w:szCs w:val="24"/>
          <w:lang w:val="pt-BR"/>
        </w:rPr>
        <w:t>ới</w:t>
      </w:r>
      <w:r>
        <w:rPr>
          <w:b w:val="false"/>
          <w:color w:val="000000"/>
          <w:spacing w:val="-1"/>
          <w:sz w:val="24"/>
          <w:szCs w:val="24"/>
          <w:lang w:val="pt-BR"/>
        </w:rPr>
        <w:t xml:space="preserve"> </w:t>
      </w:r>
      <w:r>
        <w:rPr>
          <w:b w:val="false"/>
          <w:color w:val="000000"/>
          <w:sz w:val="24"/>
          <w:szCs w:val="24"/>
          <w:lang w:val="pt-BR"/>
        </w:rPr>
        <w:t>tính</w:t>
      </w:r>
      <w:r>
        <w:rPr>
          <w:b w:val="false"/>
          <w:color w:val="000000"/>
          <w:spacing w:val="-1"/>
          <w:sz w:val="24"/>
          <w:szCs w:val="24"/>
          <w:lang w:val="pt-BR"/>
        </w:rPr>
        <w:t xml:space="preserve"> </w:t>
      </w:r>
      <w:r>
        <w:rPr>
          <w:b w:val="false"/>
          <w:color w:val="000000"/>
          <w:sz w:val="24"/>
          <w:szCs w:val="24"/>
          <w:lang w:val="pt-BR"/>
        </w:rPr>
        <w:t>chỉ</w:t>
      </w:r>
      <w:r>
        <w:rPr>
          <w:b w:val="false"/>
          <w:color w:val="000000"/>
          <w:spacing w:val="1"/>
          <w:sz w:val="24"/>
          <w:szCs w:val="24"/>
          <w:lang w:val="pt-BR"/>
        </w:rPr>
        <w:t xml:space="preserve"> </w:t>
      </w:r>
      <w:r>
        <w:rPr>
          <w:b w:val="false"/>
          <w:color w:val="000000"/>
          <w:sz w:val="24"/>
          <w:szCs w:val="24"/>
          <w:lang w:val="pt-BR"/>
        </w:rPr>
        <w:t>phụ thu</w:t>
      </w:r>
      <w:r>
        <w:rPr>
          <w:b w:val="false"/>
          <w:color w:val="000000"/>
          <w:spacing w:val="-1"/>
          <w:sz w:val="24"/>
          <w:szCs w:val="24"/>
          <w:lang w:val="pt-BR"/>
        </w:rPr>
        <w:t>ộ</w:t>
      </w:r>
      <w:r>
        <w:rPr>
          <w:b w:val="false"/>
          <w:color w:val="000000"/>
          <w:sz w:val="24"/>
          <w:szCs w:val="24"/>
          <w:lang w:val="pt-BR"/>
        </w:rPr>
        <w:t xml:space="preserve">c vào số </w:t>
      </w:r>
      <w:r>
        <w:rPr>
          <w:b w:val="false"/>
          <w:color w:val="000000"/>
          <w:spacing w:val="1"/>
          <w:sz w:val="24"/>
          <w:szCs w:val="24"/>
          <w:lang w:val="pt-BR"/>
        </w:rPr>
        <w:t>l</w:t>
      </w:r>
      <w:r>
        <w:rPr>
          <w:b w:val="false"/>
          <w:color w:val="000000"/>
          <w:sz w:val="24"/>
          <w:szCs w:val="24"/>
          <w:lang w:val="pt-BR"/>
        </w:rPr>
        <w:t>ượng nh</w:t>
      </w:r>
      <w:r>
        <w:rPr>
          <w:b w:val="false"/>
          <w:color w:val="000000"/>
          <w:spacing w:val="1"/>
          <w:sz w:val="24"/>
          <w:szCs w:val="24"/>
          <w:lang w:val="pt-BR"/>
        </w:rPr>
        <w:t>i</w:t>
      </w:r>
      <w:r>
        <w:rPr>
          <w:b w:val="false"/>
          <w:color w:val="000000"/>
          <w:sz w:val="24"/>
          <w:szCs w:val="24"/>
          <w:lang w:val="pt-BR"/>
        </w:rPr>
        <w:t>ễm</w:t>
      </w:r>
      <w:r>
        <w:rPr>
          <w:b w:val="false"/>
          <w:color w:val="000000"/>
          <w:spacing w:val="-2"/>
          <w:sz w:val="24"/>
          <w:szCs w:val="24"/>
          <w:lang w:val="pt-BR"/>
        </w:rPr>
        <w:t xml:space="preserve"> </w:t>
      </w:r>
      <w:r>
        <w:rPr>
          <w:b w:val="false"/>
          <w:color w:val="000000"/>
          <w:sz w:val="24"/>
          <w:szCs w:val="24"/>
          <w:lang w:val="pt-BR"/>
        </w:rPr>
        <w:t>sắc thể g</w:t>
      </w:r>
      <w:r>
        <w:rPr>
          <w:b w:val="false"/>
          <w:color w:val="000000"/>
          <w:spacing w:val="-1"/>
          <w:sz w:val="24"/>
          <w:szCs w:val="24"/>
          <w:lang w:val="pt-BR"/>
        </w:rPr>
        <w:t>i</w:t>
      </w:r>
      <w:r>
        <w:rPr>
          <w:b w:val="false"/>
          <w:color w:val="000000"/>
          <w:sz w:val="24"/>
          <w:szCs w:val="24"/>
          <w:lang w:val="pt-BR"/>
        </w:rPr>
        <w:t>ới tí</w:t>
      </w:r>
      <w:r>
        <w:rPr>
          <w:b w:val="false"/>
          <w:color w:val="000000"/>
          <w:spacing w:val="-1"/>
          <w:sz w:val="24"/>
          <w:szCs w:val="24"/>
          <w:lang w:val="pt-BR"/>
        </w:rPr>
        <w:t>n</w:t>
      </w:r>
      <w:r>
        <w:rPr>
          <w:b w:val="false"/>
          <w:color w:val="000000"/>
          <w:sz w:val="24"/>
          <w:szCs w:val="24"/>
          <w:lang w:val="pt-BR"/>
        </w:rPr>
        <w:t xml:space="preserve">h X. </w:t>
      </w:r>
    </w:p>
    <w:p>
      <w:pPr>
        <w:pStyle w:val="Normal"/>
        <w:widowControl w:val="false"/>
        <w:autoSpaceDE w:val="false"/>
        <w:spacing w:before="100" w:after="100"/>
        <w:ind w:firstLine="567" w:left="57" w:right="57"/>
        <w:rPr/>
      </w:pPr>
      <w:r>
        <w:rPr>
          <w:b w:val="false"/>
          <w:color w:val="000000"/>
          <w:sz w:val="24"/>
          <w:szCs w:val="24"/>
          <w:lang w:val="pt-BR"/>
        </w:rPr>
        <w:t>D. sự có</w:t>
      </w:r>
      <w:r>
        <w:rPr>
          <w:b w:val="false"/>
          <w:color w:val="000000"/>
          <w:spacing w:val="1"/>
          <w:sz w:val="24"/>
          <w:szCs w:val="24"/>
          <w:lang w:val="pt-BR"/>
        </w:rPr>
        <w:t xml:space="preserve"> </w:t>
      </w:r>
      <w:r>
        <w:rPr>
          <w:b w:val="false"/>
          <w:color w:val="000000"/>
          <w:spacing w:val="-2"/>
          <w:sz w:val="24"/>
          <w:szCs w:val="24"/>
          <w:lang w:val="pt-BR"/>
        </w:rPr>
        <w:t>m</w:t>
      </w:r>
      <w:r>
        <w:rPr>
          <w:b w:val="false"/>
          <w:color w:val="000000"/>
          <w:sz w:val="24"/>
          <w:szCs w:val="24"/>
          <w:lang w:val="pt-BR"/>
        </w:rPr>
        <w:t>ặt của nhiễm</w:t>
      </w:r>
      <w:r>
        <w:rPr>
          <w:b w:val="false"/>
          <w:color w:val="000000"/>
          <w:spacing w:val="-2"/>
          <w:sz w:val="24"/>
          <w:szCs w:val="24"/>
          <w:lang w:val="pt-BR"/>
        </w:rPr>
        <w:t xml:space="preserve"> </w:t>
      </w:r>
      <w:r>
        <w:rPr>
          <w:b w:val="false"/>
          <w:color w:val="000000"/>
          <w:sz w:val="24"/>
          <w:szCs w:val="24"/>
          <w:lang w:val="pt-BR"/>
        </w:rPr>
        <w:t xml:space="preserve">sắc thể </w:t>
      </w:r>
      <w:r>
        <w:rPr>
          <w:b w:val="false"/>
          <w:color w:val="000000"/>
          <w:spacing w:val="-1"/>
          <w:sz w:val="24"/>
          <w:szCs w:val="24"/>
          <w:lang w:val="pt-BR"/>
        </w:rPr>
        <w:t>g</w:t>
      </w:r>
      <w:r>
        <w:rPr>
          <w:b w:val="false"/>
          <w:color w:val="000000"/>
          <w:sz w:val="24"/>
          <w:szCs w:val="24"/>
          <w:lang w:val="pt-BR"/>
        </w:rPr>
        <w:t>iới tính X quyết đ</w:t>
      </w:r>
      <w:r>
        <w:rPr>
          <w:b w:val="false"/>
          <w:color w:val="000000"/>
          <w:spacing w:val="1"/>
          <w:sz w:val="24"/>
          <w:szCs w:val="24"/>
          <w:lang w:val="pt-BR"/>
        </w:rPr>
        <w:t>ị</w:t>
      </w:r>
      <w:r>
        <w:rPr>
          <w:b w:val="false"/>
          <w:color w:val="000000"/>
          <w:sz w:val="24"/>
          <w:szCs w:val="24"/>
          <w:lang w:val="pt-BR"/>
        </w:rPr>
        <w:t>nh g</w:t>
      </w:r>
      <w:r>
        <w:rPr>
          <w:b w:val="false"/>
          <w:color w:val="000000"/>
          <w:spacing w:val="1"/>
          <w:sz w:val="24"/>
          <w:szCs w:val="24"/>
          <w:lang w:val="pt-BR"/>
        </w:rPr>
        <w:t>i</w:t>
      </w:r>
      <w:r>
        <w:rPr>
          <w:b w:val="false"/>
          <w:color w:val="000000"/>
          <w:spacing w:val="-1"/>
          <w:sz w:val="24"/>
          <w:szCs w:val="24"/>
          <w:lang w:val="pt-BR"/>
        </w:rPr>
        <w:t>ớ</w:t>
      </w:r>
      <w:r>
        <w:rPr>
          <w:b w:val="false"/>
          <w:color w:val="000000"/>
          <w:sz w:val="24"/>
          <w:szCs w:val="24"/>
          <w:lang w:val="pt-BR"/>
        </w:rPr>
        <w:t>i tí</w:t>
      </w:r>
      <w:r>
        <w:rPr>
          <w:b w:val="false"/>
          <w:color w:val="000000"/>
          <w:spacing w:val="-1"/>
          <w:sz w:val="24"/>
          <w:szCs w:val="24"/>
          <w:lang w:val="pt-BR"/>
        </w:rPr>
        <w:t>n</w:t>
      </w:r>
      <w:r>
        <w:rPr>
          <w:b w:val="false"/>
          <w:color w:val="000000"/>
          <w:sz w:val="24"/>
          <w:szCs w:val="24"/>
          <w:lang w:val="pt-BR"/>
        </w:rPr>
        <w:t>h nữ.</w:t>
      </w:r>
    </w:p>
    <w:p>
      <w:pPr>
        <w:pStyle w:val="Normal"/>
        <w:widowControl w:val="false"/>
        <w:autoSpaceDE w:val="false"/>
        <w:spacing w:before="100" w:after="100"/>
        <w:ind w:firstLine="567" w:left="57" w:right="57"/>
        <w:jc w:val="both"/>
        <w:rPr>
          <w:b w:val="false"/>
          <w:color w:val="000000"/>
          <w:sz w:val="24"/>
          <w:szCs w:val="24"/>
          <w:lang w:val="pt-BR"/>
        </w:rPr>
      </w:pPr>
      <w:r>
        <w:rPr>
          <w:bCs/>
          <w:color w:val="000000"/>
          <w:sz w:val="24"/>
          <w:szCs w:val="24"/>
          <w:lang w:val="pt-BR"/>
        </w:rPr>
        <w:t>Câu</w:t>
      </w:r>
      <w:r>
        <w:rPr>
          <w:bCs/>
          <w:color w:val="000000"/>
          <w:spacing w:val="18"/>
          <w:sz w:val="24"/>
          <w:szCs w:val="24"/>
          <w:lang w:val="pt-BR"/>
        </w:rPr>
        <w:t xml:space="preserve"> </w:t>
      </w:r>
      <w:r>
        <w:rPr>
          <w:bCs/>
          <w:color w:val="000000"/>
          <w:sz w:val="24"/>
          <w:szCs w:val="24"/>
          <w:lang w:val="pt-BR"/>
        </w:rPr>
        <w:t>22</w:t>
      </w:r>
      <w:r>
        <w:rPr>
          <w:b w:val="false"/>
          <w:color w:val="000000"/>
          <w:sz w:val="24"/>
          <w:szCs w:val="24"/>
          <w:lang w:val="pt-BR"/>
        </w:rPr>
        <w:t>:</w:t>
      </w:r>
      <w:r>
        <w:rPr>
          <w:b w:val="false"/>
          <w:color w:val="000000"/>
          <w:spacing w:val="19"/>
          <w:sz w:val="24"/>
          <w:szCs w:val="24"/>
          <w:lang w:val="pt-BR"/>
        </w:rPr>
        <w:t xml:space="preserve"> </w:t>
      </w:r>
      <w:r>
        <w:rPr>
          <w:b w:val="false"/>
          <w:color w:val="000000"/>
          <w:sz w:val="24"/>
          <w:szCs w:val="24"/>
          <w:lang w:val="pt-BR"/>
        </w:rPr>
        <w:t>Một</w:t>
      </w:r>
      <w:r>
        <w:rPr>
          <w:b w:val="false"/>
          <w:color w:val="000000"/>
          <w:spacing w:val="18"/>
          <w:sz w:val="24"/>
          <w:szCs w:val="24"/>
          <w:lang w:val="pt-BR"/>
        </w:rPr>
        <w:t xml:space="preserve"> </w:t>
      </w:r>
      <w:r>
        <w:rPr>
          <w:b w:val="false"/>
          <w:color w:val="000000"/>
          <w:sz w:val="24"/>
          <w:szCs w:val="24"/>
          <w:lang w:val="pt-BR"/>
        </w:rPr>
        <w:t>lo</w:t>
      </w:r>
      <w:r>
        <w:rPr>
          <w:b w:val="false"/>
          <w:color w:val="000000"/>
          <w:spacing w:val="-1"/>
          <w:sz w:val="24"/>
          <w:szCs w:val="24"/>
          <w:lang w:val="pt-BR"/>
        </w:rPr>
        <w:t>à</w:t>
      </w:r>
      <w:r>
        <w:rPr>
          <w:b w:val="false"/>
          <w:color w:val="000000"/>
          <w:sz w:val="24"/>
          <w:szCs w:val="24"/>
          <w:lang w:val="pt-BR"/>
        </w:rPr>
        <w:t>i</w:t>
      </w:r>
      <w:r>
        <w:rPr>
          <w:b w:val="false"/>
          <w:color w:val="000000"/>
          <w:spacing w:val="18"/>
          <w:sz w:val="24"/>
          <w:szCs w:val="24"/>
          <w:lang w:val="pt-BR"/>
        </w:rPr>
        <w:t xml:space="preserve"> </w:t>
      </w:r>
      <w:r>
        <w:rPr>
          <w:b w:val="false"/>
          <w:color w:val="000000"/>
          <w:sz w:val="24"/>
          <w:szCs w:val="24"/>
          <w:lang w:val="pt-BR"/>
        </w:rPr>
        <w:t>thực</w:t>
      </w:r>
      <w:r>
        <w:rPr>
          <w:b w:val="false"/>
          <w:color w:val="000000"/>
          <w:spacing w:val="18"/>
          <w:sz w:val="24"/>
          <w:szCs w:val="24"/>
          <w:lang w:val="pt-BR"/>
        </w:rPr>
        <w:t xml:space="preserve"> </w:t>
      </w:r>
      <w:r>
        <w:rPr>
          <w:b w:val="false"/>
          <w:color w:val="000000"/>
          <w:spacing w:val="-1"/>
          <w:sz w:val="24"/>
          <w:szCs w:val="24"/>
          <w:lang w:val="pt-BR"/>
        </w:rPr>
        <w:t>v</w:t>
      </w:r>
      <w:r>
        <w:rPr>
          <w:b w:val="false"/>
          <w:color w:val="000000"/>
          <w:sz w:val="24"/>
          <w:szCs w:val="24"/>
          <w:lang w:val="pt-BR"/>
        </w:rPr>
        <w:t>ật</w:t>
      </w:r>
      <w:r>
        <w:rPr>
          <w:b w:val="false"/>
          <w:color w:val="000000"/>
          <w:spacing w:val="18"/>
          <w:sz w:val="24"/>
          <w:szCs w:val="24"/>
          <w:lang w:val="pt-BR"/>
        </w:rPr>
        <w:t xml:space="preserve"> </w:t>
      </w:r>
      <w:r>
        <w:rPr>
          <w:b w:val="false"/>
          <w:color w:val="000000"/>
          <w:sz w:val="24"/>
          <w:szCs w:val="24"/>
          <w:lang w:val="pt-BR"/>
        </w:rPr>
        <w:t>có</w:t>
      </w:r>
      <w:r>
        <w:rPr>
          <w:b w:val="false"/>
          <w:color w:val="000000"/>
          <w:spacing w:val="18"/>
          <w:sz w:val="24"/>
          <w:szCs w:val="24"/>
          <w:lang w:val="pt-BR"/>
        </w:rPr>
        <w:t xml:space="preserve"> </w:t>
      </w:r>
      <w:r>
        <w:rPr>
          <w:b w:val="false"/>
          <w:color w:val="000000"/>
          <w:sz w:val="24"/>
          <w:szCs w:val="24"/>
          <w:lang w:val="pt-BR"/>
        </w:rPr>
        <w:t>bộ</w:t>
      </w:r>
      <w:r>
        <w:rPr>
          <w:b w:val="false"/>
          <w:color w:val="000000"/>
          <w:spacing w:val="18"/>
          <w:sz w:val="24"/>
          <w:szCs w:val="24"/>
          <w:lang w:val="pt-BR"/>
        </w:rPr>
        <w:t xml:space="preserve"> </w:t>
      </w:r>
      <w:r>
        <w:rPr>
          <w:b w:val="false"/>
          <w:color w:val="000000"/>
          <w:spacing w:val="-1"/>
          <w:sz w:val="24"/>
          <w:szCs w:val="24"/>
          <w:lang w:val="pt-BR"/>
        </w:rPr>
        <w:t>nhi</w:t>
      </w:r>
      <w:r>
        <w:rPr>
          <w:b w:val="false"/>
          <w:color w:val="000000"/>
          <w:sz w:val="24"/>
          <w:szCs w:val="24"/>
          <w:lang w:val="pt-BR"/>
        </w:rPr>
        <w:t>ễm</w:t>
      </w:r>
      <w:r>
        <w:rPr>
          <w:b w:val="false"/>
          <w:color w:val="000000"/>
          <w:spacing w:val="16"/>
          <w:sz w:val="24"/>
          <w:szCs w:val="24"/>
          <w:lang w:val="pt-BR"/>
        </w:rPr>
        <w:t xml:space="preserve"> </w:t>
      </w:r>
      <w:r>
        <w:rPr>
          <w:b w:val="false"/>
          <w:color w:val="000000"/>
          <w:sz w:val="24"/>
          <w:szCs w:val="24"/>
          <w:lang w:val="pt-BR"/>
        </w:rPr>
        <w:t>sắc</w:t>
      </w:r>
      <w:r>
        <w:rPr>
          <w:b w:val="false"/>
          <w:color w:val="000000"/>
          <w:spacing w:val="18"/>
          <w:sz w:val="24"/>
          <w:szCs w:val="24"/>
          <w:lang w:val="pt-BR"/>
        </w:rPr>
        <w:t xml:space="preserve"> </w:t>
      </w:r>
      <w:r>
        <w:rPr>
          <w:b w:val="false"/>
          <w:color w:val="000000"/>
          <w:sz w:val="24"/>
          <w:szCs w:val="24"/>
          <w:lang w:val="pt-BR"/>
        </w:rPr>
        <w:t>thể</w:t>
      </w:r>
      <w:r>
        <w:rPr>
          <w:b w:val="false"/>
          <w:color w:val="000000"/>
          <w:spacing w:val="18"/>
          <w:sz w:val="24"/>
          <w:szCs w:val="24"/>
          <w:lang w:val="pt-BR"/>
        </w:rPr>
        <w:t xml:space="preserve"> </w:t>
      </w:r>
      <w:r>
        <w:rPr>
          <w:b w:val="false"/>
          <w:color w:val="000000"/>
          <w:sz w:val="24"/>
          <w:szCs w:val="24"/>
          <w:lang w:val="pt-BR"/>
        </w:rPr>
        <w:t>2n</w:t>
      </w:r>
      <w:r>
        <w:rPr>
          <w:b w:val="false"/>
          <w:color w:val="000000"/>
          <w:spacing w:val="18"/>
          <w:sz w:val="24"/>
          <w:szCs w:val="24"/>
          <w:lang w:val="pt-BR"/>
        </w:rPr>
        <w:t xml:space="preserve"> </w:t>
      </w:r>
      <w:r>
        <w:rPr>
          <w:b w:val="false"/>
          <w:color w:val="000000"/>
          <w:sz w:val="24"/>
          <w:szCs w:val="24"/>
          <w:lang w:val="pt-BR"/>
        </w:rPr>
        <w:t>=</w:t>
      </w:r>
      <w:r>
        <w:rPr>
          <w:b w:val="false"/>
          <w:color w:val="000000"/>
          <w:spacing w:val="18"/>
          <w:sz w:val="24"/>
          <w:szCs w:val="24"/>
          <w:lang w:val="pt-BR"/>
        </w:rPr>
        <w:t xml:space="preserve"> </w:t>
      </w:r>
      <w:r>
        <w:rPr>
          <w:b w:val="false"/>
          <w:color w:val="000000"/>
          <w:sz w:val="24"/>
          <w:szCs w:val="24"/>
          <w:lang w:val="pt-BR"/>
        </w:rPr>
        <w:t>14.</w:t>
      </w:r>
      <w:r>
        <w:rPr>
          <w:b w:val="false"/>
          <w:color w:val="000000"/>
          <w:spacing w:val="18"/>
          <w:sz w:val="24"/>
          <w:szCs w:val="24"/>
          <w:lang w:val="pt-BR"/>
        </w:rPr>
        <w:t xml:space="preserve"> </w:t>
      </w:r>
      <w:r>
        <w:rPr>
          <w:b w:val="false"/>
          <w:color w:val="000000"/>
          <w:sz w:val="24"/>
          <w:szCs w:val="24"/>
          <w:lang w:val="pt-BR"/>
        </w:rPr>
        <w:t>Số</w:t>
      </w:r>
      <w:r>
        <w:rPr>
          <w:b w:val="false"/>
          <w:color w:val="000000"/>
          <w:spacing w:val="18"/>
          <w:sz w:val="24"/>
          <w:szCs w:val="24"/>
          <w:lang w:val="pt-BR"/>
        </w:rPr>
        <w:t xml:space="preserve"> </w:t>
      </w:r>
      <w:r>
        <w:rPr>
          <w:b w:val="false"/>
          <w:color w:val="000000"/>
          <w:spacing w:val="1"/>
          <w:sz w:val="24"/>
          <w:szCs w:val="24"/>
          <w:lang w:val="pt-BR"/>
        </w:rPr>
        <w:t>l</w:t>
      </w:r>
      <w:r>
        <w:rPr>
          <w:b w:val="false"/>
          <w:color w:val="000000"/>
          <w:sz w:val="24"/>
          <w:szCs w:val="24"/>
          <w:lang w:val="pt-BR"/>
        </w:rPr>
        <w:t>oại</w:t>
      </w:r>
      <w:r>
        <w:rPr>
          <w:b w:val="false"/>
          <w:color w:val="000000"/>
          <w:spacing w:val="17"/>
          <w:sz w:val="24"/>
          <w:szCs w:val="24"/>
          <w:lang w:val="pt-BR"/>
        </w:rPr>
        <w:t xml:space="preserve"> </w:t>
      </w:r>
      <w:r>
        <w:rPr>
          <w:b w:val="false"/>
          <w:color w:val="000000"/>
          <w:spacing w:val="1"/>
          <w:sz w:val="24"/>
          <w:szCs w:val="24"/>
          <w:lang w:val="pt-BR"/>
        </w:rPr>
        <w:t>t</w:t>
      </w:r>
      <w:r>
        <w:rPr>
          <w:b w:val="false"/>
          <w:color w:val="000000"/>
          <w:sz w:val="24"/>
          <w:szCs w:val="24"/>
          <w:lang w:val="pt-BR"/>
        </w:rPr>
        <w:t>hể</w:t>
      </w:r>
      <w:r>
        <w:rPr>
          <w:b w:val="false"/>
          <w:color w:val="000000"/>
          <w:spacing w:val="18"/>
          <w:sz w:val="24"/>
          <w:szCs w:val="24"/>
          <w:lang w:val="pt-BR"/>
        </w:rPr>
        <w:t xml:space="preserve"> </w:t>
      </w:r>
      <w:r>
        <w:rPr>
          <w:b w:val="false"/>
          <w:color w:val="000000"/>
          <w:spacing w:val="-2"/>
          <w:sz w:val="24"/>
          <w:szCs w:val="24"/>
          <w:lang w:val="pt-BR"/>
        </w:rPr>
        <w:t>m</w:t>
      </w:r>
      <w:r>
        <w:rPr>
          <w:b w:val="false"/>
          <w:color w:val="000000"/>
          <w:sz w:val="24"/>
          <w:szCs w:val="24"/>
          <w:lang w:val="pt-BR"/>
        </w:rPr>
        <w:t>ột</w:t>
      </w:r>
      <w:r>
        <w:rPr>
          <w:b w:val="false"/>
          <w:color w:val="000000"/>
          <w:spacing w:val="18"/>
          <w:sz w:val="24"/>
          <w:szCs w:val="24"/>
          <w:lang w:val="pt-BR"/>
        </w:rPr>
        <w:t xml:space="preserve"> </w:t>
      </w:r>
      <w:r>
        <w:rPr>
          <w:b w:val="false"/>
          <w:color w:val="000000"/>
          <w:sz w:val="24"/>
          <w:szCs w:val="24"/>
          <w:lang w:val="pt-BR"/>
        </w:rPr>
        <w:t>kép</w:t>
      </w:r>
      <w:r>
        <w:rPr>
          <w:b w:val="false"/>
          <w:color w:val="000000"/>
          <w:spacing w:val="18"/>
          <w:sz w:val="24"/>
          <w:szCs w:val="24"/>
          <w:lang w:val="pt-BR"/>
        </w:rPr>
        <w:t xml:space="preserve"> </w:t>
      </w:r>
      <w:r>
        <w:rPr>
          <w:b w:val="false"/>
          <w:color w:val="000000"/>
          <w:sz w:val="24"/>
          <w:szCs w:val="24"/>
          <w:lang w:val="pt-BR"/>
        </w:rPr>
        <w:t>(2n-1-1)</w:t>
      </w:r>
      <w:r>
        <w:rPr>
          <w:b w:val="false"/>
          <w:color w:val="000000"/>
          <w:spacing w:val="18"/>
          <w:sz w:val="24"/>
          <w:szCs w:val="24"/>
          <w:lang w:val="pt-BR"/>
        </w:rPr>
        <w:t xml:space="preserve"> </w:t>
      </w:r>
      <w:r>
        <w:rPr>
          <w:b w:val="false"/>
          <w:color w:val="000000"/>
          <w:sz w:val="24"/>
          <w:szCs w:val="24"/>
          <w:lang w:val="pt-BR"/>
        </w:rPr>
        <w:t>có</w:t>
      </w:r>
      <w:r>
        <w:rPr>
          <w:b w:val="false"/>
          <w:color w:val="000000"/>
          <w:spacing w:val="18"/>
          <w:sz w:val="24"/>
          <w:szCs w:val="24"/>
          <w:lang w:val="pt-BR"/>
        </w:rPr>
        <w:t xml:space="preserve"> </w:t>
      </w:r>
      <w:r>
        <w:rPr>
          <w:b w:val="false"/>
          <w:color w:val="000000"/>
          <w:sz w:val="24"/>
          <w:szCs w:val="24"/>
          <w:lang w:val="pt-BR"/>
        </w:rPr>
        <w:t>t</w:t>
      </w:r>
      <w:r>
        <w:rPr>
          <w:b w:val="false"/>
          <w:color w:val="000000"/>
          <w:spacing w:val="-2"/>
          <w:sz w:val="24"/>
          <w:szCs w:val="24"/>
          <w:lang w:val="pt-BR"/>
        </w:rPr>
        <w:t>h</w:t>
      </w:r>
      <w:r>
        <w:rPr>
          <w:b w:val="false"/>
          <w:color w:val="000000"/>
          <w:sz w:val="24"/>
          <w:szCs w:val="24"/>
          <w:lang w:val="pt-BR"/>
        </w:rPr>
        <w:t>ể</w:t>
      </w:r>
      <w:r>
        <w:rPr>
          <w:b w:val="false"/>
          <w:color w:val="000000"/>
          <w:spacing w:val="18"/>
          <w:sz w:val="24"/>
          <w:szCs w:val="24"/>
          <w:lang w:val="pt-BR"/>
        </w:rPr>
        <w:t xml:space="preserve"> </w:t>
      </w:r>
      <w:r>
        <w:rPr>
          <w:b w:val="false"/>
          <w:color w:val="000000"/>
          <w:sz w:val="24"/>
          <w:szCs w:val="24"/>
          <w:lang w:val="pt-BR"/>
        </w:rPr>
        <w:t>có</w:t>
      </w:r>
      <w:r>
        <w:rPr>
          <w:b w:val="false"/>
          <w:color w:val="000000"/>
          <w:spacing w:val="17"/>
          <w:sz w:val="24"/>
          <w:szCs w:val="24"/>
          <w:lang w:val="pt-BR"/>
        </w:rPr>
        <w:t xml:space="preserve"> </w:t>
      </w:r>
      <w:r>
        <w:rPr>
          <w:b w:val="false"/>
          <w:color w:val="000000"/>
          <w:sz w:val="24"/>
          <w:szCs w:val="24"/>
          <w:lang w:val="pt-BR"/>
        </w:rPr>
        <w:t>ở   loài này là :</w:t>
      </w:r>
    </w:p>
    <w:p>
      <w:pPr>
        <w:pStyle w:val="Normal"/>
        <w:widowControl w:val="false"/>
        <w:autoSpaceDE w:val="false"/>
        <w:spacing w:before="100" w:after="100"/>
        <w:ind w:firstLine="567" w:left="57" w:right="57"/>
        <w:jc w:val="both"/>
        <w:rPr>
          <w:b w:val="false"/>
          <w:color w:val="000000"/>
          <w:sz w:val="24"/>
          <w:szCs w:val="24"/>
          <w:lang w:val="pt-BR"/>
        </w:rPr>
      </w:pPr>
      <w:r>
        <w:rPr>
          <w:b w:val="false"/>
          <w:color w:val="FF0000"/>
          <w:sz w:val="24"/>
          <w:szCs w:val="24"/>
          <w:lang w:val="pt-BR"/>
        </w:rPr>
        <w:t xml:space="preserve"> </w:t>
      </w:r>
      <w:r>
        <w:rPr>
          <w:b w:val="false"/>
          <w:color w:val="FF0000"/>
          <w:sz w:val="24"/>
          <w:szCs w:val="24"/>
          <w:lang w:val="pt-BR"/>
        </w:rPr>
        <w:t>A. 21</w:t>
        <w:tab/>
      </w:r>
      <w:r>
        <w:rPr>
          <w:b w:val="false"/>
          <w:color w:val="000000"/>
          <w:sz w:val="24"/>
          <w:szCs w:val="24"/>
          <w:lang w:val="pt-BR"/>
        </w:rPr>
        <w:t xml:space="preserve">                           B. 14</w:t>
        <w:tab/>
        <w:t xml:space="preserve">                                    C. 42</w:t>
        <w:tab/>
        <w:t xml:space="preserve">                          D. 7</w:t>
      </w:r>
    </w:p>
    <w:p>
      <w:pPr>
        <w:pStyle w:val="Normal"/>
        <w:widowControl w:val="false"/>
        <w:autoSpaceDE w:val="false"/>
        <w:spacing w:before="100" w:after="100"/>
        <w:ind w:firstLine="567" w:left="57" w:right="57"/>
        <w:jc w:val="both"/>
        <w:rPr>
          <w:b w:val="false"/>
          <w:color w:val="000000"/>
          <w:sz w:val="24"/>
          <w:szCs w:val="24"/>
          <w:lang w:val="pt-BR"/>
        </w:rPr>
      </w:pPr>
      <w:r>
        <w:rPr>
          <w:b w:val="false"/>
          <w:color w:val="000000"/>
          <w:sz w:val="24"/>
          <w:szCs w:val="24"/>
          <w:lang w:val="pt-BR"/>
        </w:rPr>
      </w:r>
    </w:p>
    <w:p>
      <w:pPr>
        <w:pStyle w:val="Normal"/>
        <w:widowControl w:val="false"/>
        <w:tabs>
          <w:tab w:val="clear" w:pos="720"/>
          <w:tab w:val="left" w:pos="2620" w:leader="none"/>
          <w:tab w:val="left" w:pos="5020" w:leader="none"/>
          <w:tab w:val="left" w:pos="7540" w:leader="none"/>
        </w:tabs>
        <w:autoSpaceDE w:val="false"/>
        <w:spacing w:before="100" w:after="100"/>
        <w:ind w:firstLine="567" w:left="57" w:right="57"/>
        <w:rPr>
          <w:b w:val="false"/>
          <w:color w:val="000000"/>
          <w:sz w:val="24"/>
          <w:szCs w:val="24"/>
          <w:lang w:val="pt-BR"/>
        </w:rPr>
      </w:pPr>
      <w:r>
        <w:rPr>
          <w:b w:val="false"/>
          <w:color w:val="000000"/>
          <w:sz w:val="24"/>
          <w:szCs w:val="24"/>
          <w:lang w:val="pt-BR"/>
        </w:rPr>
      </w:r>
    </w:p>
    <w:p>
      <w:pPr>
        <w:pStyle w:val="Normal"/>
        <w:spacing w:before="100" w:after="100"/>
        <w:ind w:firstLine="567" w:left="57" w:right="57"/>
        <w:rPr>
          <w:rFonts w:eastAsia="Calibri"/>
          <w:b w:val="false"/>
          <w:color w:val="000000"/>
          <w:sz w:val="24"/>
          <w:szCs w:val="24"/>
          <w:lang w:val="pt-BR"/>
        </w:rPr>
      </w:pPr>
      <w:r>
        <w:rPr>
          <w:color w:val="000000"/>
          <w:sz w:val="24"/>
          <w:szCs w:val="24"/>
          <w:lang w:val="pt-BR"/>
        </w:rPr>
        <w:t xml:space="preserve">Câu </w:t>
      </w:r>
      <w:r>
        <w:rPr>
          <w:color w:val="000000"/>
          <w:sz w:val="24"/>
          <w:szCs w:val="24"/>
          <w:lang w:val="vi-VN"/>
        </w:rPr>
        <w:t>23</w:t>
      </w:r>
      <w:r>
        <w:rPr>
          <w:b w:val="false"/>
          <w:color w:val="000000"/>
          <w:sz w:val="24"/>
          <w:szCs w:val="24"/>
          <w:lang w:val="pt-BR"/>
        </w:rPr>
        <w:t>: Trong trường hợp tất cả các tế bào bước vào giảm phân 2 đều rối loạn phân li NST, các loại giao tử có thể được tạo ra từ tế bào mang kiểu gen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a</w:t>
      </w:r>
      <w:r>
        <w:rPr>
          <w:b w:val="false"/>
          <w:color w:val="000000"/>
          <w:sz w:val="24"/>
          <w:szCs w:val="24"/>
          <w:lang w:val="pt-BR"/>
        </w:rPr>
        <w:t xml:space="preserve"> là</w:t>
      </w:r>
    </w:p>
    <w:p>
      <w:pPr>
        <w:pStyle w:val="Normal"/>
        <w:tabs>
          <w:tab w:val="clear" w:pos="720"/>
          <w:tab w:val="center" w:pos="3492" w:leader="none"/>
          <w:tab w:val="center" w:pos="6449" w:leader="none"/>
          <w:tab w:val="center" w:pos="8596" w:leader="none"/>
        </w:tabs>
        <w:spacing w:before="100" w:after="100"/>
        <w:ind w:firstLine="567" w:left="57" w:right="57"/>
        <w:rPr>
          <w:rFonts w:eastAsia="Calibri"/>
          <w:b w:val="false"/>
          <w:color w:val="000000"/>
          <w:sz w:val="24"/>
          <w:szCs w:val="24"/>
          <w:lang w:val="pt-BR"/>
        </w:rPr>
      </w:pPr>
      <w:r>
        <w:rPr>
          <w:b w:val="false"/>
          <w:color w:val="FF0000"/>
          <w:sz w:val="24"/>
          <w:szCs w:val="24"/>
          <w:lang w:val="pt-BR"/>
        </w:rPr>
        <w:t>A. X</w:t>
      </w:r>
      <w:r>
        <w:rPr>
          <w:b w:val="false"/>
          <w:color w:val="FF0000"/>
          <w:sz w:val="24"/>
          <w:szCs w:val="24"/>
          <w:vertAlign w:val="superscript"/>
          <w:lang w:val="pt-BR"/>
        </w:rPr>
        <w:t>A</w:t>
      </w:r>
      <w:r>
        <w:rPr>
          <w:b w:val="false"/>
          <w:color w:val="FF0000"/>
          <w:sz w:val="24"/>
          <w:szCs w:val="24"/>
          <w:lang w:val="pt-BR"/>
        </w:rPr>
        <w:t>X</w:t>
      </w:r>
      <w:r>
        <w:rPr>
          <w:b w:val="false"/>
          <w:color w:val="FF0000"/>
          <w:sz w:val="24"/>
          <w:szCs w:val="24"/>
          <w:vertAlign w:val="superscript"/>
          <w:lang w:val="pt-BR"/>
        </w:rPr>
        <w:t>A</w:t>
      </w:r>
      <w:r>
        <w:rPr>
          <w:b w:val="false"/>
          <w:color w:val="FF0000"/>
          <w:sz w:val="24"/>
          <w:szCs w:val="24"/>
          <w:lang w:val="pt-BR"/>
        </w:rPr>
        <w:t>, X</w:t>
      </w:r>
      <w:r>
        <w:rPr>
          <w:b w:val="false"/>
          <w:color w:val="FF0000"/>
          <w:sz w:val="24"/>
          <w:szCs w:val="24"/>
          <w:vertAlign w:val="superscript"/>
          <w:lang w:val="pt-BR"/>
        </w:rPr>
        <w:t>a</w:t>
      </w:r>
      <w:r>
        <w:rPr>
          <w:b w:val="false"/>
          <w:color w:val="FF0000"/>
          <w:sz w:val="24"/>
          <w:szCs w:val="24"/>
          <w:lang w:val="pt-BR"/>
        </w:rPr>
        <w:t>X</w:t>
      </w:r>
      <w:r>
        <w:rPr>
          <w:b w:val="false"/>
          <w:color w:val="FF0000"/>
          <w:sz w:val="24"/>
          <w:szCs w:val="24"/>
          <w:vertAlign w:val="superscript"/>
          <w:lang w:val="pt-BR"/>
        </w:rPr>
        <w:t xml:space="preserve">a </w:t>
      </w:r>
      <w:r>
        <w:rPr>
          <w:b w:val="false"/>
          <w:color w:val="FF0000"/>
          <w:sz w:val="24"/>
          <w:szCs w:val="24"/>
          <w:lang w:val="pt-BR"/>
        </w:rPr>
        <w:t>và 0</w:t>
      </w:r>
      <w:r>
        <w:rPr>
          <w:b w:val="false"/>
          <w:color w:val="000000"/>
          <w:sz w:val="24"/>
          <w:szCs w:val="24"/>
          <w:lang w:val="pt-BR"/>
        </w:rPr>
        <w:t>.</w:t>
        <w:tab/>
        <w:t>B. X</w:t>
      </w:r>
      <w:r>
        <w:rPr>
          <w:b w:val="false"/>
          <w:color w:val="000000"/>
          <w:sz w:val="24"/>
          <w:szCs w:val="24"/>
          <w:vertAlign w:val="superscript"/>
          <w:lang w:val="pt-BR"/>
        </w:rPr>
        <w:t>A</w:t>
      </w:r>
      <w:r>
        <w:rPr>
          <w:b w:val="false"/>
          <w:color w:val="000000"/>
          <w:sz w:val="24"/>
          <w:szCs w:val="24"/>
          <w:lang w:val="pt-BR"/>
        </w:rPr>
        <w:t xml:space="preserve"> và X</w:t>
      </w:r>
      <w:r>
        <w:rPr>
          <w:b w:val="false"/>
          <w:color w:val="000000"/>
          <w:sz w:val="24"/>
          <w:szCs w:val="24"/>
          <w:vertAlign w:val="superscript"/>
          <w:lang w:val="pt-BR"/>
        </w:rPr>
        <w:t>a</w:t>
      </w:r>
      <w:r>
        <w:rPr>
          <w:b w:val="false"/>
          <w:color w:val="000000"/>
          <w:sz w:val="24"/>
          <w:szCs w:val="24"/>
          <w:lang w:val="pt-BR"/>
        </w:rPr>
        <w:t>.</w:t>
        <w:tab/>
        <w:t>C.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A</w:t>
      </w:r>
      <w:r>
        <w:rPr>
          <w:b w:val="false"/>
          <w:color w:val="000000"/>
          <w:sz w:val="24"/>
          <w:szCs w:val="24"/>
          <w:lang w:val="pt-BR"/>
        </w:rPr>
        <w:t xml:space="preserve"> và 0.</w:t>
        <w:tab/>
        <w:t>D. X</w:t>
      </w:r>
      <w:r>
        <w:rPr>
          <w:b w:val="false"/>
          <w:color w:val="000000"/>
          <w:sz w:val="24"/>
          <w:szCs w:val="24"/>
          <w:vertAlign w:val="superscript"/>
          <w:lang w:val="pt-BR"/>
        </w:rPr>
        <w:t>a</w:t>
      </w:r>
      <w:r>
        <w:rPr>
          <w:b w:val="false"/>
          <w:color w:val="000000"/>
          <w:sz w:val="24"/>
          <w:szCs w:val="24"/>
          <w:lang w:val="pt-BR"/>
        </w:rPr>
        <w:t>X</w:t>
      </w:r>
      <w:r>
        <w:rPr>
          <w:b w:val="false"/>
          <w:color w:val="000000"/>
          <w:sz w:val="24"/>
          <w:szCs w:val="24"/>
          <w:vertAlign w:val="superscript"/>
          <w:lang w:val="pt-BR"/>
        </w:rPr>
        <w:t xml:space="preserve">a </w:t>
      </w:r>
      <w:r>
        <w:rPr>
          <w:b w:val="false"/>
          <w:color w:val="000000"/>
          <w:sz w:val="24"/>
          <w:szCs w:val="24"/>
          <w:lang w:val="pt-BR"/>
        </w:rPr>
        <w:t xml:space="preserve"> và 0.</w:t>
      </w:r>
    </w:p>
    <w:p>
      <w:pPr>
        <w:pStyle w:val="Normal"/>
        <w:spacing w:before="100" w:after="100"/>
        <w:ind w:firstLine="567" w:left="57" w:right="57"/>
        <w:rPr>
          <w:rFonts w:eastAsia="Calibri"/>
          <w:b w:val="false"/>
          <w:color w:val="000000"/>
          <w:sz w:val="24"/>
          <w:szCs w:val="24"/>
          <w:lang w:val="pt-BR"/>
        </w:rPr>
      </w:pPr>
      <w:r>
        <w:rPr>
          <w:color w:val="000000"/>
          <w:sz w:val="24"/>
          <w:szCs w:val="24"/>
          <w:lang w:val="pt-BR"/>
        </w:rPr>
        <w:t xml:space="preserve">Câu </w:t>
      </w:r>
      <w:r>
        <w:rPr>
          <w:color w:val="000000"/>
          <w:sz w:val="24"/>
          <w:szCs w:val="24"/>
          <w:lang w:val="vi-VN"/>
        </w:rPr>
        <w:t>24</w:t>
      </w:r>
      <w:r>
        <w:rPr>
          <w:color w:val="000000"/>
          <w:sz w:val="24"/>
          <w:szCs w:val="24"/>
          <w:lang w:val="pt-BR"/>
        </w:rPr>
        <w:t xml:space="preserve"> :</w:t>
      </w:r>
      <w:r>
        <w:rPr>
          <w:b w:val="false"/>
          <w:color w:val="000000"/>
          <w:sz w:val="24"/>
          <w:szCs w:val="24"/>
          <w:lang w:val="pt-BR"/>
        </w:rPr>
        <w:t xml:space="preserve"> Một phụ nữ lớn tuổi nên  đã xảy ra sự không phân li ở cặp NST giới tính trong giảm phân II. Đời con của họ có thể có bao nhiêu % sống sót bị đột biến ở thể lệch bội?</w:t>
      </w:r>
    </w:p>
    <w:p>
      <w:pPr>
        <w:pStyle w:val="Normal"/>
        <w:spacing w:before="100" w:after="100"/>
        <w:ind w:firstLine="567" w:left="57" w:right="57"/>
        <w:rPr/>
      </w:pPr>
      <w:r>
        <w:rPr>
          <w:b w:val="false"/>
          <w:color w:val="000000"/>
          <w:sz w:val="24"/>
          <w:szCs w:val="24"/>
          <w:lang w:val="pt-BR"/>
        </w:rPr>
        <w:t xml:space="preserve"> </w:t>
      </w:r>
      <w:r>
        <w:rPr>
          <w:b w:val="false"/>
          <w:color w:val="000000"/>
          <w:sz w:val="24"/>
          <w:szCs w:val="24"/>
          <w:lang w:val="pt-BR"/>
        </w:rPr>
        <w:t xml:space="preserve">A. 25%                      </w:t>
        <w:tab/>
        <w:t xml:space="preserve">B. 33,3%                  C. 66,6%           </w:t>
        <w:tab/>
      </w:r>
      <w:r>
        <w:rPr>
          <w:b w:val="false"/>
          <w:color w:val="FF0000"/>
          <w:sz w:val="24"/>
          <w:szCs w:val="24"/>
          <w:lang w:val="pt-BR"/>
        </w:rPr>
        <w:t xml:space="preserve">D.75% </w:t>
      </w:r>
    </w:p>
    <w:p>
      <w:pPr>
        <w:pStyle w:val="Normal"/>
        <w:spacing w:before="100" w:after="100"/>
        <w:ind w:firstLine="567" w:left="57" w:right="57"/>
        <w:rPr/>
      </w:pPr>
      <w:r>
        <w:rPr>
          <w:color w:val="000000"/>
          <w:sz w:val="24"/>
          <w:szCs w:val="24"/>
          <w:lang w:val="pt-BR"/>
        </w:rPr>
        <w:t xml:space="preserve">Câu </w:t>
      </w:r>
      <w:r>
        <w:rPr>
          <w:color w:val="000000"/>
          <w:sz w:val="24"/>
          <w:szCs w:val="24"/>
          <w:lang w:val="vi-VN"/>
        </w:rPr>
        <w:t>25:</w:t>
      </w:r>
      <w:r>
        <w:rPr>
          <w:b w:val="false"/>
          <w:color w:val="000000"/>
          <w:sz w:val="24"/>
          <w:szCs w:val="24"/>
          <w:lang w:val="pt-BR"/>
        </w:rPr>
        <w:t>Quần thể cây tứ bội được hình thành từ quần thể cây lưỡng bội có thể xem như loài mới vì</w:t>
      </w:r>
    </w:p>
    <w:p>
      <w:pPr>
        <w:pStyle w:val="Normal"/>
        <w:spacing w:before="100" w:after="100"/>
        <w:ind w:firstLine="567" w:left="57" w:right="57"/>
        <w:rPr>
          <w:b w:val="false"/>
          <w:color w:val="FF0000"/>
          <w:sz w:val="24"/>
          <w:szCs w:val="24"/>
          <w:lang w:val="pt-BR"/>
        </w:rPr>
      </w:pPr>
      <w:r>
        <w:rPr>
          <w:b w:val="false"/>
          <w:color w:val="FF0000"/>
          <w:sz w:val="24"/>
          <w:szCs w:val="24"/>
          <w:lang w:val="pt-BR"/>
        </w:rPr>
        <w:t>A. Cây tứ bội giao phấn với cây lưỡng bội cho đời con bất thụ.</w:t>
      </w:r>
    </w:p>
    <w:p>
      <w:pPr>
        <w:pStyle w:val="Normal"/>
        <w:spacing w:before="100" w:after="100"/>
        <w:ind w:firstLine="567" w:left="57" w:right="57"/>
        <w:rPr>
          <w:b w:val="false"/>
          <w:color w:val="000000"/>
          <w:sz w:val="24"/>
          <w:szCs w:val="24"/>
          <w:lang w:val="pt-BR"/>
        </w:rPr>
      </w:pPr>
      <w:r>
        <w:rPr>
          <w:b w:val="false"/>
          <w:color w:val="000000"/>
          <w:sz w:val="24"/>
          <w:szCs w:val="24"/>
          <w:lang w:val="pt-BR"/>
        </w:rPr>
        <w:t>B. Cây tứ bội có khả năng sinh sản hữu tính kém hơn cây lưỡng bội.</w:t>
      </w:r>
    </w:p>
    <w:p>
      <w:pPr>
        <w:pStyle w:val="Normal"/>
        <w:spacing w:before="100" w:after="100"/>
        <w:ind w:firstLine="567" w:left="57" w:right="57"/>
        <w:rPr>
          <w:b w:val="false"/>
          <w:color w:val="000000"/>
          <w:sz w:val="24"/>
          <w:szCs w:val="24"/>
          <w:lang w:val="pt-BR"/>
        </w:rPr>
      </w:pPr>
      <w:r>
        <w:rPr>
          <w:b w:val="false"/>
          <w:color w:val="000000"/>
          <w:sz w:val="24"/>
          <w:szCs w:val="24"/>
          <w:lang w:val="pt-BR"/>
        </w:rPr>
        <w:t>C. Cây tứ bội có khả năng sinh trưởng, phát triển mạnh hơn cây lưỡng bội.</w:t>
      </w:r>
    </w:p>
    <w:p>
      <w:pPr>
        <w:pStyle w:val="Normal"/>
        <w:spacing w:before="100" w:after="100"/>
        <w:ind w:firstLine="567" w:left="57" w:right="57"/>
        <w:rPr>
          <w:rFonts w:eastAsia="Calibri"/>
          <w:b w:val="false"/>
          <w:color w:val="000000"/>
          <w:sz w:val="24"/>
          <w:szCs w:val="24"/>
          <w:lang w:val="vi-VN"/>
        </w:rPr>
      </w:pPr>
      <w:r>
        <w:rPr>
          <w:b w:val="false"/>
          <w:color w:val="000000"/>
          <w:sz w:val="24"/>
          <w:szCs w:val="24"/>
          <w:lang w:val="pt-BR"/>
        </w:rPr>
        <w:t>D. Cây tứ bội có cơ quan sinh dưỡng, cơ quan sinh sản lớn hơn cây lưỡng bội</w:t>
      </w:r>
    </w:p>
    <w:p>
      <w:pPr>
        <w:pStyle w:val="Normal"/>
        <w:autoSpaceDE w:val="false"/>
        <w:spacing w:before="100" w:after="100"/>
        <w:ind w:firstLine="567" w:left="57" w:right="57"/>
        <w:jc w:val="both"/>
        <w:rPr/>
      </w:pPr>
      <w:r>
        <w:rPr>
          <w:color w:val="000000"/>
          <w:sz w:val="24"/>
          <w:szCs w:val="24"/>
          <w:lang w:val="vi-VN"/>
        </w:rPr>
        <w:t>Câu 26:</w:t>
      </w:r>
      <w:r>
        <w:rPr>
          <w:b w:val="false"/>
          <w:color w:val="000000"/>
          <w:sz w:val="24"/>
          <w:szCs w:val="24"/>
          <w:lang w:val="vi-VN"/>
        </w:rPr>
        <w:t xml:space="preserve"> </w:t>
      </w:r>
      <w:r>
        <w:rPr>
          <w:color w:val="000000"/>
          <w:sz w:val="24"/>
          <w:szCs w:val="24"/>
          <w:lang w:val="vi-VN"/>
        </w:rPr>
        <w:t>:</w:t>
      </w:r>
      <w:r>
        <w:rPr>
          <w:b w:val="false"/>
          <w:bCs/>
          <w:color w:val="000000"/>
          <w:sz w:val="24"/>
          <w:szCs w:val="24"/>
          <w:lang w:val="vi-VN"/>
        </w:rPr>
        <w:t xml:space="preserve"> Bệnh, hội chứng nào sau đây ở người là hậu quả của đột biến cấu trúc nhiễm sắc thể? </w:t>
      </w:r>
    </w:p>
    <w:p>
      <w:pPr>
        <w:pStyle w:val="Normal"/>
        <w:tabs>
          <w:tab w:val="clear" w:pos="720"/>
          <w:tab w:val="left" w:pos="5280" w:leader="none"/>
        </w:tabs>
        <w:autoSpaceDE w:val="false"/>
        <w:spacing w:before="100" w:after="100"/>
        <w:ind w:firstLine="567" w:left="57" w:right="57"/>
        <w:jc w:val="both"/>
        <w:rPr>
          <w:b w:val="false"/>
          <w:color w:val="000000"/>
          <w:sz w:val="24"/>
          <w:szCs w:val="24"/>
          <w:lang w:val="vi-VN"/>
        </w:rPr>
      </w:pPr>
      <w:r>
        <w:rPr>
          <w:b w:val="false"/>
          <w:bCs/>
          <w:color w:val="FF0000"/>
          <w:sz w:val="24"/>
          <w:szCs w:val="24"/>
        </w:rPr>
        <w:t xml:space="preserve">A. </w:t>
      </w:r>
      <w:r>
        <w:rPr>
          <w:b w:val="false"/>
          <w:color w:val="FF0000"/>
          <w:sz w:val="24"/>
          <w:szCs w:val="24"/>
        </w:rPr>
        <w:t>Bệnh ung thư máu</w:t>
      </w:r>
      <w:r>
        <w:rPr>
          <w:b w:val="false"/>
          <w:i/>
          <w:color w:val="000000"/>
          <w:sz w:val="24"/>
          <w:szCs w:val="24"/>
        </w:rPr>
        <w:t>.</w:t>
      </w:r>
      <w:r>
        <w:rPr>
          <w:b w:val="false"/>
          <w:color w:val="000000"/>
          <w:sz w:val="24"/>
          <w:szCs w:val="24"/>
        </w:rPr>
        <w:t xml:space="preserve">       </w:t>
      </w:r>
      <w:r>
        <w:rPr>
          <w:b w:val="false"/>
          <w:color w:val="000000"/>
          <w:sz w:val="24"/>
          <w:szCs w:val="24"/>
          <w:lang w:val="vi-VN"/>
        </w:rPr>
        <w:t xml:space="preserve">                                    </w:t>
      </w:r>
      <w:r>
        <w:rPr>
          <w:b w:val="false"/>
          <w:bCs/>
          <w:color w:val="000000"/>
          <w:sz w:val="24"/>
          <w:szCs w:val="24"/>
          <w:lang w:val="vi-VN"/>
        </w:rPr>
        <w:t xml:space="preserve">B. </w:t>
      </w:r>
      <w:r>
        <w:rPr>
          <w:b w:val="false"/>
          <w:color w:val="000000"/>
          <w:sz w:val="24"/>
          <w:szCs w:val="24"/>
          <w:lang w:val="vi-VN"/>
        </w:rPr>
        <w:t xml:space="preserve">Hội chứng Tơcnơ.        </w:t>
      </w:r>
    </w:p>
    <w:p>
      <w:pPr>
        <w:pStyle w:val="Normal"/>
        <w:tabs>
          <w:tab w:val="clear" w:pos="720"/>
          <w:tab w:val="left" w:pos="5280" w:leader="none"/>
        </w:tabs>
        <w:autoSpaceDE w:val="false"/>
        <w:spacing w:before="100" w:after="100"/>
        <w:ind w:firstLine="567" w:left="57" w:right="57"/>
        <w:jc w:val="both"/>
        <w:rPr/>
      </w:pPr>
      <w:r>
        <w:rPr>
          <w:b w:val="false"/>
          <w:bCs/>
          <w:color w:val="000000"/>
          <w:sz w:val="24"/>
          <w:szCs w:val="24"/>
          <w:lang w:val="vi-VN"/>
        </w:rPr>
        <w:t xml:space="preserve">C. </w:t>
      </w:r>
      <w:r>
        <w:rPr>
          <w:b w:val="false"/>
          <w:color w:val="000000"/>
          <w:sz w:val="24"/>
          <w:szCs w:val="24"/>
          <w:lang w:val="vi-VN"/>
        </w:rPr>
        <w:t xml:space="preserve">Hội chứng Đao. </w:t>
        <w:tab/>
      </w:r>
      <w:r>
        <w:rPr>
          <w:b w:val="false"/>
          <w:bCs/>
          <w:color w:val="000000"/>
          <w:sz w:val="24"/>
          <w:szCs w:val="24"/>
          <w:lang w:val="vi-VN"/>
        </w:rPr>
        <w:t>D.</w:t>
      </w:r>
      <w:r>
        <w:rPr>
          <w:b w:val="false"/>
          <w:color w:val="000000"/>
          <w:sz w:val="24"/>
          <w:szCs w:val="24"/>
          <w:lang w:val="vi-VN"/>
        </w:rPr>
        <w:t>Hội chứng Claiphentơ.</w:t>
      </w:r>
    </w:p>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000000"/>
          <w:sz w:val="24"/>
          <w:szCs w:val="24"/>
          <w:lang w:val="vi-VN"/>
        </w:rPr>
        <w:t xml:space="preserve">Câu 27: Một loài thực vật lưỡng bội có 12 nhóm gen liên kết. </w:t>
      </w:r>
      <w:r>
        <w:rPr/>
        <w:t>Giả sử có 6 thể đột biến của loài này được kí hiệu từ I đến VI có số lượng nhiễm sắc thể (NST) ở kì giữa trong mỗi tế bào sinh dưỡng như sau:</w:t>
      </w:r>
    </w:p>
    <w:tbl>
      <w:tblPr>
        <w:tblW w:w="9288" w:type="dxa"/>
        <w:jc w:val="left"/>
        <w:tblInd w:w="0" w:type="dxa"/>
        <w:tblLayout w:type="fixed"/>
        <w:tblCellMar>
          <w:top w:w="0" w:type="dxa"/>
          <w:left w:w="108" w:type="dxa"/>
          <w:bottom w:w="0" w:type="dxa"/>
          <w:right w:w="108" w:type="dxa"/>
        </w:tblCellMar>
      </w:tblPr>
      <w:tblGrid>
        <w:gridCol w:w="4907"/>
        <w:gridCol w:w="721"/>
        <w:gridCol w:w="720"/>
        <w:gridCol w:w="720"/>
        <w:gridCol w:w="720"/>
        <w:gridCol w:w="690"/>
        <w:gridCol w:w="810"/>
      </w:tblGrid>
      <w:tr>
        <w:trPr/>
        <w:tc>
          <w:tcPr>
            <w:tcW w:w="49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Thể đột biến</w:t>
            </w:r>
          </w:p>
        </w:tc>
        <w:tc>
          <w:tcPr>
            <w:tcW w:w="72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II</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III</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IIII</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IIV</w:t>
            </w:r>
          </w:p>
        </w:tc>
        <w:tc>
          <w:tcPr>
            <w:tcW w:w="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IV</w:t>
            </w:r>
          </w:p>
        </w:tc>
        <w:tc>
          <w:tcPr>
            <w:tcW w:w="8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VVI</w:t>
            </w:r>
          </w:p>
        </w:tc>
      </w:tr>
      <w:tr>
        <w:trPr/>
        <w:tc>
          <w:tcPr>
            <w:tcW w:w="49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Số lượng NST trong tế bào sinh dưỡng</w:t>
            </w:r>
          </w:p>
        </w:tc>
        <w:tc>
          <w:tcPr>
            <w:tcW w:w="72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pPr>
            <w:r>
              <w:rPr>
                <w:b w:val="false"/>
                <w:color w:val="000000"/>
                <w:sz w:val="24"/>
                <w:szCs w:val="24"/>
              </w:rPr>
              <w:t>448</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884</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872</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736</w:t>
            </w:r>
          </w:p>
        </w:tc>
        <w:tc>
          <w:tcPr>
            <w:tcW w:w="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360</w:t>
            </w:r>
          </w:p>
        </w:tc>
        <w:tc>
          <w:tcPr>
            <w:tcW w:w="8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6108</w:t>
            </w:r>
          </w:p>
        </w:tc>
      </w:tr>
    </w:tbl>
    <w:p>
      <w:pPr>
        <w:pStyle w:val="Normal"/>
        <w:tabs>
          <w:tab w:val="clear" w:pos="720"/>
          <w:tab w:val="left" w:pos="240" w:leader="none"/>
          <w:tab w:val="left" w:pos="2520" w:leader="none"/>
          <w:tab w:val="left" w:pos="4920" w:leader="none"/>
          <w:tab w:val="left" w:pos="7440" w:leader="none"/>
        </w:tabs>
        <w:spacing w:before="100" w:after="100"/>
        <w:ind w:firstLine="567" w:left="57" w:right="57"/>
        <w:jc w:val="both"/>
        <w:rPr>
          <w:b w:val="false"/>
          <w:color w:val="000000"/>
          <w:sz w:val="24"/>
          <w:szCs w:val="24"/>
        </w:rPr>
      </w:pPr>
      <w:r>
        <w:rPr>
          <w:b w:val="false"/>
          <w:color w:val="000000"/>
          <w:sz w:val="24"/>
          <w:szCs w:val="24"/>
        </w:rPr>
        <w:t>Cho biết số lượng nhiễm sắc thể trong tất cả các cặp ở mỗi tế bào của mỗi thể đột biến là bằng nhau. Trong các thể đột biến trên, các thể đột biến đa bội chẵn là</w:t>
      </w:r>
    </w:p>
    <w:p>
      <w:pPr>
        <w:pStyle w:val="Normal"/>
        <w:tabs>
          <w:tab w:val="left" w:pos="240" w:leader="none"/>
          <w:tab w:val="left" w:pos="720" w:leader="none"/>
        </w:tabs>
        <w:spacing w:before="100" w:after="100"/>
        <w:ind w:firstLine="567" w:left="57" w:right="57"/>
        <w:jc w:val="both"/>
        <w:rPr/>
      </w:pPr>
      <w:r>
        <w:rPr>
          <w:b w:val="false"/>
          <w:color w:val="000000"/>
          <w:sz w:val="24"/>
          <w:szCs w:val="24"/>
        </w:rPr>
        <w:tab/>
      </w:r>
      <w:r>
        <w:rPr>
          <w:b w:val="false"/>
          <w:color w:val="000000"/>
          <w:sz w:val="24"/>
          <w:szCs w:val="24"/>
          <w:lang w:val="it-IT"/>
        </w:rPr>
        <w:t>A. II, VI</w:t>
        <w:tab/>
      </w:r>
      <w:r>
        <w:rPr>
          <w:b w:val="false"/>
          <w:color w:val="000000"/>
          <w:sz w:val="24"/>
          <w:szCs w:val="24"/>
          <w:lang w:val="vi-VN"/>
        </w:rPr>
        <w:t xml:space="preserve">   </w:t>
      </w:r>
      <w:r>
        <w:rPr>
          <w:b w:val="false"/>
          <w:color w:val="000000"/>
          <w:sz w:val="24"/>
          <w:szCs w:val="24"/>
          <w:lang w:val="it-IT"/>
        </w:rPr>
        <w:t>B. I, II, III, V</w:t>
        <w:tab/>
      </w:r>
      <w:r>
        <w:rPr>
          <w:b w:val="false"/>
          <w:color w:val="C00000"/>
          <w:sz w:val="24"/>
          <w:szCs w:val="24"/>
          <w:lang w:val="it-IT"/>
        </w:rPr>
        <w:t>C. I, III</w:t>
        <w:tab/>
      </w:r>
      <w:r>
        <w:rPr>
          <w:b w:val="false"/>
          <w:color w:val="000000"/>
          <w:sz w:val="24"/>
          <w:szCs w:val="24"/>
          <w:lang w:val="vi-VN"/>
        </w:rPr>
        <w:t xml:space="preserve">              </w:t>
      </w:r>
      <w:r>
        <w:rPr>
          <w:b w:val="false"/>
          <w:color w:val="000000"/>
          <w:sz w:val="24"/>
          <w:szCs w:val="24"/>
          <w:lang w:val="it-IT"/>
        </w:rPr>
        <w:t>D. I, III, IV, V</w:t>
      </w:r>
    </w:p>
    <w:p>
      <w:pPr>
        <w:pStyle w:val="Normal"/>
        <w:tabs>
          <w:tab w:val="clear" w:pos="720"/>
          <w:tab w:val="left" w:pos="2160" w:leader="none"/>
          <w:tab w:val="left" w:pos="2880" w:leader="none"/>
          <w:tab w:val="left" w:pos="5220" w:leader="none"/>
        </w:tabs>
        <w:spacing w:before="100" w:after="100"/>
        <w:ind w:firstLine="567" w:left="57" w:right="57"/>
        <w:rPr/>
      </w:pPr>
      <w:r>
        <w:rPr>
          <w:rFonts w:eastAsia="MS Mincho;ＭＳ 明朝"/>
          <w:color w:val="000000"/>
          <w:sz w:val="24"/>
          <w:szCs w:val="24"/>
          <w:lang w:val="it-IT" w:eastAsia="ja-JP"/>
        </w:rPr>
        <w:t>Câu 28:</w:t>
      </w:r>
      <w:r>
        <w:rPr>
          <w:rFonts w:eastAsia="MS Mincho;ＭＳ 明朝"/>
          <w:b w:val="false"/>
          <w:color w:val="000000"/>
          <w:sz w:val="24"/>
          <w:szCs w:val="24"/>
          <w:lang w:val="it-IT" w:eastAsia="ja-JP"/>
        </w:rPr>
        <w:t xml:space="preserve"> </w:t>
      </w:r>
      <w:r>
        <w:rPr>
          <w:b w:val="false"/>
          <w:color w:val="000000"/>
          <w:sz w:val="24"/>
          <w:szCs w:val="24"/>
          <w:lang w:val="sv-SE"/>
        </w:rPr>
        <w:t>Xác định các loại giao tử tạo ra khi cơ thể có kiểu gen XY trong trường hợp NST không phân li ở GP1:</w:t>
      </w:r>
    </w:p>
    <w:p>
      <w:pPr>
        <w:pStyle w:val="Normal"/>
        <w:tabs>
          <w:tab w:val="clear" w:pos="720"/>
          <w:tab w:val="left" w:pos="2160" w:leader="none"/>
          <w:tab w:val="left" w:pos="2880" w:leader="none"/>
          <w:tab w:val="left" w:pos="5220" w:leader="none"/>
        </w:tabs>
        <w:spacing w:before="100" w:after="100"/>
        <w:ind w:firstLine="567" w:left="57" w:right="57"/>
        <w:rPr/>
      </w:pPr>
      <w:r>
        <w:rPr>
          <w:b w:val="false"/>
          <w:color w:val="C00000"/>
          <w:sz w:val="24"/>
          <w:szCs w:val="24"/>
          <w:lang w:val="sv-SE"/>
        </w:rPr>
        <w:t>A. XY , 0</w:t>
      </w:r>
      <w:r>
        <w:rPr>
          <w:b w:val="false"/>
          <w:color w:val="000000"/>
          <w:sz w:val="24"/>
          <w:szCs w:val="24"/>
          <w:lang w:val="sv-SE"/>
        </w:rPr>
        <w:t xml:space="preserve"> </w:t>
        <w:tab/>
        <w:tab/>
        <w:t xml:space="preserve">B. XXYY , 0 </w:t>
        <w:tab/>
        <w:tab/>
        <w:t xml:space="preserve">C. X ,Y, 0 </w:t>
        <w:tab/>
        <w:tab/>
        <w:t xml:space="preserve">D. XY, X, Y , 0 </w:t>
      </w:r>
    </w:p>
    <w:p>
      <w:pPr>
        <w:pStyle w:val="Normal"/>
        <w:tabs>
          <w:tab w:val="left" w:pos="360" w:leader="none"/>
          <w:tab w:val="left" w:pos="720" w:leader="none"/>
          <w:tab w:val="left" w:pos="4788" w:leader="none"/>
        </w:tabs>
        <w:spacing w:before="100" w:after="100"/>
        <w:ind w:firstLine="567" w:left="57" w:right="57"/>
        <w:jc w:val="both"/>
        <w:rPr>
          <w:b w:val="false"/>
          <w:color w:val="000000"/>
          <w:sz w:val="24"/>
          <w:szCs w:val="24"/>
          <w:lang w:val="vi-VN"/>
        </w:rPr>
      </w:pPr>
      <w:r>
        <w:rPr>
          <w:color w:val="000000"/>
          <w:sz w:val="24"/>
          <w:szCs w:val="24"/>
          <w:lang w:val="sv-SE"/>
        </w:rPr>
        <w:t>Câu 29</w:t>
      </w:r>
      <w:r>
        <w:rPr>
          <w:b w:val="false"/>
          <w:color w:val="000000"/>
          <w:sz w:val="24"/>
          <w:szCs w:val="24"/>
          <w:lang w:val="sv-SE"/>
        </w:rPr>
        <w:t>: Một cơ thể có kiểu gen AaBbDd thực hiện quá trình giảm phân, có 10% số tế bào bị rối loạn phân li ở cặp nhiễm sắc thể mang cặp gen Bb ở giảm phân I, giảm phân II diễn ra bình thường, các cặp nhiễm sắc thể khác phân li bình thường. Theo lí thuyết, tỉ lệ giao tử ABbd là bao nhiêu?</w:t>
      </w:r>
    </w:p>
    <w:p>
      <w:pPr>
        <w:pStyle w:val="Normal"/>
        <w:tabs>
          <w:tab w:val="clear" w:pos="720"/>
          <w:tab w:val="left" w:pos="2160" w:leader="none"/>
          <w:tab w:val="left" w:pos="2880" w:leader="none"/>
          <w:tab w:val="left" w:pos="5220" w:leader="none"/>
        </w:tabs>
        <w:spacing w:before="100" w:after="100"/>
        <w:ind w:firstLine="567" w:left="57" w:right="57"/>
        <w:rPr/>
      </w:pPr>
      <w:r>
        <w:rPr>
          <w:b w:val="false"/>
          <w:color w:val="000000"/>
          <w:sz w:val="24"/>
          <w:szCs w:val="24"/>
          <w:lang w:val="sv-SE"/>
        </w:rPr>
        <w:t xml:space="preserve">A. </w:t>
      </w:r>
      <w:r>
        <w:rPr>
          <w:b w:val="false"/>
          <w:color w:val="000000"/>
          <w:sz w:val="24"/>
          <w:szCs w:val="24"/>
          <w:lang w:val="vi-VN"/>
        </w:rPr>
        <w:t>0,125</w:t>
      </w:r>
      <w:r>
        <w:rPr>
          <w:b w:val="false"/>
          <w:color w:val="000000"/>
          <w:sz w:val="24"/>
          <w:szCs w:val="24"/>
          <w:lang w:val="sv-SE"/>
        </w:rPr>
        <w:tab/>
        <w:tab/>
      </w:r>
      <w:r>
        <w:rPr>
          <w:b w:val="false"/>
          <w:color w:val="C00000"/>
          <w:sz w:val="24"/>
          <w:szCs w:val="24"/>
          <w:lang w:val="sv-SE"/>
        </w:rPr>
        <w:t xml:space="preserve">B. </w:t>
      </w:r>
      <w:r>
        <w:rPr>
          <w:b w:val="false"/>
          <w:color w:val="C00000"/>
          <w:sz w:val="24"/>
          <w:szCs w:val="24"/>
          <w:lang w:val="vi-VN"/>
        </w:rPr>
        <w:t>0,0125</w:t>
      </w:r>
      <w:r>
        <w:rPr>
          <w:b w:val="false"/>
          <w:color w:val="000000"/>
          <w:sz w:val="24"/>
          <w:szCs w:val="24"/>
          <w:lang w:val="sv-SE"/>
        </w:rPr>
        <w:t xml:space="preserve"> </w:t>
        <w:tab/>
        <w:tab/>
        <w:t xml:space="preserve">C. </w:t>
      </w:r>
      <w:r>
        <w:rPr>
          <w:b w:val="false"/>
          <w:color w:val="000000"/>
          <w:sz w:val="24"/>
          <w:szCs w:val="24"/>
          <w:lang w:val="vi-VN"/>
        </w:rPr>
        <w:t>1,25</w:t>
      </w:r>
      <w:r>
        <w:rPr>
          <w:b w:val="false"/>
          <w:color w:val="000000"/>
          <w:sz w:val="24"/>
          <w:szCs w:val="24"/>
          <w:lang w:val="sv-SE"/>
        </w:rPr>
        <w:t xml:space="preserve"> </w:t>
        <w:tab/>
        <w:tab/>
        <w:t xml:space="preserve">D. </w:t>
      </w:r>
      <w:r>
        <w:rPr>
          <w:b w:val="false"/>
          <w:color w:val="000000"/>
          <w:sz w:val="24"/>
          <w:szCs w:val="24"/>
          <w:lang w:val="vi-VN"/>
        </w:rPr>
        <w:t>0,025</w:t>
      </w:r>
      <w:r>
        <w:rPr>
          <w:b w:val="false"/>
          <w:color w:val="000000"/>
          <w:sz w:val="24"/>
          <w:szCs w:val="24"/>
          <w:lang w:val="sv-SE"/>
        </w:rPr>
        <w:t xml:space="preserve"> </w:t>
      </w:r>
    </w:p>
    <w:p>
      <w:pPr>
        <w:pStyle w:val="Normal"/>
        <w:spacing w:before="100" w:after="100"/>
        <w:ind w:firstLine="567" w:left="57" w:right="57"/>
        <w:jc w:val="both"/>
        <w:rPr/>
      </w:pPr>
      <w:r>
        <w:rPr>
          <w:bCs/>
          <w:iCs/>
          <w:color w:val="000000"/>
          <w:sz w:val="24"/>
          <w:szCs w:val="24"/>
          <w:lang w:val="vi-VN"/>
        </w:rPr>
        <w:t>Câu 30</w:t>
      </w:r>
      <w:r>
        <w:rPr>
          <w:b w:val="false"/>
          <w:bCs/>
          <w:iCs/>
          <w:color w:val="000000"/>
          <w:sz w:val="24"/>
          <w:szCs w:val="24"/>
          <w:lang w:val="vi-VN"/>
        </w:rPr>
        <w:t>: Loài A và loài B thuộc cùng một chi, có thành phần gen và hàm lượng ADN trong tế bào giống nhau. Loài A có bộ nhiễm sắc thể 2n = 22, loài B có bộ nhiễm sắc thể 2n = 20. Nguyên nhân có thể dẫn đến sự sai khác trên là:</w:t>
      </w:r>
    </w:p>
    <w:p>
      <w:pPr>
        <w:pStyle w:val="Normal"/>
        <w:tabs>
          <w:tab w:val="clear" w:pos="720"/>
          <w:tab w:val="left" w:pos="4937" w:leader="none"/>
        </w:tabs>
        <w:spacing w:before="100" w:after="100"/>
        <w:ind w:firstLine="567" w:left="57" w:right="57"/>
        <w:rPr/>
      </w:pPr>
      <w:r>
        <w:rPr>
          <w:color w:val="000000"/>
          <w:sz w:val="24"/>
          <w:szCs w:val="24"/>
          <w:lang w:val="vi-VN"/>
        </w:rPr>
        <w:t xml:space="preserve">A. </w:t>
      </w:r>
      <w:r>
        <w:rPr>
          <w:b w:val="false"/>
          <w:color w:val="000000"/>
          <w:sz w:val="24"/>
          <w:szCs w:val="24"/>
          <w:lang w:val="vi-VN"/>
        </w:rPr>
        <w:t>Chuyển đoạn Robecson.</w:t>
        <w:tab/>
      </w:r>
      <w:r>
        <w:rPr>
          <w:color w:val="000000"/>
          <w:sz w:val="24"/>
          <w:szCs w:val="24"/>
          <w:lang w:val="vi-VN"/>
        </w:rPr>
        <w:t xml:space="preserve">B. </w:t>
      </w:r>
      <w:r>
        <w:rPr>
          <w:b w:val="false"/>
          <w:color w:val="000000"/>
          <w:sz w:val="24"/>
          <w:szCs w:val="24"/>
          <w:lang w:val="vi-VN"/>
        </w:rPr>
        <w:t>Đột biến mất đoạn nhiễm sắc thể.</w:t>
      </w:r>
    </w:p>
    <w:p>
      <w:pPr>
        <w:pStyle w:val="Normal"/>
        <w:tabs>
          <w:tab w:val="clear" w:pos="720"/>
          <w:tab w:val="left" w:pos="4937" w:leader="none"/>
        </w:tabs>
        <w:spacing w:before="100" w:after="100"/>
        <w:ind w:firstLine="567" w:left="57" w:right="57"/>
        <w:rPr/>
      </w:pPr>
      <w:r>
        <w:rPr>
          <w:color w:val="000000"/>
          <w:sz w:val="24"/>
          <w:szCs w:val="24"/>
          <w:lang w:val="vi-VN"/>
        </w:rPr>
        <w:t xml:space="preserve">C. </w:t>
      </w:r>
      <w:r>
        <w:rPr>
          <w:b w:val="false"/>
          <w:color w:val="000000"/>
          <w:sz w:val="24"/>
          <w:szCs w:val="24"/>
          <w:lang w:val="vi-VN"/>
        </w:rPr>
        <w:t>Đột biến lặp đoạn nhiễm sắc thể.</w:t>
        <w:tab/>
      </w:r>
      <w:r>
        <w:rPr>
          <w:color w:val="C00000"/>
          <w:sz w:val="24"/>
          <w:szCs w:val="24"/>
          <w:lang w:val="vi-VN"/>
        </w:rPr>
        <w:t xml:space="preserve">D. </w:t>
      </w:r>
      <w:r>
        <w:rPr>
          <w:b w:val="false"/>
          <w:color w:val="C00000"/>
          <w:sz w:val="24"/>
          <w:szCs w:val="24"/>
          <w:lang w:val="vi-VN"/>
        </w:rPr>
        <w:t>Đột biến lệch bội.</w:t>
      </w:r>
    </w:p>
    <w:p>
      <w:pPr>
        <w:pStyle w:val="Normal"/>
        <w:spacing w:before="100" w:after="100"/>
        <w:ind w:firstLine="567" w:left="57" w:right="57"/>
        <w:rPr>
          <w:b w:val="false"/>
          <w:color w:val="C00000"/>
          <w:sz w:val="24"/>
          <w:szCs w:val="24"/>
          <w:lang w:val="de-DE"/>
        </w:rPr>
      </w:pPr>
      <w:r>
        <w:rPr>
          <w:b w:val="false"/>
          <w:color w:val="000000"/>
          <w:sz w:val="24"/>
          <w:szCs w:val="24"/>
          <w:lang w:val="vi-VN"/>
        </w:rPr>
        <w:t xml:space="preserve"> </w:t>
      </w:r>
      <w:r>
        <w:rPr>
          <w:bCs/>
          <w:color w:val="000000"/>
          <w:sz w:val="24"/>
          <w:szCs w:val="24"/>
          <w:lang w:val="vi-VN"/>
        </w:rPr>
        <w:t xml:space="preserve">Câu 31: </w:t>
      </w:r>
      <w:r>
        <w:rPr>
          <w:b w:val="false"/>
          <w:color w:val="000000"/>
          <w:sz w:val="24"/>
          <w:szCs w:val="24"/>
          <w:lang w:val="vi-VN"/>
        </w:rPr>
        <w:t xml:space="preserve"> </w:t>
      </w:r>
      <w:r>
        <w:rPr>
          <w:b w:val="false"/>
          <w:color w:val="000000"/>
          <w:sz w:val="24"/>
          <w:szCs w:val="24"/>
          <w:lang w:val="de-DE"/>
        </w:rPr>
        <w:t>Sự không phân li của bộ nhiễm sắc thể 2n ở đỉnh sinh trưởng của một cành cây có thể tạo nên</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before="100" w:after="100"/>
        <w:ind w:firstLine="567" w:left="57" w:right="57"/>
        <w:rPr>
          <w:b w:val="false"/>
          <w:color w:val="000000"/>
          <w:sz w:val="24"/>
          <w:szCs w:val="24"/>
          <w:lang w:val="de-DE"/>
        </w:rPr>
      </w:pPr>
      <w:r>
        <w:rPr>
          <w:b w:val="false"/>
          <w:color w:val="C00000"/>
          <w:sz w:val="24"/>
          <w:szCs w:val="24"/>
          <w:lang w:val="de-DE"/>
        </w:rPr>
        <w:t>A. cành tứ bội trên cây lưỡng bội</w:t>
      </w:r>
      <w:r>
        <w:rPr>
          <w:b w:val="false"/>
          <w:color w:val="000000"/>
          <w:sz w:val="24"/>
          <w:szCs w:val="24"/>
          <w:lang w:val="de-DE"/>
        </w:rPr>
        <w:tab/>
        <w:t>B. cành đa bội lệch.</w:t>
        <w:tab/>
        <w:t>C. thể tứ bội.</w:t>
        <w:tab/>
        <w:tab/>
        <w:t>D. thể bốn nhiễm</w:t>
      </w:r>
    </w:p>
    <w:p>
      <w:pPr>
        <w:pStyle w:val="Normal"/>
        <w:tabs>
          <w:tab w:val="clear" w:pos="720"/>
          <w:tab w:val="left" w:pos="284" w:leader="none"/>
          <w:tab w:val="left" w:pos="2835" w:leader="none"/>
          <w:tab w:val="left" w:pos="5387" w:leader="none"/>
        </w:tabs>
        <w:spacing w:before="100" w:after="100"/>
        <w:ind w:firstLine="567" w:left="57" w:right="57"/>
        <w:jc w:val="both"/>
        <w:rPr/>
      </w:pPr>
      <w:r>
        <w:rPr>
          <w:bCs/>
          <w:color w:val="000000"/>
          <w:sz w:val="24"/>
          <w:szCs w:val="24"/>
          <w:lang w:val="de-DE"/>
        </w:rPr>
        <w:t>Câu 32.</w:t>
      </w:r>
      <w:r>
        <w:rPr>
          <w:b w:val="false"/>
          <w:color w:val="000000"/>
          <w:sz w:val="24"/>
          <w:szCs w:val="24"/>
          <w:lang w:val="de-DE"/>
        </w:rPr>
        <w:t>Trình tự nuclêôtit trong ADN có tác dụng bảo vệ và làm các NST không dính vào nhau nằm ở</w:t>
      </w:r>
    </w:p>
    <w:p>
      <w:pPr>
        <w:pStyle w:val="Normal"/>
        <w:tabs>
          <w:tab w:val="clear" w:pos="720"/>
          <w:tab w:val="left" w:pos="284" w:leader="none"/>
        </w:tabs>
        <w:spacing w:before="100" w:after="100"/>
        <w:ind w:firstLine="567" w:left="57" w:right="57"/>
        <w:jc w:val="both"/>
        <w:rPr/>
      </w:pPr>
      <w:r>
        <w:rPr>
          <w:b w:val="false"/>
          <w:color w:val="000000"/>
          <w:sz w:val="24"/>
          <w:szCs w:val="24"/>
          <w:lang w:val="de-DE"/>
        </w:rPr>
        <w:tab/>
        <w:t>A. tâm động.</w:t>
        <w:tab/>
      </w:r>
      <w:r>
        <w:rPr>
          <w:b w:val="false"/>
          <w:color w:val="C00000"/>
          <w:sz w:val="24"/>
          <w:szCs w:val="24"/>
          <w:lang w:val="de-DE"/>
        </w:rPr>
        <w:t>B. hai đầu mút NST</w:t>
      </w:r>
      <w:r>
        <w:rPr>
          <w:b w:val="false"/>
          <w:color w:val="000000"/>
          <w:sz w:val="24"/>
          <w:szCs w:val="24"/>
          <w:lang w:val="de-DE"/>
        </w:rPr>
        <w:t>.</w:t>
        <w:tab/>
        <w:t>C. eo thứ cấp.</w:t>
      </w:r>
      <w:r>
        <w:rPr>
          <w:b w:val="false"/>
          <w:color w:val="000000"/>
          <w:sz w:val="24"/>
          <w:szCs w:val="24"/>
          <w:lang w:val="vi-VN"/>
        </w:rPr>
        <w:t xml:space="preserve">     D. điểm khởi sự nhân đôi</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before="100" w:after="100"/>
        <w:ind w:firstLine="567" w:left="57" w:right="57"/>
        <w:jc w:val="both"/>
        <w:rPr/>
      </w:pPr>
      <w:r>
        <w:rPr>
          <w:color w:val="000000"/>
          <w:sz w:val="24"/>
          <w:szCs w:val="24"/>
          <w:lang w:val="vi-VN"/>
        </w:rPr>
        <w:t>Câu 33:</w:t>
      </w:r>
      <w:r>
        <w:rPr>
          <w:b w:val="false"/>
          <w:color w:val="000000"/>
          <w:sz w:val="24"/>
          <w:szCs w:val="24"/>
          <w:lang w:val="vi-VN"/>
        </w:rPr>
        <w:t xml:space="preserve"> . Ở một loài thực vật, bộ nhiễm sắc thể 2n = 18. Có thể dự đoán số lượng nhiễm sắc thể đơn trong một tế bào của thể ba đang ở kì sau II của quá trình nguyên phân là</w:t>
      </w:r>
    </w:p>
    <w:p>
      <w:pPr>
        <w:pStyle w:val="Normal"/>
        <w:spacing w:before="100" w:after="100"/>
        <w:ind w:firstLine="567" w:left="57" w:right="57"/>
        <w:rPr>
          <w:b w:val="false"/>
          <w:color w:val="000000"/>
          <w:sz w:val="24"/>
          <w:szCs w:val="24"/>
          <w:lang w:val="vi-VN"/>
        </w:rPr>
      </w:pPr>
      <w:r>
        <w:rPr>
          <w:bCs/>
          <w:color w:val="000000"/>
          <w:sz w:val="24"/>
          <w:szCs w:val="24"/>
          <w:lang w:val="vi-VN"/>
        </w:rPr>
        <w:t>A.</w:t>
      </w:r>
      <w:r>
        <w:rPr>
          <w:b w:val="false"/>
          <w:color w:val="000000"/>
          <w:sz w:val="24"/>
          <w:szCs w:val="24"/>
          <w:lang w:val="vi-VN"/>
        </w:rPr>
        <w:tab/>
        <w:t>40.</w:t>
        <w:tab/>
        <w:t xml:space="preserve">         </w:t>
      </w:r>
      <w:r>
        <w:rPr>
          <w:bCs/>
          <w:color w:val="000000"/>
          <w:sz w:val="24"/>
          <w:szCs w:val="24"/>
          <w:lang w:val="vi-VN"/>
        </w:rPr>
        <w:t xml:space="preserve">B. </w:t>
      </w:r>
      <w:r>
        <w:rPr>
          <w:b w:val="false"/>
          <w:color w:val="000000"/>
          <w:sz w:val="24"/>
          <w:szCs w:val="24"/>
          <w:lang w:val="vi-VN"/>
        </w:rPr>
        <w:t>37</w:t>
        <w:tab/>
        <w:t xml:space="preserve">                     </w:t>
      </w:r>
      <w:r>
        <w:rPr>
          <w:b w:val="false"/>
          <w:color w:val="C00000"/>
          <w:sz w:val="24"/>
          <w:szCs w:val="24"/>
          <w:lang w:val="vi-VN"/>
        </w:rPr>
        <w:t xml:space="preserve">  </w:t>
      </w:r>
      <w:r>
        <w:rPr>
          <w:bCs/>
          <w:color w:val="C00000"/>
          <w:sz w:val="24"/>
          <w:szCs w:val="24"/>
          <w:lang w:val="vi-VN"/>
        </w:rPr>
        <w:t>C.</w:t>
      </w:r>
      <w:r>
        <w:rPr>
          <w:b w:val="false"/>
          <w:color w:val="C00000"/>
          <w:sz w:val="24"/>
          <w:szCs w:val="24"/>
          <w:lang w:val="vi-VN"/>
        </w:rPr>
        <w:tab/>
        <w:t>38.</w:t>
      </w:r>
      <w:r>
        <w:rPr>
          <w:b w:val="false"/>
          <w:color w:val="000000"/>
          <w:sz w:val="24"/>
          <w:szCs w:val="24"/>
          <w:lang w:val="vi-VN"/>
        </w:rPr>
        <w:tab/>
        <w:t xml:space="preserve">                      </w:t>
      </w:r>
      <w:r>
        <w:rPr>
          <w:bCs/>
          <w:color w:val="000000"/>
          <w:sz w:val="24"/>
          <w:szCs w:val="24"/>
          <w:lang w:val="vi-VN"/>
        </w:rPr>
        <w:t>D.</w:t>
      </w:r>
      <w:r>
        <w:rPr>
          <w:b w:val="false"/>
          <w:color w:val="000000"/>
          <w:sz w:val="24"/>
          <w:szCs w:val="24"/>
          <w:lang w:val="vi-VN"/>
        </w:rPr>
        <w:t>20.</w:t>
      </w:r>
    </w:p>
    <w:p>
      <w:pPr>
        <w:pStyle w:val="Normal"/>
        <w:tabs>
          <w:tab w:val="clear" w:pos="720"/>
          <w:tab w:val="left" w:pos="634" w:leader="none"/>
          <w:tab w:val="left" w:pos="2952" w:leader="none"/>
          <w:tab w:val="left" w:pos="5328" w:leader="none"/>
          <w:tab w:val="left" w:pos="7704" w:leader="none"/>
        </w:tabs>
        <w:autoSpaceDE w:val="false"/>
        <w:spacing w:before="100" w:after="100"/>
        <w:ind w:firstLine="567" w:left="57" w:right="57"/>
        <w:jc w:val="both"/>
        <w:rPr/>
      </w:pPr>
      <w:r>
        <w:rPr>
          <w:color w:val="000000"/>
          <w:sz w:val="24"/>
          <w:szCs w:val="24"/>
          <w:lang w:val="vi-VN"/>
        </w:rPr>
        <w:t>Câu 34.</w:t>
      </w:r>
      <w:r>
        <w:rPr>
          <w:b w:val="false"/>
          <w:color w:val="000000"/>
          <w:sz w:val="24"/>
          <w:szCs w:val="24"/>
          <w:lang w:val="vi-VN"/>
        </w:rPr>
        <w:t xml:space="preserve"> Xét cặp nhiễm sắc thể (NST) giới tính XY, ở một tế bào sinh tinh sự rối loạn phân li của cặp NST giới tính này ở lần phân bào 2 sẽ tạo thành giao tử</w:t>
      </w:r>
    </w:p>
    <w:p>
      <w:pPr>
        <w:pStyle w:val="Normal"/>
        <w:tabs>
          <w:tab w:val="clear" w:pos="720"/>
          <w:tab w:val="left" w:pos="634" w:leader="none"/>
          <w:tab w:val="left" w:pos="2952" w:leader="none"/>
          <w:tab w:val="left" w:pos="5328" w:leader="none"/>
          <w:tab w:val="left" w:pos="7704" w:leader="none"/>
        </w:tabs>
        <w:autoSpaceDE w:val="false"/>
        <w:spacing w:before="100" w:after="100"/>
        <w:ind w:firstLine="567" w:left="57" w:right="57"/>
        <w:jc w:val="both"/>
        <w:rPr/>
      </w:pPr>
      <w:r>
        <w:rPr>
          <w:b w:val="false"/>
          <w:color w:val="C00000"/>
          <w:sz w:val="24"/>
          <w:szCs w:val="24"/>
          <w:lang w:val="vi-VN"/>
        </w:rPr>
        <w:t xml:space="preserve">    </w:t>
      </w:r>
      <w:r>
        <w:rPr>
          <w:b w:val="false"/>
          <w:color w:val="C00000"/>
          <w:sz w:val="24"/>
          <w:szCs w:val="24"/>
          <w:lang w:val="pt-BR"/>
        </w:rPr>
        <w:t>A</w:t>
      </w:r>
      <w:r>
        <w:rPr>
          <w:b w:val="false"/>
          <w:color w:val="C00000"/>
          <w:sz w:val="24"/>
          <w:szCs w:val="24"/>
          <w:u w:val="single"/>
          <w:lang w:val="pt-BR"/>
        </w:rPr>
        <w:t>.</w:t>
      </w:r>
      <w:r>
        <w:rPr>
          <w:b w:val="false"/>
          <w:color w:val="C00000"/>
          <w:sz w:val="24"/>
          <w:szCs w:val="24"/>
          <w:lang w:val="pt-BR"/>
        </w:rPr>
        <w:t xml:space="preserve"> XX , YY,O</w:t>
      </w:r>
      <w:r>
        <w:rPr>
          <w:b w:val="false"/>
          <w:color w:val="000000"/>
          <w:sz w:val="24"/>
          <w:szCs w:val="24"/>
          <w:lang w:val="pt-BR"/>
        </w:rPr>
        <w:tab/>
        <w:t>B. XY và O</w:t>
        <w:tab/>
        <w:t>C.X, Y và O</w:t>
        <w:tab/>
        <w:t>D. XX,YY,X,Y và O</w:t>
      </w:r>
    </w:p>
    <w:p>
      <w:pPr>
        <w:pStyle w:val="Normal"/>
        <w:widowControl w:val="false"/>
        <w:autoSpaceDE w:val="false"/>
        <w:spacing w:before="100" w:after="100"/>
        <w:ind w:firstLine="567" w:left="57" w:right="57"/>
        <w:jc w:val="both"/>
        <w:rPr/>
      </w:pPr>
      <w:r>
        <w:rPr>
          <w:color w:val="000000"/>
          <w:sz w:val="24"/>
          <w:szCs w:val="24"/>
          <w:lang w:val="vi-VN"/>
        </w:rPr>
        <w:t xml:space="preserve">Câu </w:t>
      </w:r>
      <w:r>
        <w:rPr>
          <w:color w:val="000000"/>
          <w:sz w:val="24"/>
          <w:szCs w:val="24"/>
          <w:lang w:val="pt-BR"/>
        </w:rPr>
        <w:t>35.</w:t>
      </w:r>
      <w:r>
        <w:rPr>
          <w:b w:val="false"/>
          <w:color w:val="000000"/>
          <w:sz w:val="24"/>
          <w:szCs w:val="24"/>
          <w:lang w:val="pt-BR"/>
        </w:rPr>
        <w:t xml:space="preserve"> Giả sử ở một loài thực vật có bộ nhiễm sắc thể 2n = 8, các cặp nhiễm sắc thể tương đồng được kí hiệu là Aa, Bb, Dd và Ee. Trong các dạng đột biến lệch bội sau đây, dạng nào </w:t>
      </w:r>
      <w:r>
        <w:rPr>
          <w:color w:val="000000"/>
          <w:sz w:val="24"/>
          <w:szCs w:val="24"/>
          <w:lang w:val="pt-BR"/>
        </w:rPr>
        <w:t>không</w:t>
      </w:r>
      <w:r>
        <w:rPr>
          <w:b w:val="false"/>
          <w:color w:val="000000"/>
          <w:sz w:val="24"/>
          <w:szCs w:val="24"/>
          <w:lang w:val="pt-BR"/>
        </w:rPr>
        <w:t xml:space="preserve"> phải là thể một kép?</w:t>
      </w:r>
    </w:p>
    <w:p>
      <w:pPr>
        <w:pStyle w:val="Normal"/>
        <w:tabs>
          <w:tab w:val="clear" w:pos="720"/>
          <w:tab w:val="left" w:pos="2609" w:leader="none"/>
          <w:tab w:val="left" w:pos="4939" w:leader="none"/>
          <w:tab w:val="left" w:pos="7269" w:leader="none"/>
        </w:tabs>
        <w:spacing w:before="100" w:after="100"/>
        <w:ind w:firstLine="567" w:left="57" w:right="57"/>
        <w:rPr/>
      </w:pPr>
      <w:r>
        <w:rPr>
          <w:color w:val="000000"/>
          <w:sz w:val="24"/>
          <w:szCs w:val="24"/>
          <w:lang w:val="pt-BR"/>
        </w:rPr>
        <w:t xml:space="preserve"> </w:t>
      </w:r>
      <w:r>
        <w:rPr>
          <w:color w:val="000000"/>
          <w:sz w:val="24"/>
          <w:szCs w:val="24"/>
          <w:lang w:val="pt-BR"/>
        </w:rPr>
        <w:t xml:space="preserve">A. </w:t>
      </w:r>
      <w:r>
        <w:rPr>
          <w:b w:val="false"/>
          <w:color w:val="000000"/>
          <w:sz w:val="24"/>
          <w:szCs w:val="24"/>
          <w:lang w:val="pt-BR"/>
        </w:rPr>
        <w:t>ABbDde.</w:t>
        <w:tab/>
      </w:r>
      <w:r>
        <w:rPr>
          <w:color w:val="000000"/>
          <w:sz w:val="24"/>
          <w:szCs w:val="24"/>
          <w:lang w:val="pt-BR"/>
        </w:rPr>
        <w:t xml:space="preserve">B. </w:t>
      </w:r>
      <w:r>
        <w:rPr>
          <w:b w:val="false"/>
          <w:color w:val="000000"/>
          <w:sz w:val="24"/>
          <w:szCs w:val="24"/>
          <w:lang w:val="pt-BR"/>
        </w:rPr>
        <w:t>ABbdEe.</w:t>
        <w:tab/>
      </w:r>
      <w:r>
        <w:rPr>
          <w:color w:val="FF0000"/>
          <w:sz w:val="24"/>
          <w:szCs w:val="24"/>
          <w:lang w:val="pt-BR"/>
        </w:rPr>
        <w:t xml:space="preserve">C. </w:t>
      </w:r>
      <w:r>
        <w:rPr>
          <w:b w:val="false"/>
          <w:color w:val="FF0000"/>
          <w:sz w:val="24"/>
          <w:szCs w:val="24"/>
          <w:lang w:val="pt-BR"/>
        </w:rPr>
        <w:t>ABbDdEe</w:t>
      </w:r>
      <w:r>
        <w:rPr>
          <w:b w:val="false"/>
          <w:color w:val="000000"/>
          <w:sz w:val="24"/>
          <w:szCs w:val="24"/>
          <w:lang w:val="pt-BR"/>
        </w:rPr>
        <w:t>.</w:t>
        <w:tab/>
        <w:t xml:space="preserve">  </w:t>
      </w:r>
      <w:r>
        <w:rPr>
          <w:color w:val="000000"/>
          <w:sz w:val="24"/>
          <w:szCs w:val="24"/>
          <w:lang w:val="pt-BR"/>
        </w:rPr>
        <w:t xml:space="preserve">D. </w:t>
      </w:r>
      <w:r>
        <w:rPr>
          <w:b w:val="false"/>
          <w:color w:val="000000"/>
          <w:sz w:val="24"/>
          <w:szCs w:val="24"/>
          <w:lang w:val="pt-BR"/>
        </w:rPr>
        <w:t>AaBdEe</w:t>
      </w:r>
    </w:p>
    <w:p>
      <w:pPr>
        <w:pStyle w:val="Normal"/>
        <w:spacing w:before="100" w:after="100"/>
        <w:ind w:firstLine="567" w:left="57" w:right="57"/>
        <w:rPr>
          <w:rFonts w:eastAsia="Calibri"/>
          <w:b w:val="false"/>
          <w:color w:val="000000"/>
          <w:sz w:val="24"/>
          <w:szCs w:val="24"/>
          <w:lang w:val="pt-BR"/>
        </w:rPr>
      </w:pPr>
      <w:r>
        <w:rPr>
          <w:color w:val="000000"/>
          <w:sz w:val="24"/>
          <w:szCs w:val="24"/>
          <w:lang w:val="vi-VN"/>
        </w:rPr>
        <w:t>Câu 36:</w:t>
      </w:r>
      <w:r>
        <w:rPr>
          <w:b w:val="false"/>
          <w:color w:val="000000"/>
          <w:sz w:val="24"/>
          <w:szCs w:val="24"/>
          <w:lang w:val="pt-BR"/>
        </w:rPr>
        <w:t xml:space="preserve"> Ở cà chua, gen A qui định quả màu đỏ là trội hoàn toàn so với quả vàng a) Các cây tứ bội AAAA và aaaa có thể được tạo ra bằng phương thức nào?</w:t>
      </w:r>
    </w:p>
    <w:p>
      <w:pPr>
        <w:pStyle w:val="Normal"/>
        <w:spacing w:before="100" w:after="100"/>
        <w:ind w:firstLine="567" w:left="57" w:right="57"/>
        <w:rPr>
          <w:rFonts w:eastAsia="Calibri"/>
          <w:b w:val="false"/>
          <w:color w:val="000000"/>
          <w:sz w:val="24"/>
          <w:szCs w:val="24"/>
          <w:lang w:val="pt-BR"/>
        </w:rPr>
      </w:pPr>
      <w:r>
        <w:rPr>
          <w:b w:val="false"/>
          <w:color w:val="000000"/>
          <w:sz w:val="24"/>
          <w:szCs w:val="24"/>
          <w:lang w:val="pt-BR"/>
        </w:rPr>
        <w:t>(1): lai các cây tứ bội (2): tứ bội hóa các cây lưỡng bội</w:t>
        <w:tab/>
        <w:t>(3): tứ bội hóa các cây tứ bội Câu trả lời đúng là:</w:t>
      </w:r>
    </w:p>
    <w:p>
      <w:pPr>
        <w:pStyle w:val="Normal"/>
        <w:tabs>
          <w:tab w:val="clear" w:pos="720"/>
          <w:tab w:val="center" w:pos="3373" w:leader="none"/>
          <w:tab w:val="center" w:pos="5713" w:leader="none"/>
          <w:tab w:val="center" w:pos="7900" w:leader="none"/>
        </w:tabs>
        <w:spacing w:before="100" w:after="100"/>
        <w:ind w:firstLine="567" w:left="57" w:right="57"/>
        <w:rPr>
          <w:rFonts w:eastAsia="Calibri"/>
          <w:b w:val="false"/>
          <w:color w:val="000000"/>
          <w:sz w:val="24"/>
          <w:szCs w:val="24"/>
          <w:lang w:val="pt-BR"/>
        </w:rPr>
      </w:pPr>
      <w:r>
        <w:rPr>
          <w:b w:val="false"/>
          <w:color w:val="FF0000"/>
          <w:sz w:val="24"/>
          <w:szCs w:val="24"/>
          <w:lang w:val="pt-BR"/>
        </w:rPr>
        <w:t>A. (1), (2)</w:t>
      </w:r>
      <w:r>
        <w:rPr>
          <w:b w:val="false"/>
          <w:color w:val="000000"/>
          <w:sz w:val="24"/>
          <w:szCs w:val="24"/>
          <w:lang w:val="pt-BR"/>
        </w:rPr>
        <w:tab/>
        <w:t>B. (2), (3)</w:t>
        <w:tab/>
        <w:t>C. (1), (3)</w:t>
        <w:tab/>
        <w:t>D. (1), (2), (3)</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pPr>
      <w:r>
        <w:rPr>
          <w:color w:val="000000"/>
          <w:sz w:val="24"/>
          <w:szCs w:val="24"/>
          <w:lang w:val="vi-VN"/>
        </w:rPr>
        <w:t xml:space="preserve">Câu 37: </w:t>
      </w:r>
      <w:r>
        <w:rPr>
          <w:b w:val="false"/>
          <w:color w:val="000000"/>
          <w:sz w:val="24"/>
          <w:szCs w:val="24"/>
          <w:lang w:val="pt-BR"/>
        </w:rPr>
        <w:t>Đơn vị nhỏ nhất trong cấu trúc nhiễm sắc thể gồm đủ 2 thành phần ADN và prôtêin histon là</w:t>
      </w:r>
    </w:p>
    <w:p>
      <w:pPr>
        <w:pStyle w:val="Normal"/>
        <w:tabs>
          <w:tab w:val="left" w:pos="435" w:leader="none"/>
          <w:tab w:val="left" w:pos="720" w:leader="none"/>
          <w:tab w:val="left" w:pos="3000" w:leader="none"/>
          <w:tab w:val="left" w:pos="5280" w:leader="none"/>
        </w:tabs>
        <w:autoSpaceDE w:val="false"/>
        <w:spacing w:before="100" w:after="100"/>
        <w:ind w:firstLine="567" w:left="57" w:right="57"/>
        <w:jc w:val="both"/>
        <w:textAlignment w:val="center"/>
        <w:rPr>
          <w:b w:val="false"/>
          <w:color w:val="000000"/>
          <w:sz w:val="24"/>
          <w:szCs w:val="24"/>
        </w:rPr>
      </w:pPr>
      <w:r>
        <w:rPr>
          <w:b w:val="false"/>
          <w:color w:val="000000"/>
          <w:sz w:val="24"/>
          <w:szCs w:val="24"/>
          <w:lang w:val="pt-BR"/>
        </w:rPr>
        <w:tab/>
      </w:r>
      <w:r>
        <w:rPr>
          <w:b w:val="false"/>
          <w:color w:val="FF0000"/>
          <w:sz w:val="24"/>
          <w:szCs w:val="24"/>
        </w:rPr>
        <w:t>A. nuclêôxôm</w:t>
      </w:r>
      <w:r>
        <w:rPr>
          <w:b w:val="false"/>
          <w:color w:val="000000"/>
          <w:sz w:val="24"/>
          <w:szCs w:val="24"/>
        </w:rPr>
        <w:t>.</w:t>
        <w:tab/>
        <w:t>B. polixôm.</w:t>
        <w:tab/>
        <w:t>C. nuclêôtit.</w:t>
        <w:tab/>
      </w:r>
      <w:r>
        <w:rPr>
          <w:b w:val="false"/>
          <w:color w:val="000000"/>
          <w:sz w:val="24"/>
          <w:szCs w:val="24"/>
          <w:lang w:val="vi-VN"/>
        </w:rPr>
        <w:t xml:space="preserve">               D. sợi cơ bản</w:t>
      </w:r>
    </w:p>
    <w:p>
      <w:pPr>
        <w:pStyle w:val="Normal"/>
        <w:tabs>
          <w:tab w:val="left" w:pos="435" w:leader="none"/>
          <w:tab w:val="left" w:pos="720" w:leader="none"/>
          <w:tab w:val="left" w:pos="3000" w:leader="none"/>
          <w:tab w:val="left" w:pos="5280" w:leader="none"/>
        </w:tabs>
        <w:autoSpaceDE w:val="false"/>
        <w:spacing w:before="100" w:after="100"/>
        <w:ind w:firstLine="63" w:left="57" w:right="57"/>
        <w:jc w:val="both"/>
        <w:textAlignment w:val="center"/>
        <w:rPr>
          <w:b w:val="false"/>
          <w:color w:val="000000"/>
          <w:sz w:val="24"/>
          <w:szCs w:val="24"/>
          <w:lang w:val="vi-VN"/>
        </w:rPr>
      </w:pPr>
      <w:r>
        <w:rPr>
          <w:color w:val="000000"/>
          <w:sz w:val="24"/>
          <w:szCs w:val="24"/>
        </w:rPr>
        <w:t xml:space="preserve">Câu </w:t>
      </w:r>
      <w:r>
        <w:rPr>
          <w:color w:val="000000"/>
          <w:sz w:val="24"/>
          <w:szCs w:val="24"/>
          <w:lang w:val="vi-VN"/>
        </w:rPr>
        <w:t>38</w:t>
      </w:r>
      <w:r>
        <w:rPr>
          <w:color w:val="000000"/>
          <w:sz w:val="24"/>
          <w:szCs w:val="24"/>
        </w:rPr>
        <w:t>:</w:t>
      </w:r>
      <w:r>
        <w:rPr>
          <w:b w:val="false"/>
          <w:color w:val="000000"/>
          <w:sz w:val="24"/>
          <w:szCs w:val="24"/>
        </w:rPr>
        <w:t xml:space="preserve"> Nếu kí hiệu bộ nhiễm sắc thể của loài thứ nhất là AA, loài thứ 2 là BB thể song nhị bội là</w:t>
      </w:r>
    </w:p>
    <w:p>
      <w:pPr>
        <w:pStyle w:val="Normal"/>
        <w:spacing w:before="100" w:after="100"/>
        <w:ind w:firstLine="567" w:left="57" w:right="57"/>
        <w:rPr/>
      </w:pPr>
      <w:r>
        <w:rPr>
          <w:b w:val="false"/>
          <w:color w:val="FF0000"/>
          <w:sz w:val="24"/>
          <w:szCs w:val="24"/>
          <w:lang w:val="de-DE"/>
        </w:rPr>
        <w:t>A. AABB</w:t>
      </w:r>
      <w:r>
        <w:rPr>
          <w:b w:val="false"/>
          <w:color w:val="000000"/>
          <w:sz w:val="24"/>
          <w:szCs w:val="24"/>
          <w:lang w:val="de-DE"/>
        </w:rPr>
        <w:t>.</w:t>
        <w:tab/>
        <w:tab/>
        <w:t>B. AAAA.</w:t>
        <w:tab/>
        <w:tab/>
        <w:tab/>
        <w:t>C. BBBB.</w:t>
        <w:tab/>
        <w:tab/>
        <w:tab/>
        <w:t xml:space="preserve">D. AB. </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pPr>
      <w:r>
        <w:rPr>
          <w:color w:val="000000"/>
          <w:sz w:val="24"/>
          <w:szCs w:val="24"/>
          <w:lang w:val="de-DE"/>
        </w:rPr>
        <w:t>Câu 3</w:t>
      </w:r>
      <w:r>
        <w:rPr>
          <w:color w:val="000000"/>
          <w:sz w:val="24"/>
          <w:szCs w:val="24"/>
          <w:lang w:val="vi-VN"/>
        </w:rPr>
        <w:t>9</w:t>
      </w:r>
      <w:r>
        <w:rPr>
          <w:color w:val="000000"/>
          <w:sz w:val="24"/>
          <w:szCs w:val="24"/>
          <w:lang w:val="de-DE"/>
        </w:rPr>
        <w:t xml:space="preserve">: </w:t>
      </w:r>
      <w:r>
        <w:rPr>
          <w:b w:val="false"/>
          <w:color w:val="000000"/>
          <w:sz w:val="24"/>
          <w:szCs w:val="24"/>
          <w:lang w:val="de-DE"/>
        </w:rPr>
        <w:t>Mức xoắn 3 trong cấu trúc siêu hiển vi của nhiễm sắc thể ở sinh vật nhân thực gọi là</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pPr>
      <w:r>
        <w:rPr>
          <w:b w:val="false"/>
          <w:color w:val="000000"/>
          <w:sz w:val="24"/>
          <w:szCs w:val="24"/>
          <w:lang w:val="de-DE"/>
        </w:rPr>
        <w:t>A. nuclêôxôm.</w:t>
        <w:tab/>
        <w:t>B. sợi nhiễm sắc.</w:t>
        <w:tab/>
      </w:r>
      <w:r>
        <w:rPr>
          <w:b w:val="false"/>
          <w:color w:val="FF0000"/>
          <w:sz w:val="24"/>
          <w:szCs w:val="24"/>
          <w:lang w:val="de-DE"/>
        </w:rPr>
        <w:t>C. sợi siêu xoắn</w:t>
      </w:r>
      <w:r>
        <w:rPr>
          <w:b w:val="false"/>
          <w:color w:val="000000"/>
          <w:sz w:val="24"/>
          <w:szCs w:val="24"/>
          <w:lang w:val="de-DE"/>
        </w:rPr>
        <w:t>.</w:t>
        <w:tab/>
        <w:t>D. sợi cơ bản.</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pPr>
      <w:r>
        <w:rPr>
          <w:color w:val="000000"/>
          <w:sz w:val="24"/>
          <w:szCs w:val="24"/>
          <w:lang w:val="de-DE"/>
        </w:rPr>
        <w:t xml:space="preserve">Câu </w:t>
      </w:r>
      <w:r>
        <w:rPr>
          <w:color w:val="000000"/>
          <w:sz w:val="24"/>
          <w:szCs w:val="24"/>
          <w:lang w:val="vi-VN"/>
        </w:rPr>
        <w:t xml:space="preserve">40 </w:t>
      </w:r>
      <w:r>
        <w:rPr>
          <w:color w:val="000000"/>
          <w:sz w:val="24"/>
          <w:szCs w:val="24"/>
          <w:lang w:val="de-DE"/>
        </w:rPr>
        <w:t xml:space="preserve">: </w:t>
      </w:r>
      <w:r>
        <w:rPr>
          <w:b w:val="false"/>
          <w:color w:val="000000"/>
          <w:sz w:val="24"/>
          <w:szCs w:val="24"/>
          <w:lang w:val="de-DE"/>
        </w:rPr>
        <w:t>Sự liên kết giữa ADN với histôn trong cấu trúc của nhiễm sắc thể đảm bảo chức năng</w:t>
      </w:r>
    </w:p>
    <w:p>
      <w:pPr>
        <w:pStyle w:val="Normal"/>
        <w:tabs>
          <w:tab w:val="left" w:pos="284" w:leader="none"/>
          <w:tab w:val="left" w:pos="720" w:leader="none"/>
          <w:tab w:val="left" w:pos="5387"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de-DE"/>
        </w:rPr>
        <w:tab/>
      </w:r>
      <w:r>
        <w:rPr>
          <w:b w:val="false"/>
          <w:color w:val="FF0000"/>
          <w:sz w:val="24"/>
          <w:szCs w:val="24"/>
          <w:lang w:val="de-DE"/>
        </w:rPr>
        <w:t>A. lưu giữ, bảo quản, truyền đạt thông tin di truyền</w:t>
      </w:r>
      <w:r>
        <w:rPr>
          <w:b w:val="false"/>
          <w:color w:val="000000"/>
          <w:sz w:val="24"/>
          <w:szCs w:val="24"/>
          <w:lang w:val="de-DE"/>
        </w:rPr>
        <w:t>.</w:t>
        <w:tab/>
      </w:r>
    </w:p>
    <w:p>
      <w:pPr>
        <w:pStyle w:val="Normal"/>
        <w:tabs>
          <w:tab w:val="left" w:pos="284" w:leader="none"/>
          <w:tab w:val="left" w:pos="720" w:leader="none"/>
          <w:tab w:val="left" w:pos="5387" w:leader="none"/>
          <w:tab w:val="left" w:pos="7938" w:leader="none"/>
        </w:tabs>
        <w:spacing w:before="100" w:after="100"/>
        <w:ind w:firstLine="567" w:left="57" w:right="57"/>
        <w:jc w:val="both"/>
        <w:rPr/>
      </w:pPr>
      <w:r>
        <w:rPr>
          <w:b w:val="false"/>
          <w:color w:val="000000"/>
          <w:sz w:val="24"/>
          <w:szCs w:val="24"/>
          <w:lang w:val="vi-VN"/>
        </w:rPr>
        <w:t xml:space="preserve">  </w:t>
      </w:r>
      <w:r>
        <w:rPr>
          <w:b w:val="false"/>
          <w:color w:val="000000"/>
          <w:sz w:val="24"/>
          <w:szCs w:val="24"/>
          <w:lang w:val="vi-VN"/>
        </w:rPr>
        <w:t>B. phân li nhiễm sắc thể trong phân bào thuận lợi.</w:t>
      </w:r>
    </w:p>
    <w:p>
      <w:pPr>
        <w:pStyle w:val="Normal"/>
        <w:tabs>
          <w:tab w:val="clear" w:pos="720"/>
          <w:tab w:val="left" w:pos="284" w:leader="none"/>
          <w:tab w:val="left" w:pos="2835" w:leader="none"/>
          <w:tab w:val="left" w:pos="5387"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t xml:space="preserve">  </w:t>
      </w:r>
      <w:r>
        <w:rPr>
          <w:b w:val="false"/>
          <w:color w:val="000000"/>
          <w:sz w:val="24"/>
          <w:szCs w:val="24"/>
          <w:lang w:val="vi-VN"/>
        </w:rPr>
        <w:t>C. tổ hợp nhiễm sắc thể trong phân bào thuận lợi.</w:t>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t xml:space="preserve">  </w:t>
      </w:r>
      <w:r>
        <w:rPr>
          <w:b w:val="false"/>
          <w:color w:val="000000"/>
          <w:sz w:val="24"/>
          <w:szCs w:val="24"/>
          <w:lang w:val="vi-VN"/>
        </w:rPr>
        <w:t>D. điều hòa hoạt động các gen trong ADN trên NST.</w:t>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p>
      <w:pPr>
        <w:pStyle w:val="Normal"/>
        <w:tabs>
          <w:tab w:val="clear" w:pos="720"/>
          <w:tab w:val="left" w:pos="284" w:leader="none"/>
          <w:tab w:val="left" w:pos="840" w:leader="none"/>
          <w:tab w:val="left" w:pos="7938" w:leader="none"/>
        </w:tabs>
        <w:spacing w:before="100" w:after="100"/>
        <w:ind w:firstLine="567" w:left="57" w:right="57"/>
        <w:jc w:val="both"/>
        <w:rPr>
          <w:b w:val="false"/>
          <w:color w:val="000000"/>
          <w:sz w:val="24"/>
          <w:szCs w:val="24"/>
          <w:lang w:val="vi-VN"/>
        </w:rPr>
      </w:pPr>
      <w:r>
        <w:rPr>
          <w:b w:val="false"/>
          <w:color w:val="000000"/>
          <w:sz w:val="24"/>
          <w:szCs w:val="24"/>
          <w:lang w:val="vi-VN"/>
        </w:rPr>
      </w:r>
    </w:p>
    <w:sectPr>
      <w:headerReference w:type="default" r:id="rId40"/>
      <w:footerReference w:type="default" r:id="rId41"/>
      <w:type w:val="nextPage"/>
      <w:pgSz w:w="11906" w:h="16838"/>
      <w:pgMar w:left="1134" w:right="851" w:gutter="0" w:header="720" w:top="776" w:footer="720" w:bottom="851"/>
      <w:pgNumType w:fmt="decimal"/>
      <w:formProt w:val="false"/>
      <w:textDirection w:val="lrTb"/>
      <w:docGrid w:type="default" w:linePitch="38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Courier New">
    <w:charset w:val="a3"/>
    <w:family w:val="modern"/>
    <w:pitch w:val="default"/>
  </w:font>
  <w:font w:name="Wingdings">
    <w:charset w:val="02"/>
    <w:family w:val="auto"/>
    <w:pitch w:val="variable"/>
  </w:font>
  <w:font w:name="Tahoma">
    <w:charset w:val="a3"/>
    <w:family w:val="swiss"/>
    <w:pitch w:val="variable"/>
  </w:font>
  <w:font w:name="Liberation Sans">
    <w:altName w:val="Arial"/>
    <w:charset w:val="01"/>
    <w:family w:val="swiss"/>
    <w:pitch w:val="variable"/>
  </w:font>
  <w:font w:name="Arial">
    <w:charset w:val="a3"/>
    <w:family w:val="swiss"/>
    <w:pitch w:val="variable"/>
  </w:font>
  <w:font w:name="Verdana">
    <w:charset w:val="a3"/>
    <w:family w:val="swiss"/>
    <w:pitch w:val="variable"/>
  </w:font>
  <w:font w:name="Calibri">
    <w:charset w:val="a3"/>
    <w:family w:val="swiss"/>
    <w:pitch w:val="variable"/>
  </w:font>
  <w:font w:name=".VnTime">
    <w:charset w:val="00"/>
    <w:family w:val="swiss"/>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924" w:leader="none"/>
      </w:tabs>
      <w:rPr>
        <w:rFonts w:ascii="Cambria" w:hAnsi="Cambria" w:cs="Cambria"/>
      </w:rPr>
    </w:pPr>
    <w:r>
      <w:rPr>
        <w:b w:val="false"/>
        <w:color w:val="00B0F0"/>
        <w:lang w:val="nl-NL"/>
      </w:rPr>
      <w:t xml:space="preserve">                                                      </w:t>
    </w:r>
    <w:r>
      <w:rPr>
        <w:b w:val="false"/>
        <w:color w:val="00B0F0"/>
        <w:lang w:val="nl-NL"/>
      </w:rPr>
      <w:t/>
    </w:r>
    <w:r>
      <w:rPr>
        <w:b w:val="false"/>
        <w:color w:val="FF0000"/>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45</w:t>
    </w:r>
    <w:r>
      <w:rPr>
        <w:rFonts w:cs="Calibri" w:ascii="Calibri" w:hAnsi="Calibri"/>
      </w:rPr>
      <w:fldChar w:fldCharType="end"/>
    </w:r>
  </w:p>
  <w:p>
    <w:pPr>
      <w:pStyle w:val="Footer"/>
      <w:ind w:right="360"/>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i/>
        <w:sz w:val="24"/>
        <w:szCs w:val="24"/>
      </w:rPr>
      <w:t xml:space="preserve">          </w:t>
    </w:r>
    <w:r>
      <w:rPr>
        <w:b w:val="false"/>
        <w:color w:val="00B0F0"/>
        <w:lang w:val="nl-NL"/>
      </w:rPr>
      <w:t/>
    </w:r>
    <w:r>
      <w:rPr>
        <w:b w:val="false"/>
        <w:color w:val="FF0000"/>
        <w:lang w:val="nl-NL"/>
      </w:rPr>
      <w:t/>
    </w:r>
  </w:p>
  <w:p>
    <w:pPr>
      <w:pStyle w:val="Header"/>
      <w:rPr>
        <w:sz w:val="24"/>
        <w:szCs w:val="24"/>
        <w:u w:val="single"/>
      </w:rPr>
    </w:pPr>
    <w:r>
      <w:rPr>
        <w:sz w:val="24"/>
        <w:szCs w:val="24"/>
        <w:u w:val="singl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lvl>
  </w:abstractNum>
  <w:abstractNum w:abstractNumId="3">
    <w:lvl w:ilvl="0">
      <w:start w:val="2"/>
      <w:numFmt w:val="bullet"/>
      <w:lvlText w:val=""/>
      <w:lvlJc w:val="left"/>
      <w:pPr>
        <w:tabs>
          <w:tab w:val="num" w:pos="420"/>
        </w:tabs>
        <w:ind w:left="420" w:hanging="360"/>
      </w:pPr>
      <w:rPr>
        <w:rFonts w:ascii="Symbol" w:hAnsi="Symbol" w:cs="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720"/>
        </w:tabs>
        <w:ind w:left="72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0"/>
  <w:defaultTabStop w:val="709"/>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b/>
      <w:color w:val="auto"/>
      <w:sz w:val="28"/>
      <w:szCs w:val="28"/>
      <w:lang w:val="en-US" w:bidi="ar-SA" w:eastAsia="zh-CN"/>
    </w:rPr>
  </w:style>
  <w:style w:type="paragraph" w:styleId="Heading1">
    <w:name w:val="Heading 1"/>
    <w:basedOn w:val="Normal"/>
    <w:next w:val="Normal"/>
    <w:qFormat/>
    <w:pPr>
      <w:keepNext w:val="true"/>
      <w:numPr>
        <w:ilvl w:val="0"/>
        <w:numId w:val="1"/>
      </w:numPr>
      <w:spacing w:lineRule="auto" w:line="360"/>
      <w:jc w:val="center"/>
      <w:outlineLvl w:val="0"/>
    </w:pPr>
    <w:rPr>
      <w:lang w:val="pt-BR"/>
    </w:rPr>
  </w:style>
  <w:style w:type="paragraph" w:styleId="Heading2">
    <w:name w:val="Heading 2"/>
    <w:basedOn w:val="Normal"/>
    <w:next w:val="Normal"/>
    <w:qFormat/>
    <w:pPr>
      <w:keepNext w:val="true"/>
      <w:numPr>
        <w:ilvl w:val="1"/>
        <w:numId w:val="1"/>
      </w:numPr>
      <w:spacing w:lineRule="auto" w:line="360"/>
      <w:outlineLvl w:val="1"/>
    </w:pPr>
    <w:rPr>
      <w:sz w:val="24"/>
      <w:szCs w:val="20"/>
      <w:lang w:val="pt-BR"/>
    </w:rPr>
  </w:style>
  <w:style w:type="paragraph" w:styleId="Heading3">
    <w:name w:val="Heading 3"/>
    <w:basedOn w:val="Normal"/>
    <w:next w:val="Normal"/>
    <w:qFormat/>
    <w:pPr>
      <w:keepNext w:val="true"/>
      <w:numPr>
        <w:ilvl w:val="2"/>
        <w:numId w:val="1"/>
      </w:numPr>
      <w:jc w:val="center"/>
      <w:outlineLvl w:val="2"/>
    </w:pPr>
    <w:rPr>
      <w:bCs/>
      <w:sz w:val="26"/>
      <w:szCs w:val="24"/>
    </w:rPr>
  </w:style>
  <w:style w:type="paragraph" w:styleId="Heading4">
    <w:name w:val="Heading 4"/>
    <w:basedOn w:val="Normal"/>
    <w:next w:val="Normal"/>
    <w:qFormat/>
    <w:pPr>
      <w:keepNext w:val="true"/>
      <w:numPr>
        <w:ilvl w:val="3"/>
        <w:numId w:val="1"/>
      </w:numPr>
      <w:outlineLvl w:val="3"/>
    </w:pPr>
    <w:rPr>
      <w:b w:val="false"/>
      <w:bCs/>
      <w:i/>
      <w:iCs/>
      <w:sz w:val="26"/>
    </w:rPr>
  </w:style>
  <w:style w:type="character" w:styleId="WW8Num1z0">
    <w:name w:val="WW8Num1z0"/>
    <w:qFormat/>
    <w:rPr>
      <w:rFonts w:ascii="Symbol" w:hAnsi="Symbol" w:cs="Symbol"/>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Symbol" w:hAnsi="Symbol"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6z0">
    <w:name w:val="WW8Num6z0"/>
    <w:qFormat/>
    <w:rPr>
      <w:rFonts w:ascii="Wingdings" w:hAnsi="Wingdings" w:cs="Wingdings"/>
    </w:rPr>
  </w:style>
  <w:style w:type="character" w:styleId="DefaultParagraphFont">
    <w:name w:val="Default Paragraph Font"/>
    <w:qFormat/>
    <w:rPr/>
  </w:style>
  <w:style w:type="character" w:styleId="PageNumber">
    <w:name w:val="Page Number"/>
    <w:basedOn w:val="DefaultParagraphFont"/>
    <w:rPr/>
  </w:style>
  <w:style w:type="character" w:styleId="Strong">
    <w:name w:val="Strong"/>
    <w:qFormat/>
    <w:rPr>
      <w:b/>
      <w:bCs/>
    </w:rPr>
  </w:style>
  <w:style w:type="character" w:styleId="Hyperlink">
    <w:name w:val="Hyperlink"/>
    <w:rPr>
      <w:color w:val="0563C1"/>
      <w:u w:val="single"/>
    </w:rPr>
  </w:style>
  <w:style w:type="character" w:styleId="FollowedHyperlink">
    <w:name w:val="FollowedHyperlink"/>
    <w:rPr>
      <w:color w:val="954F72"/>
      <w:u w:val="single"/>
    </w:rPr>
  </w:style>
  <w:style w:type="character" w:styleId="HeaderChar">
    <w:name w:val="Header Char"/>
    <w:qFormat/>
    <w:rPr>
      <w:b/>
      <w:sz w:val="28"/>
      <w:szCs w:val="28"/>
    </w:rPr>
  </w:style>
  <w:style w:type="character" w:styleId="FooterChar">
    <w:name w:val="Footer Char"/>
    <w:qFormat/>
    <w:rPr>
      <w:b/>
      <w:sz w:val="28"/>
      <w:szCs w:val="28"/>
    </w:rPr>
  </w:style>
  <w:style w:type="character" w:styleId="BalloonTextChar">
    <w:name w:val="Balloon Text Char"/>
    <w:qFormat/>
    <w:rPr>
      <w:rFonts w:ascii="Tahoma" w:hAnsi="Tahoma" w:cs="Tahoma"/>
      <w:b/>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rPr>
      <w:b w:val="false"/>
      <w:bCs/>
      <w:sz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OC1">
    <w:name w:val="TOC 1"/>
    <w:basedOn w:val="Normal"/>
    <w:next w:val="Normal"/>
    <w:pPr/>
    <w:rPr>
      <w:rFonts w:ascii="Times New Roman" w:hAnsi="Times New Roman" w:cs="Times New Roman"/>
    </w:rPr>
  </w:style>
  <w:style w:type="paragraph" w:styleId="TOC2">
    <w:name w:val="TOC 2"/>
    <w:basedOn w:val="Normal"/>
    <w:next w:val="Normal"/>
    <w:pPr/>
    <w:rPr>
      <w:rFonts w:ascii="Times New Roman" w:hAnsi="Times New Roman" w:cs="Times New Roman"/>
    </w:rPr>
  </w:style>
  <w:style w:type="paragraph" w:styleId="TOC3">
    <w:name w:val="TOC 3"/>
    <w:basedOn w:val="Normal"/>
    <w:next w:val="Normal"/>
    <w:pPr>
      <w:tabs>
        <w:tab w:val="clear" w:pos="720"/>
        <w:tab w:val="right" w:pos="8299" w:leader="dot"/>
      </w:tabs>
    </w:pPr>
    <w:rPr>
      <w:rFonts w:ascii="Times New Roman" w:hAnsi="Times New Roman" w:cs="Times New Roman"/>
    </w:rPr>
  </w:style>
  <w:style w:type="paragraph" w:styleId="TOC4">
    <w:name w:val="TOC 4"/>
    <w:basedOn w:val="Normal"/>
    <w:next w:val="Normal"/>
    <w:pPr/>
    <w:rPr>
      <w:rFonts w:ascii="Times New Roman" w:hAnsi="Times New Roman" w:cs="Times New Roma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BodyTextIndent">
    <w:name w:val="Body Text Indent"/>
    <w:basedOn w:val="Normal"/>
    <w:pPr>
      <w:ind w:hanging="720" w:left="720" w:right="0"/>
    </w:pPr>
    <w:rPr>
      <w:b w:val="false"/>
      <w:bCs/>
      <w:sz w:val="24"/>
    </w:rPr>
  </w:style>
  <w:style w:type="paragraph" w:styleId="Header">
    <w:name w:val="Header"/>
    <w:basedOn w:val="Normal"/>
    <w:pPr>
      <w:tabs>
        <w:tab w:val="clear" w:pos="720"/>
        <w:tab w:val="center" w:pos="4320" w:leader="none"/>
        <w:tab w:val="right" w:pos="8640" w:leader="none"/>
      </w:tabs>
    </w:pPr>
    <w:rPr/>
  </w:style>
  <w:style w:type="paragraph" w:styleId="BodyText2">
    <w:name w:val="Body Text 2"/>
    <w:basedOn w:val="Normal"/>
    <w:qFormat/>
    <w:pPr/>
    <w:rPr>
      <w:b w:val="false"/>
      <w:bCs/>
      <w:sz w:val="26"/>
      <w:szCs w:val="24"/>
    </w:rPr>
  </w:style>
  <w:style w:type="paragraph" w:styleId="DocumentMap">
    <w:name w:val="Document Map"/>
    <w:basedOn w:val="Normal"/>
    <w:qFormat/>
    <w:pPr>
      <w:shd w:fill="000080" w:val="clear"/>
    </w:pPr>
    <w:rPr>
      <w:rFonts w:ascii="Tahoma" w:hAnsi="Tahoma" w:cs="Tahoma"/>
    </w:rPr>
  </w:style>
  <w:style w:type="paragraph" w:styleId="CharCharCharChar">
    <w:name w:val=" Char Char Char Char"/>
    <w:basedOn w:val="Normal"/>
    <w:qFormat/>
    <w:pPr>
      <w:spacing w:lineRule="exact" w:line="240" w:before="0" w:after="160"/>
    </w:pPr>
    <w:rPr>
      <w:rFonts w:ascii="Arial" w:hAnsi="Arial" w:cs="Arial"/>
      <w:b w:val="false"/>
      <w:sz w:val="24"/>
      <w:szCs w:val="24"/>
    </w:rPr>
  </w:style>
  <w:style w:type="paragraph" w:styleId="NormalWeb">
    <w:name w:val="Normal (Web)"/>
    <w:basedOn w:val="Normal"/>
    <w:qFormat/>
    <w:pPr>
      <w:spacing w:before="100" w:after="100"/>
    </w:pPr>
    <w:rPr>
      <w:rFonts w:eastAsia="Batang;바탕"/>
      <w:b w:val="false"/>
      <w:sz w:val="24"/>
      <w:szCs w:val="24"/>
      <w:lang w:eastAsia="ko-KR"/>
    </w:rPr>
  </w:style>
  <w:style w:type="paragraph" w:styleId="ListParagraph">
    <w:name w:val="List Paragraph"/>
    <w:basedOn w:val="Normal"/>
    <w:qFormat/>
    <w:pPr>
      <w:ind w:hanging="0" w:left="720" w:right="0"/>
    </w:pPr>
    <w:rPr/>
  </w:style>
  <w:style w:type="paragraph" w:styleId="CharCharCharCharCharCharCharCharCharCharCharCharCharCharCharChar">
    <w:name w:val=" Char Char Char Char Char Char Char Char Char Char Char Char Char 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Cs/>
      <w:color w:val="FFFFFF"/>
      <w:spacing w:val="20"/>
      <w:sz w:val="22"/>
      <w:szCs w:val="22"/>
      <w:lang w:val="en-GB" w:eastAsia="zh-CN"/>
    </w:rPr>
  </w:style>
  <w:style w:type="paragraph" w:styleId="1">
    <w:name w:val="1"/>
    <w:basedOn w:val="Normal"/>
    <w:qFormat/>
    <w:pPr>
      <w:spacing w:lineRule="exact" w:line="240" w:before="0" w:after="160"/>
      <w:ind w:firstLine="567" w:left="0" w:right="0"/>
    </w:pPr>
    <w:rPr>
      <w:rFonts w:ascii="Verdana" w:hAnsi="Verdana" w:cs="Verdana"/>
      <w:b w:val="false"/>
      <w:sz w:val="20"/>
      <w:szCs w:val="20"/>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Char4">
    <w:name w:val=" Char4"/>
    <w:basedOn w:val="Normal"/>
    <w:qFormat/>
    <w:pPr>
      <w:spacing w:lineRule="exact" w:line="240" w:before="0" w:after="160"/>
    </w:pPr>
    <w:rPr>
      <w:rFonts w:ascii="Arial" w:hAnsi="Arial" w:cs="Arial"/>
      <w:b w:val="false"/>
      <w:sz w:val="24"/>
      <w:szCs w:val="24"/>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8.jpeg" Type="http://schemas.openxmlformats.org/officeDocument/2006/relationships/image"/><Relationship Id="rId11" Target="media/image9.png" Type="http://schemas.openxmlformats.org/officeDocument/2006/relationships/image"/><Relationship Id="rId12" Target="media/image10.jpeg" Type="http://schemas.openxmlformats.org/officeDocument/2006/relationships/image"/><Relationship Id="rId13" Target="media/image11.jpeg" Type="http://schemas.openxmlformats.org/officeDocument/2006/relationships/image"/><Relationship Id="rId14" Target="media/image12.png" Type="http://schemas.openxmlformats.org/officeDocument/2006/relationships/image"/><Relationship Id="rId15" Target="media/image13.png" Type="http://schemas.openxmlformats.org/officeDocument/2006/relationships/image"/><Relationship Id="rId16" Target="media/image14.png" Type="http://schemas.openxmlformats.org/officeDocument/2006/relationships/image"/><Relationship Id="rId17" Target="media/image15.wmf" Type="http://schemas.openxmlformats.org/officeDocument/2006/relationships/image"/><Relationship Id="rId18" Target="media/image16.png" Type="http://schemas.openxmlformats.org/officeDocument/2006/relationships/image"/><Relationship Id="rId19" Target="embeddings/oleObject1.bin" Type="http://schemas.openxmlformats.org/officeDocument/2006/relationships/oleObject"/><Relationship Id="rId2" Target="media/image1.png" Type="http://schemas.openxmlformats.org/officeDocument/2006/relationships/image"/><Relationship Id="rId20" Target="media/image17.wmf" Type="http://schemas.openxmlformats.org/officeDocument/2006/relationships/image"/><Relationship Id="rId21" Target="embeddings/oleObject2.bin" Type="http://schemas.openxmlformats.org/officeDocument/2006/relationships/oleObject"/><Relationship Id="rId22" Target="media/image18.wmf" Type="http://schemas.openxmlformats.org/officeDocument/2006/relationships/image"/><Relationship Id="rId23" Target="embeddings/oleObject3.bin" Type="http://schemas.openxmlformats.org/officeDocument/2006/relationships/oleObject"/><Relationship Id="rId24" Target="media/image18.wmf" Type="http://schemas.openxmlformats.org/officeDocument/2006/relationships/image"/><Relationship Id="rId25" Target="embeddings/oleObject4.bin" Type="http://schemas.openxmlformats.org/officeDocument/2006/relationships/oleObject"/><Relationship Id="rId26" Target="media/image17.wmf" Type="http://schemas.openxmlformats.org/officeDocument/2006/relationships/image"/><Relationship Id="rId27" Target="embeddings/oleObject5.bin" Type="http://schemas.openxmlformats.org/officeDocument/2006/relationships/oleObject"/><Relationship Id="rId28" Target="media/image17.wmf" Type="http://schemas.openxmlformats.org/officeDocument/2006/relationships/image"/><Relationship Id="rId29" Target="embeddings/oleObject6.bin" Type="http://schemas.openxmlformats.org/officeDocument/2006/relationships/oleObject"/><Relationship Id="rId3" Target="media/image2.jpeg" Type="http://schemas.openxmlformats.org/officeDocument/2006/relationships/image"/><Relationship Id="rId30" Target="media/image17.wmf" Type="http://schemas.openxmlformats.org/officeDocument/2006/relationships/image"/><Relationship Id="rId31" Target="embeddings/oleObject7.bin" Type="http://schemas.openxmlformats.org/officeDocument/2006/relationships/oleObject"/><Relationship Id="rId32" Target="media/image18.wmf" Type="http://schemas.openxmlformats.org/officeDocument/2006/relationships/image"/><Relationship Id="rId33" Target="embeddings/oleObject8.bin" Type="http://schemas.openxmlformats.org/officeDocument/2006/relationships/oleObject"/><Relationship Id="rId34" Target="media/image18.wmf" Type="http://schemas.openxmlformats.org/officeDocument/2006/relationships/image"/><Relationship Id="rId35" Target="embeddings/oleObject9.bin" Type="http://schemas.openxmlformats.org/officeDocument/2006/relationships/oleObject"/><Relationship Id="rId36" Target="media/image17.wmf" Type="http://schemas.openxmlformats.org/officeDocument/2006/relationships/image"/><Relationship Id="rId37" Target="embeddings/oleObject10.bin" Type="http://schemas.openxmlformats.org/officeDocument/2006/relationships/oleObject"/><Relationship Id="rId38" Target="media/image19.wmf" Type="http://schemas.openxmlformats.org/officeDocument/2006/relationships/image"/><Relationship Id="rId39" Target="media/image20.png" Type="http://schemas.openxmlformats.org/officeDocument/2006/relationships/image"/><Relationship Id="rId4" Target="media/image3.jpeg" Type="http://schemas.openxmlformats.org/officeDocument/2006/relationships/image"/><Relationship Id="rId40" Target="header1.xml" Type="http://schemas.openxmlformats.org/officeDocument/2006/relationships/header"/><Relationship Id="rId41" Target="footer1.xml" Type="http://schemas.openxmlformats.org/officeDocument/2006/relationships/footer"/><Relationship Id="rId42" Target="numbering.xml" Type="http://schemas.openxmlformats.org/officeDocument/2006/relationships/numbering"/><Relationship Id="rId43" Target="fontTable.xml" Type="http://schemas.openxmlformats.org/officeDocument/2006/relationships/fontTable"/><Relationship Id="rId44" Target="settings.xml" Type="http://schemas.openxmlformats.org/officeDocument/2006/relationships/settings"/><Relationship Id="rId45" Target="theme/theme1.xml" Type="http://schemas.openxmlformats.org/officeDocument/2006/relationships/theme"/><Relationship Id="rId5" Target="media/image4.jpeg" Type="http://schemas.openxmlformats.org/officeDocument/2006/relationships/image"/><Relationship Id="rId6" Target="media/image5.png" Type="http://schemas.openxmlformats.org/officeDocument/2006/relationships/image"/><Relationship Id="rId7" Target="media/image6.jpeg" Type="http://schemas.openxmlformats.org/officeDocument/2006/relationships/image"/><Relationship Id="rId8" Target="media/image7.png" Type="http://schemas.openxmlformats.org/officeDocument/2006/relationships/image"/><Relationship Id="rId9" Target="media/image8.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9</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2015-12-03T14:55:00Z</dcterms:created>
  <dc:creator>tailieu123.edu.vn</dc:creator>
  <dc:language>en-US</dc:language>
  <cp:lastModifiedBy>Pho Tien Phuc</cp:lastModifiedBy>
  <cp:lastPrinted>2008-07-31T18:45:00Z</cp:lastPrinted>
  <dcterms:modified xsi:type="dcterms:W3CDTF">2018-02-26T10:56:00Z</dcterms:modified>
  <cp:revision>8</cp:revision>
  <dc:title>Chuyên Đề Đột Biến Nhiễm Sắc Thể Sinh Học 12</dc:title>
</cp:coreProperties>
</file>