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package.relationships+xml" PartName="/_rels/.rels"/>
  <Override ContentType="application/vnd.openxmlformats-officedocument.extended-properties+xml" PartName="/docProps/app.xml"/>
  <Override ContentType="application/vnd.openxmlformats-package.core-properties+xml" PartName="/docProps/core.xml"/>
  <Override ContentType="application/vnd.openxmlformats-package.relationships+xml" PartName="/word/_rels/document.xml.rels"/>
  <Override ContentType="application/vnd.openxmlformats-officedocument.wordprocessingml.document.main+xml" PartName="/word/document.xml"/>
  <Override ContentType="application/vnd.openxmlformats-officedocument.oleObject" PartName="/word/embeddings/oleObject1.bin"/>
  <Override ContentType="application/vnd.openxmlformats-officedocument.oleObject" PartName="/word/embeddings/oleObject2.bin"/>
  <Override ContentType="application/vnd.openxmlformats-officedocument.oleObject" PartName="/word/embeddings/oleObject3.bin"/>
  <Override ContentType="application/vnd.openxmlformats-officedocument.oleObject" PartName="/word/embeddings/oleObject4.bin"/>
  <Override ContentType="application/vnd.openxmlformats-officedocument.oleObject" PartName="/word/embeddings/oleObject5.bin"/>
  <Override ContentType="application/vnd.openxmlformats-officedocument.oleObject" PartName="/word/embeddings/oleObject6.bin"/>
  <Override ContentType="application/vnd.openxmlformats-officedocument.oleObject" PartName="/word/embeddings/oleObject7.bin"/>
  <Override ContentType="application/vnd.openxmlformats-officedocument.oleObject" PartName="/word/embeddings/oleObject8.bin"/>
  <Override ContentType="application/vnd.openxmlformats-officedocument.oleObject" PartName="/word/embeddings/oleObject9.bin"/>
  <Override ContentType="application/vnd.openxmlformats-officedocument.oleObject" PartName="/word/embeddings/oleObject10.bin"/>
  <Override ContentType="application/vnd.openxmlformats-officedocument.oleObject" PartName="/word/embeddings/oleObject11.bin"/>
  <Override ContentType="application/vnd.openxmlformats-officedocument.oleObject" PartName="/word/embeddings/oleObject12.bin"/>
  <Override ContentType="application/vnd.openxmlformats-officedocument.oleObject" PartName="/word/embeddings/oleObject13.bin"/>
  <Override ContentType="application/vnd.openxmlformats-officedocument.oleObject" PartName="/word/embeddings/oleObject14.bin"/>
  <Override ContentType="application/vnd.openxmlformats-officedocument.oleObject" PartName="/word/embeddings/oleObject15.bin"/>
  <Override ContentType="application/vnd.openxmlformats-officedocument.oleObject" PartName="/word/embeddings/oleObject16.bin"/>
  <Override ContentType="application/vnd.openxmlformats-officedocument.oleObject" PartName="/word/embeddings/oleObject17.bin"/>
  <Override ContentType="application/vnd.openxmlformats-officedocument.oleObject" PartName="/word/embeddings/oleObject18.bin"/>
  <Override ContentType="application/vnd.openxmlformats-officedocument.oleObject" PartName="/word/embeddings/oleObject19.bin"/>
  <Override ContentType="application/vnd.openxmlformats-officedocument.oleObject" PartName="/word/embeddings/oleObject20.bin"/>
  <Override ContentType="application/vnd.openxmlformats-officedocument.oleObject" PartName="/word/embeddings/oleObject21.bin"/>
  <Override ContentType="application/vnd.openxmlformats-officedocument.oleObject" PartName="/word/embeddings/oleObject22.bin"/>
  <Override ContentType="application/vnd.openxmlformats-officedocument.oleObject" PartName="/word/embeddings/oleObject23.bin"/>
  <Override ContentType="application/vnd.openxmlformats-officedocument.oleObject" PartName="/word/embeddings/oleObject24.bin"/>
  <Override ContentType="application/vnd.openxmlformats-officedocument.oleObject" PartName="/word/embeddings/oleObject25.bin"/>
  <Override ContentType="application/vnd.openxmlformats-officedocument.oleObject" PartName="/word/embeddings/oleObject26.bin"/>
  <Override ContentType="application/vnd.openxmlformats-officedocument.oleObject" PartName="/word/embeddings/oleObject27.bin"/>
  <Override ContentType="application/vnd.openxmlformats-officedocument.oleObject" PartName="/word/embeddings/oleObject28.bin"/>
  <Override ContentType="application/vnd.openxmlformats-officedocument.oleObject" PartName="/word/embeddings/oleObject29.bin"/>
  <Override ContentType="application/vnd.openxmlformats-officedocument.oleObject" PartName="/word/embeddings/oleObject30.bin"/>
  <Override ContentType="application/vnd.openxmlformats-officedocument.oleObject" PartName="/word/embeddings/oleObject31.bin"/>
  <Override ContentType="application/vnd.openxmlformats-officedocument.oleObject" PartName="/word/embeddings/oleObject32.bin"/>
  <Override ContentType="application/vnd.openxmlformats-officedocument.oleObject" PartName="/word/embeddings/oleObject33.bin"/>
  <Override ContentType="application/vnd.openxmlformats-officedocument.oleObject" PartName="/word/embeddings/oleObject34.bin"/>
  <Override ContentType="application/vnd.openxmlformats-officedocument.oleObject" PartName="/word/embeddings/oleObject35.bin"/>
  <Override ContentType="application/vnd.openxmlformats-officedocument.oleObject" PartName="/word/embeddings/oleObject36.bin"/>
  <Override ContentType="application/vnd.openxmlformats-officedocument.oleObject" PartName="/word/embeddings/oleObject37.bin"/>
  <Override ContentType="application/vnd.openxmlformats-officedocument.oleObject" PartName="/word/embeddings/oleObject38.bin"/>
  <Override ContentType="application/vnd.openxmlformats-officedocument.oleObject" PartName="/word/embeddings/oleObject39.bin"/>
  <Override ContentType="application/vnd.openxmlformats-officedocument.oleObject" PartName="/word/embeddings/oleObject40.bin"/>
  <Override ContentType="application/vnd.openxmlformats-officedocument.oleObject" PartName="/word/embeddings/oleObject41.bin"/>
  <Override ContentType="application/vnd.openxmlformats-officedocument.oleObject" PartName="/word/embeddings/oleObject42.bin"/>
  <Override ContentType="application/vnd.openxmlformats-officedocument.oleObject" PartName="/word/embeddings/oleObject43.bin"/>
  <Override ContentType="application/vnd.openxmlformats-officedocument.oleObject" PartName="/word/embeddings/oleObject44.bin"/>
  <Override ContentType="application/vnd.openxmlformats-officedocument.oleObject" PartName="/word/embeddings/oleObject45.bin"/>
  <Override ContentType="application/vnd.openxmlformats-officedocument.oleObject" PartName="/word/embeddings/oleObject46.bin"/>
  <Override ContentType="application/vnd.openxmlformats-officedocument.oleObject" PartName="/word/embeddings/oleObject47.bin"/>
  <Override ContentType="application/vnd.openxmlformats-officedocument.oleObject" PartName="/word/embeddings/oleObject48.bin"/>
  <Override ContentType="application/vnd.openxmlformats-officedocument.oleObject" PartName="/word/embeddings/oleObject49.bin"/>
  <Override ContentType="application/vnd.openxmlformats-officedocument.oleObject" PartName="/word/embeddings/oleObject50.bin"/>
  <Override ContentType="application/vnd.openxmlformats-officedocument.oleObject" PartName="/word/embeddings/oleObject51.bin"/>
  <Override ContentType="application/vnd.openxmlformats-officedocument.oleObject" PartName="/word/embeddings/oleObject52.bin"/>
  <Override ContentType="application/vnd.openxmlformats-officedocument.oleObject" PartName="/word/embeddings/oleObject53.bin"/>
  <Override ContentType="application/vnd.openxmlformats-officedocument.oleObject" PartName="/word/embeddings/oleObject54.bin"/>
  <Override ContentType="application/vnd.openxmlformats-officedocument.oleObject" PartName="/word/embeddings/oleObject55.bin"/>
  <Override ContentType="application/vnd.openxmlformats-officedocument.oleObject" PartName="/word/embeddings/oleObject56.bin"/>
  <Override ContentType="application/vnd.openxmlformats-officedocument.oleObject" PartName="/word/embeddings/oleObject57.bin"/>
  <Override ContentType="application/vnd.openxmlformats-officedocument.oleObject" PartName="/word/embeddings/oleObject58.bin"/>
  <Override ContentType="application/vnd.openxmlformats-officedocument.oleObject" PartName="/word/embeddings/oleObject59.bin"/>
  <Override ContentType="application/vnd.openxmlformats-officedocument.oleObject" PartName="/word/embeddings/oleObject60.bin"/>
  <Override ContentType="application/vnd.openxmlformats-officedocument.oleObject" PartName="/word/embeddings/oleObject61.bin"/>
  <Override ContentType="application/vnd.openxmlformats-officedocument.oleObject" PartName="/word/embeddings/oleObject62.bin"/>
  <Override ContentType="application/vnd.openxmlformats-officedocument.oleObject" PartName="/word/embeddings/oleObject63.bin"/>
  <Override ContentType="application/vnd.openxmlformats-officedocument.oleObject" PartName="/word/embeddings/oleObject64.bin"/>
  <Override ContentType="application/vnd.openxmlformats-officedocument.oleObject" PartName="/word/embeddings/oleObject65.bin"/>
  <Override ContentType="application/vnd.openxmlformats-officedocument.oleObject" PartName="/word/embeddings/oleObject66.bin"/>
  <Override ContentType="application/vnd.openxmlformats-officedocument.oleObject" PartName="/word/embeddings/oleObject67.bin"/>
  <Override ContentType="application/vnd.openxmlformats-officedocument.oleObject" PartName="/word/embeddings/oleObject68.bin"/>
  <Override ContentType="application/vnd.openxmlformats-officedocument.oleObject" PartName="/word/embeddings/oleObject69.bin"/>
  <Override ContentType="application/vnd.openxmlformats-officedocument.oleObject" PartName="/word/embeddings/oleObject70.bin"/>
  <Override ContentType="application/vnd.openxmlformats-officedocument.oleObject" PartName="/word/embeddings/oleObject71.bin"/>
  <Override ContentType="application/vnd.openxmlformats-officedocument.oleObject" PartName="/word/embeddings/oleObject72.bin"/>
  <Override ContentType="application/vnd.openxmlformats-officedocument.oleObject" PartName="/word/embeddings/oleObject73.bin"/>
  <Override ContentType="application/vnd.openxmlformats-officedocument.oleObject" PartName="/word/embeddings/oleObject74.bin"/>
  <Override ContentType="application/vnd.openxmlformats-officedocument.oleObject" PartName="/word/embeddings/oleObject75.bin"/>
  <Override ContentType="application/vnd.openxmlformats-officedocument.oleObject" PartName="/word/embeddings/oleObject76.bin"/>
  <Override ContentType="application/vnd.openxmlformats-officedocument.oleObject" PartName="/word/embeddings/oleObject77.bin"/>
  <Override ContentType="application/vnd.openxmlformats-officedocument.oleObject" PartName="/word/embeddings/oleObject78.bin"/>
  <Override ContentType="application/vnd.openxmlformats-officedocument.oleObject" PartName="/word/embeddings/oleObject79.bin"/>
  <Override ContentType="application/vnd.openxmlformats-officedocument.oleObject" PartName="/word/embeddings/oleObject80.bin"/>
  <Override ContentType="application/vnd.openxmlformats-officedocument.oleObject" PartName="/word/embeddings/oleObject81.bin"/>
  <Override ContentType="application/vnd.openxmlformats-officedocument.oleObject" PartName="/word/embeddings/oleObject82.bin"/>
  <Override ContentType="application/vnd.openxmlformats-officedocument.oleObject" PartName="/word/embeddings/oleObject83.bin"/>
  <Override ContentType="application/vnd.openxmlformats-officedocument.oleObject" PartName="/word/embeddings/oleObject84.bin"/>
  <Override ContentType="application/vnd.openxmlformats-officedocument.oleObject" PartName="/word/embeddings/oleObject85.bin"/>
  <Override ContentType="application/vnd.openxmlformats-officedocument.oleObject" PartName="/word/embeddings/oleObject86.bin"/>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image/png" PartName="/word/media/image1.png"/>
  <Override ContentType="image/png" PartName="/word/media/image2.png"/>
  <Override ContentType="image/jpeg" PartName="/word/media/image3.jpeg"/>
  <Override ContentType="image/png" PartName="/word/media/image4.png"/>
  <Override ContentType="image/png" PartName="/word/media/image5.png"/>
  <Override ContentType="image/png" PartName="/word/media/image6.png"/>
  <Override ContentType="image/png" PartName="/word/media/image7.png"/>
  <Override ContentType="image/png" PartName="/word/media/image8.png"/>
  <Override ContentType="image/png" PartName="/word/media/image9.png"/>
  <Override ContentType="image/jpeg" PartName="/word/media/image10.jpeg"/>
  <Override ContentType="image/png" PartName="/word/media/image11.png"/>
  <Override ContentType="image/jpeg" PartName="/word/media/image12.jpeg"/>
  <Override ContentType="image/x-wmf" PartName="/word/media/image13.wmf"/>
  <Override ContentType="image/x-wmf" PartName="/word/media/image14.wmf"/>
  <Override ContentType="image/x-wmf" PartName="/word/media/image15.wmf"/>
  <Override ContentType="image/x-wmf" PartName="/word/media/image16.wmf"/>
  <Override ContentType="image/x-wmf" PartName="/word/media/image17.wmf"/>
  <Override ContentType="image/x-wmf" PartName="/word/media/image18.wmf"/>
  <Override ContentType="image/x-wmf" PartName="/word/media/image19.wmf"/>
  <Override ContentType="image/x-wmf" PartName="/word/media/image20.wmf"/>
  <Override ContentType="image/x-wmf" PartName="/word/media/image21.wmf"/>
  <Override ContentType="image/x-wmf" PartName="/word/media/image22.wmf"/>
  <Override ContentType="image/x-wmf" PartName="/word/media/image23.wmf"/>
  <Override ContentType="image/x-wmf" PartName="/word/media/image24.wmf"/>
  <Override ContentType="image/x-wmf" PartName="/word/media/image25.wmf"/>
  <Override ContentType="image/x-wmf" PartName="/word/media/image26.wmf"/>
  <Override ContentType="image/x-wmf" PartName="/word/media/image27.wmf"/>
  <Override ContentType="image/x-wmf" PartName="/word/media/image28.wmf"/>
  <Override ContentType="image/png" PartName="/word/media/image29.png"/>
  <Override ContentType="image/x-wmf" PartName="/word/media/image30.wmf"/>
  <Override ContentType="image/x-wmf" PartName="/word/media/image31.wmf"/>
  <Override ContentType="image/x-wmf" PartName="/word/media/image32.wmf"/>
  <Override ContentType="image/png" PartName="/word/media/image33.png"/>
  <Override ContentType="image/png" PartName="/word/media/image34.png"/>
  <Override ContentType="image/jpeg" PartName="/word/media/image35.jpeg"/>
  <Override ContentType="image/png" PartName="/word/media/image36.png"/>
  <Override ContentType="image/x-wmf" PartName="/word/media/image37.wmf"/>
  <Override ContentType="image/x-wmf" PartName="/word/media/image38.wmf"/>
  <Override ContentType="image/x-wmf" PartName="/word/media/image39.wmf"/>
  <Override ContentType="image/x-wmf" PartName="/word/media/image40.wmf"/>
  <Override ContentType="image/x-wmf" PartName="/word/media/image41.wmf"/>
  <Override ContentType="image/x-wmf" PartName="/word/media/image42.wmf"/>
  <Override ContentType="image/x-wmf" PartName="/word/media/image43.wmf"/>
  <Override ContentType="image/x-wmf" PartName="/word/media/image44.wmf"/>
  <Override ContentType="image/x-wmf" PartName="/word/media/image45.wmf"/>
  <Override ContentType="image/x-wmf" PartName="/word/media/image46.wmf"/>
  <Override ContentType="image/x-wmf" PartName="/word/media/image47.wmf"/>
  <Override ContentType="image/x-wmf" PartName="/word/media/image48.wmf"/>
  <Override ContentType="image/x-wmf" PartName="/word/media/image49.wmf"/>
  <Override ContentType="image/x-wmf" PartName="/word/media/image50.wmf"/>
  <Override ContentType="image/x-wmf" PartName="/word/media/image51.wmf"/>
  <Override ContentType="image/x-wmf" PartName="/word/media/image52.wmf"/>
  <Override ContentType="image/x-wmf" PartName="/word/media/image53.wmf"/>
  <Override ContentType="image/x-wmf" PartName="/word/media/image54.wmf"/>
  <Override ContentType="image/x-wmf" PartName="/word/media/image55.wmf"/>
  <Override ContentType="image/x-wmf" PartName="/word/media/image56.wmf"/>
  <Override ContentType="image/x-wmf" PartName="/word/media/image57.wmf"/>
  <Override ContentType="image/x-wmf" PartName="/word/media/image58.wmf"/>
  <Override ContentType="image/x-wmf" PartName="/word/media/image59.wmf"/>
  <Override ContentType="image/x-wmf" PartName="/word/media/image60.wmf"/>
  <Override ContentType="image/x-wmf" PartName="/word/media/image61.wmf"/>
  <Override ContentType="image/x-wmf" PartName="/word/media/image62.wmf"/>
  <Override ContentType="image/x-wmf" PartName="/word/media/image63.wmf"/>
  <Override ContentType="image/x-wmf" PartName="/word/media/image64.wmf"/>
  <Override ContentType="image/x-wmf" PartName="/word/media/image65.wmf"/>
  <Override ContentType="image/x-wmf" PartName="/word/media/image66.wmf"/>
  <Override ContentType="image/x-wmf" PartName="/word/media/image67.wmf"/>
  <Override ContentType="image/x-wmf" PartName="/word/media/image68.wmf"/>
  <Override ContentType="image/x-wmf" PartName="/word/media/image69.wmf"/>
  <Override ContentType="image/x-wmf" PartName="/word/media/image70.wmf"/>
  <Override ContentType="image/x-wmf" PartName="/word/media/image71.wmf"/>
  <Override ContentType="image/x-wmf" PartName="/word/media/image72.wmf"/>
  <Override ContentType="image/png" PartName="/word/media/image73.png"/>
  <Override ContentType="image/png" PartName="/word/media/image74.png"/>
  <Override ContentType="image/png" PartName="/word/media/image75.png"/>
  <Override ContentType="image/png" PartName="/word/media/image76.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core.xml" Type="http://schemas.openxmlformats.org/package/2006/relationships/metadata/core-properties"/><Relationship Id="rId2" Target="docProps/app.xml" Type="http://schemas.openxmlformats.org/officeDocument/2006/relationships/extended-properties"/><Relationship Id="rId3" Target="word/document.xml" Type="http://schemas.openxmlformats.org/officeDocument/2006/relationships/officeDocument"/></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sz w:val="26"/>
        </w:rPr>
      </w:pPr>
      <w:r>
        <w:drawing>
          <wp:anchor behindDoc="0" distT="0" distB="0" distL="114935" distR="114935" simplePos="0" locked="0" layoutInCell="1" allowOverlap="1" relativeHeight="319">
            <wp:simplePos x="0" y="0"/>
            <wp:positionH relativeFrom="column">
              <wp:posOffset>-207645</wp:posOffset>
            </wp:positionH>
            <wp:positionV relativeFrom="paragraph">
              <wp:posOffset>-114300</wp:posOffset>
            </wp:positionV>
            <wp:extent cx="787400" cy="800100"/>
            <wp:effectExtent l="0" t="0" r="0" b="0"/>
            <wp:wrapNone/>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rcRect l="-1" t="-1" r="-1" b="-1"/>
                    <a:stretch>
                      <a:fillRect/>
                    </a:stretch>
                  </pic:blipFill>
                  <pic:spPr bwMode="auto">
                    <a:xfrm>
                      <a:off x="0" y="0"/>
                      <a:ext cx="787400" cy="800100"/>
                    </a:xfrm>
                    <a:prstGeom prst="rect">
                      <a:avLst/>
                    </a:prstGeom>
                  </pic:spPr>
                </pic:pic>
              </a:graphicData>
            </a:graphic>
          </wp:anchor>
        </w:drawing>
      </w:r>
      <w:r>
        <w:rPr>
          <w:sz w:val="26"/>
        </w:rPr>
        <w:t xml:space="preserve">TRƯỜNG THPT A NGHĨA HƯNG           </w:t>
      </w:r>
    </w:p>
    <w:p>
      <w:pPr>
        <w:pStyle w:val="Normal"/>
        <w:jc w:val="center"/>
        <w:rPr>
          <w:b/>
          <w:sz w:val="26"/>
        </w:rPr>
      </w:pPr>
      <w:r>
        <w:rPr>
          <w:b/>
          <w:sz w:val="26"/>
        </w:rPr>
        <w:t xml:space="preserve">TÀI LIỆU ÔN THI MÔN SINH </w:t>
      </w:r>
    </w:p>
    <w:p>
      <w:pPr>
        <w:pStyle w:val="Normal"/>
        <w:jc w:val="center"/>
        <w:rPr>
          <w:b/>
          <w:sz w:val="26"/>
        </w:rPr>
      </w:pPr>
      <w:r>
        <w:rPr>
          <w:b/>
          <w:sz w:val="26"/>
        </w:rPr>
        <w:t>NGƯỜI SOẠN: NGÔ HÀ VŨ</w:t>
      </w:r>
    </w:p>
    <w:p>
      <w:pPr>
        <w:pStyle w:val="Normal"/>
        <w:jc w:val="center"/>
        <w:rPr/>
      </w:pPr>
      <w:r>
        <w:rPr>
          <w:b/>
        </w:rPr>
        <w:t>Chuyên đề</w:t>
      </w:r>
      <w:r>
        <w:rPr>
          <w:rFonts w:cs=".VnTime" w:ascii=".VnTime" w:hAnsi=".VnTime"/>
          <w:b/>
        </w:rPr>
        <w:t xml:space="preserve"> 02.8:  </w:t>
      </w:r>
      <w:r>
        <w:rPr>
          <w:b/>
        </w:rPr>
        <w:t>Ph</w:t>
      </w:r>
      <w:r>
        <w:rPr>
          <w:b/>
          <w:lang w:val="vi-VN"/>
        </w:rPr>
        <w:t>ương pháp giải bài tập di truyền người</w:t>
      </w:r>
    </w:p>
    <w:p>
      <w:pPr>
        <w:pStyle w:val="Normal"/>
        <w:rPr>
          <w:b/>
          <w:lang w:val="vi-VN"/>
        </w:rPr>
      </w:pPr>
      <w:r>
        <w:rPr>
          <w:b/>
          <w:lang w:val="vi-VN"/>
        </w:rPr>
      </w:r>
    </w:p>
    <w:p>
      <w:pPr>
        <w:pStyle w:val="Normal"/>
        <w:rPr>
          <w:b/>
        </w:rPr>
      </w:pPr>
      <w:r>
        <w:rPr>
          <w:b/>
        </w:rPr>
        <w:t xml:space="preserve">A/ Tóm tắt lý thuyết quan trọng: </w:t>
      </w:r>
    </w:p>
    <w:p>
      <w:pPr>
        <w:pStyle w:val="Normal"/>
        <w:rPr/>
      </w:pPr>
      <w:r>
        <w:drawing>
          <wp:anchor behindDoc="1" distT="0" distB="0" distL="114935" distR="114935" simplePos="0" locked="0" layoutInCell="1" allowOverlap="1" relativeHeight="195">
            <wp:simplePos x="0" y="0"/>
            <wp:positionH relativeFrom="column">
              <wp:posOffset>114300</wp:posOffset>
            </wp:positionH>
            <wp:positionV relativeFrom="paragraph">
              <wp:posOffset>114300</wp:posOffset>
            </wp:positionV>
            <wp:extent cx="6148705" cy="5546725"/>
            <wp:effectExtent l="0" t="0" r="0" b="0"/>
            <wp:wrapNone/>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rcRect l="-2" t="-2" r="-2" b="-2"/>
                    <a:stretch>
                      <a:fillRect/>
                    </a:stretch>
                  </pic:blipFill>
                  <pic:spPr bwMode="auto">
                    <a:xfrm>
                      <a:off x="0" y="0"/>
                      <a:ext cx="6148705" cy="5546725"/>
                    </a:xfrm>
                    <a:prstGeom prst="rect">
                      <a:avLst/>
                    </a:prstGeom>
                  </pic:spPr>
                </pic:pic>
              </a:graphicData>
            </a:graphic>
          </wp:anchor>
        </w:drawing>
      </w:r>
      <w:r>
        <w:rPr/>
        <w:t xml:space="preserve">1. Bệnh: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drawing>
          <wp:anchor behindDoc="1" distT="0" distB="0" distL="114935" distR="114935" simplePos="0" locked="0" layoutInCell="1" allowOverlap="1" relativeHeight="196">
            <wp:simplePos x="0" y="0"/>
            <wp:positionH relativeFrom="column">
              <wp:posOffset>-69215</wp:posOffset>
            </wp:positionH>
            <wp:positionV relativeFrom="paragraph">
              <wp:posOffset>27940</wp:posOffset>
            </wp:positionV>
            <wp:extent cx="5964555" cy="2982595"/>
            <wp:effectExtent l="0" t="0" r="0" b="0"/>
            <wp:wrapNone/>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rcRect l="-2" t="-4" r="-2" b="-4"/>
                    <a:stretch>
                      <a:fillRect/>
                    </a:stretch>
                  </pic:blipFill>
                  <pic:spPr bwMode="auto">
                    <a:xfrm>
                      <a:off x="0" y="0"/>
                      <a:ext cx="5964555" cy="2982595"/>
                    </a:xfrm>
                    <a:prstGeom prst="rect">
                      <a:avLst/>
                    </a:prstGeom>
                  </pic:spPr>
                </pic:pic>
              </a:graphicData>
            </a:graphic>
          </wp:anchor>
        </w:drawing>
      </w:r>
      <w:r>
        <w:rPr/>
        <w:t>2) Hội chứng:</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pPr>
      <w:r>
        <w:drawing>
          <wp:anchor behindDoc="1" distT="0" distB="0" distL="114935" distR="114935" simplePos="0" locked="0" layoutInCell="1" allowOverlap="1" relativeHeight="197">
            <wp:simplePos x="0" y="0"/>
            <wp:positionH relativeFrom="column">
              <wp:posOffset>228600</wp:posOffset>
            </wp:positionH>
            <wp:positionV relativeFrom="paragraph">
              <wp:posOffset>635</wp:posOffset>
            </wp:positionV>
            <wp:extent cx="4868545" cy="2687320"/>
            <wp:effectExtent l="0" t="0" r="0" b="0"/>
            <wp:wrapNone/>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rcRect l="-4" t="-7" r="-4" b="-7"/>
                    <a:stretch>
                      <a:fillRect/>
                    </a:stretch>
                  </pic:blipFill>
                  <pic:spPr bwMode="auto">
                    <a:xfrm>
                      <a:off x="0" y="0"/>
                      <a:ext cx="4868545" cy="2687320"/>
                    </a:xfrm>
                    <a:prstGeom prst="rect">
                      <a:avLst/>
                    </a:prstGeom>
                  </pic:spPr>
                </pic:pic>
              </a:graphicData>
            </a:graphic>
          </wp:anchor>
        </w:drawing>
      </w:r>
      <w:r>
        <w:rPr>
          <w:rFonts w:cs=".VnTime" w:ascii=".VnTime" w:hAnsi=".VnTime"/>
        </w:rPr>
        <w:t>3) T</w:t>
      </w:r>
      <w:r>
        <w:rPr/>
        <w:t xml:space="preserve">ật: </w:t>
        <w:tab/>
        <w:tab/>
        <w:tab/>
        <w:tab/>
        <w:tab/>
        <w:tab/>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rFonts w:ascii=".VnTime" w:hAnsi=".VnTime" w:cs=".VnTime"/>
        </w:rPr>
      </w:pPr>
      <w:r>
        <w:rPr/>
        <w:t>5) Loại tính trạng</w:t>
      </w:r>
    </w:p>
    <w:p>
      <w:pPr>
        <w:pStyle w:val="Normal"/>
        <w:rPr>
          <w:rFonts w:ascii=".VnTime" w:hAnsi=".VnTime" w:cs=".VnTime"/>
        </w:rPr>
      </w:pPr>
      <w:r>
        <w:rPr>
          <w:rFonts w:cs=".VnTime" w:ascii=".VnTime" w:hAnsi=".VnTime"/>
        </w:rPr>
      </w:r>
    </w:p>
    <w:p>
      <w:pPr>
        <w:pStyle w:val="Normal"/>
        <w:rPr>
          <w:rFonts w:ascii=".VnTime" w:hAnsi=".VnTime" w:cs=".VnTime"/>
          <w:lang w:val="en-US" w:eastAsia="en-US"/>
        </w:rPr>
      </w:pPr>
      <w:r>
        <w:rPr>
          <w:rFonts w:cs=".VnTime" w:ascii=".VnTime" w:hAnsi=".VnTime"/>
          <w:lang w:val="en-US" w:eastAsia="en-US"/>
        </w:rPr>
        <w:drawing>
          <wp:anchor behindDoc="1" distT="0" distB="0" distL="114935" distR="114935" simplePos="0" locked="0" layoutInCell="1" allowOverlap="1" relativeHeight="198">
            <wp:simplePos x="0" y="0"/>
            <wp:positionH relativeFrom="column">
              <wp:posOffset>925195</wp:posOffset>
            </wp:positionH>
            <wp:positionV relativeFrom="paragraph">
              <wp:posOffset>-106680</wp:posOffset>
            </wp:positionV>
            <wp:extent cx="4779010" cy="4483735"/>
            <wp:effectExtent l="0" t="0" r="0" b="0"/>
            <wp:wrapNone/>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6"/>
                    <a:srcRect l="-4" t="-4" r="-4" b="-4"/>
                    <a:stretch>
                      <a:fillRect/>
                    </a:stretch>
                  </pic:blipFill>
                  <pic:spPr bwMode="auto">
                    <a:xfrm>
                      <a:off x="0" y="0"/>
                      <a:ext cx="4779010" cy="4483735"/>
                    </a:xfrm>
                    <a:prstGeom prst="rect">
                      <a:avLst/>
                    </a:prstGeom>
                  </pic:spPr>
                </pic:pic>
              </a:graphicData>
            </a:graphic>
          </wp:anchor>
        </w:drawing>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pPr>
      <w:r>
        <w:drawing>
          <wp:anchor behindDoc="1" distT="0" distB="0" distL="114935" distR="114935" simplePos="0" locked="0" layoutInCell="1" allowOverlap="1" relativeHeight="199">
            <wp:simplePos x="0" y="0"/>
            <wp:positionH relativeFrom="column">
              <wp:posOffset>371475</wp:posOffset>
            </wp:positionH>
            <wp:positionV relativeFrom="paragraph">
              <wp:posOffset>-1584325</wp:posOffset>
            </wp:positionV>
            <wp:extent cx="5592445" cy="5756910"/>
            <wp:effectExtent l="0" t="0" r="0" b="0"/>
            <wp:wrapNone/>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7"/>
                    <a:srcRect l="-5" t="-6" r="-5" b="-6"/>
                    <a:stretch>
                      <a:fillRect/>
                    </a:stretch>
                  </pic:blipFill>
                  <pic:spPr bwMode="auto">
                    <a:xfrm>
                      <a:off x="0" y="0"/>
                      <a:ext cx="5592445" cy="5756910"/>
                    </a:xfrm>
                    <a:prstGeom prst="rect">
                      <a:avLst/>
                    </a:prstGeom>
                  </pic:spPr>
                </pic:pic>
              </a:graphicData>
            </a:graphic>
          </wp:anchor>
        </w:drawing>
      </w:r>
      <w:r>
        <w:rPr>
          <w:rFonts w:cs=".VnTime" w:ascii=".VnTime" w:hAnsi=".VnTime"/>
        </w:rPr>
        <w:t>6) Ph</w:t>
      </w:r>
      <w:r>
        <w:rPr/>
        <w:t>òng –Chữa</w:t>
      </w:r>
    </w:p>
    <w:p>
      <w:pPr>
        <w:pStyle w:val="Normal"/>
        <w:rPr/>
      </w:pPr>
      <w:r>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rPr>
          <w:rFonts w:ascii=".VnTime" w:hAnsi=".VnTime" w:cs=".VnTime"/>
        </w:rPr>
      </w:pPr>
      <w:r>
        <w:rPr>
          <w:rFonts w:cs=".VnTime" w:ascii=".VnTime" w:hAnsi=".VnTime"/>
        </w:rPr>
      </w:r>
    </w:p>
    <w:p>
      <w:pPr>
        <w:pStyle w:val="Normal"/>
        <w:spacing w:before="80" w:after="80"/>
        <w:jc w:val="both"/>
        <w:rPr>
          <w:rFonts w:ascii=".VnTime" w:hAnsi=".VnTime" w:cs=".VnTime"/>
          <w:color w:val="000000"/>
          <w:lang w:val="pt-BR"/>
        </w:rPr>
      </w:pPr>
      <w:r>
        <w:rPr>
          <w:rFonts w:cs=".VnTime" w:ascii=".VnTime" w:hAnsi=".VnTime"/>
          <w:color w:val="000000"/>
          <w:lang w:val="pt-BR"/>
        </w:rPr>
      </w:r>
    </w:p>
    <w:p>
      <w:pPr>
        <w:pStyle w:val="Normal"/>
        <w:spacing w:lineRule="auto" w:line="360"/>
        <w:rPr/>
      </w:pPr>
      <w:r>
        <w:rPr>
          <w:b/>
          <w:color w:val="FF0000"/>
        </w:rPr>
        <w:t>III.2. Phân dạng bài tập di truyền học người:</w:t>
      </w:r>
    </w:p>
    <w:p>
      <w:pPr>
        <w:pStyle w:val="Normal"/>
        <w:spacing w:lineRule="auto" w:line="360"/>
        <w:rPr/>
      </w:pPr>
      <w:r>
        <w:rPr/>
        <w:t>* Dạng 1: Bài tập liên quan đến phả hệ</w:t>
      </w:r>
    </w:p>
    <w:p>
      <w:pPr>
        <w:pStyle w:val="Normal"/>
        <w:spacing w:lineRule="auto" w:line="360"/>
        <w:rPr/>
      </w:pPr>
      <w:r>
        <w:rPr/>
        <w:t>* Dạng 2: Bài tập xác định kiểu gen ở các đời</w:t>
      </w:r>
    </w:p>
    <w:p>
      <w:pPr>
        <w:pStyle w:val="Normal"/>
        <w:spacing w:lineRule="auto" w:line="360"/>
        <w:rPr/>
      </w:pPr>
      <w:r>
        <w:rPr/>
        <w:t>* Dạng 3: Bài tập ứng dụng toán xác suất</w:t>
      </w:r>
    </w:p>
    <w:p>
      <w:pPr>
        <w:pStyle w:val="Normal"/>
        <w:spacing w:lineRule="auto" w:line="360"/>
        <w:rPr/>
      </w:pPr>
      <w:r>
        <w:rPr/>
        <w:t>* Dạng 4: Bài tập liên quan đến di truyền nhóm máu</w:t>
      </w:r>
    </w:p>
    <w:p>
      <w:pPr>
        <w:pStyle w:val="Normal"/>
        <w:spacing w:lineRule="auto" w:line="360"/>
        <w:ind w:right="-109"/>
        <w:rPr/>
      </w:pPr>
      <w:r>
        <w:rPr/>
        <w:t>* Dạng 5: Bài tập liên quan đến chỉ số IQ</w:t>
      </w:r>
    </w:p>
    <w:p>
      <w:pPr>
        <w:pStyle w:val="Normal"/>
        <w:spacing w:lineRule="auto" w:line="360"/>
        <w:rPr/>
      </w:pPr>
      <w:r>
        <w:rPr/>
        <w:t>* Dạng 6: Các bài tập tổng hợp</w:t>
      </w:r>
    </w:p>
    <w:p>
      <w:pPr>
        <w:pStyle w:val="Normal"/>
        <w:spacing w:lineRule="auto" w:line="360"/>
        <w:jc w:val="both"/>
        <w:rPr/>
      </w:pPr>
      <w:r>
        <w:rPr/>
        <w:t>+ Tại mỗi dạng đều có bài tập tự luận và bài tập trắc nghiệm với phương pháp giải cụ thể, dễ hiểu.</w:t>
      </w:r>
    </w:p>
    <w:p>
      <w:pPr>
        <w:pStyle w:val="Normal"/>
        <w:spacing w:lineRule="auto" w:line="360"/>
        <w:rPr/>
      </w:pPr>
      <w:r>
        <w:rPr>
          <w:b/>
          <w:color w:val="FF0000"/>
        </w:rPr>
        <w:t>III.3. Phương pháp giải các dạng bài tập di truyền học người:</w:t>
      </w:r>
    </w:p>
    <w:p>
      <w:pPr>
        <w:pStyle w:val="Normal"/>
        <w:rPr>
          <w:b/>
          <w:color w:val="008000"/>
        </w:rPr>
      </w:pPr>
      <w:r>
        <w:rPr>
          <w:b/>
          <w:color w:val="008000"/>
        </w:rPr>
      </w:r>
    </w:p>
    <w:p>
      <w:pPr>
        <w:pStyle w:val="Normal"/>
        <w:jc w:val="center"/>
        <w:rPr/>
      </w:pPr>
      <w:r>
        <w:rPr>
          <w:b/>
          <w:color w:val="0000FF"/>
        </w:rPr>
        <w:t>III.3.1.DẠNG 1-BÀI TẬP LIÊN QUAN ĐẾN PHẢ HỆ</w:t>
      </w:r>
    </w:p>
    <w:p>
      <w:pPr>
        <w:pStyle w:val="Normal"/>
        <w:spacing w:lineRule="auto" w:line="360"/>
        <w:rPr>
          <w:b/>
          <w:color w:val="008000"/>
        </w:rPr>
      </w:pPr>
      <w:r>
        <w:rPr>
          <w:b/>
          <w:color w:val="008000"/>
        </w:rPr>
        <w:t>III.3.1.1 Phương pháp giải</w:t>
      </w:r>
    </w:p>
    <w:p>
      <w:pPr>
        <w:pStyle w:val="Normal"/>
        <w:rPr/>
      </w:pPr>
      <w:r>
        <w:rPr/>
        <w:t>+ B1:  xác định gen gây bệnh do nằm trên NST thường hay giới tính</w:t>
      </w:r>
    </w:p>
    <w:p>
      <w:pPr>
        <w:pStyle w:val="Normal"/>
        <w:rPr/>
      </w:pPr>
      <w:r>
        <w:rPr/>
        <w:tab/>
        <w:t>+ Nếu trên NST thường khi có tỷ lệ mắc bệnh đồng đều ở cả 2 giới hoặc mẹ mắc bệnh, con trai lại không bị bệnh.</w:t>
      </w:r>
    </w:p>
    <w:p>
      <w:pPr>
        <w:pStyle w:val="Normal"/>
        <w:rPr/>
      </w:pPr>
      <w:r>
        <w:rPr/>
        <w:tab/>
        <w:t>+ Nếu trên NST giới tính khi mang các đặc điểm của gen trên NST giới tính như: gen bị bệnh chỉ biểu hiện ở con trai, có sự di truyền chéo…</w:t>
      </w:r>
    </w:p>
    <w:p>
      <w:pPr>
        <w:pStyle w:val="Normal"/>
        <w:rPr/>
      </w:pPr>
      <w:r>
        <w:rPr/>
        <w:t>+ B2: Tính xác xuất xuất hiện bệnh ở đời con.</w:t>
      </w:r>
    </w:p>
    <w:p>
      <w:pPr>
        <w:pStyle w:val="Normal"/>
        <w:rPr/>
      </w:pPr>
      <w:r>
        <w:rPr/>
        <w:t xml:space="preserve">(Lưu ý với những bài xác định khả năng xuất hiện ở đời con nhưng là con trai hoặc con gái đầu lòng (thứ 2,3..) </w:t>
      </w:r>
      <w:r>
        <w:rPr>
          <w:lang w:val="it-IT"/>
        </w:rPr>
        <w:t>thì phải nhân với 1/2  vì con trai/con gái=1/1)</w:t>
      </w:r>
    </w:p>
    <w:p>
      <w:pPr>
        <w:pStyle w:val="Normal"/>
        <w:numPr>
          <w:ilvl w:val="0"/>
          <w:numId w:val="10"/>
        </w:numPr>
        <w:rPr>
          <w:lang w:val="it-IT"/>
        </w:rPr>
      </w:pPr>
      <w:r>
        <w:rPr>
          <w:lang w:val="it-IT"/>
        </w:rPr>
        <w:t>Ở một số bài cần áp dụng phương pháp nhân xác suất để tính toán.</w:t>
      </w:r>
    </w:p>
    <w:p>
      <w:pPr>
        <w:pStyle w:val="Normal"/>
        <w:numPr>
          <w:ilvl w:val="0"/>
          <w:numId w:val="10"/>
        </w:numPr>
        <w:rPr>
          <w:lang w:val="it-IT"/>
        </w:rPr>
      </w:pPr>
      <w:r>
        <w:rPr>
          <w:lang w:val="it-IT"/>
        </w:rPr>
        <w:t>Chú ý dựa vào các điều kiện đầu bài và trạng thái biểu hiện bệnh ở phả hệ để xác định bệnh do gen trội hay do gen lặn quy định</w:t>
      </w:r>
    </w:p>
    <w:p>
      <w:pPr>
        <w:pStyle w:val="Normal"/>
        <w:rPr>
          <w:b/>
          <w:color w:val="008000"/>
          <w:lang w:val="it-IT"/>
        </w:rPr>
      </w:pPr>
      <w:r>
        <w:rPr>
          <w:b/>
          <w:color w:val="008000"/>
          <w:lang w:val="it-IT"/>
        </w:rPr>
      </w:r>
    </w:p>
    <w:p>
      <w:pPr>
        <w:pStyle w:val="Normal"/>
        <w:rPr/>
      </w:pPr>
      <w:r>
        <w:rPr>
          <w:b/>
          <w:color w:val="008000"/>
          <w:lang w:val="it-IT"/>
        </w:rPr>
        <w:t>III.3.1.2. Các ví dụ cụ thể:</w:t>
      </w:r>
    </w:p>
    <w:p>
      <w:pPr>
        <w:pStyle w:val="Normal"/>
        <w:rPr>
          <w:b/>
          <w:color w:val="008000"/>
          <w:lang w:val="it-IT"/>
        </w:rPr>
      </w:pPr>
      <w:r>
        <w:rPr>
          <w:b/>
          <w:lang w:val="it-IT"/>
        </w:rPr>
        <w:t>Ví dụ 1</w:t>
      </w:r>
      <w:r>
        <w:rPr>
          <w:lang w:val="it-IT"/>
        </w:rPr>
        <w:t>: (HSG Tỉnh 2011) Khảo sát một bệnh di truyền ở người qua 3 thế hệ được phả hệ:</w:t>
      </w:r>
    </w:p>
    <w:p>
      <w:pPr>
        <w:pStyle w:val="Normal"/>
        <w:jc w:val="center"/>
        <w:rPr>
          <w:lang w:val="en-US" w:eastAsia="en-US"/>
        </w:rPr>
      </w:pPr>
      <w:r>
        <w:rPr>
          <w:lang w:val="en-US" w:eastAsia="en-US"/>
        </w:rPr>
        <mc:AlternateContent>
          <mc:Choice Requires="wpg">
            <w:drawing>
              <wp:inline distT="0" distB="0" distL="0" distR="0">
                <wp:extent cx="4886325" cy="1199515"/>
                <wp:effectExtent l="0" t="0" r="0" b="0"/>
                <wp:docPr id="7" name=""/>
                <a:graphic xmlns:a="http://schemas.openxmlformats.org/drawingml/2006/main">
                  <a:graphicData uri="http://schemas.microsoft.com/office/word/2010/wordprocessingGroup">
                    <wpg:wgp>
                      <wpg:cNvGrpSpPr/>
                      <wpg:grpSpPr>
                        <a:xfrm>
                          <a:off x="0" y="0"/>
                          <a:ext cx="4886280" cy="1199520"/>
                          <a:chOff x="0" y="0"/>
                          <a:chExt cx="4886280" cy="1199520"/>
                        </a:xfrm>
                      </wpg:grpSpPr>
                      <wpg:grpSp>
                        <wpg:cNvGrpSpPr/>
                        <wpg:grpSpPr>
                          <a:xfrm>
                            <a:off x="0" y="0"/>
                            <a:ext cx="4886280" cy="1160640"/>
                          </a:xfrm>
                        </wpg:grpSpPr>
                        <wps:wsp>
                          <wps:cNvPr id="8" name=""/>
                          <wps:cNvSpPr/>
                          <wps:spPr>
                            <a:xfrm>
                              <a:off x="652320" y="80640"/>
                              <a:ext cx="108720" cy="114480"/>
                            </a:xfrm>
                            <a:prstGeom prst="rect">
                              <a:avLst/>
                            </a:prstGeom>
                            <a:blipFill rotWithShape="0">
                              <a:blip r:embed="rId8"/>
                              <a:tile tx="0" ty="0" sx="100000" sy="100000" algn="ctr"/>
                            </a:blipFill>
                            <a:ln w="9360">
                              <a:solidFill>
                                <a:srgbClr val="000000"/>
                              </a:solidFill>
                              <a:miter/>
                            </a:ln>
                          </wps:spPr>
                          <wps:style>
                            <a:lnRef idx="0"/>
                            <a:fillRef idx="0"/>
                            <a:effectRef idx="0"/>
                            <a:fontRef idx="minor"/>
                          </wps:style>
                          <wps:bodyPr/>
                        </wps:wsp>
                        <wps:wsp>
                          <wps:cNvPr id="9" name=""/>
                          <wps:cNvSpPr/>
                          <wps:spPr>
                            <a:xfrm>
                              <a:off x="2957040" y="547920"/>
                              <a:ext cx="108720" cy="114480"/>
                            </a:xfrm>
                            <a:prstGeom prst="rect">
                              <a:avLst/>
                            </a:prstGeom>
                            <a:solidFill>
                              <a:srgbClr val="ffffff"/>
                            </a:solidFill>
                            <a:ln w="9360">
                              <a:solidFill>
                                <a:srgbClr val="000000"/>
                              </a:solidFill>
                              <a:miter/>
                            </a:ln>
                          </wps:spPr>
                          <wps:style>
                            <a:lnRef idx="0"/>
                            <a:fillRef idx="0"/>
                            <a:effectRef idx="0"/>
                            <a:fontRef idx="minor"/>
                          </wps:style>
                          <wps:bodyPr/>
                        </wps:wsp>
                        <wps:wsp>
                          <wps:cNvPr id="10" name=""/>
                          <wps:cNvSpPr/>
                          <wps:spPr>
                            <a:xfrm>
                              <a:off x="1015920" y="72360"/>
                              <a:ext cx="125640" cy="125640"/>
                            </a:xfrm>
                            <a:prstGeom prst="ellipse">
                              <a:avLst/>
                            </a:prstGeom>
                            <a:solidFill>
                              <a:srgbClr val="ffffff"/>
                            </a:solidFill>
                            <a:ln w="9360">
                              <a:solidFill>
                                <a:srgbClr val="000000"/>
                              </a:solidFill>
                              <a:miter/>
                            </a:ln>
                          </wps:spPr>
                          <wps:style>
                            <a:lnRef idx="0"/>
                            <a:fillRef idx="0"/>
                            <a:effectRef idx="0"/>
                            <a:fontRef idx="minor"/>
                          </wps:style>
                          <wps:bodyPr/>
                        </wps:wsp>
                        <wps:wsp>
                          <wps:cNvPr id="11" name=""/>
                          <wps:cNvSpPr/>
                          <wps:spPr>
                            <a:xfrm>
                              <a:off x="2662560" y="82440"/>
                              <a:ext cx="125640" cy="125640"/>
                            </a:xfrm>
                            <a:prstGeom prst="ellipse">
                              <a:avLst/>
                            </a:prstGeom>
                            <a:solidFill>
                              <a:srgbClr val="ffffff"/>
                            </a:solidFill>
                            <a:ln w="9360">
                              <a:solidFill>
                                <a:srgbClr val="000000"/>
                              </a:solidFill>
                              <a:miter/>
                            </a:ln>
                          </wps:spPr>
                          <wps:style>
                            <a:lnRef idx="0"/>
                            <a:fillRef idx="0"/>
                            <a:effectRef idx="0"/>
                            <a:fontRef idx="minor"/>
                          </wps:style>
                          <wps:bodyPr/>
                        </wps:wsp>
                        <wps:wsp>
                          <wps:cNvPr id="12" name=""/>
                          <wps:cNvSpPr/>
                          <wps:spPr>
                            <a:xfrm>
                              <a:off x="2280960" y="82440"/>
                              <a:ext cx="108720" cy="114480"/>
                            </a:xfrm>
                            <a:prstGeom prst="rect">
                              <a:avLst/>
                            </a:prstGeom>
                            <a:blipFill rotWithShape="0">
                              <a:blip r:embed="rId9"/>
                              <a:tile tx="0" ty="0" sx="100000" sy="100000" algn="ctr"/>
                            </a:blipFill>
                            <a:ln w="9360">
                              <a:solidFill>
                                <a:srgbClr val="000000"/>
                              </a:solidFill>
                              <a:miter/>
                            </a:ln>
                          </wps:spPr>
                          <wps:style>
                            <a:lnRef idx="0"/>
                            <a:fillRef idx="0"/>
                            <a:effectRef idx="0"/>
                            <a:fontRef idx="minor"/>
                          </wps:style>
                          <wps:bodyPr/>
                        </wps:wsp>
                        <wps:wsp>
                          <wps:cNvPr id="13" name=""/>
                          <wps:cNvSpPr/>
                          <wps:spPr>
                            <a:xfrm>
                              <a:off x="1175400" y="932040"/>
                              <a:ext cx="125640" cy="125640"/>
                            </a:xfrm>
                            <a:prstGeom prst="ellipse">
                              <a:avLst/>
                            </a:prstGeom>
                            <a:blipFill rotWithShape="0">
                              <a:blip r:embed="rId10"/>
                              <a:tile tx="0" ty="0" sx="100000" sy="100000" algn="ctr"/>
                            </a:blipFill>
                            <a:ln w="9360">
                              <a:solidFill>
                                <a:srgbClr val="000000"/>
                              </a:solidFill>
                              <a:miter/>
                            </a:ln>
                          </wps:spPr>
                          <wps:style>
                            <a:lnRef idx="0"/>
                            <a:fillRef idx="0"/>
                            <a:effectRef idx="0"/>
                            <a:fontRef idx="minor"/>
                          </wps:style>
                          <wps:bodyPr/>
                        </wps:wsp>
                        <wps:wsp>
                          <wps:cNvSpPr/>
                          <wps:spPr>
                            <a:xfrm>
                              <a:off x="760680" y="132120"/>
                              <a:ext cx="253440" cy="0"/>
                            </a:xfrm>
                            <a:prstGeom prst="line">
                              <a:avLst/>
                            </a:prstGeom>
                            <a:ln w="9360">
                              <a:solidFill>
                                <a:srgbClr val="000000"/>
                              </a:solidFill>
                              <a:miter/>
                            </a:ln>
                          </wps:spPr>
                          <wps:style>
                            <a:lnRef idx="0"/>
                            <a:fillRef idx="0"/>
                            <a:effectRef idx="0"/>
                            <a:fontRef idx="minor"/>
                          </wps:style>
                          <wps:bodyPr/>
                        </wps:wsp>
                        <wps:wsp>
                          <wps:cNvSpPr/>
                          <wps:spPr>
                            <a:xfrm>
                              <a:off x="2400840" y="147240"/>
                              <a:ext cx="253440" cy="0"/>
                            </a:xfrm>
                            <a:prstGeom prst="line">
                              <a:avLst/>
                            </a:prstGeom>
                            <a:ln w="9360">
                              <a:solidFill>
                                <a:srgbClr val="000000"/>
                              </a:solidFill>
                              <a:miter/>
                            </a:ln>
                          </wps:spPr>
                          <wps:style>
                            <a:lnRef idx="0"/>
                            <a:fillRef idx="0"/>
                            <a:effectRef idx="0"/>
                            <a:fontRef idx="minor"/>
                          </wps:style>
                          <wps:bodyPr/>
                        </wps:wsp>
                        <wps:wsp>
                          <wps:cNvSpPr/>
                          <wps:spPr>
                            <a:xfrm>
                              <a:off x="1504440" y="604440"/>
                              <a:ext cx="398160" cy="0"/>
                            </a:xfrm>
                            <a:prstGeom prst="line">
                              <a:avLst/>
                            </a:prstGeom>
                            <a:ln w="9360">
                              <a:solidFill>
                                <a:srgbClr val="000000"/>
                              </a:solidFill>
                              <a:miter/>
                            </a:ln>
                          </wps:spPr>
                          <wps:style>
                            <a:lnRef idx="0"/>
                            <a:fillRef idx="0"/>
                            <a:effectRef idx="0"/>
                            <a:fontRef idx="minor"/>
                          </wps:style>
                          <wps:bodyPr/>
                        </wps:wsp>
                        <wps:wsp>
                          <wps:cNvSpPr/>
                          <wps:spPr>
                            <a:xfrm>
                              <a:off x="897120" y="132120"/>
                              <a:ext cx="0" cy="228600"/>
                            </a:xfrm>
                            <a:prstGeom prst="line">
                              <a:avLst/>
                            </a:prstGeom>
                            <a:ln w="9360">
                              <a:solidFill>
                                <a:srgbClr val="000000"/>
                              </a:solidFill>
                              <a:miter/>
                            </a:ln>
                          </wps:spPr>
                          <wps:style>
                            <a:lnRef idx="0"/>
                            <a:fillRef idx="0"/>
                            <a:effectRef idx="0"/>
                            <a:fontRef idx="minor"/>
                          </wps:style>
                          <wps:bodyPr/>
                        </wps:wsp>
                        <wps:wsp>
                          <wps:cNvSpPr/>
                          <wps:spPr>
                            <a:xfrm>
                              <a:off x="2534400" y="147240"/>
                              <a:ext cx="0" cy="228600"/>
                            </a:xfrm>
                            <a:prstGeom prst="line">
                              <a:avLst/>
                            </a:prstGeom>
                            <a:ln w="9360">
                              <a:solidFill>
                                <a:srgbClr val="000000"/>
                              </a:solidFill>
                              <a:miter/>
                            </a:ln>
                          </wps:spPr>
                          <wps:style>
                            <a:lnRef idx="0"/>
                            <a:fillRef idx="0"/>
                            <a:effectRef idx="0"/>
                            <a:fontRef idx="minor"/>
                          </wps:style>
                          <wps:bodyPr/>
                        </wps:wsp>
                        <wps:wsp>
                          <wps:cNvSpPr/>
                          <wps:spPr>
                            <a:xfrm>
                              <a:off x="1718280" y="605880"/>
                              <a:ext cx="0" cy="158040"/>
                            </a:xfrm>
                            <a:prstGeom prst="line">
                              <a:avLst/>
                            </a:prstGeom>
                            <a:ln w="9360">
                              <a:solidFill>
                                <a:srgbClr val="000000"/>
                              </a:solidFill>
                              <a:miter/>
                            </a:ln>
                          </wps:spPr>
                          <wps:style>
                            <a:lnRef idx="0"/>
                            <a:fillRef idx="0"/>
                            <a:effectRef idx="0"/>
                            <a:fontRef idx="minor"/>
                          </wps:style>
                          <wps:bodyPr/>
                        </wps:wsp>
                        <wps:wsp>
                          <wps:cNvSpPr/>
                          <wps:spPr>
                            <a:xfrm>
                              <a:off x="485280" y="360720"/>
                              <a:ext cx="979200" cy="0"/>
                            </a:xfrm>
                            <a:prstGeom prst="line">
                              <a:avLst/>
                            </a:prstGeom>
                            <a:ln w="9360">
                              <a:solidFill>
                                <a:srgbClr val="000000"/>
                              </a:solidFill>
                              <a:miter/>
                            </a:ln>
                          </wps:spPr>
                          <wps:style>
                            <a:lnRef idx="0"/>
                            <a:fillRef idx="0"/>
                            <a:effectRef idx="0"/>
                            <a:fontRef idx="minor"/>
                          </wps:style>
                          <wps:bodyPr/>
                        </wps:wsp>
                        <wps:wsp>
                          <wps:cNvSpPr/>
                          <wps:spPr>
                            <a:xfrm>
                              <a:off x="1991520" y="375840"/>
                              <a:ext cx="1013400" cy="0"/>
                            </a:xfrm>
                            <a:prstGeom prst="line">
                              <a:avLst/>
                            </a:prstGeom>
                            <a:ln w="9360">
                              <a:solidFill>
                                <a:srgbClr val="000000"/>
                              </a:solidFill>
                              <a:miter/>
                            </a:ln>
                          </wps:spPr>
                          <wps:style>
                            <a:lnRef idx="0"/>
                            <a:fillRef idx="0"/>
                            <a:effectRef idx="0"/>
                            <a:fontRef idx="minor"/>
                          </wps:style>
                          <wps:bodyPr/>
                        </wps:wsp>
                        <wps:wsp>
                          <wps:cNvPr id="14" name=""/>
                          <wps:cNvSpPr/>
                          <wps:spPr>
                            <a:xfrm>
                              <a:off x="420480" y="539640"/>
                              <a:ext cx="108720" cy="114480"/>
                            </a:xfrm>
                            <a:prstGeom prst="rect">
                              <a:avLst/>
                            </a:prstGeom>
                            <a:solidFill>
                              <a:srgbClr val="ffffff"/>
                            </a:solidFill>
                            <a:ln w="9360">
                              <a:solidFill>
                                <a:srgbClr val="000000"/>
                              </a:solidFill>
                              <a:miter/>
                            </a:ln>
                          </wps:spPr>
                          <wps:style>
                            <a:lnRef idx="0"/>
                            <a:fillRef idx="0"/>
                            <a:effectRef idx="0"/>
                            <a:fontRef idx="minor"/>
                          </wps:style>
                          <wps:bodyPr/>
                        </wps:wsp>
                        <wps:wsp>
                          <wps:cNvPr id="15" name=""/>
                          <wps:cNvSpPr/>
                          <wps:spPr>
                            <a:xfrm>
                              <a:off x="1412280" y="539640"/>
                              <a:ext cx="108720" cy="114480"/>
                            </a:xfrm>
                            <a:prstGeom prst="rect">
                              <a:avLst/>
                            </a:prstGeom>
                            <a:solidFill>
                              <a:srgbClr val="ffffff"/>
                            </a:solidFill>
                            <a:ln w="9360">
                              <a:solidFill>
                                <a:srgbClr val="000000"/>
                              </a:solidFill>
                              <a:miter/>
                            </a:ln>
                          </wps:spPr>
                          <wps:style>
                            <a:lnRef idx="0"/>
                            <a:fillRef idx="0"/>
                            <a:effectRef idx="0"/>
                            <a:fontRef idx="minor"/>
                          </wps:style>
                          <wps:bodyPr/>
                        </wps:wsp>
                        <wps:wsp>
                          <wps:cNvPr id="16" name=""/>
                          <wps:cNvSpPr/>
                          <wps:spPr>
                            <a:xfrm>
                              <a:off x="2083320" y="948600"/>
                              <a:ext cx="108720" cy="114480"/>
                            </a:xfrm>
                            <a:prstGeom prst="rect">
                              <a:avLst/>
                            </a:prstGeom>
                            <a:solidFill>
                              <a:srgbClr val="ffffff"/>
                            </a:solidFill>
                            <a:ln w="9360">
                              <a:solidFill>
                                <a:srgbClr val="000000"/>
                              </a:solidFill>
                              <a:miter/>
                            </a:ln>
                          </wps:spPr>
                          <wps:style>
                            <a:lnRef idx="0"/>
                            <a:fillRef idx="0"/>
                            <a:effectRef idx="0"/>
                            <a:fontRef idx="minor"/>
                          </wps:style>
                          <wps:bodyPr/>
                        </wps:wsp>
                        <wps:wsp>
                          <wps:cNvPr id="17" name=""/>
                          <wps:cNvSpPr/>
                          <wps:spPr>
                            <a:xfrm>
                              <a:off x="1918800" y="539640"/>
                              <a:ext cx="125640" cy="12564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flipV="1">
                              <a:off x="1231200" y="760680"/>
                              <a:ext cx="905040" cy="6840"/>
                            </a:xfrm>
                            <a:prstGeom prst="line">
                              <a:avLst/>
                            </a:prstGeom>
                            <a:ln w="9360">
                              <a:solidFill>
                                <a:srgbClr val="000000"/>
                              </a:solidFill>
                              <a:miter/>
                            </a:ln>
                          </wps:spPr>
                          <wps:style>
                            <a:lnRef idx="0"/>
                            <a:fillRef idx="0"/>
                            <a:effectRef idx="0"/>
                            <a:fontRef idx="minor"/>
                          </wps:style>
                          <wps:bodyPr/>
                        </wps:wsp>
                        <wps:wsp>
                          <wps:cNvSpPr/>
                          <wps:spPr>
                            <a:xfrm>
                              <a:off x="479520" y="352440"/>
                              <a:ext cx="0" cy="179640"/>
                            </a:xfrm>
                            <a:prstGeom prst="line">
                              <a:avLst/>
                            </a:prstGeom>
                            <a:ln w="9360">
                              <a:solidFill>
                                <a:srgbClr val="000000"/>
                              </a:solidFill>
                              <a:miter/>
                            </a:ln>
                          </wps:spPr>
                          <wps:style>
                            <a:lnRef idx="0"/>
                            <a:fillRef idx="0"/>
                            <a:effectRef idx="0"/>
                            <a:fontRef idx="minor"/>
                          </wps:style>
                          <wps:bodyPr/>
                        </wps:wsp>
                        <wps:wsp>
                          <wps:cNvSpPr/>
                          <wps:spPr>
                            <a:xfrm>
                              <a:off x="1464840" y="360720"/>
                              <a:ext cx="0" cy="179640"/>
                            </a:xfrm>
                            <a:prstGeom prst="line">
                              <a:avLst/>
                            </a:prstGeom>
                            <a:ln w="9360">
                              <a:solidFill>
                                <a:srgbClr val="000000"/>
                              </a:solidFill>
                              <a:miter/>
                            </a:ln>
                          </wps:spPr>
                          <wps:style>
                            <a:lnRef idx="0"/>
                            <a:fillRef idx="0"/>
                            <a:effectRef idx="0"/>
                            <a:fontRef idx="minor"/>
                          </wps:style>
                          <wps:bodyPr/>
                        </wps:wsp>
                        <wps:wsp>
                          <wps:cNvSpPr/>
                          <wps:spPr>
                            <a:xfrm>
                              <a:off x="1983240" y="369000"/>
                              <a:ext cx="0" cy="179640"/>
                            </a:xfrm>
                            <a:prstGeom prst="line">
                              <a:avLst/>
                            </a:prstGeom>
                            <a:ln w="9360">
                              <a:solidFill>
                                <a:srgbClr val="000000"/>
                              </a:solidFill>
                              <a:miter/>
                            </a:ln>
                          </wps:spPr>
                          <wps:style>
                            <a:lnRef idx="0"/>
                            <a:fillRef idx="0"/>
                            <a:effectRef idx="0"/>
                            <a:fontRef idx="minor"/>
                          </wps:style>
                          <wps:bodyPr/>
                        </wps:wsp>
                        <wps:wsp>
                          <wps:cNvSpPr/>
                          <wps:spPr>
                            <a:xfrm>
                              <a:off x="3013200" y="369000"/>
                              <a:ext cx="0" cy="179640"/>
                            </a:xfrm>
                            <a:prstGeom prst="line">
                              <a:avLst/>
                            </a:prstGeom>
                            <a:ln w="9360">
                              <a:solidFill>
                                <a:srgbClr val="000000"/>
                              </a:solidFill>
                              <a:miter/>
                            </a:ln>
                          </wps:spPr>
                          <wps:style>
                            <a:lnRef idx="0"/>
                            <a:fillRef idx="0"/>
                            <a:effectRef idx="0"/>
                            <a:fontRef idx="minor"/>
                          </wps:style>
                          <wps:bodyPr/>
                        </wps:wsp>
                        <wps:wsp>
                          <wps:cNvSpPr/>
                          <wps:spPr>
                            <a:xfrm>
                              <a:off x="2136240" y="768240"/>
                              <a:ext cx="0" cy="179640"/>
                            </a:xfrm>
                            <a:prstGeom prst="line">
                              <a:avLst/>
                            </a:prstGeom>
                            <a:ln w="9360">
                              <a:solidFill>
                                <a:srgbClr val="000000"/>
                              </a:solidFill>
                              <a:miter/>
                            </a:ln>
                          </wps:spPr>
                          <wps:style>
                            <a:lnRef idx="0"/>
                            <a:fillRef idx="0"/>
                            <a:effectRef idx="0"/>
                            <a:fontRef idx="minor"/>
                          </wps:style>
                          <wps:bodyPr/>
                        </wps:wsp>
                        <wps:wsp>
                          <wps:cNvSpPr/>
                          <wps:spPr>
                            <a:xfrm>
                              <a:off x="1231200" y="768240"/>
                              <a:ext cx="0" cy="179640"/>
                            </a:xfrm>
                            <a:prstGeom prst="line">
                              <a:avLst/>
                            </a:prstGeom>
                            <a:ln w="9360">
                              <a:solidFill>
                                <a:srgbClr val="000000"/>
                              </a:solidFill>
                              <a:miter/>
                            </a:ln>
                          </wps:spPr>
                          <wps:style>
                            <a:lnRef idx="0"/>
                            <a:fillRef idx="0"/>
                            <a:effectRef idx="0"/>
                            <a:fontRef idx="minor"/>
                          </wps:style>
                          <wps:bodyPr/>
                        </wps:wsp>
                        <wps:wsp>
                          <wps:cNvSpPr txBox="1"/>
                          <wps:spPr>
                            <a:xfrm>
                              <a:off x="0" y="0"/>
                              <a:ext cx="253440" cy="228600"/>
                            </a:xfrm>
                            <a:prstGeom prst="rect">
                              <a:avLst/>
                            </a:prstGeom>
                            <a:noFill/>
                            <a:ln w="0">
                              <a:noFill/>
                            </a:ln>
                          </wps:spPr>
                          <wps:txbx>
                            <w:txbxContent>
                              <w:p>
                                <w:pPr>
                                  <w:overflowPunct w:val="false"/>
                                  <w:bidi w:val="0"/>
                                  <w:rPr/>
                                </w:pPr>
                                <w:r>
                                  <w:rPr>
                                    <w:kern w:val="2"/>
                                    <w:sz w:val="22"/>
                                    <w:szCs w:val="22"/>
                                    <w:rFonts w:ascii="Times New Roman" w:hAnsi="Times New Roman" w:eastAsia="Times New Roman" w:cs="Times New Roman"/>
                                    <w:color w:val="auto"/>
                                    <w:lang w:val="en-US" w:bidi="ar-SA"/>
                                  </w:rPr>
                                  <w:t>I</w:t>
                                </w:r>
                              </w:p>
                            </w:txbxContent>
                          </wps:txbx>
                          <wps:bodyPr wrap="square" anchor="t">
                            <a:noAutofit/>
                          </wps:bodyPr>
                        </wps:wsp>
                        <wps:wsp>
                          <wps:cNvSpPr txBox="1"/>
                          <wps:spPr>
                            <a:xfrm>
                              <a:off x="720" y="458640"/>
                              <a:ext cx="289440" cy="228600"/>
                            </a:xfrm>
                            <a:prstGeom prst="rect">
                              <a:avLst/>
                            </a:prstGeom>
                            <a:noFill/>
                            <a:ln w="0">
                              <a:noFill/>
                            </a:ln>
                          </wps:spPr>
                          <wps:txbx>
                            <w:txbxContent>
                              <w:p>
                                <w:pPr>
                                  <w:overflowPunct w:val="false"/>
                                  <w:bidi w:val="0"/>
                                  <w:rPr/>
                                </w:pPr>
                                <w:r>
                                  <w:rPr>
                                    <w:kern w:val="2"/>
                                    <w:sz w:val="22"/>
                                    <w:szCs w:val="22"/>
                                    <w:rFonts w:ascii="Times New Roman" w:hAnsi="Times New Roman" w:eastAsia="Times New Roman" w:cs="Times New Roman"/>
                                    <w:color w:val="auto"/>
                                    <w:lang w:val="en-US" w:bidi="ar-SA"/>
                                  </w:rPr>
                                  <w:t>II</w:t>
                                </w:r>
                              </w:p>
                            </w:txbxContent>
                          </wps:txbx>
                          <wps:bodyPr wrap="square" anchor="t">
                            <a:noAutofit/>
                          </wps:bodyPr>
                        </wps:wsp>
                        <wps:wsp>
                          <wps:cNvSpPr txBox="1"/>
                          <wps:spPr>
                            <a:xfrm>
                              <a:off x="0" y="857880"/>
                              <a:ext cx="325800" cy="228600"/>
                            </a:xfrm>
                            <a:prstGeom prst="rect">
                              <a:avLst/>
                            </a:prstGeom>
                            <a:noFill/>
                            <a:ln w="0">
                              <a:noFill/>
                            </a:ln>
                          </wps:spPr>
                          <wps:txbx>
                            <w:txbxContent>
                              <w:p>
                                <w:pPr>
                                  <w:overflowPunct w:val="false"/>
                                  <w:bidi w:val="0"/>
                                  <w:rPr/>
                                </w:pPr>
                                <w:r>
                                  <w:rPr>
                                    <w:kern w:val="2"/>
                                    <w:sz w:val="22"/>
                                    <w:szCs w:val="22"/>
                                    <w:rFonts w:ascii="Times New Roman" w:hAnsi="Times New Roman" w:eastAsia="Times New Roman" w:cs="Times New Roman"/>
                                    <w:color w:val="auto"/>
                                    <w:lang w:val="en-US" w:bidi="ar-SA"/>
                                  </w:rPr>
                                  <w:t>III</w:t>
                                </w:r>
                              </w:p>
                            </w:txbxContent>
                          </wps:txbx>
                          <wps:bodyPr wrap="square" anchor="t">
                            <a:noAutofit/>
                          </wps:bodyPr>
                        </wps:wsp>
                        <wps:wsp>
                          <wps:cNvPr id="18" name=""/>
                          <wps:cNvSpPr/>
                          <wps:spPr>
                            <a:xfrm>
                              <a:off x="3475440" y="196920"/>
                              <a:ext cx="108720" cy="114480"/>
                            </a:xfrm>
                            <a:prstGeom prst="rect">
                              <a:avLst/>
                            </a:prstGeom>
                            <a:solidFill>
                              <a:srgbClr val="ffffff"/>
                            </a:solidFill>
                            <a:ln w="9360">
                              <a:solidFill>
                                <a:srgbClr val="000000"/>
                              </a:solidFill>
                              <a:miter/>
                            </a:ln>
                          </wps:spPr>
                          <wps:style>
                            <a:lnRef idx="0"/>
                            <a:fillRef idx="0"/>
                            <a:effectRef idx="0"/>
                            <a:fontRef idx="minor"/>
                          </wps:style>
                          <wps:bodyPr/>
                        </wps:wsp>
                        <wps:wsp>
                          <wps:cNvPr id="19" name=""/>
                          <wps:cNvSpPr/>
                          <wps:spPr>
                            <a:xfrm>
                              <a:off x="3475440" y="425520"/>
                              <a:ext cx="108720" cy="114480"/>
                            </a:xfrm>
                            <a:prstGeom prst="rect">
                              <a:avLst/>
                            </a:prstGeom>
                            <a:blipFill rotWithShape="0">
                              <a:blip r:embed="rId11"/>
                              <a:tile tx="0" ty="0" sx="100000" sy="100000" algn="ctr"/>
                            </a:blipFill>
                            <a:ln w="9360">
                              <a:solidFill>
                                <a:srgbClr val="000000"/>
                              </a:solidFill>
                              <a:miter/>
                            </a:ln>
                          </wps:spPr>
                          <wps:style>
                            <a:lnRef idx="0"/>
                            <a:fillRef idx="0"/>
                            <a:effectRef idx="0"/>
                            <a:fontRef idx="minor"/>
                          </wps:style>
                          <wps:bodyPr/>
                        </wps:wsp>
                        <wps:wsp>
                          <wps:cNvPr id="20" name=""/>
                          <wps:cNvSpPr/>
                          <wps:spPr>
                            <a:xfrm>
                              <a:off x="3475440" y="654120"/>
                              <a:ext cx="125640" cy="125640"/>
                            </a:xfrm>
                            <a:prstGeom prst="ellipse">
                              <a:avLst/>
                            </a:prstGeom>
                            <a:solidFill>
                              <a:srgbClr val="ffffff"/>
                            </a:solidFill>
                            <a:ln w="9360">
                              <a:solidFill>
                                <a:srgbClr val="000000"/>
                              </a:solidFill>
                              <a:miter/>
                            </a:ln>
                          </wps:spPr>
                          <wps:style>
                            <a:lnRef idx="0"/>
                            <a:fillRef idx="0"/>
                            <a:effectRef idx="0"/>
                            <a:fontRef idx="minor"/>
                          </wps:style>
                          <wps:bodyPr/>
                        </wps:wsp>
                        <wps:wsp>
                          <wps:cNvPr id="21" name=""/>
                          <wps:cNvSpPr/>
                          <wps:spPr>
                            <a:xfrm>
                              <a:off x="3475440" y="882720"/>
                              <a:ext cx="125640" cy="125640"/>
                            </a:xfrm>
                            <a:prstGeom prst="ellipse">
                              <a:avLst/>
                            </a:prstGeom>
                            <a:blipFill rotWithShape="0">
                              <a:blip r:embed="rId12"/>
                              <a:tile tx="0" ty="0" sx="100000" sy="100000" algn="ctr"/>
                            </a:blipFill>
                            <a:ln w="9360">
                              <a:solidFill>
                                <a:srgbClr val="000000"/>
                              </a:solidFill>
                              <a:miter/>
                            </a:ln>
                          </wps:spPr>
                          <wps:style>
                            <a:lnRef idx="0"/>
                            <a:fillRef idx="0"/>
                            <a:effectRef idx="0"/>
                            <a:fontRef idx="minor"/>
                          </wps:style>
                          <wps:bodyPr/>
                        </wps:wsp>
                        <wps:wsp>
                          <wps:cNvSpPr txBox="1"/>
                          <wps:spPr>
                            <a:xfrm>
                              <a:off x="3619440" y="132120"/>
                              <a:ext cx="1266840" cy="1028880"/>
                            </a:xfrm>
                            <a:prstGeom prst="rect">
                              <a:avLst/>
                            </a:prstGeom>
                            <a:noFill/>
                            <a:ln w="0">
                              <a:noFill/>
                            </a:ln>
                          </wps:spPr>
                          <wps:txbx>
                            <w:txbxContent>
                              <w:p>
                                <w:pPr>
                                  <w:overflowPunct w:val="false"/>
                                  <w:bidi w:val="0"/>
                                  <w:spacing w:lineRule="auto" w:line="312"/>
                                  <w:rPr/>
                                </w:pPr>
                                <w:r>
                                  <w:rPr>
                                    <w:kern w:val="2"/>
                                    <w:sz w:val="24"/>
                                    <w:szCs w:val="24"/>
                                    <w:rFonts w:ascii="Times New Roman" w:hAnsi="Times New Roman" w:eastAsia="Times New Roman" w:cs="Times New Roman"/>
                                    <w:color w:val="auto"/>
                                    <w:lang w:val="en-US" w:bidi="ar-SA"/>
                                  </w:rPr>
                                  <w:t>Nam bình thường</w:t>
                                </w:r>
                              </w:p>
                              <w:p>
                                <w:pPr>
                                  <w:overflowPunct w:val="false"/>
                                  <w:bidi w:val="0"/>
                                  <w:spacing w:lineRule="auto" w:line="312"/>
                                  <w:rPr/>
                                </w:pPr>
                                <w:r>
                                  <w:rPr>
                                    <w:kern w:val="2"/>
                                    <w:sz w:val="24"/>
                                    <w:szCs w:val="24"/>
                                    <w:rFonts w:ascii="Times New Roman" w:hAnsi="Times New Roman" w:eastAsia="Times New Roman" w:cs="Times New Roman"/>
                                    <w:color w:val="auto"/>
                                    <w:lang w:val="en-US" w:bidi="ar-SA"/>
                                  </w:rPr>
                                  <w:t>Nam bị bệnh</w:t>
                                </w:r>
                              </w:p>
                              <w:p>
                                <w:pPr>
                                  <w:overflowPunct w:val="false"/>
                                  <w:bidi w:val="0"/>
                                  <w:spacing w:lineRule="auto" w:line="312"/>
                                  <w:rPr/>
                                </w:pPr>
                                <w:r>
                                  <w:rPr>
                                    <w:kern w:val="2"/>
                                    <w:sz w:val="24"/>
                                    <w:szCs w:val="24"/>
                                    <w:rFonts w:ascii="Times New Roman" w:hAnsi="Times New Roman" w:eastAsia="Times New Roman" w:cs="Times New Roman"/>
                                    <w:color w:val="auto"/>
                                    <w:lang w:val="en-US" w:bidi="ar-SA"/>
                                  </w:rPr>
                                  <w:t>Nữ bình thường</w:t>
                                </w:r>
                              </w:p>
                              <w:p>
                                <w:pPr>
                                  <w:overflowPunct w:val="false"/>
                                  <w:bidi w:val="0"/>
                                  <w:spacing w:lineRule="auto" w:line="312"/>
                                  <w:rPr/>
                                </w:pPr>
                                <w:r>
                                  <w:rPr>
                                    <w:kern w:val="2"/>
                                    <w:sz w:val="24"/>
                                    <w:szCs w:val="24"/>
                                    <w:rFonts w:ascii="Times New Roman" w:hAnsi="Times New Roman" w:eastAsia="Times New Roman" w:cs="Times New Roman"/>
                                    <w:color w:val="auto"/>
                                    <w:lang w:val="en-US" w:bidi="ar-SA"/>
                                  </w:rPr>
                                  <w:t>Nữ bị bệnh</w:t>
                                </w:r>
                              </w:p>
                            </w:txbxContent>
                          </wps:txbx>
                          <wps:bodyPr wrap="square" anchor="t">
                            <a:noAutofit/>
                          </wps:bodyPr>
                        </wps:wsp>
                      </wpg:grpSp>
                      <wps:wsp>
                        <wps:cNvSpPr txBox="1"/>
                        <wps:spPr>
                          <a:xfrm>
                            <a:off x="482040" y="11448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1</w:t>
                              </w:r>
                            </w:p>
                          </w:txbxContent>
                        </wps:txbx>
                        <wps:bodyPr wrap="square" anchor="t">
                          <a:noAutofit/>
                        </wps:bodyPr>
                      </wps:wsp>
                      <wps:wsp>
                        <wps:cNvSpPr txBox="1"/>
                        <wps:spPr>
                          <a:xfrm>
                            <a:off x="1049760" y="11448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2</w:t>
                              </w:r>
                            </w:p>
                          </w:txbxContent>
                        </wps:txbx>
                        <wps:bodyPr wrap="square" anchor="t">
                          <a:noAutofit/>
                        </wps:bodyPr>
                      </wps:wsp>
                      <wps:wsp>
                        <wps:cNvSpPr txBox="1"/>
                        <wps:spPr>
                          <a:xfrm>
                            <a:off x="2094120" y="11448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3</w:t>
                              </w:r>
                            </w:p>
                          </w:txbxContent>
                        </wps:txbx>
                        <wps:bodyPr wrap="square" anchor="t">
                          <a:noAutofit/>
                        </wps:bodyPr>
                      </wps:wsp>
                      <wps:wsp>
                        <wps:cNvSpPr txBox="1"/>
                        <wps:spPr>
                          <a:xfrm>
                            <a:off x="2138760" y="970920"/>
                            <a:ext cx="181080" cy="228600"/>
                          </a:xfrm>
                          <a:prstGeom prst="rect">
                            <a:avLst/>
                          </a:prstGeom>
                          <a:noFill/>
                          <a:ln w="0">
                            <a:noFill/>
                          </a:ln>
                        </wps:spPr>
                        <wps:bodyPr/>
                      </wps:wsp>
                      <wps:wsp>
                        <wps:cNvSpPr txBox="1"/>
                        <wps:spPr>
                          <a:xfrm>
                            <a:off x="465480" y="53856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5</w:t>
                              </w:r>
                            </w:p>
                          </w:txbxContent>
                        </wps:txbx>
                        <wps:bodyPr wrap="square" anchor="t">
                          <a:noAutofit/>
                        </wps:bodyPr>
                      </wps:wsp>
                      <wps:wsp>
                        <wps:cNvSpPr txBox="1"/>
                        <wps:spPr>
                          <a:xfrm>
                            <a:off x="2696040" y="11448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4</w:t>
                              </w:r>
                            </w:p>
                          </w:txbxContent>
                        </wps:txbx>
                        <wps:bodyPr wrap="square" anchor="t">
                          <a:noAutofit/>
                        </wps:bodyPr>
                      </wps:wsp>
                      <wps:wsp>
                        <wps:cNvSpPr txBox="1"/>
                        <wps:spPr>
                          <a:xfrm>
                            <a:off x="1013400" y="93096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9</w:t>
                              </w:r>
                            </w:p>
                          </w:txbxContent>
                        </wps:txbx>
                        <wps:bodyPr wrap="square" anchor="t">
                          <a:noAutofit/>
                        </wps:bodyPr>
                      </wps:wsp>
                      <wps:wsp>
                        <wps:cNvSpPr txBox="1"/>
                        <wps:spPr>
                          <a:xfrm>
                            <a:off x="1222200" y="53028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6</w:t>
                              </w:r>
                            </w:p>
                          </w:txbxContent>
                        </wps:txbx>
                        <wps:bodyPr wrap="square" anchor="t">
                          <a:noAutofit/>
                        </wps:bodyPr>
                      </wps:wsp>
                      <wps:wsp>
                        <wps:cNvSpPr txBox="1"/>
                        <wps:spPr>
                          <a:xfrm>
                            <a:off x="1977480" y="53028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7</w:t>
                              </w:r>
                            </w:p>
                          </w:txbxContent>
                        </wps:txbx>
                        <wps:bodyPr wrap="square" anchor="t">
                          <a:noAutofit/>
                        </wps:bodyPr>
                      </wps:wsp>
                      <wps:wsp>
                        <wps:cNvSpPr txBox="1"/>
                        <wps:spPr>
                          <a:xfrm>
                            <a:off x="2787120" y="571680"/>
                            <a:ext cx="181080" cy="228600"/>
                          </a:xfrm>
                          <a:prstGeom prst="rect">
                            <a:avLst/>
                          </a:prstGeom>
                          <a:noFill/>
                          <a:ln w="0">
                            <a:noFill/>
                          </a:ln>
                        </wps:spPr>
                        <wps:txbx>
                          <w:txbxContent>
                            <w:p>
                              <w:pPr>
                                <w:overflowPunct w:val="false"/>
                                <w:bidi w:val="0"/>
                                <w:rPr/>
                              </w:pPr>
                              <w:r>
                                <w:rPr>
                                  <w:kern w:val="2"/>
                                  <w:sz w:val="20"/>
                                  <w:szCs w:val="20"/>
                                  <w:rFonts w:ascii="Times New Roman" w:hAnsi="Times New Roman" w:eastAsia="Times New Roman" w:cs="Times New Roman"/>
                                  <w:color w:val="auto"/>
                                  <w:lang w:val="en-US" w:bidi="ar-SA"/>
                                </w:rPr>
                                <w:t>8</w:t>
                              </w:r>
                            </w:p>
                          </w:txbxContent>
                        </wps:txbx>
                        <wps:bodyPr wrap="square" anchor="t">
                          <a:noAutofit/>
                        </wps:bodyPr>
                      </wps:wsp>
                    </wpg:wgp>
                  </a:graphicData>
                </a:graphic>
              </wp:inline>
            </w:drawing>
          </mc:Choice>
          <mc:Fallback>
            <w:pict>
              <v:group id="shape_0" style="position:absolute;margin-left:0pt;margin-top:0pt;width:384.75pt;height:94.45pt" coordorigin="0,0" coordsize="7695,1889">
                <v:group id="shape_0" style="position:absolute;left:0;top:0;width:7695;height:1828">
                  <v:rect id="shape_0" stroked="t" o:allowincell="f" style="position:absolute;left:1027;top:127;width:170;height:179;mso-wrap-style:none;v-text-anchor:middle;mso-position-horizontal:center">
                    <v:fill r:id="rId13" o:detectmouseclick="t" type="tile" color2="black"/>
                    <v:stroke color="black" weight="9360" joinstyle="miter" endcap="flat"/>
                    <w10:wrap type="square"/>
                  </v:rect>
                  <v:rect id="shape_0" fillcolor="white" stroked="t" o:allowincell="f" style="position:absolute;left:4657;top:863;width:170;height:179;mso-wrap-style:none;v-text-anchor:middle;mso-position-horizontal:center">
                    <v:fill o:detectmouseclick="t" type="solid" color2="black"/>
                    <v:stroke color="black" weight="9360" joinstyle="miter" endcap="flat"/>
                    <w10:wrap type="square"/>
                  </v:rect>
                  <v:oval id="shape_0" fillcolor="white" stroked="t" o:allowincell="f" style="position:absolute;left:1600;top:114;width:197;height:197;mso-wrap-style:none;v-text-anchor:middle;mso-position-horizontal:center">
                    <v:fill o:detectmouseclick="t" type="solid" color2="black"/>
                    <v:stroke color="black" weight="9360" joinstyle="miter" endcap="flat"/>
                    <w10:wrap type="square"/>
                  </v:oval>
                  <v:oval id="shape_0" fillcolor="white" stroked="t" o:allowincell="f" style="position:absolute;left:4193;top:130;width:197;height:197;mso-wrap-style:none;v-text-anchor:middle;mso-position-horizontal:center">
                    <v:fill o:detectmouseclick="t" type="solid" color2="black"/>
                    <v:stroke color="black" weight="9360" joinstyle="miter" endcap="flat"/>
                    <w10:wrap type="square"/>
                  </v:oval>
                  <v:rect id="shape_0" stroked="t" o:allowincell="f" style="position:absolute;left:3592;top:130;width:170;height:179;mso-wrap-style:none;v-text-anchor:middle;mso-position-horizontal:center">
                    <v:fill r:id="rId14" o:detectmouseclick="t" type="tile" color2="black"/>
                    <v:stroke color="black" weight="9360" joinstyle="miter" endcap="flat"/>
                    <w10:wrap type="square"/>
                  </v:rect>
                  <v:oval id="shape_0" stroked="t" o:allowincell="f" style="position:absolute;left:1851;top:1468;width:197;height:197;mso-wrap-style:none;v-text-anchor:middle;mso-position-horizontal:center">
                    <v:fill r:id="rId15" o:detectmouseclick="t" type="tile" color2="black"/>
                    <v:stroke color="black" weight="9360" joinstyle="miter" endcap="flat"/>
                    <w10:wrap type="square"/>
                  </v:oval>
                  <v:line id="shape_0" from="1198,208" to="1596,208" stroked="t" o:allowincell="f" style="position:absolute;mso-position-horizontal:center">
                    <v:stroke color="black" weight="9360" joinstyle="miter" endcap="flat"/>
                    <v:fill o:detectmouseclick="t" on="false"/>
                    <w10:wrap type="square"/>
                  </v:line>
                  <v:line id="shape_0" from="3781,232" to="4179,232" stroked="t" o:allowincell="f" style="position:absolute;mso-position-horizontal:center">
                    <v:stroke color="black" weight="9360" joinstyle="miter" endcap="flat"/>
                    <v:fill o:detectmouseclick="t" on="false"/>
                    <w10:wrap type="square"/>
                  </v:line>
                  <v:line id="shape_0" from="2369,952" to="2995,952" stroked="t" o:allowincell="f" style="position:absolute;mso-position-horizontal:center">
                    <v:stroke color="black" weight="9360" joinstyle="miter" endcap="flat"/>
                    <v:fill o:detectmouseclick="t" on="false"/>
                    <w10:wrap type="square"/>
                  </v:line>
                  <v:line id="shape_0" from="1413,208" to="1413,567" stroked="t" o:allowincell="f" style="position:absolute;mso-position-horizontal:center">
                    <v:stroke color="black" weight="9360" joinstyle="miter" endcap="flat"/>
                    <v:fill o:detectmouseclick="t" on="false"/>
                    <w10:wrap type="square"/>
                  </v:line>
                  <v:line id="shape_0" from="3991,232" to="3991,591" stroked="t" o:allowincell="f" style="position:absolute;mso-position-horizontal:center">
                    <v:stroke color="black" weight="9360" joinstyle="miter" endcap="flat"/>
                    <v:fill o:detectmouseclick="t" on="false"/>
                    <w10:wrap type="square"/>
                  </v:line>
                  <v:line id="shape_0" from="2706,954" to="2706,1202" stroked="t" o:allowincell="f" style="position:absolute;mso-position-horizontal:center">
                    <v:stroke color="black" weight="9360" joinstyle="miter" endcap="flat"/>
                    <v:fill o:detectmouseclick="t" on="false"/>
                    <w10:wrap type="square"/>
                  </v:line>
                  <v:line id="shape_0" from="764,568" to="2305,568" stroked="t" o:allowincell="f" style="position:absolute;mso-position-horizontal:center">
                    <v:stroke color="black" weight="9360" joinstyle="miter" endcap="flat"/>
                    <v:fill o:detectmouseclick="t" on="false"/>
                    <w10:wrap type="square"/>
                  </v:line>
                  <v:line id="shape_0" from="3136,592" to="4731,592" stroked="t" o:allowincell="f" style="position:absolute;mso-position-horizontal:center">
                    <v:stroke color="black" weight="9360" joinstyle="miter" endcap="flat"/>
                    <v:fill o:detectmouseclick="t" on="false"/>
                    <w10:wrap type="square"/>
                  </v:line>
                  <v:rect id="shape_0" fillcolor="white" stroked="t" o:allowincell="f" style="position:absolute;left:662;top:850;width:170;height:179;mso-wrap-style:none;v-text-anchor:middle;mso-position-horizontal:center">
                    <v:fill o:detectmouseclick="t" type="solid" color2="black"/>
                    <v:stroke color="black" weight="9360" joinstyle="miter" endcap="flat"/>
                    <w10:wrap type="square"/>
                  </v:rect>
                  <v:rect id="shape_0" fillcolor="white" stroked="t" o:allowincell="f" style="position:absolute;left:2224;top:850;width:170;height:179;mso-wrap-style:none;v-text-anchor:middle;mso-position-horizontal:center">
                    <v:fill o:detectmouseclick="t" type="solid" color2="black"/>
                    <v:stroke color="black" weight="9360" joinstyle="miter" endcap="flat"/>
                    <w10:wrap type="square"/>
                  </v:rect>
                  <v:rect id="shape_0" fillcolor="white" stroked="t" o:allowincell="f" style="position:absolute;left:3281;top:1494;width:170;height:179;mso-wrap-style:none;v-text-anchor:middle;mso-position-horizontal:center">
                    <v:fill o:detectmouseclick="t" type="solid" color2="black"/>
                    <v:stroke color="black" weight="9360" joinstyle="miter" endcap="flat"/>
                    <w10:wrap type="square"/>
                  </v:rect>
                  <v:oval id="shape_0" fillcolor="white" stroked="t" o:allowincell="f" style="position:absolute;left:3022;top:850;width:197;height:197;mso-wrap-style:none;v-text-anchor:middle;mso-position-horizontal:center">
                    <v:fill o:detectmouseclick="t" type="solid" color2="black"/>
                    <v:stroke color="black" weight="9360" joinstyle="miter" endcap="flat"/>
                    <w10:wrap type="square"/>
                  </v:oval>
                  <v:line id="shape_0" from="1939,1198" to="3363,1208" stroked="t" o:allowincell="f" style="position:absolute;flip:y;mso-position-horizontal:center">
                    <v:stroke color="black" weight="9360" joinstyle="miter" endcap="flat"/>
                    <v:fill o:detectmouseclick="t" on="false"/>
                    <w10:wrap type="square"/>
                  </v:line>
                  <v:line id="shape_0" from="755,555" to="755,837" stroked="t" o:allowincell="f" style="position:absolute;mso-position-horizontal:center">
                    <v:stroke color="black" weight="9360" joinstyle="miter" endcap="flat"/>
                    <v:fill o:detectmouseclick="t" on="false"/>
                    <w10:wrap type="square"/>
                  </v:line>
                  <v:line id="shape_0" from="2307,568" to="2307,850" stroked="t" o:allowincell="f" style="position:absolute;mso-position-horizontal:center">
                    <v:stroke color="black" weight="9360" joinstyle="miter" endcap="flat"/>
                    <v:fill o:detectmouseclick="t" on="false"/>
                    <w10:wrap type="square"/>
                  </v:line>
                  <v:line id="shape_0" from="3123,581" to="3123,863" stroked="t" o:allowincell="f" style="position:absolute;mso-position-horizontal:center">
                    <v:stroke color="black" weight="9360" joinstyle="miter" endcap="flat"/>
                    <v:fill o:detectmouseclick="t" on="false"/>
                    <w10:wrap type="square"/>
                  </v:line>
                  <v:line id="shape_0" from="4745,581" to="4745,863" stroked="t" o:allowincell="f" style="position:absolute;mso-position-horizontal:center">
                    <v:stroke color="black" weight="9360" joinstyle="miter" endcap="flat"/>
                    <v:fill o:detectmouseclick="t" on="false"/>
                    <w10:wrap type="square"/>
                  </v:line>
                  <v:line id="shape_0" from="3364,1210" to="3364,1492" stroked="t" o:allowincell="f" style="position:absolute;mso-position-horizontal:center">
                    <v:stroke color="black" weight="9360" joinstyle="miter" endcap="flat"/>
                    <v:fill o:detectmouseclick="t" on="false"/>
                    <w10:wrap type="square"/>
                  </v:line>
                  <v:line id="shape_0" from="1939,1210" to="1939,1492" stroked="t" o:allowincell="f" style="position:absolute;mso-position-horizontal:center">
                    <v:stroke color="black" weight="9360" joinstyle="miter" endcap="flat"/>
                    <v:fill o:detectmouseclick="t" on="false"/>
                    <w10:wrap type="square"/>
                  </v:line>
                  <v:shapetype id="_x0000_t202" coordsize="21600,21600" o:spt="202" path="m,l,21600l21600,21600l21600,xe">
                    <v:stroke joinstyle="miter"/>
                    <v:path gradientshapeok="t" o:connecttype="rect"/>
                  </v:shapetype>
                  <v:shape id="shape_0" stroked="f" o:allowincell="f" style="position:absolute;left:0;top:0;width:398;height:359;mso-wrap-style:square;v-text-anchor:top;mso-position-horizontal:center" type="_x0000_t202">
                    <v:textbox>
                      <w:txbxContent>
                        <w:p>
                          <w:pPr>
                            <w:overflowPunct w:val="false"/>
                            <w:bidi w:val="0"/>
                            <w:rPr/>
                          </w:pPr>
                          <w:r>
                            <w:rPr>
                              <w:kern w:val="2"/>
                              <w:sz w:val="22"/>
                              <w:szCs w:val="22"/>
                              <w:rFonts w:ascii="Times New Roman" w:hAnsi="Times New Roman" w:eastAsia="Times New Roman" w:cs="Times New Roman"/>
                              <w:color w:val="auto"/>
                              <w:lang w:val="en-US" w:bidi="ar-SA"/>
                            </w:rPr>
                            <w:t>I</w:t>
                          </w:r>
                        </w:p>
                      </w:txbxContent>
                    </v:textbox>
                    <v:fill o:detectmouseclick="t" on="false"/>
                    <v:stroke color="#3465a4" joinstyle="round" endcap="flat"/>
                    <w10:wrap type="square"/>
                  </v:shape>
                  <v:shape id="shape_0" stroked="f" o:allowincell="f" style="position:absolute;left:1;top:722;width:455;height:359;mso-wrap-style:square;v-text-anchor:top;mso-position-horizontal:center" type="_x0000_t202">
                    <v:textbox>
                      <w:txbxContent>
                        <w:p>
                          <w:pPr>
                            <w:overflowPunct w:val="false"/>
                            <w:bidi w:val="0"/>
                            <w:rPr/>
                          </w:pPr>
                          <w:r>
                            <w:rPr>
                              <w:kern w:val="2"/>
                              <w:sz w:val="22"/>
                              <w:szCs w:val="22"/>
                              <w:rFonts w:ascii="Times New Roman" w:hAnsi="Times New Roman" w:eastAsia="Times New Roman" w:cs="Times New Roman"/>
                              <w:color w:val="auto"/>
                              <w:lang w:val="en-US" w:bidi="ar-SA"/>
                            </w:rPr>
                            <w:t>II</w:t>
                          </w:r>
                        </w:p>
                      </w:txbxContent>
                    </v:textbox>
                    <v:fill o:detectmouseclick="t" on="false"/>
                    <v:stroke color="#3465a4" joinstyle="round" endcap="flat"/>
                    <w10:wrap type="square"/>
                  </v:shape>
                  <v:shape id="shape_0" stroked="f" o:allowincell="f" style="position:absolute;left:0;top:1351;width:512;height:359;mso-wrap-style:square;v-text-anchor:top;mso-position-horizontal:center" type="_x0000_t202">
                    <v:textbox>
                      <w:txbxContent>
                        <w:p>
                          <w:pPr>
                            <w:overflowPunct w:val="false"/>
                            <w:bidi w:val="0"/>
                            <w:rPr/>
                          </w:pPr>
                          <w:r>
                            <w:rPr>
                              <w:kern w:val="2"/>
                              <w:sz w:val="22"/>
                              <w:szCs w:val="22"/>
                              <w:rFonts w:ascii="Times New Roman" w:hAnsi="Times New Roman" w:eastAsia="Times New Roman" w:cs="Times New Roman"/>
                              <w:color w:val="auto"/>
                              <w:lang w:val="en-US" w:bidi="ar-SA"/>
                            </w:rPr>
                            <w:t>III</w:t>
                          </w:r>
                        </w:p>
                      </w:txbxContent>
                    </v:textbox>
                    <v:fill o:detectmouseclick="t" on="false"/>
                    <v:stroke color="#3465a4" joinstyle="round" endcap="flat"/>
                    <w10:wrap type="square"/>
                  </v:shape>
                  <v:rect id="shape_0" fillcolor="white" stroked="t" o:allowincell="f" style="position:absolute;left:5473;top:310;width:170;height:179;mso-wrap-style:none;v-text-anchor:middle;mso-position-horizontal:center">
                    <v:fill o:detectmouseclick="t" type="solid" color2="black"/>
                    <v:stroke color="black" weight="9360" joinstyle="miter" endcap="flat"/>
                    <w10:wrap type="square"/>
                  </v:rect>
                  <v:rect id="shape_0" stroked="t" o:allowincell="f" style="position:absolute;left:5473;top:670;width:170;height:179;mso-wrap-style:none;v-text-anchor:middle;mso-position-horizontal:center">
                    <v:fill r:id="rId16" o:detectmouseclick="t" type="tile" color2="black"/>
                    <v:stroke color="black" weight="9360" joinstyle="miter" endcap="flat"/>
                    <w10:wrap type="square"/>
                  </v:rect>
                  <v:oval id="shape_0" fillcolor="white" stroked="t" o:allowincell="f" style="position:absolute;left:5473;top:1030;width:197;height:197;mso-wrap-style:none;v-text-anchor:middle;mso-position-horizontal:center">
                    <v:fill o:detectmouseclick="t" type="solid" color2="black"/>
                    <v:stroke color="black" weight="9360" joinstyle="miter" endcap="flat"/>
                    <w10:wrap type="square"/>
                  </v:oval>
                  <v:oval id="shape_0" stroked="t" o:allowincell="f" style="position:absolute;left:5473;top:1390;width:197;height:197;mso-wrap-style:none;v-text-anchor:middle;mso-position-horizontal:center">
                    <v:fill r:id="rId17" o:detectmouseclick="t" type="tile" color2="black"/>
                    <v:stroke color="black" weight="9360" joinstyle="miter" endcap="flat"/>
                    <w10:wrap type="square"/>
                  </v:oval>
                  <v:shape id="shape_0" stroked="f" o:allowincell="f" style="position:absolute;left:5700;top:208;width:1994;height:1619;mso-wrap-style:square;v-text-anchor:top;mso-position-horizontal:center" type="_x0000_t202">
                    <v:textbox>
                      <w:txbxContent>
                        <w:p>
                          <w:pPr>
                            <w:overflowPunct w:val="false"/>
                            <w:bidi w:val="0"/>
                            <w:spacing w:lineRule="auto" w:line="312"/>
                            <w:rPr/>
                          </w:pPr>
                          <w:r>
                            <w:rPr>
                              <w:kern w:val="2"/>
                              <w:sz w:val="24"/>
                              <w:szCs w:val="24"/>
                              <w:rFonts w:ascii="Times New Roman" w:hAnsi="Times New Roman" w:eastAsia="Times New Roman" w:cs="Times New Roman"/>
                              <w:color w:val="auto"/>
                              <w:lang w:val="en-US" w:bidi="ar-SA"/>
                            </w:rPr>
                            <w:t>Nam bình thường</w:t>
                          </w:r>
                        </w:p>
                        <w:p>
                          <w:pPr>
                            <w:overflowPunct w:val="false"/>
                            <w:bidi w:val="0"/>
                            <w:spacing w:lineRule="auto" w:line="312"/>
                            <w:rPr/>
                          </w:pPr>
                          <w:r>
                            <w:rPr>
                              <w:kern w:val="2"/>
                              <w:sz w:val="24"/>
                              <w:szCs w:val="24"/>
                              <w:rFonts w:ascii="Times New Roman" w:hAnsi="Times New Roman" w:eastAsia="Times New Roman" w:cs="Times New Roman"/>
                              <w:color w:val="auto"/>
                              <w:lang w:val="en-US" w:bidi="ar-SA"/>
                            </w:rPr>
                            <w:t>Nam bị bệnh</w:t>
                          </w:r>
                        </w:p>
                        <w:p>
                          <w:pPr>
                            <w:overflowPunct w:val="false"/>
                            <w:bidi w:val="0"/>
                            <w:spacing w:lineRule="auto" w:line="312"/>
                            <w:rPr/>
                          </w:pPr>
                          <w:r>
                            <w:rPr>
                              <w:kern w:val="2"/>
                              <w:sz w:val="24"/>
                              <w:szCs w:val="24"/>
                              <w:rFonts w:ascii="Times New Roman" w:hAnsi="Times New Roman" w:eastAsia="Times New Roman" w:cs="Times New Roman"/>
                              <w:color w:val="auto"/>
                              <w:lang w:val="en-US" w:bidi="ar-SA"/>
                            </w:rPr>
                            <w:t>Nữ bình thường</w:t>
                          </w:r>
                        </w:p>
                        <w:p>
                          <w:pPr>
                            <w:overflowPunct w:val="false"/>
                            <w:bidi w:val="0"/>
                            <w:spacing w:lineRule="auto" w:line="312"/>
                            <w:rPr/>
                          </w:pPr>
                          <w:r>
                            <w:rPr>
                              <w:kern w:val="2"/>
                              <w:sz w:val="24"/>
                              <w:szCs w:val="24"/>
                              <w:rFonts w:ascii="Times New Roman" w:hAnsi="Times New Roman" w:eastAsia="Times New Roman" w:cs="Times New Roman"/>
                              <w:color w:val="auto"/>
                              <w:lang w:val="en-US" w:bidi="ar-SA"/>
                            </w:rPr>
                            <w:t>Nữ bị bệnh</w:t>
                          </w:r>
                        </w:p>
                      </w:txbxContent>
                    </v:textbox>
                    <v:fill o:detectmouseclick="t" on="false"/>
                    <v:stroke color="#3465a4" joinstyle="round" endcap="flat"/>
                    <w10:wrap type="square"/>
                  </v:shape>
                </v:group>
                <v:shape id="shape_0" stroked="f" o:allowincell="f" style="position:absolute;left:759;top:180;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1</w:t>
                        </w:r>
                      </w:p>
                    </w:txbxContent>
                  </v:textbox>
                  <v:fill o:detectmouseclick="t" on="false"/>
                  <v:stroke color="#3465a4" joinstyle="round" endcap="flat"/>
                  <w10:wrap type="square"/>
                </v:shape>
                <v:shape id="shape_0" stroked="f" o:allowincell="f" style="position:absolute;left:1653;top:180;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2</w:t>
                        </w:r>
                      </w:p>
                    </w:txbxContent>
                  </v:textbox>
                  <v:fill o:detectmouseclick="t" on="false"/>
                  <v:stroke color="#3465a4" joinstyle="round" endcap="flat"/>
                  <w10:wrap type="square"/>
                </v:shape>
                <v:shape id="shape_0" stroked="f" o:allowincell="f" style="position:absolute;left:3298;top:180;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3</w:t>
                        </w:r>
                      </w:p>
                    </w:txbxContent>
                  </v:textbox>
                  <v:fill o:detectmouseclick="t" on="false"/>
                  <v:stroke color="#3465a4" joinstyle="round" endcap="flat"/>
                  <w10:wrap type="square"/>
                </v:shape>
                <v:shape id="shape_0" stroked="f" o:allowincell="f" style="position:absolute;left:3368;top:1529;width:284;height:359;mso-wrap-style:none;v-text-anchor:middle;mso-position-horizontal:center" type="_x0000_t202">
                  <v:textbox>
                    <w:txbxContent>
                      <w:p>
                        <w:pPr>
                          <w:overflowPunct w:val="false"/>
                          <w:bidi w:val="0"/>
                          <w:rPr/>
                        </w:pPr>
                        <w:r>
                          <w:rPr>
                            <w:kern w:val="2"/>
                            <w:rFonts w:ascii="Liberation Serif" w:hAnsi="Liberation Serif" w:eastAsia="DejaVu Sans" w:cs="DejaVu Sans"/>
                            <w:lang w:bidi="hi-IN"/>
                          </w:rPr>
                        </w:r>
                      </w:p>
                    </w:txbxContent>
                  </v:textbox>
                  <v:fill o:detectmouseclick="t" on="false"/>
                  <v:stroke color="#3465a4" joinstyle="round" endcap="flat"/>
                  <w10:wrap type="square"/>
                </v:shape>
                <v:shape id="shape_0" stroked="f" o:allowincell="f" style="position:absolute;left:733;top:848;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5</w:t>
                        </w:r>
                      </w:p>
                    </w:txbxContent>
                  </v:textbox>
                  <v:fill o:detectmouseclick="t" on="false"/>
                  <v:stroke color="#3465a4" joinstyle="round" endcap="flat"/>
                  <w10:wrap type="square"/>
                </v:shape>
                <v:shape id="shape_0" stroked="f" o:allowincell="f" style="position:absolute;left:4246;top:180;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4</w:t>
                        </w:r>
                      </w:p>
                    </w:txbxContent>
                  </v:textbox>
                  <v:fill o:detectmouseclick="t" on="false"/>
                  <v:stroke color="#3465a4" joinstyle="round" endcap="flat"/>
                  <w10:wrap type="square"/>
                </v:shape>
                <v:shape id="shape_0" stroked="f" o:allowincell="f" style="position:absolute;left:1596;top:1466;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9</w:t>
                        </w:r>
                      </w:p>
                    </w:txbxContent>
                  </v:textbox>
                  <v:fill o:detectmouseclick="t" on="false"/>
                  <v:stroke color="#3465a4" joinstyle="round" endcap="flat"/>
                  <w10:wrap type="square"/>
                </v:shape>
                <v:shape id="shape_0" stroked="f" o:allowincell="f" style="position:absolute;left:1925;top:835;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6</w:t>
                        </w:r>
                      </w:p>
                    </w:txbxContent>
                  </v:textbox>
                  <v:fill o:detectmouseclick="t" on="false"/>
                  <v:stroke color="#3465a4" joinstyle="round" endcap="flat"/>
                  <w10:wrap type="square"/>
                </v:shape>
                <v:shape id="shape_0" stroked="f" o:allowincell="f" style="position:absolute;left:3114;top:835;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7</w:t>
                        </w:r>
                      </w:p>
                    </w:txbxContent>
                  </v:textbox>
                  <v:fill o:detectmouseclick="t" on="false"/>
                  <v:stroke color="#3465a4" joinstyle="round" endcap="flat"/>
                  <w10:wrap type="square"/>
                </v:shape>
                <v:shape id="shape_0" stroked="f" o:allowincell="f" style="position:absolute;left:4389;top:900;width:284;height:359;mso-wrap-style:square;v-text-anchor:top;mso-position-horizontal:center" type="_x0000_t202">
                  <v:textbox>
                    <w:txbxContent>
                      <w:p>
                        <w:pPr>
                          <w:overflowPunct w:val="false"/>
                          <w:bidi w:val="0"/>
                          <w:rPr/>
                        </w:pPr>
                        <w:r>
                          <w:rPr>
                            <w:kern w:val="2"/>
                            <w:sz w:val="20"/>
                            <w:szCs w:val="20"/>
                            <w:rFonts w:ascii="Times New Roman" w:hAnsi="Times New Roman" w:eastAsia="Times New Roman" w:cs="Times New Roman"/>
                            <w:color w:val="auto"/>
                            <w:lang w:val="en-US" w:bidi="ar-SA"/>
                          </w:rPr>
                          <w:t>8</w:t>
                        </w:r>
                      </w:p>
                    </w:txbxContent>
                  </v:textbox>
                  <v:fill o:detectmouseclick="t" on="false"/>
                  <v:stroke color="#3465a4" joinstyle="round" endcap="flat"/>
                  <w10:wrap type="square"/>
                </v:shape>
              </v:group>
            </w:pict>
          </mc:Fallback>
        </mc:AlternateContent>
      </w:r>
      <w:r>
        <mc:AlternateContent>
          <mc:Choice Requires="wps">
            <w:drawing>
              <wp:anchor behindDoc="0" distT="0" distB="0" distL="114935" distR="114935" simplePos="0" locked="0" layoutInCell="1" allowOverlap="1" relativeHeight="283">
                <wp:simplePos x="0" y="0"/>
                <wp:positionH relativeFrom="column">
                  <wp:posOffset>2887345</wp:posOffset>
                </wp:positionH>
                <wp:positionV relativeFrom="paragraph">
                  <wp:posOffset>952500</wp:posOffset>
                </wp:positionV>
                <wp:extent cx="542925" cy="228600"/>
                <wp:effectExtent l="0" t="0" r="0" b="0"/>
                <wp:wrapNone/>
                <wp:docPr id="22" name="Frame1"/>
                <a:graphic xmlns:a="http://schemas.openxmlformats.org/drawingml/2006/main">
                  <a:graphicData uri="http://schemas.microsoft.com/office/word/2010/wordprocessingShape">
                    <wps:wsp>
                      <wps:cNvSpPr txBox="1"/>
                      <wps:spPr>
                        <a:xfrm>
                          <a:off x="0" y="0"/>
                          <a:ext cx="542925" cy="228600"/>
                        </a:xfrm>
                        <a:prstGeom prst="rect"/>
                        <a:solidFill>
                          <a:srgbClr val="FFFFFF">
                            <a:alpha val="0"/>
                          </a:srgbClr>
                        </a:solidFill>
                      </wps:spPr>
                      <wps:txbx>
                        <w:txbxContent>
                          <w:p>
                            <w:pPr>
                              <w:pStyle w:val="Normal"/>
                              <w:rPr>
                                <w:sz w:val="20"/>
                                <w:szCs w:val="20"/>
                              </w:rPr>
                            </w:pPr>
                            <w:r>
                              <w:rPr>
                                <w:sz w:val="20"/>
                                <w:szCs w:val="20"/>
                              </w:rPr>
                              <w:t>10</w:t>
                            </w:r>
                          </w:p>
                        </w:txbxContent>
                      </wps:txbx>
                      <wps:bodyPr anchor="t" lIns="92075" tIns="46355" rIns="92075" bIns="46355">
                        <a:noAutofit/>
                      </wps:bodyPr>
                    </wps:wsp>
                  </a:graphicData>
                </a:graphic>
              </wp:anchor>
            </w:drawing>
          </mc:Choice>
          <mc:Fallback>
            <w:pict>
              <v:rect fillcolor="#FFFFFF" style="position:absolute;rotation:-0;width:42.75pt;height:18pt;mso-wrap-distance-left:9.05pt;mso-wrap-distance-right:9.05pt;mso-wrap-distance-top:0pt;mso-wrap-distance-bottom:0pt;margin-top:75pt;mso-position-vertical-relative:text;margin-left:227.35pt;mso-position-horizontal-relative:text">
                <v:fill opacity="0f"/>
                <v:textbox inset="0.100694444444444in,0.0506944444444444in,0.100694444444444in,0.0506944444444444in">
                  <w:txbxContent>
                    <w:p>
                      <w:pPr>
                        <w:pStyle w:val="Normal"/>
                        <w:rPr>
                          <w:sz w:val="20"/>
                          <w:szCs w:val="20"/>
                        </w:rPr>
                      </w:pPr>
                      <w:r>
                        <w:rPr>
                          <w:sz w:val="20"/>
                          <w:szCs w:val="20"/>
                        </w:rPr>
                        <w:t>10</w:t>
                      </w:r>
                    </w:p>
                  </w:txbxContent>
                </v:textbox>
                <w10:wrap type="none"/>
              </v:rect>
            </w:pict>
          </mc:Fallback>
        </mc:AlternateContent>
      </w:r>
    </w:p>
    <w:p>
      <w:pPr>
        <w:pStyle w:val="Normal"/>
        <w:ind w:firstLine="342" w:right="0"/>
        <w:jc w:val="both"/>
        <w:rPr/>
      </w:pPr>
      <w:r>
        <w:rPr/>
        <w:t>a) Phân tích phả hệ để xác định qui luật di truyền chi phối bệnh trên.</w:t>
      </w:r>
    </w:p>
    <w:p>
      <w:pPr>
        <w:pStyle w:val="Normal"/>
        <w:ind w:firstLine="342" w:right="0"/>
        <w:jc w:val="both"/>
        <w:rPr/>
      </w:pPr>
      <w:r>
        <w:rPr/>
        <w:t>b) Xác suất để cá thể 10 mang gen bệnh là bao nhiêu?</w:t>
      </w:r>
    </w:p>
    <w:p>
      <w:pPr>
        <w:pStyle w:val="Normal"/>
        <w:spacing w:before="48" w:after="48"/>
        <w:jc w:val="center"/>
        <w:rPr>
          <w:b/>
          <w:u w:val="single"/>
        </w:rPr>
      </w:pPr>
      <w:r>
        <w:rPr>
          <w:b/>
          <w:u w:val="single"/>
        </w:rPr>
        <w:t>Bài giải:</w:t>
      </w:r>
    </w:p>
    <w:p>
      <w:pPr>
        <w:pStyle w:val="Normal"/>
        <w:spacing w:before="48" w:after="48"/>
        <w:jc w:val="both"/>
        <w:rPr>
          <w:lang w:val="it-IT"/>
        </w:rPr>
      </w:pPr>
      <w:r>
        <w:rPr>
          <w:lang w:val="it-IT"/>
        </w:rPr>
        <w:t xml:space="preserve">a) </w:t>
      </w:r>
      <w:r>
        <w:rPr>
          <w:i/>
          <w:lang w:val="it-IT"/>
        </w:rPr>
        <w:t>Qui luật di truyền chi phối bệnh trên là:</w:t>
      </w:r>
    </w:p>
    <w:p>
      <w:pPr>
        <w:pStyle w:val="Normal"/>
        <w:spacing w:before="48" w:after="48"/>
        <w:jc w:val="both"/>
        <w:rPr/>
      </w:pPr>
      <w:r>
        <w:rPr>
          <w:lang w:val="it-IT"/>
        </w:rPr>
        <w:t xml:space="preserve">Bệnh trên do gen lặn qui định (vì 6 và 7 không bị bệnh). Gen này nằm trên nhiễm sắc thể thường (không thể nằm trên X hay Y), vì 6 bình thường mà 9 bị bệnh </w:t>
      </w:r>
      <w:r>
        <w:rPr>
          <w:rFonts w:eastAsia="Symbol" w:cs="Symbol" w:ascii="Symbol" w:hAnsi="Symbol"/>
        </w:rPr>
        <w:sym w:font="Symbol" w:char="f0de"/>
      </w:r>
      <w:r>
        <w:rPr>
          <w:lang w:val="it-IT"/>
        </w:rPr>
        <w:t xml:space="preserve"> di truyền theo qui luật phân li.</w:t>
      </w:r>
    </w:p>
    <w:p>
      <w:pPr>
        <w:pStyle w:val="Normal"/>
        <w:spacing w:before="48" w:after="48"/>
        <w:jc w:val="both"/>
        <w:rPr>
          <w:lang w:val="it-IT"/>
        </w:rPr>
      </w:pPr>
      <w:r>
        <w:rPr>
          <w:lang w:val="it-IT"/>
        </w:rPr>
        <w:t xml:space="preserve">b) </w:t>
      </w:r>
      <w:r>
        <w:rPr>
          <w:i/>
          <w:lang w:val="it-IT"/>
        </w:rPr>
        <w:t>Xác suất để cá thể 10 mang gen bệnh là:</w:t>
      </w:r>
    </w:p>
    <w:p>
      <w:pPr>
        <w:pStyle w:val="Normal"/>
        <w:spacing w:before="48" w:after="48"/>
        <w:jc w:val="both"/>
        <w:rPr/>
      </w:pPr>
      <w:r>
        <w:rPr>
          <w:lang w:val="it-IT"/>
        </w:rPr>
        <w:t xml:space="preserve">Vì 9 bị bệnh </w:t>
      </w:r>
      <w:r>
        <w:rPr>
          <w:rFonts w:eastAsia="Symbol" w:cs="Symbol" w:ascii="Symbol" w:hAnsi="Symbol"/>
        </w:rPr>
        <w:sym w:font="Symbol" w:char="f0de"/>
      </w:r>
      <w:r>
        <w:rPr>
          <w:lang w:val="it-IT"/>
        </w:rPr>
        <w:t xml:space="preserve"> 6 và 7 dị hợp tử </w:t>
      </w:r>
      <w:r>
        <w:rPr>
          <w:rFonts w:eastAsia="Symbol" w:cs="Symbol" w:ascii="Symbol" w:hAnsi="Symbol"/>
        </w:rPr>
        <w:sym w:font="Symbol" w:char="f0de"/>
      </w:r>
      <w:r>
        <w:rPr>
          <w:lang w:val="it-IT"/>
        </w:rPr>
        <w:t xml:space="preserve"> Xác suất để người 10 mang gen bệnh là 2/3 </w:t>
      </w:r>
      <w:r>
        <w:rPr>
          <w:rFonts w:eastAsia="Symbol" w:cs="Symbol" w:ascii="Symbol" w:hAnsi="Symbol"/>
        </w:rPr>
        <w:sym w:font="Symbol" w:char="f0bb"/>
      </w:r>
      <w:r>
        <w:rPr>
          <w:lang w:val="it-IT"/>
        </w:rPr>
        <w:t xml:space="preserve"> 0,667</w:t>
      </w:r>
    </w:p>
    <w:p>
      <w:pPr>
        <w:pStyle w:val="Normal"/>
        <w:tabs>
          <w:tab w:val="clear" w:pos="720"/>
          <w:tab w:val="left" w:pos="7371" w:leader="none"/>
        </w:tabs>
        <w:jc w:val="both"/>
        <w:rPr/>
      </w:pPr>
      <w:r>
        <w:rPr>
          <w:b/>
          <w:lang w:val="it-IT"/>
        </w:rPr>
        <w:t>Ví dụ 2: ĐH 2011</w:t>
      </w:r>
      <w:r>
        <w:rPr>
          <w:lang w:val="it-IT"/>
        </w:rPr>
        <w:t>Cho sơ đổ phả hệ sau:</w:t>
      </w:r>
    </w:p>
    <w:p>
      <w:pPr>
        <w:pStyle w:val="Normal"/>
        <w:tabs>
          <w:tab w:val="clear" w:pos="720"/>
          <w:tab w:val="left" w:pos="7371" w:leader="none"/>
        </w:tabs>
        <w:jc w:val="both"/>
        <w:rPr>
          <w:lang w:val="it-IT"/>
        </w:rPr>
      </w:pPr>
      <w:r>
        <w:rPr>
          <w:lang w:val="it-IT"/>
        </w:rPr>
        <w:t>◘</w:t>
      </w:r>
      <w:r>
        <w:rPr/>
        <w:drawing>
          <wp:inline distT="0" distB="0" distL="0" distR="0">
            <wp:extent cx="4204970" cy="2292350"/>
            <wp:effectExtent l="0" t="0" r="0" b="0"/>
            <wp:docPr id="2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1" descr=""/>
                    <pic:cNvPicPr>
                      <a:picLocks noChangeAspect="1" noChangeArrowheads="1"/>
                    </pic:cNvPicPr>
                  </pic:nvPicPr>
                  <pic:blipFill>
                    <a:blip r:embed="rId18"/>
                    <a:srcRect l="-6" t="-10" r="-6" b="-10"/>
                    <a:stretch>
                      <a:fillRect/>
                    </a:stretch>
                  </pic:blipFill>
                  <pic:spPr bwMode="auto">
                    <a:xfrm>
                      <a:off x="0" y="0"/>
                      <a:ext cx="4204970" cy="2292350"/>
                    </a:xfrm>
                    <a:prstGeom prst="rect">
                      <a:avLst/>
                    </a:prstGeom>
                  </pic:spPr>
                </pic:pic>
              </a:graphicData>
            </a:graphic>
          </wp:inline>
        </w:drawing>
      </w:r>
    </w:p>
    <w:p>
      <w:pPr>
        <w:pStyle w:val="Normal"/>
        <w:tabs>
          <w:tab w:val="clear" w:pos="720"/>
          <w:tab w:val="left" w:pos="7371" w:leader="none"/>
        </w:tabs>
        <w:jc w:val="both"/>
        <w:rPr>
          <w:lang w:val="it-IT"/>
        </w:rPr>
      </w:pPr>
      <w:r>
        <w:rPr>
          <w:lang w:val="it-IT"/>
        </w:rPr>
      </w:r>
    </w:p>
    <w:p>
      <w:pPr>
        <w:pStyle w:val="Normal"/>
        <w:tabs>
          <w:tab w:val="clear" w:pos="720"/>
          <w:tab w:val="left" w:pos="7371" w:leader="none"/>
        </w:tabs>
        <w:jc w:val="both"/>
        <w:rPr>
          <w:lang w:val="it-IT"/>
        </w:rPr>
      </w:pPr>
      <w:r>
        <w:rPr>
          <w:lang w:val="it-IT"/>
        </w:rPr>
        <w:t>Sơ đồ phả hệ trên mô tả sự di truyền một bệnh ở ngừoi do một trong hai alen của một gen quy định. Biết rằng không xảy ra đột biến ở tất cá các cá thể trong phả hệ. Trong những người thuộc phả hệ trên, những người chưa thể xác định được chính xác kiểu gen do chưa có đủ thông tin là:</w:t>
      </w:r>
    </w:p>
    <w:p>
      <w:pPr>
        <w:pStyle w:val="Normal"/>
        <w:tabs>
          <w:tab w:val="clear" w:pos="720"/>
          <w:tab w:val="left" w:pos="240" w:leader="none"/>
          <w:tab w:val="left" w:pos="2520" w:leader="none"/>
          <w:tab w:val="left" w:pos="4920" w:leader="none"/>
          <w:tab w:val="left" w:pos="7371" w:leader="none"/>
          <w:tab w:val="left" w:pos="7440" w:leader="none"/>
        </w:tabs>
        <w:jc w:val="both"/>
        <w:rPr>
          <w:lang w:val="it-IT"/>
        </w:rPr>
      </w:pPr>
      <w:r>
        <w:rPr>
          <w:lang w:val="it-IT"/>
        </w:rPr>
        <w:t>A. 8 và 13</w:t>
        <w:tab/>
        <w:t>B. 1 và 4</w:t>
        <w:tab/>
      </w:r>
    </w:p>
    <w:p>
      <w:pPr>
        <w:pStyle w:val="Normal"/>
        <w:tabs>
          <w:tab w:val="clear" w:pos="720"/>
          <w:tab w:val="left" w:pos="240" w:leader="none"/>
          <w:tab w:val="left" w:pos="2520" w:leader="none"/>
          <w:tab w:val="left" w:pos="4920" w:leader="none"/>
          <w:tab w:val="left" w:pos="7371" w:leader="none"/>
          <w:tab w:val="left" w:pos="7440" w:leader="none"/>
        </w:tabs>
        <w:jc w:val="both"/>
        <w:rPr/>
      </w:pPr>
      <w:r>
        <w:rPr>
          <w:color w:val="FF0000"/>
          <w:u w:val="single"/>
          <w:lang w:val="it-IT"/>
        </w:rPr>
        <w:t>C</w:t>
      </w:r>
      <w:r>
        <w:rPr>
          <w:lang w:val="it-IT"/>
        </w:rPr>
        <w:t>. 17 và 20</w:t>
        <w:tab/>
        <w:t>D. 15 và 16</w:t>
      </w:r>
    </w:p>
    <w:p>
      <w:pPr>
        <w:pStyle w:val="Normal"/>
        <w:spacing w:before="48" w:after="48"/>
        <w:jc w:val="center"/>
        <w:rPr>
          <w:lang w:val="it-IT"/>
        </w:rPr>
      </w:pPr>
      <w:r>
        <w:rPr>
          <w:lang w:val="it-IT"/>
        </w:rPr>
        <w:tab/>
      </w:r>
      <w:r>
        <w:rPr>
          <w:b/>
          <w:u w:val="single"/>
          <w:lang w:val="it-IT"/>
        </w:rPr>
        <w:t>Bài giải:</w:t>
      </w:r>
    </w:p>
    <w:p>
      <w:pPr>
        <w:pStyle w:val="Normal"/>
        <w:tabs>
          <w:tab w:val="clear" w:pos="720"/>
          <w:tab w:val="left" w:pos="240" w:leader="none"/>
          <w:tab w:val="left" w:pos="2520" w:leader="none"/>
          <w:tab w:val="left" w:pos="4920" w:leader="none"/>
          <w:tab w:val="left" w:pos="7371" w:leader="none"/>
          <w:tab w:val="left" w:pos="7440" w:leader="none"/>
        </w:tabs>
        <w:jc w:val="both"/>
        <w:rPr>
          <w:lang w:val="it-IT"/>
        </w:rPr>
      </w:pPr>
      <w:r>
        <w:rPr>
          <w:lang w:val="it-IT"/>
        </w:rPr>
        <w:t>+ Căn cứ theo các thể hệ I, II, III, và IV ta có thể khằng định: alen trội A mới là alen gây bệnh ở người và nằm trên NST thường  trong sơ đồ phả hệ này.</w:t>
      </w:r>
    </w:p>
    <w:p>
      <w:pPr>
        <w:pStyle w:val="Normal"/>
        <w:tabs>
          <w:tab w:val="clear" w:pos="720"/>
          <w:tab w:val="left" w:pos="240" w:leader="none"/>
          <w:tab w:val="left" w:pos="2520" w:leader="none"/>
          <w:tab w:val="left" w:pos="4920" w:leader="none"/>
          <w:tab w:val="left" w:pos="7371" w:leader="none"/>
          <w:tab w:val="left" w:pos="7440" w:leader="none"/>
        </w:tabs>
        <w:jc w:val="both"/>
        <w:rPr>
          <w:lang w:val="it-IT"/>
        </w:rPr>
      </w:pPr>
      <w:r>
        <w:rPr>
          <w:lang w:val="it-IT"/>
        </w:rPr>
        <w:t xml:space="preserve">+ Lập luận logic ta có thể điền thông tin về KG của các cá thể có mặt trong sơ đồ phả hệ (Sơ đồ trên) </w:t>
      </w:r>
    </w:p>
    <w:p>
      <w:pPr>
        <w:pStyle w:val="Normal"/>
        <w:tabs>
          <w:tab w:val="clear" w:pos="720"/>
          <w:tab w:val="left" w:pos="240" w:leader="none"/>
          <w:tab w:val="left" w:pos="2520" w:leader="none"/>
          <w:tab w:val="left" w:pos="4920" w:leader="none"/>
          <w:tab w:val="left" w:pos="7371" w:leader="none"/>
          <w:tab w:val="left" w:pos="7440" w:leader="none"/>
        </w:tabs>
        <w:jc w:val="both"/>
        <w:rPr>
          <w:lang w:val="it-IT"/>
        </w:rPr>
      </w:pPr>
      <w:r>
        <w:rPr>
          <w:lang w:val="it-IT"/>
        </w:rPr>
        <w:t xml:space="preserve">+ Căn cứ vào sơ đồ KG của sơ đồ phả hệ vừa tìm được ta có thể kết luận đáp án cần chọn theo yêu cầu của đề bài: Trong những người thuộc phả hệ trên, những người chưa thể xác định được chính xác kiểu gen do chưa có đủ thông tin là: cá thể số 17 và 20. </w:t>
      </w:r>
    </w:p>
    <w:p>
      <w:pPr>
        <w:pStyle w:val="Normal"/>
        <w:tabs>
          <w:tab w:val="clear" w:pos="720"/>
          <w:tab w:val="left" w:pos="240" w:leader="none"/>
          <w:tab w:val="left" w:pos="2520" w:leader="none"/>
          <w:tab w:val="left" w:pos="4920" w:leader="none"/>
          <w:tab w:val="left" w:pos="7371" w:leader="none"/>
          <w:tab w:val="left" w:pos="7440" w:leader="none"/>
        </w:tabs>
        <w:jc w:val="both"/>
        <w:rPr/>
      </w:pPr>
      <w:r>
        <w:rPr>
          <w:lang w:val="it-IT"/>
        </w:rPr>
        <w:tab/>
        <w:t xml:space="preserve">→ Đáp án </w:t>
      </w:r>
      <w:r>
        <w:rPr>
          <w:b/>
          <w:lang w:val="it-IT"/>
        </w:rPr>
        <w:t>C. 17 và 20</w:t>
      </w:r>
    </w:p>
    <w:p>
      <w:pPr>
        <w:pStyle w:val="Normal"/>
        <w:jc w:val="both"/>
        <w:rPr/>
      </w:pPr>
      <w:r>
        <w:rPr>
          <w:b/>
          <w:lang w:val="it-IT"/>
        </w:rPr>
        <w:t>Ví dụ 3 :</w:t>
      </w:r>
      <w:r>
        <w:rPr>
          <w:lang w:val="it-IT"/>
        </w:rPr>
        <w:t xml:space="preserve"> Sơ đồ phả hệ dưới đây cho biết một bệnh ở người do một trong hai alen của gen quy định.</w:t>
      </w:r>
    </w:p>
    <w:p>
      <w:pPr>
        <w:pStyle w:val="Normal"/>
        <w:ind w:firstLine="283" w:right="0"/>
        <w:jc w:val="both"/>
        <w:rPr>
          <w:lang w:val="it-IT"/>
        </w:rPr>
      </w:pPr>
      <w:r>
        <w:rPr>
          <w:lang w:val="it-IT"/>
        </w:rPr>
      </w:r>
    </w:p>
    <w:p>
      <w:pPr>
        <w:pStyle w:val="Normal"/>
        <w:ind w:firstLine="283" w:right="0"/>
        <w:jc w:val="both"/>
        <w:rPr>
          <w:lang w:val="it-IT"/>
        </w:rPr>
      </w:pPr>
      <w:r>
        <w:rPr>
          <w:lang w:val="it-IT"/>
        </w:rPr>
      </w:r>
    </w:p>
    <w:p>
      <w:pPr>
        <w:pStyle w:val="Normal"/>
        <w:ind w:firstLine="283" w:right="0"/>
        <w:jc w:val="both"/>
        <w:rPr>
          <w:lang w:val="it-IT"/>
        </w:rPr>
      </w:pPr>
      <w:r>
        <w:rPr>
          <w:lang w:val="it-IT"/>
        </w:rPr>
      </w:r>
    </w:p>
    <w:p>
      <w:pPr>
        <w:pStyle w:val="Normal"/>
        <w:ind w:firstLine="283" w:right="0"/>
        <w:jc w:val="both"/>
        <w:rPr>
          <w:lang w:val="it-IT" w:eastAsia="en-US"/>
        </w:rPr>
      </w:pPr>
      <w:r>
        <w:rPr>
          <w:lang w:val="it-IT" w:eastAsia="en-US"/>
        </w:rPr>
        <w:drawing>
          <wp:anchor behindDoc="1" distT="0" distB="0" distL="114935" distR="114935" simplePos="0" locked="0" layoutInCell="1" allowOverlap="1" relativeHeight="200">
            <wp:simplePos x="0" y="0"/>
            <wp:positionH relativeFrom="column">
              <wp:posOffset>0</wp:posOffset>
            </wp:positionH>
            <wp:positionV relativeFrom="paragraph">
              <wp:posOffset>43180</wp:posOffset>
            </wp:positionV>
            <wp:extent cx="5417820" cy="1324610"/>
            <wp:effectExtent l="0" t="0" r="0" b="0"/>
            <wp:wrapNone/>
            <wp:docPr id="24"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 descr=""/>
                    <pic:cNvPicPr>
                      <a:picLocks noChangeAspect="1" noChangeArrowheads="1"/>
                    </pic:cNvPicPr>
                  </pic:nvPicPr>
                  <pic:blipFill>
                    <a:blip r:embed="rId19"/>
                    <a:srcRect l="-4" t="-11" r="-4" b="-11"/>
                    <a:stretch>
                      <a:fillRect/>
                    </a:stretch>
                  </pic:blipFill>
                  <pic:spPr bwMode="auto">
                    <a:xfrm>
                      <a:off x="0" y="0"/>
                      <a:ext cx="5417820" cy="1324610"/>
                    </a:xfrm>
                    <a:prstGeom prst="rect">
                      <a:avLst/>
                    </a:prstGeom>
                  </pic:spPr>
                </pic:pic>
              </a:graphicData>
            </a:graphic>
          </wp:anchor>
        </w:drawing>
      </w:r>
    </w:p>
    <w:p>
      <w:pPr>
        <w:pStyle w:val="Normal"/>
        <w:ind w:firstLine="283" w:right="0"/>
        <w:jc w:val="both"/>
        <w:rPr>
          <w:lang w:val="it-IT"/>
        </w:rPr>
      </w:pPr>
      <w:r>
        <w:rPr>
          <w:lang w:val="it-IT"/>
        </w:rPr>
      </w:r>
    </w:p>
    <w:p>
      <w:pPr>
        <w:pStyle w:val="Normal"/>
        <w:ind w:firstLine="283" w:right="0"/>
        <w:jc w:val="both"/>
        <w:rPr>
          <w:lang w:val="it-IT"/>
        </w:rPr>
      </w:pPr>
      <w:r>
        <w:rPr>
          <w:lang w:val="it-IT"/>
        </w:rPr>
      </w:r>
    </w:p>
    <w:p>
      <w:pPr>
        <w:pStyle w:val="Normal"/>
        <w:ind w:firstLine="283" w:right="0"/>
        <w:jc w:val="both"/>
        <w:rPr>
          <w:lang w:val="it-IT"/>
        </w:rPr>
      </w:pPr>
      <w:r>
        <w:rPr>
          <w:lang w:val="it-IT"/>
        </w:rPr>
      </w:r>
    </w:p>
    <w:p>
      <w:pPr>
        <w:pStyle w:val="Normal"/>
        <w:ind w:firstLine="283" w:right="0"/>
        <w:jc w:val="both"/>
        <w:rPr>
          <w:lang w:val="it-IT"/>
        </w:rPr>
      </w:pPr>
      <w:r>
        <w:rPr>
          <w:lang w:val="it-IT"/>
        </w:rPr>
      </w:r>
    </w:p>
    <w:p>
      <w:pPr>
        <w:pStyle w:val="Normal"/>
        <w:ind w:firstLine="283" w:right="0"/>
        <w:jc w:val="both"/>
        <w:rPr>
          <w:lang w:val="it-IT"/>
        </w:rPr>
      </w:pPr>
      <w:r>
        <w:rPr>
          <w:lang w:val="it-IT"/>
        </w:rPr>
      </w:r>
    </w:p>
    <w:p>
      <w:pPr>
        <w:pStyle w:val="Normal"/>
        <w:ind w:firstLine="283" w:right="0"/>
        <w:jc w:val="both"/>
        <w:rPr>
          <w:lang w:val="it-IT"/>
        </w:rPr>
      </w:pPr>
      <w:r>
        <w:rPr>
          <w:lang w:val="it-IT"/>
        </w:rPr>
      </w:r>
    </w:p>
    <w:p>
      <w:pPr>
        <w:pStyle w:val="Normal"/>
        <w:spacing w:before="60" w:after="0"/>
        <w:ind w:firstLine="283" w:right="0"/>
        <w:jc w:val="both"/>
        <w:rPr>
          <w:lang w:val="it-IT"/>
        </w:rPr>
      </w:pPr>
      <w:r>
        <w:rPr>
          <w:lang w:val="it-IT"/>
        </w:rPr>
      </w:r>
    </w:p>
    <w:p>
      <w:pPr>
        <w:pStyle w:val="Normal"/>
        <w:spacing w:before="60" w:after="0"/>
        <w:ind w:firstLine="283" w:right="0"/>
        <w:jc w:val="both"/>
        <w:rPr/>
      </w:pPr>
      <w:r>
        <w:rPr>
          <w:lang w:val="it-IT"/>
        </w:rPr>
        <w:t xml:space="preserve"> </w:t>
      </w:r>
      <w:r>
        <w:rPr>
          <w:lang w:val="it-IT"/>
        </w:rPr>
        <w:t>Cặp vợ chồng (1) và (2) ở thế hệ thứ II mong muốn sinh hai người con có cả trai, gái và đều không bị bệnh trên. Cho rằng không có đột biến xảy ra, khả năng để họ thực hiện được mong muốn là bao nhiêu?</w:t>
      </w:r>
    </w:p>
    <w:p>
      <w:pPr>
        <w:pStyle w:val="Normal"/>
        <w:tabs>
          <w:tab w:val="clear" w:pos="720"/>
          <w:tab w:val="left" w:pos="2708" w:leader="none"/>
          <w:tab w:val="left" w:pos="5138" w:leader="none"/>
          <w:tab w:val="left" w:pos="7569" w:leader="none"/>
        </w:tabs>
        <w:ind w:firstLine="283" w:right="0"/>
        <w:rPr/>
      </w:pPr>
      <w:r>
        <w:rPr>
          <w:b/>
          <w:lang w:val="it-IT"/>
        </w:rPr>
        <w:t xml:space="preserve">A. </w:t>
      </w:r>
      <w:r>
        <w:rPr>
          <w:lang w:val="it-IT"/>
        </w:rPr>
        <w:t>5,56%</w:t>
        <w:tab/>
      </w:r>
      <w:r>
        <w:rPr>
          <w:b/>
          <w:lang w:val="it-IT"/>
        </w:rPr>
        <w:t xml:space="preserve">B. </w:t>
      </w:r>
      <w:r>
        <w:rPr>
          <w:lang w:val="it-IT"/>
        </w:rPr>
        <w:t>12,50%</w:t>
        <w:tab/>
      </w:r>
      <w:r>
        <w:rPr>
          <w:b/>
          <w:lang w:val="it-IT"/>
        </w:rPr>
        <w:t xml:space="preserve">C. </w:t>
      </w:r>
      <w:r>
        <w:rPr>
          <w:lang w:val="it-IT"/>
        </w:rPr>
        <w:t xml:space="preserve">8,33%      </w:t>
      </w:r>
      <w:r>
        <w:rPr>
          <w:b/>
          <w:lang w:val="it-IT"/>
        </w:rPr>
        <w:t xml:space="preserve">D. </w:t>
      </w:r>
      <w:r>
        <w:rPr>
          <w:lang w:val="it-IT"/>
        </w:rPr>
        <w:t>3,13%</w:t>
      </w:r>
    </w:p>
    <w:p>
      <w:pPr>
        <w:pStyle w:val="Normal"/>
        <w:rPr>
          <w:i/>
          <w:i/>
          <w:color w:val="0000FF"/>
          <w:lang w:val="it-IT"/>
        </w:rPr>
      </w:pPr>
      <w:r>
        <w:rPr>
          <w:i/>
          <w:color w:val="0000FF"/>
          <w:lang w:val="it-IT"/>
        </w:rPr>
        <w:t>Giải: Qua sơ đồ phả hệ --&gt; gen gây bệnh là gen trội nằm trên NST thường</w:t>
      </w:r>
    </w:p>
    <w:p>
      <w:pPr>
        <w:pStyle w:val="Normal"/>
        <w:rPr>
          <w:i/>
          <w:i/>
          <w:color w:val="0000FF"/>
          <w:lang w:val="it-IT"/>
        </w:rPr>
      </w:pPr>
      <w:r>
        <w:rPr>
          <w:i/>
          <w:color w:val="0000FF"/>
          <w:lang w:val="it-IT"/>
        </w:rPr>
        <w:t>--&gt; Xác suất để cá thể (1) có kiểu gen Aa là: 2/3</w:t>
      </w:r>
    </w:p>
    <w:p>
      <w:pPr>
        <w:pStyle w:val="Normal"/>
        <w:rPr>
          <w:i/>
          <w:i/>
          <w:color w:val="0000FF"/>
          <w:lang w:val="it-IT"/>
        </w:rPr>
      </w:pPr>
      <w:r>
        <w:rPr>
          <w:i/>
          <w:color w:val="0000FF"/>
          <w:lang w:val="it-IT"/>
        </w:rPr>
        <w:t>- Xác suất cá thể (2) có kiểu gen aa là: 1</w:t>
      </w:r>
    </w:p>
    <w:p>
      <w:pPr>
        <w:pStyle w:val="Normal"/>
        <w:rPr/>
      </w:pPr>
      <w:r>
        <w:rPr>
          <w:i/>
          <w:color w:val="0000FF"/>
          <w:lang w:val="it-IT"/>
        </w:rPr>
        <w:t>- Xác suất sinh 2 con trong đó có 1 trai, 1 gái là: C</w:t>
      </w:r>
      <w:r>
        <w:rPr>
          <w:i/>
          <w:color w:val="0000FF"/>
          <w:vertAlign w:val="superscript"/>
          <w:lang w:val="it-IT"/>
        </w:rPr>
        <w:t>1</w:t>
      </w:r>
      <w:r>
        <w:rPr>
          <w:i/>
          <w:color w:val="0000FF"/>
          <w:vertAlign w:val="subscript"/>
          <w:lang w:val="it-IT"/>
        </w:rPr>
        <w:t>2</w:t>
      </w:r>
      <w:r>
        <w:rPr>
          <w:i/>
          <w:color w:val="0000FF"/>
          <w:lang w:val="it-IT"/>
        </w:rPr>
        <w:t xml:space="preserve"> . 1/2. 1/2 = 1/2</w:t>
      </w:r>
    </w:p>
    <w:p>
      <w:pPr>
        <w:pStyle w:val="Normal"/>
        <w:rPr>
          <w:i/>
          <w:i/>
          <w:color w:val="0000FF"/>
          <w:lang w:val="it-IT"/>
        </w:rPr>
      </w:pPr>
      <w:r>
        <w:rPr>
          <w:i/>
          <w:color w:val="0000FF"/>
          <w:lang w:val="it-IT"/>
        </w:rPr>
        <w:t>- Xác suất cả 2 con bình thường: 1/2 . 1/2 = 1/4</w:t>
      </w:r>
    </w:p>
    <w:p>
      <w:pPr>
        <w:pStyle w:val="Normal"/>
        <w:rPr>
          <w:i/>
          <w:i/>
          <w:color w:val="0000FF"/>
          <w:lang w:val="it-IT"/>
        </w:rPr>
      </w:pPr>
      <w:r>
        <w:rPr>
          <w:i/>
          <w:color w:val="0000FF"/>
          <w:lang w:val="it-IT"/>
        </w:rPr>
        <w:t>--&gt; xác suất cần tìm là: (2/3.1)(1/2)(1/4) = 1/12 = 8.33% --&gt; Đáp án C</w:t>
      </w:r>
    </w:p>
    <w:p>
      <w:pPr>
        <w:pStyle w:val="Normal"/>
        <w:rPr>
          <w:b/>
          <w:lang w:val="it-IT"/>
        </w:rPr>
      </w:pPr>
      <w:r>
        <w:rPr>
          <w:b/>
          <w:lang w:val="it-IT"/>
        </w:rPr>
        <w:t>Hoặc cách khác:</w:t>
      </w:r>
    </w:p>
    <w:p>
      <w:pPr>
        <w:pStyle w:val="Normal"/>
        <w:rPr>
          <w:lang w:val="it-IT"/>
        </w:rPr>
      </w:pPr>
      <w:r>
        <w:rPr>
          <w:lang w:val="it-IT"/>
        </w:rPr>
        <w:t>- Với kg Aa x aa thì xs sinh con bình thường=1/2</w:t>
      </w:r>
    </w:p>
    <w:p>
      <w:pPr>
        <w:pStyle w:val="Normal"/>
        <w:rPr/>
      </w:pPr>
      <w:r>
        <w:rPr>
          <w:lang w:val="fr-FR"/>
        </w:rPr>
        <w:t xml:space="preserve">- xs 1 trai , 1 gái  = 1/2 </w:t>
      </w:r>
      <w:r>
        <w:rPr>
          <w:rFonts w:eastAsia="Wingdings" w:cs="Wingdings" w:ascii="Wingdings" w:hAnsi="Wingdings"/>
        </w:rPr>
        <w:sym w:font="Wingdings" w:char="f0e8"/>
      </w:r>
      <w:r>
        <w:rPr>
          <w:lang w:val="fr-FR"/>
        </w:rPr>
        <w:t>XS chung = 2/3( 1/2.1/2.1/2) =1/12 =  8,33%</w:t>
      </w:r>
    </w:p>
    <w:p>
      <w:pPr>
        <w:pStyle w:val="Normal"/>
        <w:rPr>
          <w:i/>
          <w:i/>
          <w:color w:val="0000FF"/>
          <w:lang w:val="fr-FR"/>
        </w:rPr>
      </w:pPr>
      <w:r>
        <w:rPr>
          <w:color w:val="FF0000"/>
          <w:lang w:val="fr-FR"/>
        </w:rPr>
        <w:t xml:space="preserve">Nhiều em HS không nhận thấy điểm sai của mình khi giải. Đó là đã tính </w:t>
      </w:r>
      <w:r>
        <w:rPr>
          <w:b/>
          <w:color w:val="FF0000"/>
          <w:u w:val="single"/>
          <w:lang w:val="fr-FR"/>
        </w:rPr>
        <w:t>lặp 2 lần xs</w:t>
      </w:r>
      <w:r>
        <w:rPr>
          <w:color w:val="FF0000"/>
          <w:lang w:val="fr-FR"/>
        </w:rPr>
        <w:t xml:space="preserve"> của người chồng nên kq = 1/18 = 5,56%</w:t>
      </w:r>
    </w:p>
    <w:p>
      <w:pPr>
        <w:pStyle w:val="Normal"/>
        <w:rPr/>
      </w:pPr>
      <w:r>
        <w:rPr>
          <w:b/>
          <w:lang w:val="pt-BR"/>
        </w:rPr>
        <w:t>Ví dụ 4:</w:t>
      </w:r>
      <w:r>
        <w:rPr>
          <w:lang w:val="pt-BR"/>
        </w:rPr>
        <w:t xml:space="preserve"> Sự di truyền một bệnh ở người do 1 trong 2 alen quy định và được thể hiện qua sơ đồ phả hệ dưới đây. Các chữ cái cho biết các nhóm máu tương ứng của mỗi người. Biết rằng sự di truyền bệnh trên độc lập với di truyền các nhóm máu, quá trình giảm phân bình thường và không có đột biến xảy ra.</w:t>
      </w:r>
    </w:p>
    <w:p>
      <w:pPr>
        <w:pStyle w:val="Normal"/>
        <w:rPr>
          <w:lang w:val="pt-BR"/>
        </w:rPr>
      </w:pPr>
      <w:r>
        <w:rPr>
          <w:lang w:val="pt-BR"/>
        </w:rPr>
        <w:t>a) Những người nào trong phả hệ là chưa có đủ cơ sở để xác định chắc chắn kiểu gen về bệnh nói trên ?</w:t>
      </w:r>
    </w:p>
    <w:p>
      <w:pPr>
        <w:pStyle w:val="Normal"/>
        <w:rPr/>
      </w:pPr>
      <w:r>
        <w:rPr>
          <w:lang w:val="pt-BR"/>
        </w:rPr>
        <w:t>A. (2); (4); (5).</w:t>
        <w:tab/>
        <w:tab/>
      </w:r>
      <w:r>
        <w:rPr>
          <w:u w:val="single"/>
          <w:lang w:val="pt-BR"/>
        </w:rPr>
        <w:t>B</w:t>
      </w:r>
      <w:r>
        <w:rPr>
          <w:lang w:val="pt-BR"/>
        </w:rPr>
        <w:t>. (5) ; (7).</w:t>
        <w:tab/>
        <w:tab/>
        <w:t>C. (4); (5); (7).</w:t>
        <w:tab/>
        <w:tab/>
        <w:tab/>
        <w:t>D. (4); (7); (8).</w:t>
      </w:r>
    </w:p>
    <w:p>
      <w:pPr>
        <w:pStyle w:val="Normal"/>
        <w:rPr>
          <w:lang w:val="pt-BR"/>
        </w:rPr>
      </w:pPr>
      <w:r>
        <w:rPr>
          <w:lang w:val="pt-BR"/>
        </w:rPr>
        <w:t>b) Xác suất để cặp vợ chồng (7) và (8) ở thế hệ (III) sinh con có nhóm máu B và bị bệnh trên:</w:t>
      </w:r>
    </w:p>
    <w:p>
      <w:pPr>
        <w:pStyle w:val="Normal"/>
        <w:rPr/>
      </w:pPr>
      <w:r>
        <w:rPr>
          <w:lang w:val="pt-BR"/>
        </w:rPr>
        <w:t>A. 1/9</w:t>
        <w:tab/>
        <w:tab/>
        <w:tab/>
        <w:tab/>
        <w:t>B. 1/12</w:t>
        <w:tab/>
        <w:tab/>
        <w:tab/>
        <w:t xml:space="preserve">C. 1/24. </w:t>
        <w:tab/>
        <w:tab/>
        <w:tab/>
      </w:r>
      <w:r>
        <w:rPr>
          <w:u w:val="single"/>
          <w:lang w:val="pt-BR"/>
        </w:rPr>
        <w:t>D</w:t>
      </w:r>
      <w:r>
        <w:rPr>
          <w:lang w:val="pt-BR"/>
        </w:rPr>
        <w:t>. 1/18.</w:t>
      </w:r>
    </w:p>
    <w:p>
      <w:pPr>
        <w:pStyle w:val="Normal"/>
        <w:rPr/>
      </w:pPr>
      <w:r>
        <w:rPr>
          <w:lang w:val="pt-BR"/>
        </w:rPr>
        <w:t xml:space="preserve">c) Xác suất để cặp vợ chồng (7) và (8) ở thế hệ (III) sinh con trai có nhóm máu A và </w:t>
      </w:r>
      <w:r>
        <w:rPr>
          <w:i/>
          <w:lang w:val="pt-BR"/>
        </w:rPr>
        <w:t>không</w:t>
      </w:r>
      <w:r>
        <w:rPr>
          <w:lang w:val="pt-BR"/>
        </w:rPr>
        <w:t xml:space="preserve"> bị bệnh trên:</w:t>
      </w:r>
    </w:p>
    <w:p>
      <w:pPr>
        <w:pStyle w:val="Normal"/>
        <w:rPr/>
      </w:pPr>
      <w:r>
        <w:rPr>
          <w:lang w:val="pt-BR"/>
        </w:rPr>
        <w:t>A. 3/48</w:t>
        <w:tab/>
        <w:tab/>
        <w:tab/>
        <w:t>B. 3/24</w:t>
        <w:tab/>
        <w:tab/>
        <w:tab/>
      </w:r>
      <w:r>
        <w:rPr>
          <w:u w:val="single"/>
          <w:lang w:val="pt-BR"/>
        </w:rPr>
        <w:t>C</w:t>
      </w:r>
      <w:r>
        <w:rPr>
          <w:lang w:val="pt-BR"/>
        </w:rPr>
        <w:t xml:space="preserve">. 5/72. </w:t>
        <w:tab/>
        <w:tab/>
        <w:tab/>
        <w:t>D. 5/36.</w:t>
      </w:r>
    </w:p>
    <w:p>
      <w:pPr>
        <w:pStyle w:val="Normal"/>
        <w:rPr>
          <w:lang w:val="pt-BR" w:eastAsia="en-US"/>
        </w:rPr>
      </w:pPr>
      <w:r>
        <w:rPr>
          <w:lang w:val="pt-BR" w:eastAsia="en-US"/>
        </w:rPr>
        <w:drawing>
          <wp:anchor behindDoc="1" distT="0" distB="0" distL="114935" distR="114935" simplePos="0" locked="0" layoutInCell="1" allowOverlap="1" relativeHeight="201">
            <wp:simplePos x="0" y="0"/>
            <wp:positionH relativeFrom="column">
              <wp:posOffset>0</wp:posOffset>
            </wp:positionH>
            <wp:positionV relativeFrom="paragraph">
              <wp:posOffset>53340</wp:posOffset>
            </wp:positionV>
            <wp:extent cx="6172200" cy="1943100"/>
            <wp:effectExtent l="0" t="0" r="0" b="0"/>
            <wp:wrapNone/>
            <wp:docPr id="25"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8" descr=""/>
                    <pic:cNvPicPr>
                      <a:picLocks noChangeAspect="1" noChangeArrowheads="1"/>
                    </pic:cNvPicPr>
                  </pic:nvPicPr>
                  <pic:blipFill>
                    <a:blip r:embed="rId20"/>
                    <a:srcRect l="-4" t="-13" r="-4" b="-13"/>
                    <a:stretch>
                      <a:fillRect/>
                    </a:stretch>
                  </pic:blipFill>
                  <pic:spPr bwMode="auto">
                    <a:xfrm>
                      <a:off x="0" y="0"/>
                      <a:ext cx="6172200" cy="1943100"/>
                    </a:xfrm>
                    <a:prstGeom prst="rect">
                      <a:avLst/>
                    </a:prstGeom>
                  </pic:spPr>
                </pic:pic>
              </a:graphicData>
            </a:graphic>
          </wp:anchor>
        </w:drawing>
      </w:r>
    </w:p>
    <w:p>
      <w:pPr>
        <w:pStyle w:val="Normal"/>
        <w:rPr>
          <w:b/>
          <w:lang w:val="pt-BR"/>
        </w:rPr>
      </w:pPr>
      <w:r>
        <w:rPr>
          <w:b/>
          <w:lang w:val="pt-BR"/>
        </w:rPr>
      </w:r>
    </w:p>
    <w:p>
      <w:pPr>
        <w:pStyle w:val="Normal"/>
        <w:rPr>
          <w:b/>
          <w:i/>
          <w:i/>
          <w:color w:val="0000FF"/>
          <w:lang w:val="pt-BR"/>
        </w:rPr>
      </w:pPr>
      <w:r>
        <w:rPr>
          <w:b/>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r>
    </w:p>
    <w:p>
      <w:pPr>
        <w:pStyle w:val="Normal"/>
        <w:rPr>
          <w:i/>
          <w:i/>
          <w:color w:val="0000FF"/>
          <w:lang w:val="pt-BR"/>
        </w:rPr>
      </w:pPr>
      <w:r>
        <w:rPr>
          <w:i/>
          <w:color w:val="0000FF"/>
          <w:lang w:val="pt-BR"/>
        </w:rPr>
        <w:t>- Dể dàng nhận ra đặc điểm DT của bệnh do gen lặn trên NST thường.</w:t>
      </w:r>
    </w:p>
    <w:p>
      <w:pPr>
        <w:pStyle w:val="Normal"/>
        <w:rPr/>
      </w:pPr>
      <w:r>
        <w:rPr>
          <w:i/>
          <w:color w:val="0000FF"/>
          <w:lang w:val="pt-BR"/>
        </w:rPr>
        <w:t>- Sự DT các nhóm máu phải hiểu là do 3 alen I</w:t>
      </w:r>
      <w:r>
        <w:rPr>
          <w:i/>
          <w:color w:val="0000FF"/>
          <w:vertAlign w:val="superscript"/>
          <w:lang w:val="pt-BR"/>
        </w:rPr>
        <w:t>A</w:t>
      </w:r>
      <w:r>
        <w:rPr>
          <w:i/>
          <w:color w:val="0000FF"/>
          <w:lang w:val="pt-BR"/>
        </w:rPr>
        <w:t>=I</w:t>
      </w:r>
      <w:r>
        <w:rPr>
          <w:i/>
          <w:color w:val="0000FF"/>
          <w:vertAlign w:val="superscript"/>
          <w:lang w:val="pt-BR"/>
        </w:rPr>
        <w:t>B</w:t>
      </w:r>
      <w:r>
        <w:rPr>
          <w:i/>
          <w:color w:val="0000FF"/>
          <w:lang w:val="pt-BR"/>
        </w:rPr>
        <w:t xml:space="preserve">&gt;O </w:t>
      </w:r>
      <w:r>
        <w:rPr>
          <w:rFonts w:eastAsia="Wingdings" w:cs="Wingdings" w:ascii="Wingdings" w:hAnsi="Wingdings"/>
          <w:i/>
          <w:color w:val="0000FF"/>
          <w:lang w:val="pt-BR"/>
        </w:rPr>
        <w:sym w:font="Wingdings" w:char="f0e0"/>
      </w:r>
      <w:r>
        <w:rPr>
          <w:i/>
          <w:color w:val="0000FF"/>
          <w:lang w:val="pt-BR"/>
        </w:rPr>
        <w:t xml:space="preserve"> gồm 6 kg qui định 4 nhóm máu.</w:t>
      </w:r>
    </w:p>
    <w:p>
      <w:pPr>
        <w:pStyle w:val="Normal"/>
        <w:rPr>
          <w:i/>
          <w:i/>
          <w:color w:val="0000FF"/>
          <w:lang w:val="pt-BR"/>
        </w:rPr>
      </w:pPr>
      <w:r>
        <w:rPr>
          <w:i/>
          <w:color w:val="0000FF"/>
          <w:lang w:val="pt-BR"/>
        </w:rPr>
        <w:t>a) (6) bệnh có kg(aa)→(1)&amp;(2) đều dị hợp(Aa);  (5)&amp;(7)bình thường có thể là một trong hai kgvới tỉ lệ 1AA:2Aa</w:t>
      </w:r>
    </w:p>
    <w:p>
      <w:pPr>
        <w:pStyle w:val="Normal"/>
        <w:rPr>
          <w:i/>
          <w:i/>
          <w:color w:val="0000FF"/>
          <w:lang w:val="pt-BR"/>
        </w:rPr>
      </w:pPr>
      <w:r>
        <w:rPr>
          <w:i/>
          <w:color w:val="0000FF"/>
          <w:lang w:val="pt-BR"/>
        </w:rPr>
        <w:t xml:space="preserve">    </w:t>
      </w:r>
      <w:r>
        <w:rPr>
          <w:i/>
          <w:color w:val="0000FF"/>
          <w:lang w:val="pt-BR"/>
        </w:rPr>
        <w:t>(9) bệnh →(4) dị hợp (Aa) ; (3) bệnh →(8) bình thường phải có kg dị hợp (Aa)</w:t>
        <w:tab/>
      </w:r>
    </w:p>
    <w:p>
      <w:pPr>
        <w:pStyle w:val="Normal"/>
        <w:rPr>
          <w:i/>
          <w:i/>
          <w:color w:val="0000FF"/>
          <w:lang w:val="pt-BR"/>
        </w:rPr>
      </w:pPr>
      <w:r>
        <w:rPr>
          <w:i/>
          <w:color w:val="0000FF"/>
          <w:lang w:val="pt-BR"/>
        </w:rPr>
        <w:t>Vậy có 2 người trong PH chưa thể xác định chắc chắn kg là (5)&amp;(7)</w:t>
      </w:r>
    </w:p>
    <w:p>
      <w:pPr>
        <w:pStyle w:val="Normal"/>
        <w:rPr>
          <w:i/>
          <w:i/>
          <w:color w:val="0000FF"/>
          <w:lang w:val="pt-BR"/>
        </w:rPr>
      </w:pPr>
      <w:r>
        <w:rPr>
          <w:i/>
          <w:color w:val="0000FF"/>
          <w:lang w:val="pt-BR"/>
        </w:rPr>
        <w:t>b)●  Xét riêng về DT bệnh trên:</w:t>
      </w:r>
    </w:p>
    <w:p>
      <w:pPr>
        <w:pStyle w:val="Normal"/>
        <w:rPr>
          <w:i/>
          <w:i/>
          <w:color w:val="0000FF"/>
          <w:lang w:val="pt-BR"/>
        </w:rPr>
      </w:pPr>
      <w:r>
        <w:rPr>
          <w:i/>
          <w:color w:val="0000FF"/>
          <w:lang w:val="pt-BR"/>
        </w:rPr>
        <w:t xml:space="preserve">SĐL:   (7x8)   </w:t>
      </w:r>
    </w:p>
    <w:p>
      <w:pPr>
        <w:pStyle w:val="Normal"/>
        <w:rPr>
          <w:i/>
          <w:i/>
          <w:color w:val="0000FF"/>
          <w:lang w:val="pt-BR"/>
        </w:rPr>
      </w:pPr>
      <w:r>
        <w:rPr>
          <w:i/>
          <w:color w:val="0000FF"/>
          <w:lang w:val="pt-BR"/>
        </w:rPr>
        <w:t xml:space="preserve"> </w:t>
      </w:r>
      <w:r>
        <w:rPr>
          <w:i/>
          <w:color w:val="0000FF"/>
          <w:lang w:val="pt-BR"/>
        </w:rPr>
        <w:t>II:                                          1AA: 2 Aa       x      Aa</w:t>
      </w:r>
    </w:p>
    <w:p>
      <w:pPr>
        <w:pStyle w:val="Normal"/>
        <w:rPr>
          <w:i/>
          <w:i/>
          <w:color w:val="0000FF"/>
          <w:lang w:val="pt-BR"/>
        </w:rPr>
      </w:pPr>
      <w:r>
        <w:rPr>
          <w:i/>
          <w:color w:val="0000FF"/>
          <w:lang w:val="pt-BR"/>
        </w:rPr>
        <w:t xml:space="preserve">G:                                    2/3A, 1/3a                1/2A,   1/2a </w:t>
      </w:r>
    </w:p>
    <w:p>
      <w:pPr>
        <w:pStyle w:val="Normal"/>
        <w:rPr/>
      </w:pPr>
      <w:r>
        <w:rPr>
          <w:rFonts w:eastAsia="Wingdings" w:cs="Wingdings" w:ascii="Wingdings" w:hAnsi="Wingdings"/>
          <w:i/>
          <w:color w:val="0000FF"/>
          <w:lang w:val="pt-BR"/>
        </w:rPr>
        <w:sym w:font="Wingdings" w:char="f0e0"/>
      </w:r>
      <w:r>
        <w:rPr>
          <w:i/>
          <w:color w:val="0000FF"/>
          <w:lang w:val="pt-BR"/>
        </w:rPr>
        <w:t xml:space="preserve"> </w:t>
      </w:r>
      <w:r>
        <w:rPr>
          <w:i/>
          <w:color w:val="0000FF"/>
          <w:lang w:val="pt-BR"/>
        </w:rPr>
        <w:t>con bệnh(aa)  = 1/3.1/2=1/6</w:t>
      </w:r>
    </w:p>
    <w:p>
      <w:pPr>
        <w:pStyle w:val="Normal"/>
        <w:rPr>
          <w:i/>
          <w:i/>
          <w:color w:val="0000FF"/>
          <w:lang w:val="pt-BR"/>
        </w:rPr>
      </w:pPr>
      <w:r>
        <w:rPr>
          <w:i/>
          <w:color w:val="0000FF"/>
          <w:lang w:val="pt-BR"/>
        </w:rPr>
        <w:t xml:space="preserve">    </w:t>
      </w:r>
      <w:r>
        <w:rPr>
          <w:i/>
          <w:color w:val="0000FF"/>
          <w:lang w:val="pt-BR"/>
        </w:rPr>
        <w:t>con bình thường(A-) = 1-1/6 = 5/6</w:t>
      </w:r>
    </w:p>
    <w:p>
      <w:pPr>
        <w:pStyle w:val="Normal"/>
        <w:rPr>
          <w:i/>
          <w:i/>
          <w:color w:val="0000FF"/>
          <w:lang w:val="pt-BR"/>
        </w:rPr>
      </w:pPr>
      <w:r>
        <w:rPr>
          <w:i/>
          <w:color w:val="0000FF"/>
          <w:lang w:val="pt-BR"/>
        </w:rPr>
        <w:t xml:space="preserve"> ● </w:t>
      </w:r>
      <w:r>
        <w:rPr>
          <w:i/>
          <w:color w:val="0000FF"/>
          <w:lang w:val="pt-BR"/>
        </w:rPr>
        <w:t>Xét về DT nhóm máu:</w:t>
      </w:r>
    </w:p>
    <w:p>
      <w:pPr>
        <w:pStyle w:val="Normal"/>
        <w:rPr/>
      </w:pPr>
      <w:r>
        <w:rPr>
          <w:i/>
          <w:color w:val="0000FF"/>
          <w:lang w:val="pt-BR"/>
        </w:rPr>
        <w:t>- Vì (5),(6) là O và AB nên  bố mẹ (1) và (2) là I</w:t>
      </w:r>
      <w:r>
        <w:rPr>
          <w:i/>
          <w:color w:val="0000FF"/>
          <w:vertAlign w:val="superscript"/>
          <w:lang w:val="pt-BR"/>
        </w:rPr>
        <w:t>A</w:t>
      </w:r>
      <w:r>
        <w:rPr>
          <w:i/>
          <w:color w:val="0000FF"/>
          <w:lang w:val="pt-BR"/>
        </w:rPr>
        <w:t>I</w:t>
      </w:r>
      <w:r>
        <w:rPr>
          <w:i/>
          <w:color w:val="0000FF"/>
          <w:vertAlign w:val="superscript"/>
          <w:lang w:val="pt-BR"/>
        </w:rPr>
        <w:t>O</w:t>
      </w:r>
      <w:r>
        <w:rPr>
          <w:i/>
          <w:color w:val="0000FF"/>
          <w:lang w:val="pt-BR"/>
        </w:rPr>
        <w:t xml:space="preserve"> x I</w:t>
      </w:r>
      <w:r>
        <w:rPr>
          <w:i/>
          <w:color w:val="0000FF"/>
          <w:vertAlign w:val="superscript"/>
          <w:lang w:val="pt-BR"/>
        </w:rPr>
        <w:t>B</w:t>
      </w:r>
      <w:r>
        <w:rPr>
          <w:i/>
          <w:color w:val="0000FF"/>
          <w:lang w:val="pt-BR"/>
        </w:rPr>
        <w:t>I</w:t>
      </w:r>
      <w:r>
        <w:rPr>
          <w:i/>
          <w:color w:val="0000FF"/>
          <w:vertAlign w:val="superscript"/>
          <w:lang w:val="pt-BR"/>
        </w:rPr>
        <w:t>O</w:t>
      </w:r>
      <w:r>
        <w:rPr>
          <w:rFonts w:eastAsia="Wingdings" w:cs="Wingdings" w:ascii="Wingdings" w:hAnsi="Wingdings"/>
          <w:i/>
          <w:color w:val="0000FF"/>
          <w:lang w:val="pt-BR"/>
        </w:rPr>
        <w:sym w:font="Wingdings" w:char="f0e8"/>
      </w:r>
      <w:r>
        <w:rPr>
          <w:i/>
          <w:color w:val="0000FF"/>
          <w:lang w:val="pt-BR"/>
        </w:rPr>
        <w:t xml:space="preserve"> (7) máu A có kg (I</w:t>
      </w:r>
      <w:r>
        <w:rPr>
          <w:i/>
          <w:color w:val="0000FF"/>
          <w:vertAlign w:val="superscript"/>
          <w:lang w:val="pt-BR"/>
        </w:rPr>
        <w:t>A</w:t>
      </w:r>
      <w:r>
        <w:rPr>
          <w:i/>
          <w:color w:val="0000FF"/>
          <w:lang w:val="pt-BR"/>
        </w:rPr>
        <w:t>I</w:t>
      </w:r>
      <w:r>
        <w:rPr>
          <w:i/>
          <w:color w:val="0000FF"/>
          <w:vertAlign w:val="superscript"/>
          <w:lang w:val="pt-BR"/>
        </w:rPr>
        <w:t>O</w:t>
      </w:r>
      <w:r>
        <w:rPr>
          <w:i/>
          <w:color w:val="0000FF"/>
          <w:lang w:val="pt-BR"/>
        </w:rPr>
        <w:t>)</w:t>
      </w:r>
    </w:p>
    <w:p>
      <w:pPr>
        <w:pStyle w:val="Normal"/>
        <w:rPr/>
      </w:pPr>
      <w:r>
        <w:rPr>
          <w:i/>
          <w:color w:val="0000FF"/>
          <w:lang w:val="pt-BR"/>
        </w:rPr>
        <w:t>- Bố mẹ (3) và (4)đều máu B sinh con (9) máu O</w:t>
      </w:r>
      <w:r>
        <w:rPr>
          <w:rFonts w:eastAsia="Wingdings" w:cs="Wingdings" w:ascii="Wingdings" w:hAnsi="Wingdings"/>
          <w:i/>
          <w:color w:val="0000FF"/>
          <w:lang w:val="pt-BR"/>
        </w:rPr>
        <w:sym w:font="Wingdings" w:char="f0e0"/>
      </w:r>
      <w:r>
        <w:rPr>
          <w:i/>
          <w:color w:val="0000FF"/>
          <w:lang w:val="pt-BR"/>
        </w:rPr>
        <w:t>kg bố mẹ (3)&amp;(4) là I</w:t>
      </w:r>
      <w:r>
        <w:rPr>
          <w:i/>
          <w:color w:val="0000FF"/>
          <w:vertAlign w:val="superscript"/>
          <w:lang w:val="pt-BR"/>
        </w:rPr>
        <w:t>B</w:t>
      </w:r>
      <w:r>
        <w:rPr>
          <w:i/>
          <w:color w:val="0000FF"/>
          <w:lang w:val="pt-BR"/>
        </w:rPr>
        <w:t>I</w:t>
      </w:r>
      <w:r>
        <w:rPr>
          <w:i/>
          <w:color w:val="0000FF"/>
          <w:vertAlign w:val="superscript"/>
          <w:lang w:val="pt-BR"/>
        </w:rPr>
        <w:t>O</w:t>
      </w:r>
      <w:r>
        <w:rPr>
          <w:i/>
          <w:color w:val="0000FF"/>
          <w:lang w:val="pt-BR"/>
        </w:rPr>
        <w:t>x I</w:t>
      </w:r>
      <w:r>
        <w:rPr>
          <w:i/>
          <w:color w:val="0000FF"/>
          <w:vertAlign w:val="superscript"/>
          <w:lang w:val="pt-BR"/>
        </w:rPr>
        <w:t>B</w:t>
      </w:r>
      <w:r>
        <w:rPr>
          <w:i/>
          <w:color w:val="0000FF"/>
          <w:lang w:val="pt-BR"/>
        </w:rPr>
        <w:t>I</w:t>
      </w:r>
      <w:r>
        <w:rPr>
          <w:i/>
          <w:color w:val="0000FF"/>
          <w:vertAlign w:val="superscript"/>
          <w:lang w:val="pt-BR"/>
        </w:rPr>
        <w:t>O</w:t>
      </w:r>
      <w:r>
        <w:rPr>
          <w:i/>
          <w:color w:val="0000FF"/>
          <w:lang w:val="pt-BR"/>
        </w:rPr>
        <w:t xml:space="preserve"> </w:t>
      </w:r>
      <w:r>
        <w:rPr>
          <w:rFonts w:eastAsia="Wingdings" w:cs="Wingdings" w:ascii="Wingdings" w:hAnsi="Wingdings"/>
          <w:i/>
          <w:color w:val="0000FF"/>
          <w:lang w:val="pt-BR"/>
        </w:rPr>
        <w:sym w:font="Wingdings" w:char="f0e8"/>
      </w:r>
      <w:r>
        <w:rPr>
          <w:i/>
          <w:color w:val="0000FF"/>
          <w:lang w:val="pt-BR"/>
        </w:rPr>
        <w:t>(8) máu B có thể 1 trong 2 kg với tỉ lệ  1I</w:t>
      </w:r>
      <w:r>
        <w:rPr>
          <w:i/>
          <w:color w:val="0000FF"/>
          <w:vertAlign w:val="superscript"/>
          <w:lang w:val="pt-BR"/>
        </w:rPr>
        <w:t>B</w:t>
      </w:r>
      <w:r>
        <w:rPr>
          <w:i/>
          <w:color w:val="0000FF"/>
          <w:lang w:val="pt-BR"/>
        </w:rPr>
        <w:t>I</w:t>
      </w:r>
      <w:r>
        <w:rPr>
          <w:i/>
          <w:color w:val="0000FF"/>
          <w:vertAlign w:val="superscript"/>
          <w:lang w:val="pt-BR"/>
        </w:rPr>
        <w:t>B</w:t>
      </w:r>
      <w:r>
        <w:rPr>
          <w:i/>
          <w:color w:val="0000FF"/>
          <w:lang w:val="pt-BR"/>
        </w:rPr>
        <w:t xml:space="preserve"> : 2 I</w:t>
      </w:r>
      <w:r>
        <w:rPr>
          <w:i/>
          <w:color w:val="0000FF"/>
          <w:vertAlign w:val="superscript"/>
          <w:lang w:val="pt-BR"/>
        </w:rPr>
        <w:t>B</w:t>
      </w:r>
      <w:r>
        <w:rPr>
          <w:i/>
          <w:color w:val="0000FF"/>
          <w:lang w:val="pt-BR"/>
        </w:rPr>
        <w:t>I</w:t>
      </w:r>
      <w:r>
        <w:rPr>
          <w:i/>
          <w:color w:val="0000FF"/>
          <w:vertAlign w:val="superscript"/>
          <w:lang w:val="pt-BR"/>
        </w:rPr>
        <w:t>O</w:t>
      </w:r>
      <w:r>
        <w:rPr>
          <w:i/>
          <w:color w:val="0000FF"/>
          <w:lang w:val="pt-BR"/>
        </w:rPr>
        <w:br/>
        <w:t>SĐL : (7x8)</w:t>
      </w:r>
    </w:p>
    <w:p>
      <w:pPr>
        <w:pStyle w:val="Normal"/>
        <w:rPr>
          <w:i/>
          <w:i/>
          <w:color w:val="0000FF"/>
          <w:lang w:val="pt-BR"/>
        </w:rPr>
      </w:pPr>
      <w:r>
        <w:rPr>
          <w:i/>
          <w:color w:val="0000FF"/>
          <w:lang w:val="pt-BR"/>
        </w:rPr>
        <w:t>II:                            I</w:t>
      </w:r>
      <w:r>
        <w:rPr>
          <w:i/>
          <w:color w:val="0000FF"/>
          <w:vertAlign w:val="superscript"/>
          <w:lang w:val="pt-BR"/>
        </w:rPr>
        <w:t>A</w:t>
      </w:r>
      <w:r>
        <w:rPr>
          <w:i/>
          <w:color w:val="0000FF"/>
          <w:lang w:val="pt-BR"/>
        </w:rPr>
        <w:t>I</w:t>
      </w:r>
      <w:r>
        <w:rPr>
          <w:i/>
          <w:color w:val="0000FF"/>
          <w:vertAlign w:val="superscript"/>
          <w:lang w:val="pt-BR"/>
        </w:rPr>
        <w:t>O</w:t>
      </w:r>
      <w:r>
        <w:rPr>
          <w:i/>
          <w:color w:val="0000FF"/>
          <w:lang w:val="pt-BR"/>
        </w:rPr>
        <w:t xml:space="preserve">    x     1I</w:t>
      </w:r>
      <w:r>
        <w:rPr>
          <w:i/>
          <w:color w:val="0000FF"/>
          <w:vertAlign w:val="superscript"/>
          <w:lang w:val="pt-BR"/>
        </w:rPr>
        <w:t>B</w:t>
      </w:r>
      <w:r>
        <w:rPr>
          <w:i/>
          <w:color w:val="0000FF"/>
          <w:lang w:val="pt-BR"/>
        </w:rPr>
        <w:t>I</w:t>
      </w:r>
      <w:r>
        <w:rPr>
          <w:i/>
          <w:color w:val="0000FF"/>
          <w:vertAlign w:val="superscript"/>
          <w:lang w:val="pt-BR"/>
        </w:rPr>
        <w:t>B</w:t>
      </w:r>
      <w:r>
        <w:rPr>
          <w:i/>
          <w:color w:val="0000FF"/>
          <w:lang w:val="pt-BR"/>
        </w:rPr>
        <w:t xml:space="preserve"> : 2 I</w:t>
      </w:r>
      <w:r>
        <w:rPr>
          <w:i/>
          <w:color w:val="0000FF"/>
          <w:vertAlign w:val="superscript"/>
          <w:lang w:val="pt-BR"/>
        </w:rPr>
        <w:t>B</w:t>
      </w:r>
      <w:r>
        <w:rPr>
          <w:i/>
          <w:color w:val="0000FF"/>
          <w:lang w:val="pt-BR"/>
        </w:rPr>
        <w:t>I</w:t>
      </w:r>
      <w:r>
        <w:rPr>
          <w:i/>
          <w:color w:val="0000FF"/>
          <w:vertAlign w:val="superscript"/>
          <w:lang w:val="pt-BR"/>
        </w:rPr>
        <w:t>O</w:t>
      </w:r>
    </w:p>
    <w:p>
      <w:pPr>
        <w:pStyle w:val="Normal"/>
        <w:rPr>
          <w:i/>
          <w:i/>
          <w:color w:val="0000FF"/>
          <w:lang w:val="pt-BR"/>
        </w:rPr>
      </w:pPr>
      <w:r>
        <w:rPr>
          <w:i/>
          <w:color w:val="0000FF"/>
          <w:lang w:val="pt-BR"/>
        </w:rPr>
        <w:t>G:       1/2 I</w:t>
      </w:r>
      <w:r>
        <w:rPr>
          <w:i/>
          <w:color w:val="0000FF"/>
          <w:vertAlign w:val="superscript"/>
          <w:lang w:val="pt-BR"/>
        </w:rPr>
        <w:t>A</w:t>
      </w:r>
      <w:r>
        <w:rPr>
          <w:i/>
          <w:color w:val="0000FF"/>
          <w:lang w:val="pt-BR"/>
        </w:rPr>
        <w:t>, 1/2I</w:t>
      </w:r>
      <w:r>
        <w:rPr>
          <w:i/>
          <w:color w:val="0000FF"/>
          <w:vertAlign w:val="superscript"/>
          <w:lang w:val="pt-BR"/>
        </w:rPr>
        <w:t>O</w:t>
        <w:tab/>
        <w:t xml:space="preserve">   </w:t>
      </w:r>
      <w:r>
        <w:rPr>
          <w:i/>
          <w:color w:val="0000FF"/>
          <w:lang w:val="pt-BR"/>
        </w:rPr>
        <w:t>:       2/3 I</w:t>
      </w:r>
      <w:r>
        <w:rPr>
          <w:i/>
          <w:color w:val="0000FF"/>
          <w:vertAlign w:val="superscript"/>
          <w:lang w:val="pt-BR"/>
        </w:rPr>
        <w:t>B</w:t>
      </w:r>
      <w:r>
        <w:rPr>
          <w:i/>
          <w:color w:val="0000FF"/>
          <w:lang w:val="pt-BR"/>
        </w:rPr>
        <w:t>, 1/3I</w:t>
      </w:r>
      <w:r>
        <w:rPr>
          <w:i/>
          <w:color w:val="0000FF"/>
          <w:vertAlign w:val="superscript"/>
          <w:lang w:val="pt-BR"/>
        </w:rPr>
        <w:t>O</w:t>
      </w:r>
    </w:p>
    <w:p>
      <w:pPr>
        <w:pStyle w:val="Normal"/>
        <w:tabs>
          <w:tab w:val="clear" w:pos="720"/>
          <w:tab w:val="left" w:pos="3210" w:leader="none"/>
        </w:tabs>
        <w:rPr/>
      </w:pPr>
      <w:r>
        <w:rPr>
          <w:rFonts w:eastAsia="Wingdings" w:cs="Wingdings" w:ascii="Wingdings" w:hAnsi="Wingdings"/>
          <w:i/>
          <w:color w:val="0000FF"/>
          <w:lang w:val="pt-BR"/>
        </w:rPr>
        <w:sym w:font="Wingdings" w:char="f0e0"/>
      </w:r>
      <w:r>
        <w:rPr>
          <w:i/>
          <w:color w:val="0000FF"/>
          <w:lang w:val="pt-BR"/>
        </w:rPr>
        <w:t>Con máu A = 1/2.1/3 = 1/6</w:t>
      </w:r>
    </w:p>
    <w:p>
      <w:pPr>
        <w:pStyle w:val="Normal"/>
        <w:tabs>
          <w:tab w:val="clear" w:pos="720"/>
          <w:tab w:val="left" w:pos="3210" w:leader="none"/>
        </w:tabs>
        <w:rPr/>
      </w:pPr>
      <w:r>
        <w:rPr>
          <w:color w:val="0000FF"/>
          <w:lang w:val="pt-BR"/>
        </w:rPr>
        <w:t xml:space="preserve">    </w:t>
      </w:r>
      <w:r>
        <w:rPr>
          <w:i/>
          <w:color w:val="0000FF"/>
          <w:lang w:val="pt-BR"/>
        </w:rPr>
        <w:t>Con máu O = 1/2.1/3 = 1/6</w:t>
      </w:r>
    </w:p>
    <w:p>
      <w:pPr>
        <w:pStyle w:val="Normal"/>
        <w:tabs>
          <w:tab w:val="clear" w:pos="720"/>
          <w:tab w:val="left" w:pos="3210" w:leader="none"/>
        </w:tabs>
        <w:rPr>
          <w:i/>
          <w:i/>
          <w:color w:val="0000FF"/>
          <w:lang w:val="pt-BR"/>
        </w:rPr>
      </w:pPr>
      <w:r>
        <w:rPr>
          <w:i/>
          <w:color w:val="0000FF"/>
          <w:lang w:val="pt-BR"/>
        </w:rPr>
        <w:t xml:space="preserve">    </w:t>
      </w:r>
      <w:r>
        <w:rPr>
          <w:i/>
          <w:color w:val="0000FF"/>
          <w:lang w:val="pt-BR"/>
        </w:rPr>
        <w:t>Con máu AB = 1/2.2/3 = 1/3</w:t>
      </w:r>
    </w:p>
    <w:p>
      <w:pPr>
        <w:pStyle w:val="Normal"/>
        <w:tabs>
          <w:tab w:val="clear" w:pos="720"/>
          <w:tab w:val="left" w:pos="3210" w:leader="none"/>
        </w:tabs>
        <w:rPr>
          <w:i/>
          <w:i/>
          <w:color w:val="0000FF"/>
          <w:lang w:val="pt-BR"/>
        </w:rPr>
      </w:pPr>
      <w:r>
        <w:rPr>
          <w:i/>
          <w:color w:val="0000FF"/>
          <w:lang w:val="pt-BR"/>
        </w:rPr>
        <w:t xml:space="preserve">    </w:t>
      </w:r>
      <w:r>
        <w:rPr>
          <w:i/>
          <w:color w:val="0000FF"/>
          <w:lang w:val="pt-BR"/>
        </w:rPr>
        <w:t>Con máu B = 1/2.2/3 = 1/3</w:t>
      </w:r>
    </w:p>
    <w:p>
      <w:pPr>
        <w:pStyle w:val="Normal"/>
        <w:tabs>
          <w:tab w:val="clear" w:pos="720"/>
          <w:tab w:val="left" w:pos="3210" w:leader="none"/>
        </w:tabs>
        <w:rPr>
          <w:i/>
          <w:i/>
          <w:color w:val="0000FF"/>
          <w:lang w:val="pt-BR"/>
        </w:rPr>
      </w:pPr>
      <w:r>
        <w:rPr>
          <w:i/>
          <w:color w:val="0000FF"/>
          <w:lang w:val="pt-BR"/>
        </w:rPr>
        <w:t>Vậy XS sinh con máu B và bị bệnh =1/3.1/6 = 1/18</w:t>
      </w:r>
    </w:p>
    <w:p>
      <w:pPr>
        <w:pStyle w:val="Normal"/>
        <w:tabs>
          <w:tab w:val="clear" w:pos="720"/>
          <w:tab w:val="left" w:pos="3210" w:leader="none"/>
        </w:tabs>
        <w:rPr>
          <w:i/>
          <w:i/>
          <w:color w:val="0000FF"/>
          <w:lang w:val="pt-BR"/>
        </w:rPr>
      </w:pPr>
      <w:r>
        <w:rPr>
          <w:i/>
          <w:color w:val="0000FF"/>
          <w:lang w:val="pt-BR"/>
        </w:rPr>
        <w:t>c) XS sinh con trai máu A và không bị bệnh = 1/2.1/6.5/6 = 5/72</w:t>
      </w:r>
    </w:p>
    <w:p>
      <w:pPr>
        <w:pStyle w:val="Normal"/>
        <w:rPr>
          <w:i/>
          <w:i/>
          <w:color w:val="0000FF"/>
          <w:lang w:val="pt-BR"/>
        </w:rPr>
      </w:pPr>
      <w:r>
        <w:rPr>
          <w:i/>
          <w:color w:val="0000FF"/>
          <w:lang w:val="pt-BR"/>
        </w:rPr>
      </w:r>
    </w:p>
    <w:p>
      <w:pPr>
        <w:pStyle w:val="Normal"/>
        <w:jc w:val="both"/>
        <w:rPr/>
      </w:pPr>
      <w:r>
        <mc:AlternateContent>
          <mc:Choice Requires="wpg">
            <w:drawing>
              <wp:anchor behindDoc="0" distT="0" distB="0" distL="114935" distR="114935" simplePos="0" locked="0" layoutInCell="0" allowOverlap="1" relativeHeight="284">
                <wp:simplePos x="0" y="0"/>
                <wp:positionH relativeFrom="column">
                  <wp:posOffset>3070225</wp:posOffset>
                </wp:positionH>
                <wp:positionV relativeFrom="paragraph">
                  <wp:posOffset>94615</wp:posOffset>
                </wp:positionV>
                <wp:extent cx="3672840" cy="1209040"/>
                <wp:effectExtent l="0" t="8255" r="0" b="0"/>
                <wp:wrapSquare wrapText="bothSides"/>
                <wp:docPr id="26" name=""/>
                <a:graphic xmlns:a="http://schemas.openxmlformats.org/drawingml/2006/main">
                  <a:graphicData uri="http://schemas.microsoft.com/office/word/2010/wordprocessingGroup">
                    <wpg:wgp>
                      <wpg:cNvGrpSpPr/>
                      <wpg:grpSpPr>
                        <a:xfrm>
                          <a:off x="0" y="0"/>
                          <a:ext cx="3672720" cy="1208880"/>
                          <a:chOff x="0" y="0"/>
                          <a:chExt cx="3672720" cy="1208880"/>
                        </a:xfrm>
                      </wpg:grpSpPr>
                      <wps:wsp>
                        <wps:cNvPr id="27" name=""/>
                        <wps:cNvSpPr/>
                        <wps:spPr>
                          <a:xfrm>
                            <a:off x="536040" y="720"/>
                            <a:ext cx="188640" cy="183600"/>
                          </a:xfrm>
                          <a:prstGeom prst="rect">
                            <a:avLst/>
                          </a:prstGeom>
                          <a:blipFill rotWithShape="0">
                            <a:blip r:embed="rId21"/>
                            <a:tile tx="0" ty="0" sx="100000" sy="100000" algn="ctr"/>
                          </a:blipFill>
                          <a:ln w="15840">
                            <a:solidFill>
                              <a:srgbClr val="000000"/>
                            </a:solidFill>
                            <a:miter/>
                          </a:ln>
                        </wps:spPr>
                        <wps:style>
                          <a:lnRef idx="0"/>
                          <a:fillRef idx="0"/>
                          <a:effectRef idx="0"/>
                          <a:fontRef idx="minor"/>
                        </wps:style>
                        <wps:bodyPr/>
                      </wps:wsp>
                      <wps:wsp>
                        <wps:cNvPr id="28" name=""/>
                        <wps:cNvSpPr/>
                        <wps:spPr>
                          <a:xfrm>
                            <a:off x="1024200" y="720"/>
                            <a:ext cx="173880" cy="169560"/>
                          </a:xfrm>
                          <a:prstGeom prst="ellipse">
                            <a:avLst/>
                          </a:prstGeom>
                          <a:solidFill>
                            <a:srgbClr val="ffffff"/>
                          </a:solidFill>
                          <a:ln w="15840">
                            <a:solidFill>
                              <a:srgbClr val="000000"/>
                            </a:solidFill>
                            <a:miter/>
                          </a:ln>
                        </wps:spPr>
                        <wps:style>
                          <a:lnRef idx="0"/>
                          <a:fillRef idx="0"/>
                          <a:effectRef idx="0"/>
                          <a:fontRef idx="minor"/>
                        </wps:style>
                        <wps:bodyPr/>
                      </wps:wsp>
                      <wps:wsp>
                        <wps:cNvSpPr/>
                        <wps:spPr>
                          <a:xfrm>
                            <a:off x="536040" y="720"/>
                            <a:ext cx="173520" cy="169560"/>
                          </a:xfrm>
                          <a:prstGeom prst="line">
                            <a:avLst/>
                          </a:prstGeom>
                          <a:ln w="19080">
                            <a:solidFill>
                              <a:srgbClr val="000000"/>
                            </a:solidFill>
                            <a:miter/>
                          </a:ln>
                        </wps:spPr>
                        <wps:style>
                          <a:lnRef idx="0"/>
                          <a:fillRef idx="0"/>
                          <a:effectRef idx="0"/>
                          <a:fontRef idx="minor"/>
                        </wps:style>
                        <wps:bodyPr/>
                      </wps:wsp>
                      <wps:wsp>
                        <wps:cNvSpPr/>
                        <wps:spPr>
                          <a:xfrm flipV="1">
                            <a:off x="536040" y="0"/>
                            <a:ext cx="173520" cy="169560"/>
                          </a:xfrm>
                          <a:prstGeom prst="line">
                            <a:avLst/>
                          </a:prstGeom>
                          <a:ln w="19080">
                            <a:solidFill>
                              <a:srgbClr val="000000"/>
                            </a:solidFill>
                            <a:miter/>
                          </a:ln>
                        </wps:spPr>
                        <wps:style>
                          <a:lnRef idx="0"/>
                          <a:fillRef idx="0"/>
                          <a:effectRef idx="0"/>
                          <a:fontRef idx="minor"/>
                        </wps:style>
                        <wps:bodyPr/>
                      </wps:wsp>
                      <wps:wsp>
                        <wps:cNvPr id="29" name=""/>
                        <wps:cNvSpPr/>
                        <wps:spPr>
                          <a:xfrm>
                            <a:off x="807840" y="326880"/>
                            <a:ext cx="173520" cy="168840"/>
                          </a:xfrm>
                          <a:prstGeom prst="ellipse">
                            <a:avLst/>
                          </a:prstGeom>
                          <a:solidFill>
                            <a:srgbClr val="ffffff"/>
                          </a:solidFill>
                          <a:ln w="15840">
                            <a:solidFill>
                              <a:srgbClr val="000000"/>
                            </a:solidFill>
                            <a:miter/>
                          </a:ln>
                        </wps:spPr>
                        <wps:style>
                          <a:lnRef idx="0"/>
                          <a:fillRef idx="0"/>
                          <a:effectRef idx="0"/>
                          <a:fontRef idx="minor"/>
                        </wps:style>
                        <wps:bodyPr/>
                      </wps:wsp>
                      <wps:wsp>
                        <wps:cNvPr id="30" name=""/>
                        <wps:cNvSpPr/>
                        <wps:spPr>
                          <a:xfrm>
                            <a:off x="807840" y="759960"/>
                            <a:ext cx="173520" cy="169560"/>
                          </a:xfrm>
                          <a:prstGeom prst="ellipse">
                            <a:avLst/>
                          </a:prstGeom>
                          <a:solidFill>
                            <a:srgbClr val="ffffff"/>
                          </a:solidFill>
                          <a:ln w="15840">
                            <a:solidFill>
                              <a:srgbClr val="000000"/>
                            </a:solidFill>
                            <a:miter/>
                          </a:ln>
                        </wps:spPr>
                        <wps:style>
                          <a:lnRef idx="0"/>
                          <a:fillRef idx="0"/>
                          <a:effectRef idx="0"/>
                          <a:fontRef idx="minor"/>
                        </wps:style>
                        <wps:bodyPr/>
                      </wps:wsp>
                      <wps:wsp>
                        <wps:cNvPr id="31" name=""/>
                        <wps:cNvSpPr/>
                        <wps:spPr>
                          <a:xfrm>
                            <a:off x="1454040" y="759960"/>
                            <a:ext cx="173520" cy="169560"/>
                          </a:xfrm>
                          <a:prstGeom prst="ellipse">
                            <a:avLst/>
                          </a:prstGeom>
                          <a:noFill/>
                          <a:ln w="15840">
                            <a:solidFill>
                              <a:srgbClr val="000000"/>
                            </a:solidFill>
                            <a:miter/>
                          </a:ln>
                        </wps:spPr>
                        <wps:style>
                          <a:lnRef idx="0"/>
                          <a:fillRef idx="0"/>
                          <a:effectRef idx="0"/>
                          <a:fontRef idx="minor"/>
                        </wps:style>
                        <wps:bodyPr/>
                      </wps:wsp>
                      <wps:wsp>
                        <wps:cNvPr id="32" name=""/>
                        <wps:cNvSpPr/>
                        <wps:spPr>
                          <a:xfrm>
                            <a:off x="1114920" y="753120"/>
                            <a:ext cx="189360" cy="183600"/>
                          </a:xfrm>
                          <a:prstGeom prst="rect">
                            <a:avLst/>
                          </a:prstGeom>
                          <a:noFill/>
                          <a:ln w="15840">
                            <a:solidFill>
                              <a:srgbClr val="000000"/>
                            </a:solidFill>
                            <a:miter/>
                          </a:ln>
                        </wps:spPr>
                        <wps:style>
                          <a:lnRef idx="0"/>
                          <a:fillRef idx="0"/>
                          <a:effectRef idx="0"/>
                          <a:fontRef idx="minor"/>
                        </wps:style>
                        <wps:bodyPr/>
                      </wps:wsp>
                      <wps:wsp>
                        <wps:cNvPr id="33" name=""/>
                        <wps:cNvSpPr/>
                        <wps:spPr>
                          <a:xfrm>
                            <a:off x="466560" y="762120"/>
                            <a:ext cx="188640" cy="184320"/>
                          </a:xfrm>
                          <a:prstGeom prst="rect">
                            <a:avLst/>
                          </a:prstGeom>
                          <a:blipFill rotWithShape="0">
                            <a:blip r:embed="rId22"/>
                            <a:tile tx="0" ty="0" sx="100000" sy="100000" algn="ctr"/>
                          </a:blipFill>
                          <a:ln w="15840">
                            <a:solidFill>
                              <a:srgbClr val="000000"/>
                            </a:solidFill>
                            <a:miter/>
                          </a:ln>
                        </wps:spPr>
                        <wps:style>
                          <a:lnRef idx="0"/>
                          <a:fillRef idx="0"/>
                          <a:effectRef idx="0"/>
                          <a:fontRef idx="minor"/>
                        </wps:style>
                        <wps:bodyPr/>
                      </wps:wsp>
                      <wps:wsp>
                        <wps:cNvSpPr/>
                        <wps:spPr>
                          <a:xfrm>
                            <a:off x="466560" y="762120"/>
                            <a:ext cx="173520" cy="169560"/>
                          </a:xfrm>
                          <a:prstGeom prst="line">
                            <a:avLst/>
                          </a:prstGeom>
                          <a:ln w="19080">
                            <a:solidFill>
                              <a:srgbClr val="000000"/>
                            </a:solidFill>
                            <a:miter/>
                          </a:ln>
                        </wps:spPr>
                        <wps:style>
                          <a:lnRef idx="0"/>
                          <a:fillRef idx="0"/>
                          <a:effectRef idx="0"/>
                          <a:fontRef idx="minor"/>
                        </wps:style>
                        <wps:bodyPr/>
                      </wps:wsp>
                      <wps:wsp>
                        <wps:cNvSpPr/>
                        <wps:spPr>
                          <a:xfrm flipV="1">
                            <a:off x="466560" y="761400"/>
                            <a:ext cx="173520" cy="169560"/>
                          </a:xfrm>
                          <a:prstGeom prst="line">
                            <a:avLst/>
                          </a:prstGeom>
                          <a:ln w="19080">
                            <a:solidFill>
                              <a:srgbClr val="000000"/>
                            </a:solidFill>
                            <a:miter/>
                          </a:ln>
                        </wps:spPr>
                        <wps:style>
                          <a:lnRef idx="0"/>
                          <a:fillRef idx="0"/>
                          <a:effectRef idx="0"/>
                          <a:fontRef idx="minor"/>
                        </wps:style>
                        <wps:bodyPr/>
                      </wps:wsp>
                      <wps:wsp>
                        <wps:cNvPr id="34" name=""/>
                        <wps:cNvSpPr/>
                        <wps:spPr>
                          <a:xfrm>
                            <a:off x="1781280" y="762120"/>
                            <a:ext cx="188640" cy="184320"/>
                          </a:xfrm>
                          <a:prstGeom prst="rect">
                            <a:avLst/>
                          </a:prstGeom>
                          <a:noFill/>
                          <a:ln w="15840">
                            <a:solidFill>
                              <a:srgbClr val="000000"/>
                            </a:solidFill>
                            <a:miter/>
                          </a:ln>
                        </wps:spPr>
                        <wps:style>
                          <a:lnRef idx="0"/>
                          <a:fillRef idx="0"/>
                          <a:effectRef idx="0"/>
                          <a:fontRef idx="minor"/>
                        </wps:style>
                        <wps:bodyPr/>
                      </wps:wsp>
                      <wps:wsp>
                        <wps:cNvSpPr/>
                        <wps:spPr>
                          <a:xfrm>
                            <a:off x="1779840" y="762120"/>
                            <a:ext cx="173520" cy="169560"/>
                          </a:xfrm>
                          <a:prstGeom prst="line">
                            <a:avLst/>
                          </a:prstGeom>
                          <a:ln w="19080">
                            <a:solidFill>
                              <a:srgbClr val="000000"/>
                            </a:solidFill>
                            <a:miter/>
                          </a:ln>
                        </wps:spPr>
                        <wps:style>
                          <a:lnRef idx="0"/>
                          <a:fillRef idx="0"/>
                          <a:effectRef idx="0"/>
                          <a:fontRef idx="minor"/>
                        </wps:style>
                        <wps:bodyPr/>
                      </wps:wsp>
                      <wps:wsp>
                        <wps:cNvSpPr/>
                        <wps:spPr>
                          <a:xfrm flipV="1">
                            <a:off x="1779840" y="761400"/>
                            <a:ext cx="173520" cy="169560"/>
                          </a:xfrm>
                          <a:prstGeom prst="line">
                            <a:avLst/>
                          </a:prstGeom>
                          <a:ln w="19080">
                            <a:solidFill>
                              <a:srgbClr val="000000"/>
                            </a:solidFill>
                            <a:miter/>
                          </a:ln>
                        </wps:spPr>
                        <wps:style>
                          <a:lnRef idx="0"/>
                          <a:fillRef idx="0"/>
                          <a:effectRef idx="0"/>
                          <a:fontRef idx="minor"/>
                        </wps:style>
                        <wps:bodyPr/>
                      </wps:wsp>
                      <wps:wsp>
                        <wps:cNvSpPr/>
                        <wps:spPr>
                          <a:xfrm>
                            <a:off x="728280" y="90720"/>
                            <a:ext cx="286560" cy="0"/>
                          </a:xfrm>
                          <a:prstGeom prst="line">
                            <a:avLst/>
                          </a:prstGeom>
                          <a:ln w="15840">
                            <a:solidFill>
                              <a:srgbClr val="000000"/>
                            </a:solidFill>
                            <a:miter/>
                          </a:ln>
                        </wps:spPr>
                        <wps:style>
                          <a:lnRef idx="0"/>
                          <a:fillRef idx="0"/>
                          <a:effectRef idx="0"/>
                          <a:fontRef idx="minor"/>
                        </wps:style>
                        <wps:bodyPr/>
                      </wps:wsp>
                      <wps:wsp>
                        <wps:cNvSpPr/>
                        <wps:spPr>
                          <a:xfrm>
                            <a:off x="894600" y="86400"/>
                            <a:ext cx="0" cy="226080"/>
                          </a:xfrm>
                          <a:prstGeom prst="line">
                            <a:avLst/>
                          </a:prstGeom>
                          <a:ln w="15840">
                            <a:solidFill>
                              <a:srgbClr val="000000"/>
                            </a:solidFill>
                            <a:miter/>
                          </a:ln>
                        </wps:spPr>
                        <wps:style>
                          <a:lnRef idx="0"/>
                          <a:fillRef idx="0"/>
                          <a:effectRef idx="0"/>
                          <a:fontRef idx="minor"/>
                        </wps:style>
                        <wps:bodyPr/>
                      </wps:wsp>
                      <wps:wsp>
                        <wps:cNvSpPr/>
                        <wps:spPr>
                          <a:xfrm>
                            <a:off x="1109880" y="423000"/>
                            <a:ext cx="0" cy="226080"/>
                          </a:xfrm>
                          <a:prstGeom prst="line">
                            <a:avLst/>
                          </a:prstGeom>
                          <a:ln w="15840">
                            <a:solidFill>
                              <a:srgbClr val="000000"/>
                            </a:solidFill>
                            <a:miter/>
                          </a:ln>
                        </wps:spPr>
                        <wps:style>
                          <a:lnRef idx="0"/>
                          <a:fillRef idx="0"/>
                          <a:effectRef idx="0"/>
                          <a:fontRef idx="minor"/>
                        </wps:style>
                        <wps:bodyPr/>
                      </wps:wsp>
                      <wps:wsp>
                        <wps:cNvSpPr/>
                        <wps:spPr>
                          <a:xfrm>
                            <a:off x="984240" y="419040"/>
                            <a:ext cx="286920" cy="0"/>
                          </a:xfrm>
                          <a:prstGeom prst="line">
                            <a:avLst/>
                          </a:prstGeom>
                          <a:ln w="15840">
                            <a:solidFill>
                              <a:srgbClr val="000000"/>
                            </a:solidFill>
                            <a:miter/>
                          </a:ln>
                        </wps:spPr>
                        <wps:style>
                          <a:lnRef idx="0"/>
                          <a:fillRef idx="0"/>
                          <a:effectRef idx="0"/>
                          <a:fontRef idx="minor"/>
                        </wps:style>
                        <wps:bodyPr/>
                      </wps:wsp>
                      <wps:wsp>
                        <wps:cNvPr id="35" name=""/>
                        <wps:cNvSpPr/>
                        <wps:spPr>
                          <a:xfrm>
                            <a:off x="1270800" y="320040"/>
                            <a:ext cx="188640" cy="183600"/>
                          </a:xfrm>
                          <a:prstGeom prst="rect">
                            <a:avLst/>
                          </a:prstGeom>
                          <a:noFill/>
                          <a:ln w="15840">
                            <a:solidFill>
                              <a:srgbClr val="000000"/>
                            </a:solidFill>
                            <a:miter/>
                          </a:ln>
                        </wps:spPr>
                        <wps:style>
                          <a:lnRef idx="0"/>
                          <a:fillRef idx="0"/>
                          <a:effectRef idx="0"/>
                          <a:fontRef idx="minor"/>
                        </wps:style>
                        <wps:bodyPr/>
                      </wps:wsp>
                      <wps:wsp>
                        <wps:cNvSpPr/>
                        <wps:spPr>
                          <a:xfrm>
                            <a:off x="1269360" y="320040"/>
                            <a:ext cx="173520" cy="168840"/>
                          </a:xfrm>
                          <a:prstGeom prst="line">
                            <a:avLst/>
                          </a:prstGeom>
                          <a:ln w="19080">
                            <a:solidFill>
                              <a:srgbClr val="000000"/>
                            </a:solidFill>
                            <a:miter/>
                          </a:ln>
                        </wps:spPr>
                        <wps:style>
                          <a:lnRef idx="0"/>
                          <a:fillRef idx="0"/>
                          <a:effectRef idx="0"/>
                          <a:fontRef idx="minor"/>
                        </wps:style>
                        <wps:bodyPr/>
                      </wps:wsp>
                      <wps:wsp>
                        <wps:cNvSpPr/>
                        <wps:spPr>
                          <a:xfrm flipV="1">
                            <a:off x="1269360" y="319320"/>
                            <a:ext cx="173520" cy="168840"/>
                          </a:xfrm>
                          <a:prstGeom prst="line">
                            <a:avLst/>
                          </a:prstGeom>
                          <a:ln w="19080">
                            <a:solidFill>
                              <a:srgbClr val="000000"/>
                            </a:solidFill>
                            <a:miter/>
                          </a:ln>
                        </wps:spPr>
                        <wps:style>
                          <a:lnRef idx="0"/>
                          <a:fillRef idx="0"/>
                          <a:effectRef idx="0"/>
                          <a:fontRef idx="minor"/>
                        </wps:style>
                        <wps:bodyPr/>
                      </wps:wsp>
                      <wps:wsp>
                        <wps:cNvSpPr/>
                        <wps:spPr>
                          <a:xfrm>
                            <a:off x="566280" y="646560"/>
                            <a:ext cx="1308240" cy="0"/>
                          </a:xfrm>
                          <a:prstGeom prst="line">
                            <a:avLst/>
                          </a:prstGeom>
                          <a:ln w="15840">
                            <a:solidFill>
                              <a:srgbClr val="000000"/>
                            </a:solidFill>
                            <a:miter/>
                          </a:ln>
                        </wps:spPr>
                        <wps:style>
                          <a:lnRef idx="0"/>
                          <a:fillRef idx="0"/>
                          <a:effectRef idx="0"/>
                          <a:fontRef idx="minor"/>
                        </wps:style>
                        <wps:bodyPr/>
                      </wps:wsp>
                      <wps:wsp>
                        <wps:cNvSpPr/>
                        <wps:spPr>
                          <a:xfrm>
                            <a:off x="558720" y="640080"/>
                            <a:ext cx="0" cy="113040"/>
                          </a:xfrm>
                          <a:prstGeom prst="line">
                            <a:avLst/>
                          </a:prstGeom>
                          <a:ln w="15840">
                            <a:solidFill>
                              <a:srgbClr val="000000"/>
                            </a:solidFill>
                            <a:miter/>
                          </a:ln>
                        </wps:spPr>
                        <wps:style>
                          <a:lnRef idx="0"/>
                          <a:fillRef idx="0"/>
                          <a:effectRef idx="0"/>
                          <a:fontRef idx="minor"/>
                        </wps:style>
                        <wps:bodyPr/>
                      </wps:wsp>
                      <wps:wsp>
                        <wps:cNvSpPr/>
                        <wps:spPr>
                          <a:xfrm>
                            <a:off x="897120" y="639360"/>
                            <a:ext cx="0" cy="112320"/>
                          </a:xfrm>
                          <a:prstGeom prst="line">
                            <a:avLst/>
                          </a:prstGeom>
                          <a:ln w="15840">
                            <a:solidFill>
                              <a:srgbClr val="000000"/>
                            </a:solidFill>
                            <a:miter/>
                          </a:ln>
                        </wps:spPr>
                        <wps:style>
                          <a:lnRef idx="0"/>
                          <a:fillRef idx="0"/>
                          <a:effectRef idx="0"/>
                          <a:fontRef idx="minor"/>
                        </wps:style>
                        <wps:bodyPr/>
                      </wps:wsp>
                      <wps:wsp>
                        <wps:cNvSpPr/>
                        <wps:spPr>
                          <a:xfrm>
                            <a:off x="1210320" y="639360"/>
                            <a:ext cx="0" cy="112320"/>
                          </a:xfrm>
                          <a:prstGeom prst="line">
                            <a:avLst/>
                          </a:prstGeom>
                          <a:ln w="15840">
                            <a:solidFill>
                              <a:srgbClr val="000000"/>
                            </a:solidFill>
                            <a:miter/>
                          </a:ln>
                        </wps:spPr>
                        <wps:style>
                          <a:lnRef idx="0"/>
                          <a:fillRef idx="0"/>
                          <a:effectRef idx="0"/>
                          <a:fontRef idx="minor"/>
                        </wps:style>
                        <wps:bodyPr/>
                      </wps:wsp>
                      <wps:wsp>
                        <wps:cNvSpPr/>
                        <wps:spPr>
                          <a:xfrm>
                            <a:off x="1543680" y="639360"/>
                            <a:ext cx="0" cy="112320"/>
                          </a:xfrm>
                          <a:prstGeom prst="line">
                            <a:avLst/>
                          </a:prstGeom>
                          <a:ln w="15840">
                            <a:solidFill>
                              <a:srgbClr val="000000"/>
                            </a:solidFill>
                            <a:miter/>
                          </a:ln>
                        </wps:spPr>
                        <wps:style>
                          <a:lnRef idx="0"/>
                          <a:fillRef idx="0"/>
                          <a:effectRef idx="0"/>
                          <a:fontRef idx="minor"/>
                        </wps:style>
                        <wps:bodyPr/>
                      </wps:wsp>
                      <wps:wsp>
                        <wps:cNvSpPr/>
                        <wps:spPr>
                          <a:xfrm>
                            <a:off x="1874520" y="649080"/>
                            <a:ext cx="0" cy="112320"/>
                          </a:xfrm>
                          <a:prstGeom prst="line">
                            <a:avLst/>
                          </a:prstGeom>
                          <a:ln w="15840">
                            <a:solidFill>
                              <a:srgbClr val="000000"/>
                            </a:solidFill>
                            <a:miter/>
                          </a:ln>
                        </wps:spPr>
                        <wps:style>
                          <a:lnRef idx="0"/>
                          <a:fillRef idx="0"/>
                          <a:effectRef idx="0"/>
                          <a:fontRef idx="minor"/>
                        </wps:style>
                        <wps:bodyPr/>
                      </wps:wsp>
                      <wps:wsp>
                        <wps:cNvSpPr txBox="1"/>
                        <wps:spPr>
                          <a:xfrm>
                            <a:off x="0" y="15120"/>
                            <a:ext cx="358200" cy="379800"/>
                          </a:xfrm>
                          <a:prstGeom prst="rect">
                            <a:avLst/>
                          </a:prstGeom>
                          <a:noFill/>
                          <a:ln w="0">
                            <a:noFill/>
                          </a:ln>
                        </wps:spPr>
                        <wps:txbx>
                          <w:txbxContent>
                            <w:p>
                              <w:pPr>
                                <w:overflowPunct w:val="false"/>
                                <w:bidi w:val="0"/>
                                <w:rPr/>
                              </w:pPr>
                              <w:r>
                                <w:rPr>
                                  <w:kern w:val="2"/>
                                  <w:sz w:val="24"/>
                                  <w:b/>
                                  <w:szCs w:val="24"/>
                                  <w:rFonts w:ascii="Times New Roman" w:hAnsi="Times New Roman" w:eastAsia="Times New Roman" w:cs="Times New Roman"/>
                                  <w:color w:val="auto"/>
                                  <w:lang w:val="en-US" w:bidi="ar-SA"/>
                                </w:rPr>
                                <w:t>I</w:t>
                              </w:r>
                            </w:p>
                          </w:txbxContent>
                        </wps:txbx>
                        <wps:bodyPr wrap="square" anchor="ctr">
                          <a:noAutofit/>
                        </wps:bodyPr>
                      </wps:wsp>
                      <wps:wsp>
                        <wps:cNvSpPr txBox="1"/>
                        <wps:spPr>
                          <a:xfrm>
                            <a:off x="2520" y="298440"/>
                            <a:ext cx="358920" cy="379800"/>
                          </a:xfrm>
                          <a:prstGeom prst="rect">
                            <a:avLst/>
                          </a:prstGeom>
                          <a:noFill/>
                          <a:ln w="0">
                            <a:noFill/>
                          </a:ln>
                        </wps:spPr>
                        <wps:txbx>
                          <w:txbxContent>
                            <w:p>
                              <w:pPr>
                                <w:overflowPunct w:val="false"/>
                                <w:bidi w:val="0"/>
                                <w:rPr/>
                              </w:pPr>
                              <w:r>
                                <w:rPr>
                                  <w:kern w:val="2"/>
                                  <w:sz w:val="24"/>
                                  <w:b/>
                                  <w:szCs w:val="24"/>
                                  <w:rFonts w:ascii="Times New Roman" w:hAnsi="Times New Roman" w:eastAsia="Times New Roman" w:cs="Times New Roman"/>
                                  <w:color w:val="auto"/>
                                  <w:lang w:val="en-US" w:bidi="ar-SA"/>
                                </w:rPr>
                                <w:t>II</w:t>
                              </w:r>
                            </w:p>
                          </w:txbxContent>
                        </wps:txbx>
                        <wps:bodyPr wrap="square" anchor="ctr">
                          <a:noAutofit/>
                        </wps:bodyPr>
                      </wps:wsp>
                      <wps:wsp>
                        <wps:cNvSpPr txBox="1"/>
                        <wps:spPr>
                          <a:xfrm>
                            <a:off x="2520" y="746640"/>
                            <a:ext cx="479520" cy="379800"/>
                          </a:xfrm>
                          <a:prstGeom prst="rect">
                            <a:avLst/>
                          </a:prstGeom>
                          <a:noFill/>
                          <a:ln w="0">
                            <a:noFill/>
                          </a:ln>
                        </wps:spPr>
                        <wps:txbx>
                          <w:txbxContent>
                            <w:p>
                              <w:pPr>
                                <w:overflowPunct w:val="false"/>
                                <w:bidi w:val="0"/>
                                <w:rPr/>
                              </w:pPr>
                              <w:r>
                                <w:rPr>
                                  <w:kern w:val="2"/>
                                  <w:sz w:val="24"/>
                                  <w:b/>
                                  <w:szCs w:val="24"/>
                                  <w:rFonts w:ascii="Times New Roman" w:hAnsi="Times New Roman" w:eastAsia="Times New Roman" w:cs="Times New Roman"/>
                                  <w:color w:val="auto"/>
                                  <w:lang w:val="en-US" w:bidi="ar-SA"/>
                                </w:rPr>
                                <w:t>III</w:t>
                              </w:r>
                            </w:p>
                          </w:txbxContent>
                        </wps:txbx>
                        <wps:bodyPr wrap="square" anchor="ctr">
                          <a:noAutofit/>
                        </wps:bodyPr>
                      </wps:wsp>
                      <wps:wsp>
                        <wps:cNvSpPr txBox="1"/>
                        <wps:spPr>
                          <a:xfrm>
                            <a:off x="669240" y="74880"/>
                            <a:ext cx="358920" cy="38052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1</w:t>
                              </w:r>
                            </w:p>
                          </w:txbxContent>
                        </wps:txbx>
                        <wps:bodyPr wrap="square" anchor="ctr">
                          <a:noAutofit/>
                        </wps:bodyPr>
                      </wps:wsp>
                      <wps:wsp>
                        <wps:cNvSpPr txBox="1"/>
                        <wps:spPr>
                          <a:xfrm>
                            <a:off x="1125720" y="78120"/>
                            <a:ext cx="358920" cy="37980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2</w:t>
                              </w:r>
                            </w:p>
                          </w:txbxContent>
                        </wps:txbx>
                        <wps:bodyPr wrap="square" anchor="ctr">
                          <a:noAutofit/>
                        </wps:bodyPr>
                      </wps:wsp>
                      <wps:wsp>
                        <wps:cNvSpPr txBox="1"/>
                        <wps:spPr>
                          <a:xfrm>
                            <a:off x="907920" y="410760"/>
                            <a:ext cx="358200" cy="37980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1</w:t>
                              </w:r>
                            </w:p>
                          </w:txbxContent>
                        </wps:txbx>
                        <wps:bodyPr wrap="square" anchor="ctr">
                          <a:noAutofit/>
                        </wps:bodyPr>
                      </wps:wsp>
                      <wps:wsp>
                        <wps:cNvSpPr txBox="1"/>
                        <wps:spPr>
                          <a:xfrm>
                            <a:off x="1436400" y="403200"/>
                            <a:ext cx="358200" cy="38052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2</w:t>
                              </w:r>
                            </w:p>
                          </w:txbxContent>
                        </wps:txbx>
                        <wps:bodyPr wrap="square" anchor="ctr">
                          <a:noAutofit/>
                        </wps:bodyPr>
                      </wps:wsp>
                      <wps:wsp>
                        <wps:cNvSpPr txBox="1"/>
                        <wps:spPr>
                          <a:xfrm>
                            <a:off x="612720" y="828720"/>
                            <a:ext cx="358920" cy="38052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1</w:t>
                              </w:r>
                            </w:p>
                          </w:txbxContent>
                        </wps:txbx>
                        <wps:bodyPr wrap="square" anchor="ctr">
                          <a:noAutofit/>
                        </wps:bodyPr>
                      </wps:wsp>
                      <wps:wsp>
                        <wps:cNvSpPr txBox="1"/>
                        <wps:spPr>
                          <a:xfrm>
                            <a:off x="918360" y="821520"/>
                            <a:ext cx="358920" cy="37980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2</w:t>
                              </w:r>
                            </w:p>
                          </w:txbxContent>
                        </wps:txbx>
                        <wps:bodyPr wrap="square" anchor="ctr">
                          <a:noAutofit/>
                        </wps:bodyPr>
                      </wps:wsp>
                      <wps:wsp>
                        <wps:cNvSpPr txBox="1"/>
                        <wps:spPr>
                          <a:xfrm>
                            <a:off x="1259280" y="821520"/>
                            <a:ext cx="358920" cy="37980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3</w:t>
                              </w:r>
                            </w:p>
                          </w:txbxContent>
                        </wps:txbx>
                        <wps:bodyPr wrap="square" anchor="ctr">
                          <a:noAutofit/>
                        </wps:bodyPr>
                      </wps:wsp>
                      <wps:wsp>
                        <wps:cNvSpPr txBox="1"/>
                        <wps:spPr>
                          <a:xfrm>
                            <a:off x="1554480" y="828720"/>
                            <a:ext cx="358200" cy="38052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4</w:t>
                              </w:r>
                            </w:p>
                          </w:txbxContent>
                        </wps:txbx>
                        <wps:bodyPr wrap="square" anchor="ctr">
                          <a:noAutofit/>
                        </wps:bodyPr>
                      </wps:wsp>
                      <wps:wsp>
                        <wps:cNvSpPr txBox="1"/>
                        <wps:spPr>
                          <a:xfrm>
                            <a:off x="1923480" y="826200"/>
                            <a:ext cx="358920" cy="37980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5</w:t>
                              </w:r>
                            </w:p>
                          </w:txbxContent>
                        </wps:txbx>
                        <wps:bodyPr wrap="square" anchor="ctr">
                          <a:noAutofit/>
                        </wps:bodyPr>
                      </wps:wsp>
                      <wps:wsp>
                        <wps:cNvPr id="36" name=""/>
                        <wps:cNvSpPr/>
                        <wps:spPr>
                          <a:xfrm>
                            <a:off x="2189520" y="294480"/>
                            <a:ext cx="188640" cy="183600"/>
                          </a:xfrm>
                          <a:prstGeom prst="rect">
                            <a:avLst/>
                          </a:prstGeom>
                          <a:noFill/>
                          <a:ln w="15840">
                            <a:solidFill>
                              <a:srgbClr val="000000"/>
                            </a:solidFill>
                            <a:miter/>
                          </a:ln>
                        </wps:spPr>
                        <wps:style>
                          <a:lnRef idx="0"/>
                          <a:fillRef idx="0"/>
                          <a:effectRef idx="0"/>
                          <a:fontRef idx="minor"/>
                        </wps:style>
                        <wps:bodyPr/>
                      </wps:wsp>
                      <wps:wsp>
                        <wps:cNvSpPr/>
                        <wps:spPr>
                          <a:xfrm>
                            <a:off x="2187720" y="294480"/>
                            <a:ext cx="173880" cy="168840"/>
                          </a:xfrm>
                          <a:prstGeom prst="line">
                            <a:avLst/>
                          </a:prstGeom>
                          <a:ln w="19080">
                            <a:solidFill>
                              <a:srgbClr val="000000"/>
                            </a:solidFill>
                            <a:miter/>
                          </a:ln>
                        </wps:spPr>
                        <wps:style>
                          <a:lnRef idx="0"/>
                          <a:fillRef idx="0"/>
                          <a:effectRef idx="0"/>
                          <a:fontRef idx="minor"/>
                        </wps:style>
                        <wps:bodyPr/>
                      </wps:wsp>
                      <wps:wsp>
                        <wps:cNvSpPr/>
                        <wps:spPr>
                          <a:xfrm flipV="1">
                            <a:off x="2187720" y="294120"/>
                            <a:ext cx="173880" cy="168840"/>
                          </a:xfrm>
                          <a:prstGeom prst="line">
                            <a:avLst/>
                          </a:prstGeom>
                          <a:ln w="19080">
                            <a:solidFill>
                              <a:srgbClr val="000000"/>
                            </a:solidFill>
                            <a:miter/>
                          </a:ln>
                        </wps:spPr>
                        <wps:style>
                          <a:lnRef idx="0"/>
                          <a:fillRef idx="0"/>
                          <a:effectRef idx="0"/>
                          <a:fontRef idx="minor"/>
                        </wps:style>
                        <wps:bodyPr/>
                      </wps:wsp>
                      <wps:wsp>
                        <wps:cNvPr id="37" name=""/>
                        <wps:cNvSpPr/>
                        <wps:spPr>
                          <a:xfrm>
                            <a:off x="2189520" y="20160"/>
                            <a:ext cx="188640" cy="183600"/>
                          </a:xfrm>
                          <a:prstGeom prst="rect">
                            <a:avLst/>
                          </a:prstGeom>
                          <a:blipFill rotWithShape="0">
                            <a:blip r:embed="rId23"/>
                            <a:tile tx="0" ty="0" sx="100000" sy="100000" algn="ctr"/>
                          </a:blipFill>
                          <a:ln w="15840">
                            <a:solidFill>
                              <a:srgbClr val="000000"/>
                            </a:solidFill>
                            <a:miter/>
                          </a:ln>
                        </wps:spPr>
                        <wps:style>
                          <a:lnRef idx="0"/>
                          <a:fillRef idx="0"/>
                          <a:effectRef idx="0"/>
                          <a:fontRef idx="minor"/>
                        </wps:style>
                        <wps:bodyPr/>
                      </wps:wsp>
                      <wps:wsp>
                        <wps:cNvSpPr txBox="1"/>
                        <wps:spPr>
                          <a:xfrm>
                            <a:off x="2333520" y="0"/>
                            <a:ext cx="799560" cy="48312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Mù màu</w:t>
                              </w:r>
                            </w:p>
                          </w:txbxContent>
                        </wps:txbx>
                        <wps:bodyPr wrap="square" anchor="ctr">
                          <a:noAutofit/>
                        </wps:bodyPr>
                      </wps:wsp>
                      <wps:wsp>
                        <wps:cNvSpPr txBox="1"/>
                        <wps:spPr>
                          <a:xfrm>
                            <a:off x="2340000" y="261000"/>
                            <a:ext cx="1332720" cy="27936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Máu khó đông</w:t>
                              </w:r>
                            </w:p>
                          </w:txbxContent>
                        </wps:txbx>
                        <wps:bodyPr wrap="square" anchor="ctr">
                          <a:noAutofit/>
                        </wps:bodyPr>
                      </wps:wsp>
                      <wps:wsp>
                        <wps:cNvSpPr/>
                        <wps:spPr>
                          <a:xfrm>
                            <a:off x="1470600" y="783720"/>
                            <a:ext cx="122040" cy="122040"/>
                          </a:xfrm>
                          <a:prstGeom prst="line">
                            <a:avLst/>
                          </a:prstGeom>
                          <a:ln w="19080">
                            <a:solidFill>
                              <a:srgbClr val="000000"/>
                            </a:solidFill>
                            <a:miter/>
                          </a:ln>
                        </wps:spPr>
                        <wps:style>
                          <a:lnRef idx="0"/>
                          <a:fillRef idx="0"/>
                          <a:effectRef idx="0"/>
                          <a:fontRef idx="minor"/>
                        </wps:style>
                        <wps:bodyPr/>
                      </wps:wsp>
                      <wps:wsp>
                        <wps:cNvSpPr/>
                        <wps:spPr>
                          <a:xfrm flipH="1">
                            <a:off x="1482840" y="788760"/>
                            <a:ext cx="122040" cy="122040"/>
                          </a:xfrm>
                          <a:prstGeom prst="line">
                            <a:avLst/>
                          </a:prstGeom>
                          <a:ln w="19080">
                            <a:solidFill>
                              <a:srgbClr val="000000"/>
                            </a:solidFill>
                            <a:miter/>
                          </a:ln>
                        </wps:spPr>
                        <wps:style>
                          <a:lnRef idx="0"/>
                          <a:fillRef idx="0"/>
                          <a:effectRef idx="0"/>
                          <a:fontRef idx="minor"/>
                        </wps:style>
                        <wps:bodyPr/>
                      </wps:wsp>
                    </wpg:wgp>
                  </a:graphicData>
                </a:graphic>
              </wp:anchor>
            </w:drawing>
          </mc:Choice>
          <mc:Fallback>
            <w:pict>
              <v:group id="shape_0" style="position:absolute;margin-left:241.75pt;margin-top:7.45pt;width:289.25pt;height:95.2pt" coordorigin="4835,149" coordsize="5785,1904">
                <v:rect id="shape_0" stroked="t" o:allowincell="f" style="position:absolute;left:5679;top:150;width:296;height:288;mso-wrap-style:none;v-text-anchor:middle">
                  <v:fill r:id="rId24" o:detectmouseclick="t" type="tile" color2="black"/>
                  <v:stroke color="black" weight="15840" joinstyle="miter" endcap="flat"/>
                  <w10:wrap type="square"/>
                </v:rect>
                <v:oval id="shape_0" fillcolor="white" stroked="t" o:allowincell="f" style="position:absolute;left:6448;top:150;width:273;height:266;mso-wrap-style:none;v-text-anchor:middle">
                  <v:fill o:detectmouseclick="t" type="solid" color2="black"/>
                  <v:stroke color="black" weight="15840" joinstyle="miter" endcap="flat"/>
                  <w10:wrap type="square"/>
                </v:oval>
                <v:line id="shape_0" from="5679,150" to="5951,416" stroked="t" o:allowincell="f" style="position:absolute">
                  <v:stroke color="black" weight="19080" joinstyle="miter" endcap="flat"/>
                  <v:fill o:detectmouseclick="t" on="false"/>
                  <w10:wrap type="square"/>
                </v:line>
                <v:line id="shape_0" from="5679,149" to="5951,415" stroked="t" o:allowincell="f" style="position:absolute;flip:y">
                  <v:stroke color="black" weight="19080" joinstyle="miter" endcap="flat"/>
                  <v:fill o:detectmouseclick="t" on="false"/>
                  <w10:wrap type="square"/>
                </v:line>
                <v:oval id="shape_0" fillcolor="white" stroked="t" o:allowincell="f" style="position:absolute;left:6107;top:664;width:272;height:265;mso-wrap-style:none;v-text-anchor:middle">
                  <v:fill o:detectmouseclick="t" type="solid" color2="black"/>
                  <v:stroke color="black" weight="15840" joinstyle="miter" endcap="flat"/>
                  <w10:wrap type="square"/>
                </v:oval>
                <v:oval id="shape_0" fillcolor="white" stroked="t" o:allowincell="f" style="position:absolute;left:6107;top:1346;width:272;height:266;mso-wrap-style:none;v-text-anchor:middle">
                  <v:fill o:detectmouseclick="t" type="solid" color2="black"/>
                  <v:stroke color="black" weight="15840" joinstyle="miter" endcap="flat"/>
                  <w10:wrap type="square"/>
                </v:oval>
                <v:oval id="shape_0" stroked="t" o:allowincell="f" style="position:absolute;left:7125;top:1346;width:272;height:266;mso-wrap-style:none;v-text-anchor:middle">
                  <v:fill o:detectmouseclick="t" on="false"/>
                  <v:stroke color="black" weight="15840" joinstyle="miter" endcap="flat"/>
                  <w10:wrap type="square"/>
                </v:oval>
                <v:rect id="shape_0" stroked="t" o:allowincell="f" style="position:absolute;left:6591;top:1335;width:297;height:288;mso-wrap-style:none;v-text-anchor:middle">
                  <v:fill o:detectmouseclick="t" on="false"/>
                  <v:stroke color="black" weight="15840" joinstyle="miter" endcap="flat"/>
                  <w10:wrap type="square"/>
                </v:rect>
                <v:rect id="shape_0" stroked="t" o:allowincell="f" style="position:absolute;left:5570;top:1349;width:296;height:289;mso-wrap-style:none;v-text-anchor:middle">
                  <v:fill r:id="rId25" o:detectmouseclick="t" type="tile" color2="black"/>
                  <v:stroke color="black" weight="15840" joinstyle="miter" endcap="flat"/>
                  <w10:wrap type="square"/>
                </v:rect>
                <v:line id="shape_0" from="5570,1349" to="5842,1615" stroked="t" o:allowincell="f" style="position:absolute">
                  <v:stroke color="black" weight="19080" joinstyle="miter" endcap="flat"/>
                  <v:fill o:detectmouseclick="t" on="false"/>
                  <w10:wrap type="square"/>
                </v:line>
                <v:line id="shape_0" from="5570,1348" to="5842,1614" stroked="t" o:allowincell="f" style="position:absolute;flip:y">
                  <v:stroke color="black" weight="19080" joinstyle="miter" endcap="flat"/>
                  <v:fill o:detectmouseclick="t" on="false"/>
                  <w10:wrap type="square"/>
                </v:line>
                <v:rect id="shape_0" stroked="t" o:allowincell="f" style="position:absolute;left:7640;top:1349;width:296;height:289;mso-wrap-style:none;v-text-anchor:middle">
                  <v:fill o:detectmouseclick="t" on="false"/>
                  <v:stroke color="black" weight="15840" joinstyle="miter" endcap="flat"/>
                  <w10:wrap type="square"/>
                </v:rect>
                <v:line id="shape_0" from="7638,1349" to="7910,1615" stroked="t" o:allowincell="f" style="position:absolute">
                  <v:stroke color="black" weight="19080" joinstyle="miter" endcap="flat"/>
                  <v:fill o:detectmouseclick="t" on="false"/>
                  <w10:wrap type="square"/>
                </v:line>
                <v:line id="shape_0" from="7638,1348" to="7910,1614" stroked="t" o:allowincell="f" style="position:absolute;flip:y">
                  <v:stroke color="black" weight="19080" joinstyle="miter" endcap="flat"/>
                  <v:fill o:detectmouseclick="t" on="false"/>
                  <w10:wrap type="square"/>
                </v:line>
                <v:line id="shape_0" from="5982,292" to="6432,292" stroked="t" o:allowincell="f" style="position:absolute">
                  <v:stroke color="black" weight="15840" joinstyle="miter" endcap="flat"/>
                  <v:fill o:detectmouseclick="t" on="false"/>
                  <w10:wrap type="square"/>
                </v:line>
                <v:line id="shape_0" from="6244,285" to="6244,640" stroked="t" o:allowincell="f" style="position:absolute">
                  <v:stroke color="black" weight="15840" joinstyle="miter" endcap="flat"/>
                  <v:fill o:detectmouseclick="t" on="false"/>
                  <w10:wrap type="square"/>
                </v:line>
                <v:line id="shape_0" from="6583,815" to="6583,1170" stroked="t" o:allowincell="f" style="position:absolute">
                  <v:stroke color="black" weight="15840" joinstyle="miter" endcap="flat"/>
                  <v:fill o:detectmouseclick="t" on="false"/>
                  <w10:wrap type="square"/>
                </v:line>
                <v:line id="shape_0" from="6385,809" to="6836,809" stroked="t" o:allowincell="f" style="position:absolute">
                  <v:stroke color="black" weight="15840" joinstyle="miter" endcap="flat"/>
                  <v:fill o:detectmouseclick="t" on="false"/>
                  <w10:wrap type="square"/>
                </v:line>
                <v:rect id="shape_0" stroked="t" o:allowincell="f" style="position:absolute;left:6836;top:653;width:296;height:288;mso-wrap-style:none;v-text-anchor:middle">
                  <v:fill o:detectmouseclick="t" on="false"/>
                  <v:stroke color="black" weight="15840" joinstyle="miter" endcap="flat"/>
                  <w10:wrap type="square"/>
                </v:rect>
                <v:line id="shape_0" from="6834,653" to="7106,918" stroked="t" o:allowincell="f" style="position:absolute">
                  <v:stroke color="black" weight="19080" joinstyle="miter" endcap="flat"/>
                  <v:fill o:detectmouseclick="t" on="false"/>
                  <w10:wrap type="square"/>
                </v:line>
                <v:line id="shape_0" from="6834,652" to="7106,917" stroked="t" o:allowincell="f" style="position:absolute;flip:y">
                  <v:stroke color="black" weight="19080" joinstyle="miter" endcap="flat"/>
                  <v:fill o:detectmouseclick="t" on="false"/>
                  <w10:wrap type="square"/>
                </v:line>
                <v:line id="shape_0" from="5727,1167" to="7786,1167" stroked="t" o:allowincell="f" style="position:absolute">
                  <v:stroke color="black" weight="15840" joinstyle="miter" endcap="flat"/>
                  <v:fill o:detectmouseclick="t" on="false"/>
                  <w10:wrap type="square"/>
                </v:line>
                <v:line id="shape_0" from="5715,1157" to="5715,1334" stroked="t" o:allowincell="f" style="position:absolute">
                  <v:stroke color="black" weight="15840" joinstyle="miter" endcap="flat"/>
                  <v:fill o:detectmouseclick="t" on="false"/>
                  <w10:wrap type="square"/>
                </v:line>
                <v:line id="shape_0" from="6248,1156" to="6248,1332" stroked="t" o:allowincell="f" style="position:absolute">
                  <v:stroke color="black" weight="15840" joinstyle="miter" endcap="flat"/>
                  <v:fill o:detectmouseclick="t" on="false"/>
                  <w10:wrap type="square"/>
                </v:line>
                <v:line id="shape_0" from="6741,1156" to="6741,1332" stroked="t" o:allowincell="f" style="position:absolute">
                  <v:stroke color="black" weight="15840" joinstyle="miter" endcap="flat"/>
                  <v:fill o:detectmouseclick="t" on="false"/>
                  <w10:wrap type="square"/>
                </v:line>
                <v:line id="shape_0" from="7266,1156" to="7266,1332" stroked="t" o:allowincell="f" style="position:absolute">
                  <v:stroke color="black" weight="15840" joinstyle="miter" endcap="flat"/>
                  <v:fill o:detectmouseclick="t" on="false"/>
                  <w10:wrap type="square"/>
                </v:line>
                <v:line id="shape_0" from="7787,1171" to="7787,1347" stroked="t" o:allowincell="f" style="position:absolute">
                  <v:stroke color="black" weight="15840" joinstyle="miter" endcap="flat"/>
                  <v:fill o:detectmouseclick="t" on="false"/>
                  <w10:wrap type="square"/>
                </v:line>
                <v:shape id="shape_0" stroked="f" o:allowincell="f" style="position:absolute;left:4835;top:173;width:563;height:597;mso-wrap-style:square;v-text-anchor:middle" type="_x0000_t202">
                  <v:textbox>
                    <w:txbxContent>
                      <w:p>
                        <w:pPr>
                          <w:overflowPunct w:val="false"/>
                          <w:bidi w:val="0"/>
                          <w:rPr/>
                        </w:pPr>
                        <w:r>
                          <w:rPr>
                            <w:kern w:val="2"/>
                            <w:sz w:val="24"/>
                            <w:b/>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square"/>
                </v:shape>
                <v:shape id="shape_0" stroked="f" o:allowincell="f" style="position:absolute;left:4839;top:619;width:564;height:597;mso-wrap-style:square;v-text-anchor:middle" type="_x0000_t202">
                  <v:textbox>
                    <w:txbxContent>
                      <w:p>
                        <w:pPr>
                          <w:overflowPunct w:val="false"/>
                          <w:bidi w:val="0"/>
                          <w:rPr/>
                        </w:pPr>
                        <w:r>
                          <w:rPr>
                            <w:kern w:val="2"/>
                            <w:sz w:val="24"/>
                            <w:b/>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square"/>
                </v:shape>
                <v:shape id="shape_0" stroked="f" o:allowincell="f" style="position:absolute;left:4839;top:1325;width:754;height:597;mso-wrap-style:square;v-text-anchor:middle" type="_x0000_t202">
                  <v:textbox>
                    <w:txbxContent>
                      <w:p>
                        <w:pPr>
                          <w:overflowPunct w:val="false"/>
                          <w:bidi w:val="0"/>
                          <w:rPr/>
                        </w:pPr>
                        <w:r>
                          <w:rPr>
                            <w:kern w:val="2"/>
                            <w:sz w:val="24"/>
                            <w:b/>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square"/>
                </v:shape>
                <v:shape id="shape_0" stroked="f" o:allowincell="f" style="position:absolute;left:5889;top:267;width:564;height:598;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1</w:t>
                        </w:r>
                      </w:p>
                    </w:txbxContent>
                  </v:textbox>
                  <v:fill o:detectmouseclick="t" on="false"/>
                  <v:stroke color="#3465a4" joinstyle="round" endcap="flat"/>
                  <w10:wrap type="square"/>
                </v:shape>
                <v:shape id="shape_0" stroked="f" o:allowincell="f" style="position:absolute;left:6608;top:272;width:564;height:597;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2</w:t>
                        </w:r>
                      </w:p>
                    </w:txbxContent>
                  </v:textbox>
                  <v:fill o:detectmouseclick="t" on="false"/>
                  <v:stroke color="#3465a4" joinstyle="round" endcap="flat"/>
                  <w10:wrap type="square"/>
                </v:shape>
                <v:shape id="shape_0" stroked="f" o:allowincell="f" style="position:absolute;left:6265;top:796;width:563;height:597;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1</w:t>
                        </w:r>
                      </w:p>
                    </w:txbxContent>
                  </v:textbox>
                  <v:fill o:detectmouseclick="t" on="false"/>
                  <v:stroke color="#3465a4" joinstyle="round" endcap="flat"/>
                  <w10:wrap type="square"/>
                </v:shape>
                <v:shape id="shape_0" stroked="f" o:allowincell="f" style="position:absolute;left:7097;top:784;width:563;height:598;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2</w:t>
                        </w:r>
                      </w:p>
                    </w:txbxContent>
                  </v:textbox>
                  <v:fill o:detectmouseclick="t" on="false"/>
                  <v:stroke color="#3465a4" joinstyle="round" endcap="flat"/>
                  <w10:wrap type="square"/>
                </v:shape>
                <v:shape id="shape_0" stroked="f" o:allowincell="f" style="position:absolute;left:5800;top:1454;width:564;height:598;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1</w:t>
                        </w:r>
                      </w:p>
                    </w:txbxContent>
                  </v:textbox>
                  <v:fill o:detectmouseclick="t" on="false"/>
                  <v:stroke color="#3465a4" joinstyle="round" endcap="flat"/>
                  <w10:wrap type="square"/>
                </v:shape>
                <v:shape id="shape_0" stroked="f" o:allowincell="f" style="position:absolute;left:6281;top:1443;width:564;height:597;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2</w:t>
                        </w:r>
                      </w:p>
                    </w:txbxContent>
                  </v:textbox>
                  <v:fill o:detectmouseclick="t" on="false"/>
                  <v:stroke color="#3465a4" joinstyle="round" endcap="flat"/>
                  <w10:wrap type="square"/>
                </v:shape>
                <v:shape id="shape_0" stroked="f" o:allowincell="f" style="position:absolute;left:6818;top:1443;width:564;height:597;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3</w:t>
                        </w:r>
                      </w:p>
                    </w:txbxContent>
                  </v:textbox>
                  <v:fill o:detectmouseclick="t" on="false"/>
                  <v:stroke color="#3465a4" joinstyle="round" endcap="flat"/>
                  <w10:wrap type="square"/>
                </v:shape>
                <v:shape id="shape_0" stroked="f" o:allowincell="f" style="position:absolute;left:7283;top:1454;width:563;height:598;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4</w:t>
                        </w:r>
                      </w:p>
                    </w:txbxContent>
                  </v:textbox>
                  <v:fill o:detectmouseclick="t" on="false"/>
                  <v:stroke color="#3465a4" joinstyle="round" endcap="flat"/>
                  <w10:wrap type="square"/>
                </v:shape>
                <v:shape id="shape_0" stroked="f" o:allowincell="f" style="position:absolute;left:7864;top:1450;width:564;height:597;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5</w:t>
                        </w:r>
                      </w:p>
                    </w:txbxContent>
                  </v:textbox>
                  <v:fill o:detectmouseclick="t" on="false"/>
                  <v:stroke color="#3465a4" joinstyle="round" endcap="flat"/>
                  <w10:wrap type="square"/>
                </v:shape>
                <v:rect id="shape_0" stroked="t" o:allowincell="f" style="position:absolute;left:8283;top:613;width:296;height:288;mso-wrap-style:none;v-text-anchor:middle">
                  <v:fill o:detectmouseclick="t" on="false"/>
                  <v:stroke color="black" weight="15840" joinstyle="miter" endcap="flat"/>
                  <w10:wrap type="square"/>
                </v:rect>
                <v:line id="shape_0" from="8280,613" to="8553,878" stroked="t" o:allowincell="f" style="position:absolute">
                  <v:stroke color="black" weight="19080" joinstyle="miter" endcap="flat"/>
                  <v:fill o:detectmouseclick="t" on="false"/>
                  <w10:wrap type="square"/>
                </v:line>
                <v:line id="shape_0" from="8280,612" to="8553,877" stroked="t" o:allowincell="f" style="position:absolute;flip:y">
                  <v:stroke color="black" weight="19080" joinstyle="miter" endcap="flat"/>
                  <v:fill o:detectmouseclick="t" on="false"/>
                  <w10:wrap type="square"/>
                </v:line>
                <v:rect id="shape_0" stroked="t" o:allowincell="f" style="position:absolute;left:8283;top:181;width:296;height:288;mso-wrap-style:none;v-text-anchor:middle">
                  <v:fill r:id="rId26" o:detectmouseclick="t" type="tile" color2="black"/>
                  <v:stroke color="black" weight="15840" joinstyle="miter" endcap="flat"/>
                  <w10:wrap type="square"/>
                </v:rect>
                <v:shape id="shape_0" stroked="f" o:allowincell="f" style="position:absolute;left:8510;top:149;width:1258;height:760;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Mù màu</w:t>
                        </w:r>
                      </w:p>
                    </w:txbxContent>
                  </v:textbox>
                  <v:fill o:detectmouseclick="t" on="false"/>
                  <v:stroke color="#3465a4" joinstyle="round" endcap="flat"/>
                  <w10:wrap type="square"/>
                </v:shape>
                <v:shape id="shape_0" stroked="f" o:allowincell="f" style="position:absolute;left:8520;top:560;width:2098;height:439;mso-wrap-style:square;v-text-anchor:middle"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Máu khó đông</w:t>
                        </w:r>
                      </w:p>
                    </w:txbxContent>
                  </v:textbox>
                  <v:fill o:detectmouseclick="t" on="false"/>
                  <v:stroke color="#3465a4" joinstyle="round" endcap="flat"/>
                  <w10:wrap type="square"/>
                </v:shape>
                <v:line id="shape_0" from="7151,1383" to="7342,1574" stroked="t" o:allowincell="f" style="position:absolute">
                  <v:stroke color="black" weight="19080" joinstyle="miter" endcap="flat"/>
                  <v:fill o:detectmouseclick="t" on="false"/>
                  <w10:wrap type="square"/>
                </v:line>
                <v:line id="shape_0" from="7170,1391" to="7361,1582" stroked="t" o:allowincell="f" style="position:absolute;flip:x">
                  <v:stroke color="black" weight="19080" joinstyle="miter" endcap="flat"/>
                  <v:fill o:detectmouseclick="t" on="false"/>
                  <w10:wrap type="square"/>
                </v:line>
              </v:group>
            </w:pict>
          </mc:Fallback>
        </mc:AlternateContent>
      </w:r>
      <w:r>
        <w:rPr>
          <w:b/>
        </w:rPr>
        <w:t>Ví dụ 5</w:t>
      </w:r>
      <w:r>
        <w:rPr/>
        <w:t>:</w:t>
      </w:r>
      <w:r>
        <w:rPr>
          <w:b/>
          <w:color w:val="000000"/>
        </w:rPr>
        <w:t xml:space="preserve"> </w:t>
      </w:r>
      <w:r>
        <w:rPr>
          <w:color w:val="000000"/>
        </w:rPr>
        <w:t>Bệnh mù màu đỏ - lục và bệnh máu khó đông do hai gen lặn nằm trên nhiễm sắc thể X quy định, cách nhau 12 cM. Theo sơ đồ phả hệ bên, hãy cho biết:</w:t>
      </w:r>
    </w:p>
    <w:p>
      <w:pPr>
        <w:pStyle w:val="Normal"/>
        <w:jc w:val="both"/>
        <w:rPr>
          <w:color w:val="000000"/>
        </w:rPr>
      </w:pPr>
      <w:r>
        <w:rPr>
          <w:color w:val="000000"/>
        </w:rPr>
        <w:t>a) Trong các người con thế hệ thứ III (1 - 5), người con nào là kết quả của tái tổ hợp (trao đổi chéo) giữa hai gen, người con nào thì không? Giải thích.</w:t>
      </w:r>
    </w:p>
    <w:p>
      <w:pPr>
        <w:pStyle w:val="Normal"/>
        <w:jc w:val="both"/>
        <w:rPr>
          <w:color w:val="000000"/>
        </w:rPr>
      </w:pPr>
      <w:r>
        <w:rPr>
          <w:color w:val="000000"/>
        </w:rPr>
        <w:t>b) Hiện nay, người phụ nữ II-1 lại đang mang thai, xác suất người phụ nữ này sinh một bé trai bình thường (không mắc cả hai bệnh di truyền trên) là bao nhiêu? Giải thích.</w:t>
      </w:r>
    </w:p>
    <w:p>
      <w:pPr>
        <w:pStyle w:val="Normal"/>
        <w:tabs>
          <w:tab w:val="clear" w:pos="720"/>
          <w:tab w:val="left" w:pos="280" w:leader="none"/>
        </w:tabs>
        <w:jc w:val="center"/>
        <w:rPr/>
      </w:pPr>
      <w:r>
        <w:rPr>
          <w:b/>
          <w:color w:val="000000"/>
          <w:u w:val="single"/>
        </w:rPr>
        <w:t>Bài giải</w:t>
      </w:r>
    </w:p>
    <w:p>
      <w:pPr>
        <w:pStyle w:val="Normal"/>
        <w:tabs>
          <w:tab w:val="clear" w:pos="720"/>
          <w:tab w:val="left" w:pos="280" w:leader="none"/>
        </w:tabs>
        <w:jc w:val="both"/>
        <w:rPr>
          <w:color w:val="000000"/>
        </w:rPr>
      </w:pPr>
      <w:r>
        <w:rPr>
          <w:color w:val="000000"/>
        </w:rPr>
        <w:t xml:space="preserve">Gọi gen a qui định bệnh mù màu và A - bình thường; gen b qui định máu khó đông và B - bình thường. </w:t>
      </w:r>
    </w:p>
    <w:p>
      <w:pPr>
        <w:pStyle w:val="Normal"/>
        <w:tabs>
          <w:tab w:val="clear" w:pos="720"/>
          <w:tab w:val="left" w:pos="280" w:leader="none"/>
        </w:tabs>
        <w:jc w:val="both"/>
        <w:rPr/>
      </w:pPr>
      <w:r>
        <w:rPr>
          <w:color w:val="000000"/>
        </w:rPr>
        <w:t>a) Từ sơ đồ phả hệ suy ra kiểu gen của I.1 là X</w:t>
      </w:r>
      <w:r>
        <w:rPr>
          <w:color w:val="000000"/>
          <w:vertAlign w:val="superscript"/>
        </w:rPr>
        <w:t>a</w:t>
      </w:r>
      <w:r>
        <w:rPr>
          <w:color w:val="000000"/>
          <w:vertAlign w:val="subscript"/>
        </w:rPr>
        <w:t>b</w:t>
      </w:r>
      <w:r>
        <w:rPr>
          <w:color w:val="000000"/>
        </w:rPr>
        <w:t>Y, II.1 là X</w:t>
      </w:r>
      <w:r>
        <w:rPr>
          <w:color w:val="000000"/>
          <w:vertAlign w:val="superscript"/>
        </w:rPr>
        <w:t>a</w:t>
      </w:r>
      <w:r>
        <w:rPr>
          <w:color w:val="000000"/>
          <w:vertAlign w:val="subscript"/>
        </w:rPr>
        <w:t>b</w:t>
      </w:r>
      <w:r>
        <w:rPr>
          <w:color w:val="000000"/>
        </w:rPr>
        <w:t>X</w:t>
      </w:r>
      <w:r>
        <w:rPr>
          <w:color w:val="000000"/>
          <w:vertAlign w:val="superscript"/>
        </w:rPr>
        <w:t>A</w:t>
      </w:r>
      <w:r>
        <w:rPr>
          <w:color w:val="000000"/>
          <w:vertAlign w:val="subscript"/>
        </w:rPr>
        <w:t>B</w:t>
      </w:r>
      <w:r>
        <w:rPr>
          <w:color w:val="000000"/>
        </w:rPr>
        <w:t xml:space="preserve"> và II.2 là X</w:t>
      </w:r>
      <w:r>
        <w:rPr>
          <w:color w:val="000000"/>
          <w:vertAlign w:val="superscript"/>
        </w:rPr>
        <w:t>A</w:t>
      </w:r>
      <w:r>
        <w:rPr>
          <w:color w:val="000000"/>
          <w:vertAlign w:val="subscript"/>
        </w:rPr>
        <w:t>b</w:t>
      </w:r>
      <w:r>
        <w:rPr>
          <w:color w:val="000000"/>
        </w:rPr>
        <w:t>Y</w:t>
      </w:r>
    </w:p>
    <w:p>
      <w:pPr>
        <w:pStyle w:val="Normal"/>
        <w:tabs>
          <w:tab w:val="clear" w:pos="720"/>
          <w:tab w:val="left" w:pos="280" w:leader="none"/>
        </w:tabs>
        <w:jc w:val="both"/>
        <w:rPr/>
      </w:pPr>
      <w:r>
        <w:rPr>
          <w:color w:val="000000"/>
        </w:rPr>
        <w:t xml:space="preserve">    </w:t>
      </w:r>
      <w:r>
        <w:rPr>
          <w:color w:val="000000"/>
        </w:rPr>
        <w:t>Kiểu gen của III.1 là X</w:t>
      </w:r>
      <w:r>
        <w:rPr>
          <w:color w:val="000000"/>
          <w:vertAlign w:val="superscript"/>
        </w:rPr>
        <w:t>a</w:t>
      </w:r>
      <w:r>
        <w:rPr>
          <w:color w:val="000000"/>
          <w:vertAlign w:val="subscript"/>
        </w:rPr>
        <w:t>b</w:t>
      </w:r>
      <w:r>
        <w:rPr>
          <w:color w:val="000000"/>
        </w:rPr>
        <w:t>Y, III.2 là X</w:t>
      </w:r>
      <w:r>
        <w:rPr>
          <w:color w:val="000000"/>
          <w:vertAlign w:val="superscript"/>
        </w:rPr>
        <w:t>A</w:t>
      </w:r>
      <w:r>
        <w:rPr>
          <w:color w:val="000000"/>
          <w:vertAlign w:val="subscript"/>
        </w:rPr>
        <w:t>b</w:t>
      </w:r>
      <w:r>
        <w:rPr>
          <w:color w:val="000000"/>
        </w:rPr>
        <w:t>X</w:t>
      </w:r>
      <w:r>
        <w:rPr>
          <w:color w:val="000000"/>
          <w:vertAlign w:val="superscript"/>
        </w:rPr>
        <w:t>A</w:t>
      </w:r>
      <w:r>
        <w:rPr>
          <w:color w:val="000000"/>
          <w:vertAlign w:val="subscript"/>
        </w:rPr>
        <w:t xml:space="preserve">B </w:t>
      </w:r>
      <w:r>
        <w:rPr>
          <w:color w:val="000000"/>
        </w:rPr>
        <w:t>/ X</w:t>
      </w:r>
      <w:r>
        <w:rPr>
          <w:color w:val="000000"/>
          <w:vertAlign w:val="superscript"/>
        </w:rPr>
        <w:t>A</w:t>
      </w:r>
      <w:r>
        <w:rPr>
          <w:color w:val="000000"/>
          <w:vertAlign w:val="subscript"/>
        </w:rPr>
        <w:t>b</w:t>
      </w:r>
      <w:r>
        <w:rPr>
          <w:color w:val="000000"/>
        </w:rPr>
        <w:t>X</w:t>
      </w:r>
      <w:r>
        <w:rPr>
          <w:color w:val="000000"/>
          <w:vertAlign w:val="superscript"/>
        </w:rPr>
        <w:t>a</w:t>
      </w:r>
      <w:r>
        <w:rPr>
          <w:color w:val="000000"/>
          <w:vertAlign w:val="subscript"/>
        </w:rPr>
        <w:t>B</w:t>
      </w:r>
      <w:r>
        <w:rPr>
          <w:color w:val="000000"/>
        </w:rPr>
        <w:t>, III.3 là X</w:t>
      </w:r>
      <w:r>
        <w:rPr>
          <w:color w:val="000000"/>
          <w:vertAlign w:val="superscript"/>
        </w:rPr>
        <w:t>A</w:t>
      </w:r>
      <w:r>
        <w:rPr>
          <w:color w:val="000000"/>
          <w:vertAlign w:val="subscript"/>
        </w:rPr>
        <w:t>B</w:t>
      </w:r>
      <w:r>
        <w:rPr>
          <w:color w:val="000000"/>
        </w:rPr>
        <w:t>Y, III.4 là X</w:t>
      </w:r>
      <w:r>
        <w:rPr>
          <w:color w:val="000000"/>
          <w:vertAlign w:val="superscript"/>
        </w:rPr>
        <w:t>A</w:t>
      </w:r>
      <w:r>
        <w:rPr>
          <w:color w:val="000000"/>
          <w:vertAlign w:val="subscript"/>
        </w:rPr>
        <w:t>b</w:t>
      </w:r>
      <w:r>
        <w:rPr>
          <w:color w:val="000000"/>
        </w:rPr>
        <w:t>X</w:t>
      </w:r>
      <w:r>
        <w:rPr>
          <w:color w:val="000000"/>
          <w:vertAlign w:val="superscript"/>
        </w:rPr>
        <w:t>A</w:t>
      </w:r>
      <w:r>
        <w:rPr>
          <w:color w:val="000000"/>
          <w:vertAlign w:val="subscript"/>
        </w:rPr>
        <w:t xml:space="preserve">b </w:t>
      </w:r>
      <w:r>
        <w:rPr>
          <w:color w:val="000000"/>
        </w:rPr>
        <w:t>/ X</w:t>
      </w:r>
      <w:r>
        <w:rPr>
          <w:color w:val="000000"/>
          <w:vertAlign w:val="superscript"/>
        </w:rPr>
        <w:t>A</w:t>
      </w:r>
      <w:r>
        <w:rPr>
          <w:color w:val="000000"/>
          <w:vertAlign w:val="subscript"/>
        </w:rPr>
        <w:t>b</w:t>
      </w:r>
      <w:r>
        <w:rPr>
          <w:color w:val="000000"/>
        </w:rPr>
        <w:t>X</w:t>
      </w:r>
      <w:r>
        <w:rPr>
          <w:color w:val="000000"/>
          <w:vertAlign w:val="superscript"/>
        </w:rPr>
        <w:t>a</w:t>
      </w:r>
      <w:r>
        <w:rPr>
          <w:color w:val="000000"/>
          <w:vertAlign w:val="subscript"/>
        </w:rPr>
        <w:t>b</w:t>
      </w:r>
      <w:r>
        <w:rPr>
          <w:color w:val="000000"/>
        </w:rPr>
        <w:t>,</w:t>
      </w:r>
    </w:p>
    <w:p>
      <w:pPr>
        <w:pStyle w:val="Normal"/>
        <w:tabs>
          <w:tab w:val="clear" w:pos="720"/>
          <w:tab w:val="left" w:pos="280" w:leader="none"/>
        </w:tabs>
        <w:jc w:val="both"/>
        <w:rPr/>
      </w:pPr>
      <w:r>
        <w:rPr>
          <w:color w:val="000000"/>
        </w:rPr>
        <w:t xml:space="preserve">    </w:t>
      </w:r>
      <w:r>
        <w:rPr>
          <w:color w:val="000000"/>
        </w:rPr>
        <w:t>III.5 là X</w:t>
      </w:r>
      <w:r>
        <w:rPr>
          <w:color w:val="000000"/>
          <w:vertAlign w:val="superscript"/>
        </w:rPr>
        <w:t>A</w:t>
      </w:r>
      <w:r>
        <w:rPr>
          <w:color w:val="000000"/>
          <w:vertAlign w:val="subscript"/>
        </w:rPr>
        <w:t>b</w:t>
      </w:r>
      <w:r>
        <w:rPr>
          <w:color w:val="000000"/>
        </w:rPr>
        <w:t xml:space="preserve">Y </w:t>
      </w:r>
    </w:p>
    <w:p>
      <w:pPr>
        <w:pStyle w:val="Normal"/>
        <w:tabs>
          <w:tab w:val="clear" w:pos="720"/>
          <w:tab w:val="left" w:pos="280" w:leader="none"/>
        </w:tabs>
        <w:jc w:val="both"/>
        <w:rPr/>
      </w:pPr>
      <w:r>
        <w:rPr>
          <w:color w:val="000000"/>
        </w:rPr>
        <w:t xml:space="preserve">Cá thể III.5 là do tái tổ hợp, cá thể III.1 và III.3 là do không tái tổ hợp; với các cá thể III.2 và III.4 không xác định được (nếu không có các phân tích kiểu gen tiếp theo). </w:t>
      </w:r>
      <w:r>
        <w:rPr>
          <w:b/>
          <w:color w:val="000000"/>
        </w:rPr>
        <w:t>(0,50 điểm)</w:t>
      </w:r>
    </w:p>
    <w:p>
      <w:pPr>
        <w:pStyle w:val="Normal"/>
        <w:tabs>
          <w:tab w:val="clear" w:pos="720"/>
          <w:tab w:val="left" w:pos="280" w:leader="none"/>
        </w:tabs>
        <w:jc w:val="both"/>
        <w:rPr/>
      </w:pPr>
      <w:r>
        <w:rPr>
          <w:color w:val="000000"/>
        </w:rPr>
        <w:t>b) Kiểu gen thế hệ II sẽ là:            X</w:t>
      </w:r>
      <w:r>
        <w:rPr>
          <w:color w:val="000000"/>
          <w:vertAlign w:val="superscript"/>
        </w:rPr>
        <w:t>a</w:t>
      </w:r>
      <w:r>
        <w:rPr>
          <w:color w:val="000000"/>
          <w:vertAlign w:val="subscript"/>
        </w:rPr>
        <w:t>b</w:t>
      </w:r>
      <w:r>
        <w:rPr>
          <w:color w:val="000000"/>
        </w:rPr>
        <w:t>X</w:t>
      </w:r>
      <w:r>
        <w:rPr>
          <w:color w:val="000000"/>
          <w:vertAlign w:val="superscript"/>
        </w:rPr>
        <w:t>A</w:t>
      </w:r>
      <w:r>
        <w:rPr>
          <w:color w:val="000000"/>
          <w:vertAlign w:val="subscript"/>
        </w:rPr>
        <w:t>B</w:t>
      </w:r>
      <w:r>
        <w:rPr>
          <w:color w:val="000000"/>
        </w:rPr>
        <w:t xml:space="preserve">                            x     X</w:t>
      </w:r>
      <w:r>
        <w:rPr>
          <w:color w:val="000000"/>
          <w:vertAlign w:val="superscript"/>
        </w:rPr>
        <w:t>A</w:t>
      </w:r>
      <w:r>
        <w:rPr>
          <w:color w:val="000000"/>
          <w:vertAlign w:val="subscript"/>
        </w:rPr>
        <w:t>b</w:t>
      </w:r>
      <w:r>
        <w:rPr>
          <w:color w:val="000000"/>
        </w:rPr>
        <w:t>Y</w:t>
      </w:r>
    </w:p>
    <w:p>
      <w:pPr>
        <w:pStyle w:val="Normal"/>
        <w:tabs>
          <w:tab w:val="clear" w:pos="720"/>
          <w:tab w:val="left" w:pos="280" w:leader="none"/>
        </w:tabs>
        <w:jc w:val="both"/>
        <w:rPr/>
      </w:pPr>
      <w:r>
        <w:rPr>
          <w:color w:val="000000"/>
        </w:rPr>
        <w:t xml:space="preserve">    </w:t>
      </w:r>
      <w:r>
        <w:rPr>
          <w:color w:val="000000"/>
        </w:rPr>
        <w:t>Tỉ lệ giao tử:   0,44X</w:t>
      </w:r>
      <w:r>
        <w:rPr>
          <w:color w:val="000000"/>
          <w:vertAlign w:val="superscript"/>
        </w:rPr>
        <w:t>a</w:t>
      </w:r>
      <w:r>
        <w:rPr>
          <w:color w:val="000000"/>
          <w:vertAlign w:val="subscript"/>
        </w:rPr>
        <w:t>b</w:t>
      </w:r>
      <w:r>
        <w:rPr>
          <w:color w:val="000000"/>
        </w:rPr>
        <w:t>,</w:t>
      </w:r>
      <w:r>
        <w:rPr>
          <w:color w:val="000000"/>
          <w:vertAlign w:val="subscript"/>
        </w:rPr>
        <w:t xml:space="preserve"> </w:t>
      </w:r>
      <w:r>
        <w:rPr>
          <w:color w:val="000000"/>
        </w:rPr>
        <w:t>0,44X</w:t>
      </w:r>
      <w:r>
        <w:rPr>
          <w:color w:val="000000"/>
          <w:vertAlign w:val="superscript"/>
        </w:rPr>
        <w:t>A</w:t>
      </w:r>
      <w:r>
        <w:rPr>
          <w:color w:val="000000"/>
          <w:vertAlign w:val="subscript"/>
        </w:rPr>
        <w:t>B</w:t>
      </w:r>
      <w:r>
        <w:rPr>
          <w:color w:val="000000"/>
        </w:rPr>
        <w:t>, 0,06X</w:t>
      </w:r>
      <w:r>
        <w:rPr>
          <w:color w:val="000000"/>
          <w:vertAlign w:val="superscript"/>
        </w:rPr>
        <w:t>A</w:t>
      </w:r>
      <w:r>
        <w:rPr>
          <w:color w:val="000000"/>
          <w:vertAlign w:val="subscript"/>
        </w:rPr>
        <w:t>b</w:t>
      </w:r>
      <w:r>
        <w:rPr>
          <w:color w:val="000000"/>
        </w:rPr>
        <w:t>, 0,06X</w:t>
      </w:r>
      <w:r>
        <w:rPr>
          <w:color w:val="000000"/>
          <w:vertAlign w:val="superscript"/>
        </w:rPr>
        <w:t>a</w:t>
      </w:r>
      <w:r>
        <w:rPr>
          <w:color w:val="000000"/>
          <w:vertAlign w:val="subscript"/>
        </w:rPr>
        <w:t>B</w:t>
      </w:r>
      <w:r>
        <w:rPr>
          <w:color w:val="000000"/>
        </w:rPr>
        <w:t xml:space="preserve"> </w:t>
      </w:r>
      <w:r>
        <w:rPr>
          <w:color w:val="000000"/>
          <w:vertAlign w:val="subscript"/>
        </w:rPr>
        <w:t xml:space="preserve">   </w:t>
        <w:tab/>
        <w:t xml:space="preserve">      </w:t>
      </w:r>
      <w:r>
        <w:rPr>
          <w:color w:val="000000"/>
        </w:rPr>
        <w:t>0,5X</w:t>
      </w:r>
      <w:r>
        <w:rPr>
          <w:color w:val="000000"/>
          <w:vertAlign w:val="superscript"/>
        </w:rPr>
        <w:t>A</w:t>
      </w:r>
      <w:r>
        <w:rPr>
          <w:color w:val="000000"/>
          <w:vertAlign w:val="subscript"/>
        </w:rPr>
        <w:t xml:space="preserve">b </w:t>
      </w:r>
      <w:r>
        <w:rPr>
          <w:color w:val="000000"/>
        </w:rPr>
        <w:t>, 0,5Y</w:t>
      </w:r>
    </w:p>
    <w:p>
      <w:pPr>
        <w:pStyle w:val="Normal"/>
        <w:tabs>
          <w:tab w:val="clear" w:pos="720"/>
          <w:tab w:val="left" w:pos="240" w:leader="none"/>
          <w:tab w:val="left" w:pos="2520" w:leader="none"/>
          <w:tab w:val="left" w:pos="4920" w:leader="none"/>
          <w:tab w:val="left" w:pos="7371" w:leader="none"/>
          <w:tab w:val="left" w:pos="7440" w:leader="none"/>
        </w:tabs>
        <w:jc w:val="both"/>
        <w:rPr/>
      </w:pPr>
      <w:r>
        <w:rPr>
          <w:color w:val="000000"/>
        </w:rPr>
        <w:t>Xác suất con trai bình thường (không mắc cả 2 bệnh) là: 0,44X</w:t>
      </w:r>
      <w:r>
        <w:rPr>
          <w:color w:val="000000"/>
          <w:vertAlign w:val="superscript"/>
        </w:rPr>
        <w:t>A</w:t>
      </w:r>
      <w:r>
        <w:rPr>
          <w:color w:val="000000"/>
          <w:vertAlign w:val="subscript"/>
        </w:rPr>
        <w:t xml:space="preserve">B </w:t>
      </w:r>
      <w:r>
        <w:rPr>
          <w:color w:val="000000"/>
        </w:rPr>
        <w:t>x 0,5Y = 0,22X</w:t>
      </w:r>
      <w:r>
        <w:rPr>
          <w:color w:val="000000"/>
          <w:vertAlign w:val="superscript"/>
        </w:rPr>
        <w:t>A</w:t>
      </w:r>
      <w:r>
        <w:rPr>
          <w:color w:val="000000"/>
          <w:vertAlign w:val="subscript"/>
        </w:rPr>
        <w:t>B</w:t>
      </w:r>
      <w:r>
        <w:rPr>
          <w:color w:val="000000"/>
        </w:rPr>
        <w:t>Y, hay</w:t>
      </w:r>
      <w:r>
        <w:rPr>
          <w:b/>
          <w:color w:val="000000"/>
        </w:rPr>
        <w:t xml:space="preserve"> 22%</w:t>
      </w:r>
      <w:r>
        <w:rPr>
          <w:color w:val="000000"/>
        </w:rPr>
        <w:t>.</w:t>
      </w:r>
    </w:p>
    <w:p>
      <w:pPr>
        <w:pStyle w:val="Normal"/>
        <w:rPr>
          <w:b/>
          <w:color w:val="008000"/>
        </w:rPr>
      </w:pPr>
      <w:r>
        <w:rPr>
          <w:b/>
          <w:color w:val="008000"/>
        </w:rPr>
      </w:r>
    </w:p>
    <w:p>
      <w:pPr>
        <w:pStyle w:val="Normal"/>
        <w:spacing w:lineRule="auto" w:line="360"/>
        <w:jc w:val="both"/>
        <w:rPr>
          <w:b/>
          <w:color w:val="008000"/>
        </w:rPr>
      </w:pPr>
      <w:r>
        <w:rPr>
          <w:b/>
          <w:color w:val="008000"/>
        </w:rPr>
        <w:t>III.3.2.1.3. Bài tập tự giải</w:t>
      </w:r>
    </w:p>
    <w:p>
      <w:pPr>
        <w:pStyle w:val="Normal"/>
        <w:rPr/>
      </w:pPr>
      <w:r>
        <w:rPr>
          <w:rFonts w:cs=".VnTime" w:ascii=".VnTime" w:hAnsi=".VnTime"/>
          <w:b/>
          <w:lang w:val="pt-BR"/>
        </w:rPr>
        <w:t>Bài 1. (§H 2010) Cho s¬ ®å ph¶ hÖ sau:</w:t>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mc:AlternateContent>
          <mc:Choice Requires="wpg">
            <w:drawing>
              <wp:anchor behindDoc="0" distT="0" distB="0" distL="114935" distR="114935" simplePos="0" locked="0" layoutInCell="1" allowOverlap="1" relativeHeight="282">
                <wp:simplePos x="0" y="0"/>
                <wp:positionH relativeFrom="column">
                  <wp:posOffset>415290</wp:posOffset>
                </wp:positionH>
                <wp:positionV relativeFrom="paragraph">
                  <wp:posOffset>42545</wp:posOffset>
                </wp:positionV>
                <wp:extent cx="4508500" cy="1685925"/>
                <wp:effectExtent l="5080" t="5080" r="5080" b="0"/>
                <wp:wrapNone/>
                <wp:docPr id="38" name=""/>
                <a:graphic xmlns:a="http://schemas.openxmlformats.org/drawingml/2006/main">
                  <a:graphicData uri="http://schemas.microsoft.com/office/word/2010/wordprocessingGroup">
                    <wpg:wgp>
                      <wpg:cNvGrpSpPr/>
                      <wpg:grpSpPr>
                        <a:xfrm>
                          <a:off x="0" y="0"/>
                          <a:ext cx="4508640" cy="1685880"/>
                          <a:chOff x="0" y="0"/>
                          <a:chExt cx="4508640" cy="1685880"/>
                        </a:xfrm>
                      </wpg:grpSpPr>
                      <wps:wsp>
                        <wps:cNvPr id="39" name=""/>
                        <wps:cNvSpPr/>
                        <wps:spPr>
                          <a:xfrm>
                            <a:off x="3410640" y="1362240"/>
                            <a:ext cx="276840" cy="228600"/>
                          </a:xfrm>
                          <a:prstGeom prst="ellipse">
                            <a:avLst/>
                          </a:prstGeom>
                          <a:solidFill>
                            <a:srgbClr val="000000"/>
                          </a:solidFill>
                          <a:ln w="9360">
                            <a:solidFill>
                              <a:srgbClr val="000000"/>
                            </a:solidFill>
                            <a:miter/>
                          </a:ln>
                        </wps:spPr>
                        <wps:style>
                          <a:lnRef idx="0"/>
                          <a:fillRef idx="0"/>
                          <a:effectRef idx="0"/>
                          <a:fontRef idx="minor"/>
                        </wps:style>
                        <wps:bodyPr/>
                      </wps:wsp>
                      <wpg:grpSp>
                        <wpg:cNvGrpSpPr/>
                        <wpg:grpSpPr>
                          <a:xfrm>
                            <a:off x="0" y="0"/>
                            <a:ext cx="4508640" cy="1685880"/>
                          </a:xfrm>
                        </wpg:grpSpPr>
                        <wps:wsp>
                          <wps:cNvPr id="40" name=""/>
                          <wps:cNvSpPr/>
                          <wps:spPr>
                            <a:xfrm>
                              <a:off x="2580120" y="1352520"/>
                              <a:ext cx="276840" cy="228600"/>
                            </a:xfrm>
                            <a:prstGeom prst="rect">
                              <a:avLst/>
                            </a:prstGeom>
                            <a:solidFill>
                              <a:srgbClr val="ffffff"/>
                            </a:solidFill>
                            <a:ln w="9360">
                              <a:solidFill>
                                <a:srgbClr val="000000"/>
                              </a:solidFill>
                              <a:miter/>
                            </a:ln>
                          </wps:spPr>
                          <wps:style>
                            <a:lnRef idx="0"/>
                            <a:fillRef idx="0"/>
                            <a:effectRef idx="0"/>
                            <a:fontRef idx="minor"/>
                          </wps:style>
                          <wps:bodyPr/>
                        </wps:wsp>
                        <wpg:grpSp>
                          <wpg:cNvGrpSpPr/>
                          <wpg:grpSpPr>
                            <a:xfrm>
                              <a:off x="0" y="0"/>
                              <a:ext cx="1935360" cy="923760"/>
                            </a:xfrm>
                          </wpg:grpSpPr>
                          <wps:wsp>
                            <wps:cNvSpPr/>
                            <wps:spPr>
                              <a:xfrm>
                                <a:off x="138600" y="457200"/>
                                <a:ext cx="0" cy="228600"/>
                              </a:xfrm>
                              <a:prstGeom prst="line">
                                <a:avLst/>
                              </a:prstGeom>
                              <a:ln w="9360">
                                <a:solidFill>
                                  <a:srgbClr val="000000"/>
                                </a:solidFill>
                                <a:miter/>
                              </a:ln>
                            </wps:spPr>
                            <wps:style>
                              <a:lnRef idx="0"/>
                              <a:fillRef idx="0"/>
                              <a:effectRef idx="0"/>
                              <a:fontRef idx="minor"/>
                            </wps:style>
                            <wps:bodyPr/>
                          </wps:wsp>
                          <wpg:grpSp>
                            <wpg:cNvGrpSpPr/>
                            <wpg:grpSpPr>
                              <a:xfrm>
                                <a:off x="0" y="0"/>
                                <a:ext cx="1935360" cy="923760"/>
                              </a:xfrm>
                            </wpg:grpSpPr>
                            <wps:wsp>
                              <wps:cNvPr id="41" name=""/>
                              <wps:cNvSpPr/>
                              <wps:spPr>
                                <a:xfrm>
                                  <a:off x="551160" y="695160"/>
                                  <a:ext cx="276840" cy="228600"/>
                                </a:xfrm>
                                <a:prstGeom prst="rect">
                                  <a:avLst/>
                                </a:prstGeom>
                                <a:solidFill>
                                  <a:srgbClr val="000000"/>
                                </a:solidFill>
                                <a:ln w="9360">
                                  <a:solidFill>
                                    <a:srgbClr val="000000"/>
                                  </a:solidFill>
                                  <a:miter/>
                                </a:ln>
                              </wps:spPr>
                              <wps:style>
                                <a:lnRef idx="0"/>
                                <a:fillRef idx="0"/>
                                <a:effectRef idx="0"/>
                                <a:fontRef idx="minor"/>
                              </wps:style>
                              <wps:bodyPr/>
                            </wps:wsp>
                            <wps:wsp>
                              <wps:cNvPr id="42" name=""/>
                              <wps:cNvSpPr/>
                              <wps:spPr>
                                <a:xfrm>
                                  <a:off x="1658520" y="685800"/>
                                  <a:ext cx="276840" cy="228600"/>
                                </a:xfrm>
                                <a:prstGeom prst="rect">
                                  <a:avLst/>
                                </a:prstGeom>
                                <a:solidFill>
                                  <a:srgbClr val="ffffff"/>
                                </a:solidFill>
                                <a:ln w="9360">
                                  <a:solidFill>
                                    <a:srgbClr val="000000"/>
                                  </a:solidFill>
                                  <a:miter/>
                                </a:ln>
                              </wps:spPr>
                              <wps:style>
                                <a:lnRef idx="0"/>
                                <a:fillRef idx="0"/>
                                <a:effectRef idx="0"/>
                                <a:fontRef idx="minor"/>
                              </wps:style>
                              <wps:bodyPr/>
                            </wps:wsp>
                            <wpg:grpSp>
                              <wpg:cNvGrpSpPr/>
                              <wpg:grpSpPr>
                                <a:xfrm>
                                  <a:off x="415440" y="0"/>
                                  <a:ext cx="1038240" cy="228600"/>
                                </a:xfrm>
                              </wpg:grpSpPr>
                              <wps:wsp>
                                <wps:cNvPr id="43" name=""/>
                                <wps:cNvSpPr/>
                                <wps:spPr>
                                  <a:xfrm>
                                    <a:off x="0" y="0"/>
                                    <a:ext cx="276840" cy="2286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76840" y="114480"/>
                                    <a:ext cx="484560" cy="0"/>
                                  </a:xfrm>
                                  <a:prstGeom prst="line">
                                    <a:avLst/>
                                  </a:prstGeom>
                                  <a:ln w="9360">
                                    <a:solidFill>
                                      <a:srgbClr val="000000"/>
                                    </a:solidFill>
                                    <a:miter/>
                                  </a:ln>
                                </wps:spPr>
                                <wps:style>
                                  <a:lnRef idx="0"/>
                                  <a:fillRef idx="0"/>
                                  <a:effectRef idx="0"/>
                                  <a:fontRef idx="minor"/>
                                </wps:style>
                                <wps:bodyPr/>
                              </wps:wsp>
                              <wps:wsp>
                                <wps:cNvPr id="44" name=""/>
                                <wps:cNvSpPr/>
                                <wps:spPr>
                                  <a:xfrm>
                                    <a:off x="761040" y="0"/>
                                    <a:ext cx="276840" cy="228600"/>
                                  </a:xfrm>
                                  <a:prstGeom prst="ellipse">
                                    <a:avLst/>
                                  </a:prstGeom>
                                  <a:solidFill>
                                    <a:srgbClr val="ffffff"/>
                                  </a:solidFill>
                                  <a:ln w="9360">
                                    <a:solidFill>
                                      <a:srgbClr val="000000"/>
                                    </a:solidFill>
                                    <a:miter/>
                                  </a:ln>
                                </wps:spPr>
                                <wps:style>
                                  <a:lnRef idx="0"/>
                                  <a:fillRef idx="0"/>
                                  <a:effectRef idx="0"/>
                                  <a:fontRef idx="minor"/>
                                </wps:style>
                                <wps:bodyPr/>
                              </wps:wsp>
                            </wpg:grpSp>
                            <wps:wsp>
                              <wps:cNvSpPr/>
                              <wps:spPr>
                                <a:xfrm>
                                  <a:off x="950040" y="114480"/>
                                  <a:ext cx="0" cy="343080"/>
                                </a:xfrm>
                                <a:prstGeom prst="line">
                                  <a:avLst/>
                                </a:prstGeom>
                                <a:ln w="9360">
                                  <a:solidFill>
                                    <a:srgbClr val="000000"/>
                                  </a:solidFill>
                                  <a:miter/>
                                </a:ln>
                              </wps:spPr>
                              <wps:style>
                                <a:lnRef idx="0"/>
                                <a:fillRef idx="0"/>
                                <a:effectRef idx="0"/>
                                <a:fontRef idx="minor"/>
                              </wps:style>
                              <wps:bodyPr/>
                            </wps:wsp>
                            <wps:wsp>
                              <wps:cNvSpPr/>
                              <wps:spPr>
                                <a:xfrm>
                                  <a:off x="138600" y="457200"/>
                                  <a:ext cx="1661040" cy="0"/>
                                </a:xfrm>
                                <a:prstGeom prst="line">
                                  <a:avLst/>
                                </a:prstGeom>
                                <a:ln w="9360">
                                  <a:solidFill>
                                    <a:srgbClr val="000000"/>
                                  </a:solidFill>
                                  <a:miter/>
                                </a:ln>
                              </wps:spPr>
                              <wps:style>
                                <a:lnRef idx="0"/>
                                <a:fillRef idx="0"/>
                                <a:effectRef idx="0"/>
                                <a:fontRef idx="minor"/>
                              </wps:style>
                              <wps:bodyPr/>
                            </wps:wsp>
                            <wps:wsp>
                              <wps:cNvSpPr/>
                              <wps:spPr>
                                <a:xfrm>
                                  <a:off x="692280" y="457200"/>
                                  <a:ext cx="0" cy="228600"/>
                                </a:xfrm>
                                <a:prstGeom prst="line">
                                  <a:avLst/>
                                </a:prstGeom>
                                <a:ln w="9360">
                                  <a:solidFill>
                                    <a:srgbClr val="000000"/>
                                  </a:solidFill>
                                  <a:miter/>
                                </a:ln>
                              </wps:spPr>
                              <wps:style>
                                <a:lnRef idx="0"/>
                                <a:fillRef idx="0"/>
                                <a:effectRef idx="0"/>
                                <a:fontRef idx="minor"/>
                              </wps:style>
                              <wps:bodyPr/>
                            </wps:wsp>
                            <wps:wsp>
                              <wps:cNvSpPr/>
                              <wps:spPr>
                                <a:xfrm>
                                  <a:off x="1245960" y="457200"/>
                                  <a:ext cx="0" cy="228600"/>
                                </a:xfrm>
                                <a:prstGeom prst="line">
                                  <a:avLst/>
                                </a:prstGeom>
                                <a:ln w="9360">
                                  <a:solidFill>
                                    <a:srgbClr val="000000"/>
                                  </a:solidFill>
                                  <a:miter/>
                                </a:ln>
                              </wps:spPr>
                              <wps:style>
                                <a:lnRef idx="0"/>
                                <a:fillRef idx="0"/>
                                <a:effectRef idx="0"/>
                                <a:fontRef idx="minor"/>
                              </wps:style>
                              <wps:bodyPr/>
                            </wps:wsp>
                            <wps:wsp>
                              <wps:cNvSpPr/>
                              <wps:spPr>
                                <a:xfrm>
                                  <a:off x="1799640" y="457200"/>
                                  <a:ext cx="0" cy="228600"/>
                                </a:xfrm>
                                <a:prstGeom prst="line">
                                  <a:avLst/>
                                </a:prstGeom>
                                <a:ln w="9360">
                                  <a:solidFill>
                                    <a:srgbClr val="000000"/>
                                  </a:solidFill>
                                  <a:miter/>
                                </a:ln>
                              </wps:spPr>
                              <wps:style>
                                <a:lnRef idx="0"/>
                                <a:fillRef idx="0"/>
                                <a:effectRef idx="0"/>
                                <a:fontRef idx="minor"/>
                              </wps:style>
                              <wps:bodyPr/>
                            </wps:wsp>
                            <wps:wsp>
                              <wps:cNvPr id="45" name=""/>
                              <wps:cNvSpPr/>
                              <wps:spPr>
                                <a:xfrm>
                                  <a:off x="0" y="695160"/>
                                  <a:ext cx="276840" cy="228600"/>
                                </a:xfrm>
                                <a:prstGeom prst="ellipse">
                                  <a:avLst/>
                                </a:prstGeom>
                                <a:solidFill>
                                  <a:srgbClr val="000000"/>
                                </a:solidFill>
                                <a:ln w="9360">
                                  <a:solidFill>
                                    <a:srgbClr val="333333"/>
                                  </a:solidFill>
                                  <a:miter/>
                                </a:ln>
                              </wps:spPr>
                              <wps:style>
                                <a:lnRef idx="0"/>
                                <a:fillRef idx="0"/>
                                <a:effectRef idx="0"/>
                                <a:fontRef idx="minor"/>
                              </wps:style>
                              <wps:bodyPr/>
                            </wps:wsp>
                            <wps:wsp>
                              <wps:cNvPr id="46" name=""/>
                              <wps:cNvSpPr/>
                              <wps:spPr>
                                <a:xfrm>
                                  <a:off x="1107360" y="695160"/>
                                  <a:ext cx="276840" cy="228600"/>
                                </a:xfrm>
                                <a:prstGeom prst="ellipse">
                                  <a:avLst/>
                                </a:prstGeom>
                                <a:solidFill>
                                  <a:srgbClr val="ffffff"/>
                                </a:solidFill>
                                <a:ln w="9360">
                                  <a:solidFill>
                                    <a:srgbClr val="000000"/>
                                  </a:solidFill>
                                  <a:miter/>
                                </a:ln>
                              </wps:spPr>
                              <wps:style>
                                <a:lnRef idx="0"/>
                                <a:fillRef idx="0"/>
                                <a:effectRef idx="0"/>
                                <a:fontRef idx="minor"/>
                              </wps:style>
                              <wps:bodyPr/>
                            </wps:wsp>
                          </wpg:grpSp>
                        </wpg:grpSp>
                        <wps:wsp>
                          <wps:cNvPr id="47" name=""/>
                          <wps:cNvSpPr/>
                          <wps:spPr>
                            <a:xfrm>
                              <a:off x="1680120" y="1352520"/>
                              <a:ext cx="27684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48" name=""/>
                          <wps:cNvSpPr/>
                          <wps:spPr>
                            <a:xfrm>
                              <a:off x="2143080" y="1380960"/>
                              <a:ext cx="276840" cy="228600"/>
                            </a:xfrm>
                            <a:prstGeom prst="ellipse">
                              <a:avLst/>
                            </a:prstGeom>
                            <a:solidFill>
                              <a:srgbClr val="000000"/>
                            </a:solidFill>
                            <a:ln w="9360">
                              <a:solidFill>
                                <a:srgbClr val="000000"/>
                              </a:solidFill>
                              <a:miter/>
                            </a:ln>
                          </wps:spPr>
                          <wps:style>
                            <a:lnRef idx="0"/>
                            <a:fillRef idx="0"/>
                            <a:effectRef idx="0"/>
                            <a:fontRef idx="minor"/>
                          </wps:style>
                          <wps:bodyPr/>
                        </wps:wsp>
                        <wpg:grpSp>
                          <wpg:cNvGrpSpPr/>
                          <wpg:grpSpPr>
                            <a:xfrm>
                              <a:off x="2572920" y="9360"/>
                              <a:ext cx="1935360" cy="923760"/>
                            </a:xfrm>
                          </wpg:grpSpPr>
                          <wps:wsp>
                            <wps:cNvSpPr/>
                            <wps:spPr>
                              <a:xfrm>
                                <a:off x="138600" y="457200"/>
                                <a:ext cx="0" cy="228600"/>
                              </a:xfrm>
                              <a:prstGeom prst="line">
                                <a:avLst/>
                              </a:prstGeom>
                              <a:ln w="9360">
                                <a:solidFill>
                                  <a:srgbClr val="000000"/>
                                </a:solidFill>
                                <a:miter/>
                              </a:ln>
                            </wps:spPr>
                            <wps:style>
                              <a:lnRef idx="0"/>
                              <a:fillRef idx="0"/>
                              <a:effectRef idx="0"/>
                              <a:fontRef idx="minor"/>
                            </wps:style>
                            <wps:bodyPr/>
                          </wps:wsp>
                          <wpg:grpSp>
                            <wpg:cNvGrpSpPr/>
                            <wpg:grpSpPr>
                              <a:xfrm>
                                <a:off x="0" y="0"/>
                                <a:ext cx="1935360" cy="923760"/>
                              </a:xfrm>
                            </wpg:grpSpPr>
                            <wps:wsp>
                              <wps:cNvPr id="49" name=""/>
                              <wps:cNvSpPr/>
                              <wps:spPr>
                                <a:xfrm>
                                  <a:off x="551160" y="695520"/>
                                  <a:ext cx="276840" cy="228600"/>
                                </a:xfrm>
                                <a:prstGeom prst="rect">
                                  <a:avLst/>
                                </a:prstGeom>
                                <a:solidFill>
                                  <a:srgbClr val="ffffff"/>
                                </a:solidFill>
                                <a:ln w="9360">
                                  <a:solidFill>
                                    <a:srgbClr val="000000"/>
                                  </a:solidFill>
                                  <a:miter/>
                                </a:ln>
                              </wps:spPr>
                              <wps:style>
                                <a:lnRef idx="0"/>
                                <a:fillRef idx="0"/>
                                <a:effectRef idx="0"/>
                                <a:fontRef idx="minor"/>
                              </wps:style>
                              <wps:bodyPr/>
                            </wps:wsp>
                            <wps:wsp>
                              <wps:cNvPr id="50" name=""/>
                              <wps:cNvSpPr/>
                              <wps:spPr>
                                <a:xfrm>
                                  <a:off x="1658880" y="685800"/>
                                  <a:ext cx="276840" cy="228600"/>
                                </a:xfrm>
                                <a:prstGeom prst="rect">
                                  <a:avLst/>
                                </a:prstGeom>
                                <a:solidFill>
                                  <a:srgbClr val="000000"/>
                                </a:solidFill>
                                <a:ln w="9360">
                                  <a:solidFill>
                                    <a:srgbClr val="000000"/>
                                  </a:solidFill>
                                  <a:miter/>
                                </a:ln>
                              </wps:spPr>
                              <wps:style>
                                <a:lnRef idx="0"/>
                                <a:fillRef idx="0"/>
                                <a:effectRef idx="0"/>
                                <a:fontRef idx="minor"/>
                              </wps:style>
                              <wps:bodyPr/>
                            </wps:wsp>
                            <wpg:grpSp>
                              <wpg:cNvGrpSpPr/>
                              <wpg:grpSpPr>
                                <a:xfrm>
                                  <a:off x="415440" y="0"/>
                                  <a:ext cx="1038240" cy="228600"/>
                                </a:xfrm>
                              </wpg:grpSpPr>
                              <wps:wsp>
                                <wps:cNvPr id="51" name=""/>
                                <wps:cNvSpPr/>
                                <wps:spPr>
                                  <a:xfrm>
                                    <a:off x="0" y="0"/>
                                    <a:ext cx="276840" cy="2286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76840" y="114480"/>
                                    <a:ext cx="484560" cy="0"/>
                                  </a:xfrm>
                                  <a:prstGeom prst="line">
                                    <a:avLst/>
                                  </a:prstGeom>
                                  <a:ln w="9360">
                                    <a:solidFill>
                                      <a:srgbClr val="000000"/>
                                    </a:solidFill>
                                    <a:miter/>
                                  </a:ln>
                                </wps:spPr>
                                <wps:style>
                                  <a:lnRef idx="0"/>
                                  <a:fillRef idx="0"/>
                                  <a:effectRef idx="0"/>
                                  <a:fontRef idx="minor"/>
                                </wps:style>
                                <wps:bodyPr/>
                              </wps:wsp>
                              <wps:wsp>
                                <wps:cNvPr id="52" name=""/>
                                <wps:cNvSpPr/>
                                <wps:spPr>
                                  <a:xfrm>
                                    <a:off x="761400" y="0"/>
                                    <a:ext cx="276840" cy="228600"/>
                                  </a:xfrm>
                                  <a:prstGeom prst="ellipse">
                                    <a:avLst/>
                                  </a:prstGeom>
                                  <a:solidFill>
                                    <a:srgbClr val="ffffff"/>
                                  </a:solidFill>
                                  <a:ln w="9360">
                                    <a:solidFill>
                                      <a:srgbClr val="000000"/>
                                    </a:solidFill>
                                    <a:miter/>
                                  </a:ln>
                                </wps:spPr>
                                <wps:style>
                                  <a:lnRef idx="0"/>
                                  <a:fillRef idx="0"/>
                                  <a:effectRef idx="0"/>
                                  <a:fontRef idx="minor"/>
                                </wps:style>
                                <wps:bodyPr/>
                              </wps:wsp>
                            </wpg:grpSp>
                            <wps:wsp>
                              <wps:cNvSpPr/>
                              <wps:spPr>
                                <a:xfrm>
                                  <a:off x="950040" y="114480"/>
                                  <a:ext cx="0" cy="343080"/>
                                </a:xfrm>
                                <a:prstGeom prst="line">
                                  <a:avLst/>
                                </a:prstGeom>
                                <a:ln w="9360">
                                  <a:solidFill>
                                    <a:srgbClr val="000000"/>
                                  </a:solidFill>
                                  <a:miter/>
                                </a:ln>
                              </wps:spPr>
                              <wps:style>
                                <a:lnRef idx="0"/>
                                <a:fillRef idx="0"/>
                                <a:effectRef idx="0"/>
                                <a:fontRef idx="minor"/>
                              </wps:style>
                              <wps:bodyPr/>
                            </wps:wsp>
                            <wps:wsp>
                              <wps:cNvSpPr/>
                              <wps:spPr>
                                <a:xfrm>
                                  <a:off x="138600" y="457200"/>
                                  <a:ext cx="1661040" cy="0"/>
                                </a:xfrm>
                                <a:prstGeom prst="line">
                                  <a:avLst/>
                                </a:prstGeom>
                                <a:ln w="9360">
                                  <a:solidFill>
                                    <a:srgbClr val="000000"/>
                                  </a:solidFill>
                                  <a:miter/>
                                </a:ln>
                              </wps:spPr>
                              <wps:style>
                                <a:lnRef idx="0"/>
                                <a:fillRef idx="0"/>
                                <a:effectRef idx="0"/>
                                <a:fontRef idx="minor"/>
                              </wps:style>
                              <wps:bodyPr/>
                            </wps:wsp>
                            <wps:wsp>
                              <wps:cNvSpPr/>
                              <wps:spPr>
                                <a:xfrm>
                                  <a:off x="692280" y="457200"/>
                                  <a:ext cx="0" cy="228600"/>
                                </a:xfrm>
                                <a:prstGeom prst="line">
                                  <a:avLst/>
                                </a:prstGeom>
                                <a:ln w="9360">
                                  <a:solidFill>
                                    <a:srgbClr val="000000"/>
                                  </a:solidFill>
                                  <a:miter/>
                                </a:ln>
                              </wps:spPr>
                              <wps:style>
                                <a:lnRef idx="0"/>
                                <a:fillRef idx="0"/>
                                <a:effectRef idx="0"/>
                                <a:fontRef idx="minor"/>
                              </wps:style>
                              <wps:bodyPr/>
                            </wps:wsp>
                            <wps:wsp>
                              <wps:cNvSpPr/>
                              <wps:spPr>
                                <a:xfrm>
                                  <a:off x="1245960" y="457200"/>
                                  <a:ext cx="0" cy="228600"/>
                                </a:xfrm>
                                <a:prstGeom prst="line">
                                  <a:avLst/>
                                </a:prstGeom>
                                <a:ln w="9360">
                                  <a:solidFill>
                                    <a:srgbClr val="000000"/>
                                  </a:solidFill>
                                  <a:miter/>
                                </a:ln>
                              </wps:spPr>
                              <wps:style>
                                <a:lnRef idx="0"/>
                                <a:fillRef idx="0"/>
                                <a:effectRef idx="0"/>
                                <a:fontRef idx="minor"/>
                              </wps:style>
                              <wps:bodyPr/>
                            </wps:wsp>
                            <wps:wsp>
                              <wps:cNvSpPr/>
                              <wps:spPr>
                                <a:xfrm>
                                  <a:off x="1799640" y="457200"/>
                                  <a:ext cx="0" cy="228600"/>
                                </a:xfrm>
                                <a:prstGeom prst="line">
                                  <a:avLst/>
                                </a:prstGeom>
                                <a:ln w="9360">
                                  <a:solidFill>
                                    <a:srgbClr val="000000"/>
                                  </a:solidFill>
                                  <a:miter/>
                                </a:ln>
                              </wps:spPr>
                              <wps:style>
                                <a:lnRef idx="0"/>
                                <a:fillRef idx="0"/>
                                <a:effectRef idx="0"/>
                                <a:fontRef idx="minor"/>
                              </wps:style>
                              <wps:bodyPr/>
                            </wps:wsp>
                            <wps:wsp>
                              <wps:cNvPr id="53" name=""/>
                              <wps:cNvSpPr/>
                              <wps:spPr>
                                <a:xfrm>
                                  <a:off x="0" y="695520"/>
                                  <a:ext cx="27684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54" name=""/>
                              <wps:cNvSpPr/>
                              <wps:spPr>
                                <a:xfrm>
                                  <a:off x="1107720" y="695520"/>
                                  <a:ext cx="276840" cy="228600"/>
                                </a:xfrm>
                                <a:prstGeom prst="ellipse">
                                  <a:avLst/>
                                </a:prstGeom>
                                <a:solidFill>
                                  <a:srgbClr val="ffffff"/>
                                </a:solidFill>
                                <a:ln w="9360">
                                  <a:solidFill>
                                    <a:srgbClr val="000000"/>
                                  </a:solidFill>
                                  <a:miter/>
                                </a:ln>
                              </wps:spPr>
                              <wps:style>
                                <a:lnRef idx="0"/>
                                <a:fillRef idx="0"/>
                                <a:effectRef idx="0"/>
                                <a:fontRef idx="minor"/>
                              </wps:style>
                              <wps:bodyPr/>
                            </wps:wsp>
                          </wpg:grpSp>
                        </wpg:grpSp>
                        <wps:wsp>
                          <wps:cNvSpPr/>
                          <wps:spPr>
                            <a:xfrm>
                              <a:off x="1947600" y="809640"/>
                              <a:ext cx="622800" cy="0"/>
                            </a:xfrm>
                            <a:prstGeom prst="line">
                              <a:avLst/>
                            </a:prstGeom>
                            <a:ln w="9360">
                              <a:solidFill>
                                <a:srgbClr val="000000"/>
                              </a:solidFill>
                              <a:miter/>
                            </a:ln>
                          </wps:spPr>
                          <wps:style>
                            <a:lnRef idx="0"/>
                            <a:fillRef idx="0"/>
                            <a:effectRef idx="0"/>
                            <a:fontRef idx="minor"/>
                          </wps:style>
                          <wps:bodyPr/>
                        </wps:wsp>
                        <wps:wsp>
                          <wps:cNvSpPr/>
                          <wps:spPr>
                            <a:xfrm flipH="1">
                              <a:off x="2283480" y="809640"/>
                              <a:ext cx="9360" cy="561960"/>
                            </a:xfrm>
                            <a:prstGeom prst="line">
                              <a:avLst/>
                            </a:prstGeom>
                            <a:ln w="9360">
                              <a:solidFill>
                                <a:srgbClr val="000000"/>
                              </a:solidFill>
                              <a:miter/>
                            </a:ln>
                          </wps:spPr>
                          <wps:style>
                            <a:lnRef idx="0"/>
                            <a:fillRef idx="0"/>
                            <a:effectRef idx="0"/>
                            <a:fontRef idx="minor"/>
                          </wps:style>
                          <wps:bodyPr/>
                        </wps:wsp>
                        <wps:wsp>
                          <wps:cNvSpPr/>
                          <wps:spPr>
                            <a:xfrm>
                              <a:off x="1821240" y="1114560"/>
                              <a:ext cx="899640" cy="0"/>
                            </a:xfrm>
                            <a:prstGeom prst="line">
                              <a:avLst/>
                            </a:prstGeom>
                            <a:ln w="9360">
                              <a:solidFill>
                                <a:srgbClr val="000000"/>
                              </a:solidFill>
                              <a:miter/>
                            </a:ln>
                          </wps:spPr>
                          <wps:style>
                            <a:lnRef idx="0"/>
                            <a:fillRef idx="0"/>
                            <a:effectRef idx="0"/>
                            <a:fontRef idx="minor"/>
                          </wps:style>
                          <wps:bodyPr/>
                        </wps:wsp>
                        <wps:wsp>
                          <wps:cNvSpPr/>
                          <wps:spPr>
                            <a:xfrm>
                              <a:off x="1828080" y="1114560"/>
                              <a:ext cx="0" cy="228600"/>
                            </a:xfrm>
                            <a:prstGeom prst="line">
                              <a:avLst/>
                            </a:prstGeom>
                            <a:ln w="9360">
                              <a:solidFill>
                                <a:srgbClr val="000000"/>
                              </a:solidFill>
                              <a:miter/>
                            </a:ln>
                          </wps:spPr>
                          <wps:style>
                            <a:lnRef idx="0"/>
                            <a:fillRef idx="0"/>
                            <a:effectRef idx="0"/>
                            <a:fontRef idx="minor"/>
                          </wps:style>
                          <wps:bodyPr/>
                        </wps:wsp>
                        <wps:wsp>
                          <wps:cNvSpPr/>
                          <wps:spPr>
                            <a:xfrm>
                              <a:off x="2718360" y="1114560"/>
                              <a:ext cx="0" cy="228600"/>
                            </a:xfrm>
                            <a:prstGeom prst="line">
                              <a:avLst/>
                            </a:prstGeom>
                            <a:ln w="9360">
                              <a:solidFill>
                                <a:srgbClr val="000000"/>
                              </a:solidFill>
                              <a:miter/>
                            </a:ln>
                          </wps:spPr>
                          <wps:style>
                            <a:lnRef idx="0"/>
                            <a:fillRef idx="0"/>
                            <a:effectRef idx="0"/>
                            <a:fontRef idx="minor"/>
                          </wps:style>
                          <wps:bodyPr/>
                        </wps:wsp>
                        <wps:wsp>
                          <wps:cNvSpPr/>
                          <wps:spPr>
                            <a:xfrm>
                              <a:off x="2847240" y="1467000"/>
                              <a:ext cx="553680" cy="0"/>
                            </a:xfrm>
                            <a:prstGeom prst="line">
                              <a:avLst/>
                            </a:prstGeom>
                            <a:ln w="9360">
                              <a:solidFill>
                                <a:srgbClr val="000000"/>
                              </a:solidFill>
                              <a:miter/>
                            </a:ln>
                          </wps:spPr>
                          <wps:style>
                            <a:lnRef idx="0"/>
                            <a:fillRef idx="0"/>
                            <a:effectRef idx="0"/>
                            <a:fontRef idx="minor"/>
                          </wps:style>
                          <wps:bodyPr/>
                        </wps:wsp>
                        <wps:wsp>
                          <wps:cNvSpPr/>
                          <wps:spPr>
                            <a:xfrm>
                              <a:off x="3162240" y="1457280"/>
                              <a:ext cx="0" cy="228600"/>
                            </a:xfrm>
                            <a:prstGeom prst="line">
                              <a:avLst/>
                            </a:prstGeom>
                            <a:ln w="9360">
                              <a:solidFill>
                                <a:srgbClr val="000000"/>
                              </a:solidFill>
                              <a:miter/>
                            </a:ln>
                          </wps:spPr>
                          <wps:style>
                            <a:lnRef idx="0"/>
                            <a:fillRef idx="0"/>
                            <a:effectRef idx="0"/>
                            <a:fontRef idx="minor"/>
                          </wps:style>
                          <wps:bodyPr/>
                        </wps:wsp>
                      </wpg:grpSp>
                    </wpg:wgp>
                  </a:graphicData>
                </a:graphic>
              </wp:anchor>
            </w:drawing>
          </mc:Choice>
          <mc:Fallback>
            <w:pict>
              <v:group id="shape_0" style="position:absolute;margin-left:32.7pt;margin-top:3.35pt;width:355pt;height:132.7pt" coordorigin="654,67" coordsize="7100,2654">
                <v:oval id="shape_0" fillcolor="black" stroked="t" o:allowincell="f" style="position:absolute;left:6025;top:2212;width:435;height:359;mso-wrap-style:none;v-text-anchor:middle">
                  <v:textbox>
                    <w:txbxContent>
                      <w:p>
                        <w:pPr>
                          <w:overflowPunct w:val="false"/>
                          <w:bidi w:val="0"/>
                          <w:rPr/>
                        </w:pPr>
                        <w:r>
                          <w:rPr>
                            <w:kern w:val="2"/>
                            <w:rFonts w:ascii="Liberation Serif" w:hAnsi="Liberation Serif" w:eastAsia="DejaVu Sans" w:cs="DejaVu Sans"/>
                            <w:lang w:bidi="hi-IN"/>
                          </w:rPr>
                        </w:r>
                      </w:p>
                    </w:txbxContent>
                  </v:textbox>
                  <v:fill o:detectmouseclick="t" type="solid" color2="white"/>
                  <v:stroke color="black" weight="9360" joinstyle="miter" endcap="flat"/>
                  <w10:wrap type="none"/>
                </v:oval>
                <v:group id="shape_0" style="position:absolute;left:654;top:67;width:7100;height:2654">
                  <v:rect id="shape_0" fillcolor="white" stroked="t" o:allowincell="f" style="position:absolute;left:4717;top:2197;width:435;height:359;mso-wrap-style:none;v-text-anchor:middle">
                    <v:fill o:detectmouseclick="t" type="solid" color2="black"/>
                    <v:stroke color="black" weight="9360" joinstyle="miter" endcap="flat"/>
                    <w10:wrap type="none"/>
                  </v:rect>
                  <v:group id="shape_0" style="position:absolute;left:654;top:67;width:3048;height:1454">
                    <v:line id="shape_0" from="873,787" to="873,1146" stroked="t" o:allowincell="f" style="position:absolute">
                      <v:stroke color="black" weight="9360" joinstyle="miter" endcap="flat"/>
                      <v:fill o:detectmouseclick="t" on="false"/>
                      <w10:wrap type="none"/>
                    </v:line>
                    <v:group id="shape_0" style="position:absolute;left:654;top:67;width:3048;height:1454">
                      <v:rect id="shape_0" fillcolor="black" stroked="t" o:allowincell="f" style="position:absolute;left:1522;top:1162;width:435;height:359;mso-wrap-style:none;v-text-anchor:middle">
                        <v:fill o:detectmouseclick="t" type="solid" color2="white"/>
                        <v:stroke color="black" weight="9360" joinstyle="miter" endcap="flat"/>
                        <w10:wrap type="none"/>
                      </v:rect>
                      <v:rect id="shape_0" fillcolor="white" stroked="t" o:allowincell="f" style="position:absolute;left:3266;top:1147;width:435;height:359;mso-wrap-style:none;v-text-anchor:middle">
                        <v:fill o:detectmouseclick="t" type="solid" color2="black"/>
                        <v:stroke color="black" weight="9360" joinstyle="miter" endcap="flat"/>
                        <w10:wrap type="none"/>
                      </v:rect>
                      <v:group id="shape_0" style="position:absolute;left:1308;top:67;width:1635;height:360">
                        <v:rect id="shape_0" fillcolor="white" stroked="t" o:allowincell="f" style="position:absolute;left:1308;top:67;width:435;height:359;mso-wrap-style:none;v-text-anchor:middle">
                          <v:fill o:detectmouseclick="t" type="solid" color2="black"/>
                          <v:stroke color="black" weight="9360" joinstyle="miter" endcap="flat"/>
                          <w10:wrap type="none"/>
                        </v:rect>
                        <v:line id="shape_0" from="1744,247" to="2506,247" stroked="t" o:allowincell="f" style="position:absolute">
                          <v:stroke color="black" weight="9360" joinstyle="miter" endcap="flat"/>
                          <v:fill o:detectmouseclick="t" on="false"/>
                          <w10:wrap type="none"/>
                        </v:line>
                        <v:oval id="shape_0" fillcolor="white" stroked="t" o:allowincell="f" style="position:absolute;left:2507;top:67;width:435;height:359;mso-wrap-style:none;v-text-anchor:middle">
                          <v:fill o:detectmouseclick="t" type="solid" color2="black"/>
                          <v:stroke color="black" weight="9360" joinstyle="miter" endcap="flat"/>
                          <w10:wrap type="none"/>
                        </v:oval>
                      </v:group>
                      <v:line id="shape_0" from="2150,247" to="2150,786" stroked="t" o:allowincell="f" style="position:absolute">
                        <v:stroke color="black" weight="9360" joinstyle="miter" endcap="flat"/>
                        <v:fill o:detectmouseclick="t" on="false"/>
                        <w10:wrap type="none"/>
                      </v:line>
                      <v:line id="shape_0" from="873,787" to="3488,787" stroked="t" o:allowincell="f" style="position:absolute">
                        <v:stroke color="black" weight="9360" joinstyle="miter" endcap="flat"/>
                        <v:fill o:detectmouseclick="t" on="false"/>
                        <w10:wrap type="none"/>
                      </v:line>
                      <v:line id="shape_0" from="1744,787" to="1744,1146" stroked="t" o:allowincell="f" style="position:absolute">
                        <v:stroke color="black" weight="9360" joinstyle="miter" endcap="flat"/>
                        <v:fill o:detectmouseclick="t" on="false"/>
                        <w10:wrap type="none"/>
                      </v:line>
                      <v:line id="shape_0" from="2616,787" to="2616,1146" stroked="t" o:allowincell="f" style="position:absolute">
                        <v:stroke color="black" weight="9360" joinstyle="miter" endcap="flat"/>
                        <v:fill o:detectmouseclick="t" on="false"/>
                        <w10:wrap type="none"/>
                      </v:line>
                      <v:line id="shape_0" from="3488,787" to="3488,1146" stroked="t" o:allowincell="f" style="position:absolute">
                        <v:stroke color="black" weight="9360" joinstyle="miter" endcap="flat"/>
                        <v:fill o:detectmouseclick="t" on="false"/>
                        <w10:wrap type="none"/>
                      </v:line>
                      <v:oval id="shape_0" fillcolor="black" stroked="t" o:allowincell="f" style="position:absolute;left:654;top:1162;width:435;height:359;mso-wrap-style:none;v-text-anchor:middle">
                        <v:fill o:detectmouseclick="t" type="solid" color2="white"/>
                        <v:stroke color="#333333" weight="9360" joinstyle="miter" endcap="flat"/>
                        <w10:wrap type="none"/>
                      </v:oval>
                      <v:oval id="shape_0" fillcolor="white" stroked="t" o:allowincell="f" style="position:absolute;left:2398;top:1162;width:435;height:359;mso-wrap-style:none;v-text-anchor:middle">
                        <v:fill o:detectmouseclick="t" type="solid" color2="black"/>
                        <v:stroke color="black" weight="9360" joinstyle="miter" endcap="flat"/>
                        <w10:wrap type="none"/>
                      </v:oval>
                    </v:group>
                  </v:group>
                  <v:oval id="shape_0" fillcolor="white" stroked="t" o:allowincell="f" style="position:absolute;left:3300;top:2197;width:435;height:359;mso-wrap-style:none;v-text-anchor:middle">
                    <v:fill o:detectmouseclick="t" type="solid" color2="black"/>
                    <v:stroke color="black" weight="9360" joinstyle="miter" endcap="flat"/>
                    <w10:wrap type="none"/>
                  </v:oval>
                  <v:oval id="shape_0" fillcolor="black" stroked="t" o:allowincell="f" style="position:absolute;left:4029;top:2242;width:435;height:359;mso-wrap-style:none;v-text-anchor:middle">
                    <v:fill o:detectmouseclick="t" type="solid" color2="white"/>
                    <v:stroke color="black" weight="9360" joinstyle="miter" endcap="flat"/>
                    <w10:wrap type="none"/>
                  </v:oval>
                  <v:group id="shape_0" style="position:absolute;left:4706;top:82;width:3049;height:1455">
                    <v:line id="shape_0" from="4924,802" to="4924,1161" stroked="t" o:allowincell="f" style="position:absolute">
                      <v:stroke color="black" weight="9360" joinstyle="miter" endcap="flat"/>
                      <v:fill o:detectmouseclick="t" on="false"/>
                      <w10:wrap type="none"/>
                    </v:line>
                    <v:group id="shape_0" style="position:absolute;left:4706;top:82;width:3049;height:1455">
                      <v:rect id="shape_0" fillcolor="white" stroked="t" o:allowincell="f" style="position:absolute;left:5574;top:1177;width:435;height:359;mso-wrap-style:none;v-text-anchor:middle">
                        <v:fill o:detectmouseclick="t" type="solid" color2="black"/>
                        <v:stroke color="black" weight="9360" joinstyle="miter" endcap="flat"/>
                        <w10:wrap type="none"/>
                      </v:rect>
                      <v:rect id="shape_0" fillcolor="black" stroked="t" o:allowincell="f" style="position:absolute;left:7318;top:1162;width:435;height:359;mso-wrap-style:none;v-text-anchor:middle">
                        <v:fill o:detectmouseclick="t" type="solid" color2="white"/>
                        <v:stroke color="black" weight="9360" joinstyle="miter" endcap="flat"/>
                        <w10:wrap type="none"/>
                      </v:rect>
                      <v:group id="shape_0" style="position:absolute;left:5360;top:82;width:1635;height:360">
                        <v:rect id="shape_0" fillcolor="white" stroked="t" o:allowincell="f" style="position:absolute;left:5360;top:82;width:435;height:359;mso-wrap-style:none;v-text-anchor:middle">
                          <v:fill o:detectmouseclick="t" type="solid" color2="black"/>
                          <v:stroke color="black" weight="9360" joinstyle="miter" endcap="flat"/>
                          <w10:wrap type="none"/>
                        </v:rect>
                        <v:line id="shape_0" from="5796,262" to="6558,262" stroked="t" o:allowincell="f" style="position:absolute">
                          <v:stroke color="black" weight="9360" joinstyle="miter" endcap="flat"/>
                          <v:fill o:detectmouseclick="t" on="false"/>
                          <w10:wrap type="none"/>
                        </v:line>
                        <v:oval id="shape_0" fillcolor="white" stroked="t" o:allowincell="f" style="position:absolute;left:6559;top:82;width:435;height:359;mso-wrap-style:none;v-text-anchor:middle">
                          <v:fill o:detectmouseclick="t" type="solid" color2="black"/>
                          <v:stroke color="black" weight="9360" joinstyle="miter" endcap="flat"/>
                          <w10:wrap type="none"/>
                        </v:oval>
                      </v:group>
                      <v:line id="shape_0" from="6202,262" to="6202,801" stroked="t" o:allowincell="f" style="position:absolute">
                        <v:stroke color="black" weight="9360" joinstyle="miter" endcap="flat"/>
                        <v:fill o:detectmouseclick="t" on="false"/>
                        <w10:wrap type="none"/>
                      </v:line>
                      <v:line id="shape_0" from="4924,802" to="7539,802" stroked="t" o:allowincell="f" style="position:absolute">
                        <v:stroke color="black" weight="9360" joinstyle="miter" endcap="flat"/>
                        <v:fill o:detectmouseclick="t" on="false"/>
                        <w10:wrap type="none"/>
                      </v:line>
                      <v:line id="shape_0" from="5796,802" to="5796,1161" stroked="t" o:allowincell="f" style="position:absolute">
                        <v:stroke color="black" weight="9360" joinstyle="miter" endcap="flat"/>
                        <v:fill o:detectmouseclick="t" on="false"/>
                        <w10:wrap type="none"/>
                      </v:line>
                      <v:line id="shape_0" from="6668,802" to="6668,1161" stroked="t" o:allowincell="f" style="position:absolute">
                        <v:stroke color="black" weight="9360" joinstyle="miter" endcap="flat"/>
                        <v:fill o:detectmouseclick="t" on="false"/>
                        <w10:wrap type="none"/>
                      </v:line>
                      <v:line id="shape_0" from="7540,802" to="7540,1161" stroked="t" o:allowincell="f" style="position:absolute">
                        <v:stroke color="black" weight="9360" joinstyle="miter" endcap="flat"/>
                        <v:fill o:detectmouseclick="t" on="false"/>
                        <w10:wrap type="none"/>
                      </v:line>
                      <v:oval id="shape_0" fillcolor="white" stroked="t" o:allowincell="f" style="position:absolute;left:4706;top:1177;width:435;height:359;mso-wrap-style:none;v-text-anchor:middle">
                        <v:fill o:detectmouseclick="t" type="solid" color2="black"/>
                        <v:stroke color="black" weight="9360" joinstyle="miter" endcap="flat"/>
                        <w10:wrap type="none"/>
                      </v:oval>
                      <v:oval id="shape_0" fillcolor="white" stroked="t" o:allowincell="f" style="position:absolute;left:6451;top:1177;width:435;height:359;mso-wrap-style:none;v-text-anchor:middle">
                        <v:fill o:detectmouseclick="t" type="solid" color2="black"/>
                        <v:stroke color="black" weight="9360" joinstyle="miter" endcap="flat"/>
                        <w10:wrap type="none"/>
                      </v:oval>
                    </v:group>
                  </v:group>
                  <v:line id="shape_0" from="3721,1342" to="4701,1342" stroked="t" o:allowincell="f" style="position:absolute">
                    <v:stroke color="black" weight="9360" joinstyle="miter" endcap="flat"/>
                    <v:fill o:detectmouseclick="t" on="false"/>
                    <w10:wrap type="none"/>
                  </v:line>
                  <v:line id="shape_0" from="4250,1342" to="4264,2226" stroked="t" o:allowincell="f" style="position:absolute;flip:x">
                    <v:stroke color="black" weight="9360" joinstyle="miter" endcap="flat"/>
                    <v:fill o:detectmouseclick="t" on="false"/>
                    <w10:wrap type="none"/>
                  </v:line>
                  <v:line id="shape_0" from="3522,1822" to="4938,1822" stroked="t" o:allowincell="f" style="position:absolute">
                    <v:stroke color="black" weight="9360" joinstyle="miter" endcap="flat"/>
                    <v:fill o:detectmouseclick="t" on="false"/>
                    <w10:wrap type="none"/>
                  </v:line>
                  <v:line id="shape_0" from="3533,1822" to="3533,2181" stroked="t" o:allowincell="f" style="position:absolute">
                    <v:stroke color="black" weight="9360" joinstyle="miter" endcap="flat"/>
                    <v:fill o:detectmouseclick="t" on="false"/>
                    <w10:wrap type="none"/>
                  </v:line>
                  <v:line id="shape_0" from="4935,1822" to="4935,2181" stroked="t" o:allowincell="f" style="position:absolute">
                    <v:stroke color="black" weight="9360" joinstyle="miter" endcap="flat"/>
                    <v:fill o:detectmouseclick="t" on="false"/>
                    <w10:wrap type="none"/>
                  </v:line>
                  <v:line id="shape_0" from="5138,2377" to="6009,2377" stroked="t" o:allowincell="f" style="position:absolute">
                    <v:stroke color="black" weight="9360" joinstyle="miter" endcap="flat"/>
                    <v:fill o:detectmouseclick="t" on="false"/>
                    <w10:wrap type="none"/>
                  </v:line>
                  <v:line id="shape_0" from="5634,2362" to="5634,2721" stroked="t" o:allowincell="f" style="position:absolute">
                    <v:stroke color="black" weight="9360" joinstyle="miter" endcap="flat"/>
                    <v:fill o:detectmouseclick="t" on="false"/>
                    <w10:wrap type="none"/>
                  </v:line>
                </v:group>
              </v:group>
            </w:pict>
          </mc:Fallback>
        </mc:AlternateContent>
      </w:r>
      <w:r>
        <w:rPr>
          <w:rFonts w:cs=".VnTime" w:ascii=".VnTime" w:hAnsi=".VnTime"/>
          <w:b/>
          <w:lang w:val="pt-BR"/>
        </w:rPr>
        <w:t>I</w:t>
        <w:tab/>
        <w:tab/>
        <w:tab/>
        <w:tab/>
        <w:tab/>
        <w:tab/>
        <w:tab/>
        <w:tab/>
        <w:tab/>
        <w:tab/>
        <w:tab/>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t>II</w:t>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t>III</w:t>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ind w:firstLine="720" w:left="5040" w:right="0"/>
        <w:rPr/>
      </w:pPr>
      <w:r>
        <w:rPr>
          <w:rFonts w:cs=".VnTime" w:ascii=".VnTime" w:hAnsi=".VnTime"/>
          <w:b/>
          <w:lang w:val="pt-BR"/>
        </w:rPr>
        <w:t xml:space="preserve">?  </w:t>
      </w:r>
      <w:r>
        <w:rPr>
          <w:rFonts w:cs=".VnTime" w:ascii=".VnTime" w:hAnsi=".VnTime"/>
          <w:lang w:val="pt-BR"/>
        </w:rPr>
        <w:tab/>
        <w:tab/>
        <w:tab/>
        <w:tab/>
      </w:r>
      <w:r>
        <w:rPr>
          <w:rFonts w:cs=".VnTime" w:ascii=".VnTime" w:hAnsi=".VnTime"/>
          <w:b/>
          <w:lang w:val="pt-BR"/>
        </w:rPr>
        <w:t xml:space="preserve">        </w:t>
      </w:r>
    </w:p>
    <w:p>
      <w:pPr>
        <w:pStyle w:val="Normal"/>
        <w:rPr/>
      </w:pPr>
      <w:r>
        <w:rPr>
          <w:rFonts w:cs=".VnTime" w:ascii=".VnTime" w:hAnsi=".VnTime"/>
          <w:lang w:val="pt-BR"/>
        </w:rPr>
        <w:t>S¬ ®å ph¶ hÖ trªn m« t¶ sù di truyÒn cña mét bÖnh ë ng</w:t>
        <w:softHyphen/>
        <w:t>êi do mét trong hai alen cña mét gen quy ®Þnh. BiÕt r»ng kh«ng x¶y ra ®ét biÕn ë tÊt c¶ c¸c c¸ thÓ trong ph¶ hÖ. X¸c suÊt ®Ó cÆp vî chång ë thÕ hÖ III trong ph¶ hÖ nµy sinh ra ®øa con g¸i m¾c bÖnh trªn lµ</w:t>
      </w:r>
    </w:p>
    <w:p>
      <w:pPr>
        <w:pStyle w:val="Normal"/>
        <w:rPr/>
      </w:pPr>
      <w:r>
        <w:rPr>
          <w:rFonts w:cs=".VnTime" w:ascii=".VnTime" w:hAnsi=".VnTime"/>
          <w:lang w:val="pt-BR"/>
        </w:rPr>
        <w:t xml:space="preserve">A. 1/8. </w:t>
        <w:tab/>
        <w:tab/>
        <w:tab/>
        <w:t xml:space="preserve">B. 1/3. </w:t>
        <w:tab/>
        <w:tab/>
        <w:tab/>
        <w:t xml:space="preserve">C. 1/4. </w:t>
        <w:tab/>
        <w:tab/>
        <w:tab/>
      </w:r>
      <w:r>
        <w:rPr>
          <w:rFonts w:cs=".VnTime" w:ascii=".VnTime" w:hAnsi=".VnTime"/>
          <w:color w:val="FF0000"/>
          <w:u w:val="single"/>
          <w:lang w:val="pt-BR"/>
        </w:rPr>
        <w:t>D</w:t>
      </w:r>
      <w:r>
        <w:rPr>
          <w:rFonts w:cs=".VnTime" w:ascii=".VnTime" w:hAnsi=".VnTime"/>
          <w:lang w:val="pt-BR"/>
        </w:rPr>
        <w:t>. 1/6.</w:t>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rFonts w:ascii=".VnTime" w:hAnsi=".VnTime" w:cs=".VnTime"/>
          <w:b/>
          <w:lang w:val="pt-BR"/>
        </w:rPr>
      </w:pPr>
      <w:r>
        <w:rPr>
          <w:rFonts w:cs=".VnTime" w:ascii=".VnTime" w:hAnsi=".VnTime"/>
          <w:b/>
          <w:lang w:val="pt-BR"/>
        </w:rPr>
      </w:r>
    </w:p>
    <w:p>
      <w:pPr>
        <w:pStyle w:val="Normal"/>
        <w:rPr/>
      </w:pPr>
      <w:r>
        <w:rPr>
          <w:rFonts w:cs=".VnTime" w:ascii=".VnTime" w:hAnsi=".VnTime"/>
          <w:b/>
          <w:lang w:val="pt-BR"/>
        </w:rPr>
        <w:t>Bài 2. (§h 2009) Cho s¬ ®å ph¶ hÖ sau:</w:t>
      </w:r>
    </w:p>
    <w:p>
      <w:pPr>
        <w:pStyle w:val="Normal"/>
        <w:rPr>
          <w:rFonts w:ascii=".VnTime" w:hAnsi=".VnTime" w:cs=".VnTime"/>
          <w:b/>
          <w:lang w:val="pt-BR"/>
        </w:rPr>
      </w:pPr>
      <w:r>
        <w:rPr>
          <w:rFonts w:cs=".VnTime" w:ascii=".VnTime" w:hAnsi=".VnTime"/>
          <w:b/>
          <w:lang w:val="pt-BR"/>
        </w:rPr>
      </w:r>
    </w:p>
    <w:p>
      <w:pPr>
        <w:pStyle w:val="Normal"/>
        <w:tabs>
          <w:tab w:val="clear" w:pos="720"/>
          <w:tab w:val="left" w:pos="9045" w:leader="none"/>
        </w:tabs>
        <w:rPr>
          <w:rFonts w:ascii=".VnTime" w:hAnsi=".VnTime" w:cs=".VnTime"/>
          <w:lang w:val="it-IT"/>
        </w:rPr>
      </w:pPr>
      <w:r>
        <mc:AlternateContent>
          <mc:Choice Requires="wpg">
            <w:drawing>
              <wp:anchor behindDoc="0" distT="0" distB="0" distL="114935" distR="114935" simplePos="0" locked="0" layoutInCell="1" allowOverlap="1" relativeHeight="281">
                <wp:simplePos x="0" y="0"/>
                <wp:positionH relativeFrom="column">
                  <wp:posOffset>136525</wp:posOffset>
                </wp:positionH>
                <wp:positionV relativeFrom="paragraph">
                  <wp:posOffset>20320</wp:posOffset>
                </wp:positionV>
                <wp:extent cx="4319905" cy="1558290"/>
                <wp:effectExtent l="5715" t="5715" r="4445" b="0"/>
                <wp:wrapNone/>
                <wp:docPr id="55" name=""/>
                <a:graphic xmlns:a="http://schemas.openxmlformats.org/drawingml/2006/main">
                  <a:graphicData uri="http://schemas.microsoft.com/office/word/2010/wordprocessingGroup">
                    <wpg:wgp>
                      <wpg:cNvGrpSpPr/>
                      <wpg:grpSpPr>
                        <a:xfrm>
                          <a:off x="0" y="0"/>
                          <a:ext cx="4320000" cy="1558440"/>
                          <a:chOff x="0" y="0"/>
                          <a:chExt cx="4320000" cy="1558440"/>
                        </a:xfrm>
                      </wpg:grpSpPr>
                      <wps:wsp>
                        <wps:cNvPr id="56" name=""/>
                        <wps:cNvSpPr/>
                        <wps:spPr>
                          <a:xfrm>
                            <a:off x="841320" y="0"/>
                            <a:ext cx="224280" cy="239400"/>
                          </a:xfrm>
                          <a:prstGeom prst="rect">
                            <a:avLst/>
                          </a:prstGeom>
                          <a:solidFill>
                            <a:srgbClr val="ffffff"/>
                          </a:solidFill>
                          <a:ln w="9360">
                            <a:solidFill>
                              <a:srgbClr val="000000"/>
                            </a:solidFill>
                            <a:miter/>
                          </a:ln>
                        </wps:spPr>
                        <wps:style>
                          <a:lnRef idx="0"/>
                          <a:fillRef idx="0"/>
                          <a:effectRef idx="0"/>
                          <a:fontRef idx="minor"/>
                        </wps:style>
                        <wps:bodyPr/>
                      </wps:wsp>
                      <wps:wsp>
                        <wps:cNvPr id="57" name=""/>
                        <wps:cNvSpPr/>
                        <wps:spPr>
                          <a:xfrm>
                            <a:off x="55800" y="719280"/>
                            <a:ext cx="224280" cy="239400"/>
                          </a:xfrm>
                          <a:prstGeom prst="rect">
                            <a:avLst/>
                          </a:prstGeom>
                          <a:solidFill>
                            <a:srgbClr val="ffffff"/>
                          </a:solidFill>
                          <a:ln w="9360">
                            <a:solidFill>
                              <a:srgbClr val="000000"/>
                            </a:solidFill>
                            <a:miter/>
                          </a:ln>
                        </wps:spPr>
                        <wps:style>
                          <a:lnRef idx="0"/>
                          <a:fillRef idx="0"/>
                          <a:effectRef idx="0"/>
                          <a:fontRef idx="minor"/>
                        </wps:style>
                        <wps:bodyPr/>
                      </wps:wsp>
                      <wps:wsp>
                        <wps:cNvPr id="58" name=""/>
                        <wps:cNvSpPr/>
                        <wps:spPr>
                          <a:xfrm>
                            <a:off x="2372400" y="719280"/>
                            <a:ext cx="224280" cy="239400"/>
                          </a:xfrm>
                          <a:prstGeom prst="rect">
                            <a:avLst/>
                          </a:prstGeom>
                          <a:solidFill>
                            <a:srgbClr val="ffffff"/>
                          </a:solidFill>
                          <a:ln w="9360">
                            <a:solidFill>
                              <a:srgbClr val="000000"/>
                            </a:solidFill>
                            <a:miter/>
                          </a:ln>
                        </wps:spPr>
                        <wps:style>
                          <a:lnRef idx="0"/>
                          <a:fillRef idx="0"/>
                          <a:effectRef idx="0"/>
                          <a:fontRef idx="minor"/>
                        </wps:style>
                        <wps:bodyPr/>
                      </wps:wsp>
                      <wps:wsp>
                        <wps:cNvPr id="59" name=""/>
                        <wps:cNvSpPr/>
                        <wps:spPr>
                          <a:xfrm>
                            <a:off x="1626840" y="719280"/>
                            <a:ext cx="224280" cy="239400"/>
                          </a:xfrm>
                          <a:prstGeom prst="rect">
                            <a:avLst/>
                          </a:prstGeom>
                          <a:solidFill>
                            <a:srgbClr val="ffffff"/>
                          </a:solidFill>
                          <a:ln w="9360">
                            <a:solidFill>
                              <a:srgbClr val="000000"/>
                            </a:solidFill>
                            <a:miter/>
                          </a:ln>
                        </wps:spPr>
                        <wps:style>
                          <a:lnRef idx="0"/>
                          <a:fillRef idx="0"/>
                          <a:effectRef idx="0"/>
                          <a:fontRef idx="minor"/>
                        </wps:style>
                        <wps:bodyPr/>
                      </wps:wsp>
                      <wps:wsp>
                        <wps:cNvPr id="60" name=""/>
                        <wps:cNvSpPr/>
                        <wps:spPr>
                          <a:xfrm>
                            <a:off x="1122120" y="1198800"/>
                            <a:ext cx="224280" cy="239400"/>
                          </a:xfrm>
                          <a:prstGeom prst="rect">
                            <a:avLst/>
                          </a:prstGeom>
                          <a:solidFill>
                            <a:srgbClr val="99ccff"/>
                          </a:solidFill>
                          <a:ln w="9360">
                            <a:solidFill>
                              <a:srgbClr val="000000"/>
                            </a:solidFill>
                            <a:miter/>
                          </a:ln>
                        </wps:spPr>
                        <wps:style>
                          <a:lnRef idx="0"/>
                          <a:fillRef idx="0"/>
                          <a:effectRef idx="0"/>
                          <a:fontRef idx="minor"/>
                        </wps:style>
                        <wps:bodyPr/>
                      </wps:wsp>
                      <wps:wsp>
                        <wps:cNvPr id="61" name=""/>
                        <wps:cNvSpPr/>
                        <wps:spPr>
                          <a:xfrm>
                            <a:off x="0" y="0"/>
                            <a:ext cx="224280" cy="239400"/>
                          </a:xfrm>
                          <a:prstGeom prst="ellipse">
                            <a:avLst/>
                          </a:prstGeom>
                          <a:solidFill>
                            <a:srgbClr val="99ccff"/>
                          </a:solidFill>
                          <a:ln w="9360">
                            <a:solidFill>
                              <a:srgbClr val="000000"/>
                            </a:solidFill>
                            <a:miter/>
                          </a:ln>
                        </wps:spPr>
                        <wps:style>
                          <a:lnRef idx="0"/>
                          <a:fillRef idx="0"/>
                          <a:effectRef idx="0"/>
                          <a:fontRef idx="minor"/>
                        </wps:style>
                        <wps:bodyPr/>
                      </wps:wsp>
                      <wps:wsp>
                        <wps:cNvPr id="62" name=""/>
                        <wps:cNvSpPr/>
                        <wps:spPr>
                          <a:xfrm>
                            <a:off x="721440" y="719280"/>
                            <a:ext cx="224280" cy="239400"/>
                          </a:xfrm>
                          <a:prstGeom prst="ellipse">
                            <a:avLst/>
                          </a:prstGeom>
                          <a:solidFill>
                            <a:srgbClr val="99ccff"/>
                          </a:solidFill>
                          <a:ln w="9360">
                            <a:solidFill>
                              <a:srgbClr val="000000"/>
                            </a:solidFill>
                            <a:miter/>
                          </a:ln>
                        </wps:spPr>
                        <wps:style>
                          <a:lnRef idx="0"/>
                          <a:fillRef idx="0"/>
                          <a:effectRef idx="0"/>
                          <a:fontRef idx="minor"/>
                        </wps:style>
                        <wps:bodyPr/>
                      </wps:wsp>
                      <wps:wsp>
                        <wps:cNvPr id="63" name=""/>
                        <wps:cNvSpPr/>
                        <wps:spPr>
                          <a:xfrm>
                            <a:off x="2805480" y="1198800"/>
                            <a:ext cx="224280" cy="2394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224280" y="119520"/>
                            <a:ext cx="617400" cy="0"/>
                          </a:xfrm>
                          <a:prstGeom prst="line">
                            <a:avLst/>
                          </a:prstGeom>
                          <a:ln w="9360">
                            <a:solidFill>
                              <a:srgbClr val="000000"/>
                            </a:solidFill>
                            <a:miter/>
                          </a:ln>
                        </wps:spPr>
                        <wps:style>
                          <a:lnRef idx="0"/>
                          <a:fillRef idx="0"/>
                          <a:effectRef idx="0"/>
                          <a:fontRef idx="minor"/>
                        </wps:style>
                        <wps:bodyPr/>
                      </wps:wsp>
                      <wps:wsp>
                        <wps:cNvSpPr/>
                        <wps:spPr>
                          <a:xfrm>
                            <a:off x="168120" y="479520"/>
                            <a:ext cx="673200" cy="0"/>
                          </a:xfrm>
                          <a:prstGeom prst="line">
                            <a:avLst/>
                          </a:prstGeom>
                          <a:ln w="9360">
                            <a:solidFill>
                              <a:srgbClr val="000000"/>
                            </a:solidFill>
                            <a:miter/>
                          </a:ln>
                        </wps:spPr>
                        <wps:style>
                          <a:lnRef idx="0"/>
                          <a:fillRef idx="0"/>
                          <a:effectRef idx="0"/>
                          <a:fontRef idx="minor"/>
                        </wps:style>
                        <wps:bodyPr/>
                      </wps:wsp>
                      <wps:wsp>
                        <wps:cNvSpPr/>
                        <wps:spPr>
                          <a:xfrm>
                            <a:off x="168120" y="479520"/>
                            <a:ext cx="0" cy="239400"/>
                          </a:xfrm>
                          <a:prstGeom prst="line">
                            <a:avLst/>
                          </a:prstGeom>
                          <a:ln w="9360">
                            <a:solidFill>
                              <a:srgbClr val="000000"/>
                            </a:solidFill>
                            <a:miter/>
                          </a:ln>
                        </wps:spPr>
                        <wps:style>
                          <a:lnRef idx="0"/>
                          <a:fillRef idx="0"/>
                          <a:effectRef idx="0"/>
                          <a:fontRef idx="minor"/>
                        </wps:style>
                        <wps:bodyPr/>
                      </wps:wsp>
                      <wps:wsp>
                        <wps:cNvSpPr/>
                        <wps:spPr>
                          <a:xfrm>
                            <a:off x="841320" y="479520"/>
                            <a:ext cx="0" cy="239400"/>
                          </a:xfrm>
                          <a:prstGeom prst="line">
                            <a:avLst/>
                          </a:prstGeom>
                          <a:ln w="9360">
                            <a:solidFill>
                              <a:srgbClr val="000000"/>
                            </a:solidFill>
                            <a:miter/>
                          </a:ln>
                        </wps:spPr>
                        <wps:style>
                          <a:lnRef idx="0"/>
                          <a:fillRef idx="0"/>
                          <a:effectRef idx="0"/>
                          <a:fontRef idx="minor"/>
                        </wps:style>
                        <wps:bodyPr/>
                      </wps:wsp>
                      <wpg:grpSp>
                        <wpg:cNvGrpSpPr/>
                        <wpg:grpSpPr>
                          <a:xfrm>
                            <a:off x="3254400" y="0"/>
                            <a:ext cx="1065600" cy="958320"/>
                          </a:xfrm>
                        </wpg:grpSpPr>
                        <wps:wsp>
                          <wps:cNvPr id="64" name=""/>
                          <wps:cNvSpPr/>
                          <wps:spPr>
                            <a:xfrm>
                              <a:off x="841320" y="0"/>
                              <a:ext cx="224280" cy="239400"/>
                            </a:xfrm>
                            <a:prstGeom prst="rect">
                              <a:avLst/>
                            </a:prstGeom>
                            <a:solidFill>
                              <a:srgbClr val="000000"/>
                            </a:solidFill>
                            <a:ln w="9360">
                              <a:solidFill>
                                <a:srgbClr val="000000"/>
                              </a:solidFill>
                              <a:miter/>
                            </a:ln>
                          </wps:spPr>
                          <wps:style>
                            <a:lnRef idx="0"/>
                            <a:fillRef idx="0"/>
                            <a:effectRef idx="0"/>
                            <a:fontRef idx="minor"/>
                          </wps:style>
                          <wps:bodyPr/>
                        </wps:wsp>
                        <wps:wsp>
                          <wps:cNvPr id="65" name=""/>
                          <wps:cNvSpPr/>
                          <wps:spPr>
                            <a:xfrm>
                              <a:off x="729000" y="718920"/>
                              <a:ext cx="224280" cy="239400"/>
                            </a:xfrm>
                            <a:prstGeom prst="rect">
                              <a:avLst/>
                            </a:prstGeom>
                            <a:solidFill>
                              <a:srgbClr val="ffffff"/>
                            </a:solidFill>
                            <a:ln w="9360">
                              <a:solidFill>
                                <a:srgbClr val="000000"/>
                              </a:solidFill>
                              <a:miter/>
                            </a:ln>
                          </wps:spPr>
                          <wps:style>
                            <a:lnRef idx="0"/>
                            <a:fillRef idx="0"/>
                            <a:effectRef idx="0"/>
                            <a:fontRef idx="minor"/>
                          </wps:style>
                          <wps:bodyPr/>
                        </wps:wsp>
                        <wps:wsp>
                          <wps:cNvPr id="66" name=""/>
                          <wps:cNvSpPr/>
                          <wps:spPr>
                            <a:xfrm>
                              <a:off x="0" y="0"/>
                              <a:ext cx="224280" cy="239400"/>
                            </a:xfrm>
                            <a:prstGeom prst="ellipse">
                              <a:avLst/>
                            </a:prstGeom>
                            <a:solidFill>
                              <a:srgbClr val="ffffff"/>
                            </a:solidFill>
                            <a:ln w="9360">
                              <a:solidFill>
                                <a:srgbClr val="000000"/>
                              </a:solidFill>
                              <a:miter/>
                            </a:ln>
                          </wps:spPr>
                          <wps:style>
                            <a:lnRef idx="0"/>
                            <a:fillRef idx="0"/>
                            <a:effectRef idx="0"/>
                            <a:fontRef idx="minor"/>
                          </wps:style>
                          <wps:bodyPr/>
                        </wps:wsp>
                        <wps:wsp>
                          <wps:cNvPr id="67" name=""/>
                          <wps:cNvSpPr/>
                          <wps:spPr>
                            <a:xfrm>
                              <a:off x="40680" y="718920"/>
                              <a:ext cx="224280" cy="2394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224280" y="119520"/>
                              <a:ext cx="617400" cy="0"/>
                            </a:xfrm>
                            <a:prstGeom prst="line">
                              <a:avLst/>
                            </a:prstGeom>
                            <a:ln w="9360">
                              <a:solidFill>
                                <a:srgbClr val="000000"/>
                              </a:solidFill>
                              <a:miter/>
                            </a:ln>
                          </wps:spPr>
                          <wps:style>
                            <a:lnRef idx="0"/>
                            <a:fillRef idx="0"/>
                            <a:effectRef idx="0"/>
                            <a:fontRef idx="minor"/>
                          </wps:style>
                          <wps:bodyPr/>
                        </wps:wsp>
                        <wps:wsp>
                          <wps:cNvSpPr/>
                          <wps:spPr>
                            <a:xfrm>
                              <a:off x="504720" y="119520"/>
                              <a:ext cx="0" cy="359280"/>
                            </a:xfrm>
                            <a:prstGeom prst="line">
                              <a:avLst/>
                            </a:prstGeom>
                            <a:ln w="9360">
                              <a:solidFill>
                                <a:srgbClr val="000000"/>
                              </a:solidFill>
                              <a:miter/>
                            </a:ln>
                          </wps:spPr>
                          <wps:style>
                            <a:lnRef idx="0"/>
                            <a:fillRef idx="0"/>
                            <a:effectRef idx="0"/>
                            <a:fontRef idx="minor"/>
                          </wps:style>
                          <wps:bodyPr/>
                        </wps:wsp>
                        <wps:wsp>
                          <wps:cNvSpPr/>
                          <wps:spPr>
                            <a:xfrm>
                              <a:off x="168120" y="478800"/>
                              <a:ext cx="673200" cy="0"/>
                            </a:xfrm>
                            <a:prstGeom prst="line">
                              <a:avLst/>
                            </a:prstGeom>
                            <a:ln w="9360">
                              <a:solidFill>
                                <a:srgbClr val="000000"/>
                              </a:solidFill>
                              <a:miter/>
                            </a:ln>
                          </wps:spPr>
                          <wps:style>
                            <a:lnRef idx="0"/>
                            <a:fillRef idx="0"/>
                            <a:effectRef idx="0"/>
                            <a:fontRef idx="minor"/>
                          </wps:style>
                          <wps:bodyPr/>
                        </wps:wsp>
                        <wps:wsp>
                          <wps:cNvSpPr/>
                          <wps:spPr>
                            <a:xfrm>
                              <a:off x="841320" y="478800"/>
                              <a:ext cx="0" cy="239400"/>
                            </a:xfrm>
                            <a:prstGeom prst="line">
                              <a:avLst/>
                            </a:prstGeom>
                            <a:ln w="9360">
                              <a:solidFill>
                                <a:srgbClr val="000000"/>
                              </a:solidFill>
                              <a:miter/>
                            </a:ln>
                          </wps:spPr>
                          <wps:style>
                            <a:lnRef idx="0"/>
                            <a:fillRef idx="0"/>
                            <a:effectRef idx="0"/>
                            <a:fontRef idx="minor"/>
                          </wps:style>
                          <wps:bodyPr/>
                        </wps:wsp>
                        <wps:wsp>
                          <wps:cNvSpPr/>
                          <wps:spPr>
                            <a:xfrm>
                              <a:off x="159840" y="478800"/>
                              <a:ext cx="0" cy="239400"/>
                            </a:xfrm>
                            <a:prstGeom prst="line">
                              <a:avLst/>
                            </a:prstGeom>
                            <a:ln w="9360">
                              <a:solidFill>
                                <a:srgbClr val="000000"/>
                              </a:solidFill>
                              <a:miter/>
                            </a:ln>
                          </wps:spPr>
                          <wps:style>
                            <a:lnRef idx="0"/>
                            <a:fillRef idx="0"/>
                            <a:effectRef idx="0"/>
                            <a:fontRef idx="minor"/>
                          </wps:style>
                          <wps:bodyPr/>
                        </wps:wsp>
                      </wpg:grpSp>
                      <wps:wsp>
                        <wps:cNvSpPr/>
                        <wps:spPr>
                          <a:xfrm>
                            <a:off x="2604240" y="838800"/>
                            <a:ext cx="673200" cy="0"/>
                          </a:xfrm>
                          <a:prstGeom prst="line">
                            <a:avLst/>
                          </a:prstGeom>
                          <a:ln w="9360">
                            <a:solidFill>
                              <a:srgbClr val="000000"/>
                            </a:solidFill>
                            <a:miter/>
                          </a:ln>
                        </wps:spPr>
                        <wps:style>
                          <a:lnRef idx="0"/>
                          <a:fillRef idx="0"/>
                          <a:effectRef idx="0"/>
                          <a:fontRef idx="minor"/>
                        </wps:style>
                        <wps:bodyPr/>
                      </wps:wsp>
                      <wps:wsp>
                        <wps:cNvSpPr/>
                        <wps:spPr>
                          <a:xfrm>
                            <a:off x="953640" y="838800"/>
                            <a:ext cx="673200" cy="0"/>
                          </a:xfrm>
                          <a:prstGeom prst="line">
                            <a:avLst/>
                          </a:prstGeom>
                          <a:ln w="9360">
                            <a:solidFill>
                              <a:srgbClr val="000000"/>
                            </a:solidFill>
                            <a:miter/>
                          </a:ln>
                        </wps:spPr>
                        <wps:style>
                          <a:lnRef idx="0"/>
                          <a:fillRef idx="0"/>
                          <a:effectRef idx="0"/>
                          <a:fontRef idx="minor"/>
                        </wps:style>
                        <wps:bodyPr/>
                      </wps:wsp>
                      <wps:wsp>
                        <wps:cNvSpPr/>
                        <wps:spPr>
                          <a:xfrm>
                            <a:off x="504720" y="119520"/>
                            <a:ext cx="0" cy="359280"/>
                          </a:xfrm>
                          <a:prstGeom prst="line">
                            <a:avLst/>
                          </a:prstGeom>
                          <a:ln w="9360">
                            <a:solidFill>
                              <a:srgbClr val="000000"/>
                            </a:solidFill>
                            <a:miter/>
                          </a:ln>
                        </wps:spPr>
                        <wps:style>
                          <a:lnRef idx="0"/>
                          <a:fillRef idx="0"/>
                          <a:effectRef idx="0"/>
                          <a:fontRef idx="minor"/>
                        </wps:style>
                        <wps:bodyPr/>
                      </wps:wsp>
                      <wps:wsp>
                        <wps:cNvSpPr/>
                        <wps:spPr>
                          <a:xfrm>
                            <a:off x="2917800" y="838800"/>
                            <a:ext cx="0" cy="359280"/>
                          </a:xfrm>
                          <a:prstGeom prst="line">
                            <a:avLst/>
                          </a:prstGeom>
                          <a:ln w="9360">
                            <a:solidFill>
                              <a:srgbClr val="000000"/>
                            </a:solidFill>
                            <a:miter/>
                          </a:ln>
                        </wps:spPr>
                        <wps:style>
                          <a:lnRef idx="0"/>
                          <a:fillRef idx="0"/>
                          <a:effectRef idx="0"/>
                          <a:fontRef idx="minor"/>
                        </wps:style>
                        <wps:bodyPr/>
                      </wps:wsp>
                      <wps:wsp>
                        <wps:cNvSpPr/>
                        <wps:spPr>
                          <a:xfrm>
                            <a:off x="1234440" y="838800"/>
                            <a:ext cx="0" cy="359280"/>
                          </a:xfrm>
                          <a:prstGeom prst="line">
                            <a:avLst/>
                          </a:prstGeom>
                          <a:ln w="9360">
                            <a:solidFill>
                              <a:srgbClr val="000000"/>
                            </a:solidFill>
                            <a:miter/>
                          </a:ln>
                        </wps:spPr>
                        <wps:style>
                          <a:lnRef idx="0"/>
                          <a:fillRef idx="0"/>
                          <a:effectRef idx="0"/>
                          <a:fontRef idx="minor"/>
                        </wps:style>
                        <wps:bodyPr/>
                      </wps:wsp>
                      <wps:wsp>
                        <wps:cNvSpPr/>
                        <wps:spPr>
                          <a:xfrm>
                            <a:off x="1346760" y="1319040"/>
                            <a:ext cx="1458720" cy="0"/>
                          </a:xfrm>
                          <a:prstGeom prst="line">
                            <a:avLst/>
                          </a:prstGeom>
                          <a:ln w="9360">
                            <a:solidFill>
                              <a:srgbClr val="000000"/>
                            </a:solidFill>
                            <a:miter/>
                          </a:ln>
                        </wps:spPr>
                        <wps:style>
                          <a:lnRef idx="0"/>
                          <a:fillRef idx="0"/>
                          <a:effectRef idx="0"/>
                          <a:fontRef idx="minor"/>
                        </wps:style>
                        <wps:bodyPr/>
                      </wps:wsp>
                      <wps:wsp>
                        <wps:cNvSpPr/>
                        <wps:spPr>
                          <a:xfrm>
                            <a:off x="2076480" y="1319040"/>
                            <a:ext cx="0" cy="239400"/>
                          </a:xfrm>
                          <a:prstGeom prst="line">
                            <a:avLst/>
                          </a:prstGeom>
                          <a:ln w="9360">
                            <a:solidFill>
                              <a:srgbClr val="000000"/>
                            </a:solidFill>
                            <a:miter/>
                          </a:ln>
                        </wps:spPr>
                        <wps:style>
                          <a:lnRef idx="0"/>
                          <a:fillRef idx="0"/>
                          <a:effectRef idx="0"/>
                          <a:fontRef idx="minor"/>
                        </wps:style>
                        <wps:bodyPr/>
                      </wps:wsp>
                    </wpg:wgp>
                  </a:graphicData>
                </a:graphic>
              </wp:anchor>
            </w:drawing>
          </mc:Choice>
          <mc:Fallback>
            <w:pict>
              <v:group id="shape_0" style="position:absolute;margin-left:10.75pt;margin-top:1.6pt;width:340.15pt;height:122.65pt" coordorigin="215,32" coordsize="6803,2453">
                <v:rect id="shape_0" fillcolor="white" stroked="t" o:allowincell="f" style="position:absolute;left:1540;top:32;width:352;height:376;mso-wrap-style:none;v-text-anchor:middle">
                  <v:fill o:detectmouseclick="t" type="solid" color2="black"/>
                  <v:stroke color="black" weight="9360" joinstyle="miter" endcap="flat"/>
                  <w10:wrap type="none"/>
                </v:rect>
                <v:rect id="shape_0" fillcolor="white" stroked="t" o:allowincell="f" style="position:absolute;left:303;top:1164;width:352;height:376;mso-wrap-style:none;v-text-anchor:middle">
                  <v:fill o:detectmouseclick="t" type="solid" color2="black"/>
                  <v:stroke color="black" weight="9360" joinstyle="miter" endcap="flat"/>
                  <w10:wrap type="none"/>
                </v:rect>
                <v:rect id="shape_0" fillcolor="white" stroked="t" o:allowincell="f" style="position:absolute;left:3951;top:1164;width:352;height:376;mso-wrap-style:none;v-text-anchor:middle">
                  <v:fill o:detectmouseclick="t" type="solid" color2="black"/>
                  <v:stroke color="black" weight="9360" joinstyle="miter" endcap="flat"/>
                  <w10:wrap type="none"/>
                </v:rect>
                <v:rect id="shape_0" fillcolor="white" stroked="t" o:allowincell="f" style="position:absolute;left:2777;top:1164;width:352;height:376;mso-wrap-style:none;v-text-anchor:middle">
                  <v:fill o:detectmouseclick="t" type="solid" color2="black"/>
                  <v:stroke color="black" weight="9360" joinstyle="miter" endcap="flat"/>
                  <w10:wrap type="none"/>
                </v:rect>
                <v:rect id="shape_0" fillcolor="#99ccff" stroked="t" o:allowincell="f" style="position:absolute;left:1982;top:1920;width:352;height:376;mso-wrap-style:none;v-text-anchor:middle">
                  <v:fill o:detectmouseclick="t" type="solid" color2="#663300"/>
                  <v:stroke color="black" weight="9360" joinstyle="miter" endcap="flat"/>
                  <w10:wrap type="none"/>
                </v:rect>
                <v:oval id="shape_0" fillcolor="#99ccff" stroked="t" o:allowincell="f" style="position:absolute;left:215;top:32;width:352;height:376;mso-wrap-style:none;v-text-anchor:middle">
                  <v:fill o:detectmouseclick="t" type="solid" color2="#663300"/>
                  <v:stroke color="black" weight="9360" joinstyle="miter" endcap="flat"/>
                  <w10:wrap type="none"/>
                </v:oval>
                <v:oval id="shape_0" fillcolor="#99ccff" stroked="t" o:allowincell="f" style="position:absolute;left:1351;top:1164;width:352;height:376;mso-wrap-style:none;v-text-anchor:middle">
                  <v:fill o:detectmouseclick="t" type="solid" color2="#663300"/>
                  <v:stroke color="black" weight="9360" joinstyle="miter" endcap="flat"/>
                  <w10:wrap type="none"/>
                </v:oval>
                <v:oval id="shape_0" fillcolor="white" stroked="t" o:allowincell="f" style="position:absolute;left:4633;top:1920;width:352;height:376;mso-wrap-style:none;v-text-anchor:middle">
                  <v:fill o:detectmouseclick="t" type="solid" color2="black"/>
                  <v:stroke color="black" weight="9360" joinstyle="miter" endcap="flat"/>
                  <w10:wrap type="none"/>
                </v:oval>
                <v:line id="shape_0" from="568,220" to="1539,220" stroked="t" o:allowincell="f" style="position:absolute">
                  <v:stroke color="black" weight="9360" joinstyle="miter" endcap="flat"/>
                  <v:fill o:detectmouseclick="t" on="false"/>
                  <w10:wrap type="none"/>
                </v:line>
                <v:line id="shape_0" from="480,787" to="1539,787" stroked="t" o:allowincell="f" style="position:absolute">
                  <v:stroke color="black" weight="9360" joinstyle="miter" endcap="flat"/>
                  <v:fill o:detectmouseclick="t" on="false"/>
                  <w10:wrap type="none"/>
                </v:line>
                <v:line id="shape_0" from="480,787" to="480,1163" stroked="t" o:allowincell="f" style="position:absolute">
                  <v:stroke color="black" weight="9360" joinstyle="miter" endcap="flat"/>
                  <v:fill o:detectmouseclick="t" on="false"/>
                  <w10:wrap type="none"/>
                </v:line>
                <v:line id="shape_0" from="1540,787" to="1540,1163" stroked="t" o:allowincell="f" style="position:absolute">
                  <v:stroke color="black" weight="9360" joinstyle="miter" endcap="flat"/>
                  <v:fill o:detectmouseclick="t" on="false"/>
                  <w10:wrap type="none"/>
                </v:line>
                <v:group id="shape_0" style="position:absolute;left:5340;top:32;width:1678;height:1509">
                  <v:rect id="shape_0" fillcolor="black" stroked="t" o:allowincell="f" style="position:absolute;left:6665;top:32;width:352;height:376;mso-wrap-style:none;v-text-anchor:middle">
                    <v:fill o:detectmouseclick="t" type="solid" color2="white"/>
                    <v:stroke color="black" weight="9360" joinstyle="miter" endcap="flat"/>
                    <w10:wrap type="none"/>
                  </v:rect>
                  <v:rect id="shape_0" fillcolor="white" stroked="t" o:allowincell="f" style="position:absolute;left:6488;top:1164;width:352;height:376;mso-wrap-style:none;v-text-anchor:middle">
                    <v:fill o:detectmouseclick="t" type="solid" color2="black"/>
                    <v:stroke color="black" weight="9360" joinstyle="miter" endcap="flat"/>
                    <w10:wrap type="none"/>
                  </v:rect>
                  <v:oval id="shape_0" fillcolor="white" stroked="t" o:allowincell="f" style="position:absolute;left:5340;top:32;width:352;height:376;mso-wrap-style:none;v-text-anchor:middle">
                    <v:fill o:detectmouseclick="t" type="solid" color2="black"/>
                    <v:stroke color="black" weight="9360" joinstyle="miter" endcap="flat"/>
                    <w10:wrap type="none"/>
                  </v:oval>
                  <v:oval id="shape_0" fillcolor="white" stroked="t" o:allowincell="f" style="position:absolute;left:5404;top:1164;width:352;height:376;mso-wrap-style:none;v-text-anchor:middle">
                    <v:fill o:detectmouseclick="t" type="solid" color2="black"/>
                    <v:stroke color="black" weight="9360" joinstyle="miter" endcap="flat"/>
                    <w10:wrap type="none"/>
                  </v:oval>
                  <v:line id="shape_0" from="5693,220" to="6664,220" stroked="t" o:allowincell="f" style="position:absolute">
                    <v:stroke color="black" weight="9360" joinstyle="miter" endcap="flat"/>
                    <v:fill o:detectmouseclick="t" on="false"/>
                    <w10:wrap type="none"/>
                  </v:line>
                  <v:line id="shape_0" from="6135,220" to="6135,785" stroked="t" o:allowincell="f" style="position:absolute">
                    <v:stroke color="black" weight="9360" joinstyle="miter" endcap="flat"/>
                    <v:fill o:detectmouseclick="t" on="false"/>
                    <w10:wrap type="none"/>
                  </v:line>
                  <v:line id="shape_0" from="5605,786" to="6664,786" stroked="t" o:allowincell="f" style="position:absolute">
                    <v:stroke color="black" weight="9360" joinstyle="miter" endcap="flat"/>
                    <v:fill o:detectmouseclick="t" on="false"/>
                    <w10:wrap type="none"/>
                  </v:line>
                  <v:line id="shape_0" from="6665,786" to="6665,1162" stroked="t" o:allowincell="f" style="position:absolute">
                    <v:stroke color="black" weight="9360" joinstyle="miter" endcap="flat"/>
                    <v:fill o:detectmouseclick="t" on="false"/>
                    <w10:wrap type="none"/>
                  </v:line>
                  <v:line id="shape_0" from="5592,786" to="5592,1162" stroked="t" o:allowincell="f" style="position:absolute">
                    <v:stroke color="black" weight="9360" joinstyle="miter" endcap="flat"/>
                    <v:fill o:detectmouseclick="t" on="false"/>
                    <w10:wrap type="none"/>
                  </v:line>
                </v:group>
                <v:line id="shape_0" from="4316,1353" to="5375,1353" stroked="t" o:allowincell="f" style="position:absolute">
                  <v:stroke color="black" weight="9360" joinstyle="miter" endcap="flat"/>
                  <v:fill o:detectmouseclick="t" on="false"/>
                  <w10:wrap type="none"/>
                </v:line>
                <v:line id="shape_0" from="1717,1353" to="2776,1353" stroked="t" o:allowincell="f" style="position:absolute">
                  <v:stroke color="black" weight="9360" joinstyle="miter" endcap="flat"/>
                  <v:fill o:detectmouseclick="t" on="false"/>
                  <w10:wrap type="none"/>
                </v:line>
                <v:line id="shape_0" from="1010,220" to="1010,785" stroked="t" o:allowincell="f" style="position:absolute">
                  <v:stroke color="black" weight="9360" joinstyle="miter" endcap="flat"/>
                  <v:fill o:detectmouseclick="t" on="false"/>
                  <w10:wrap type="none"/>
                </v:line>
                <v:line id="shape_0" from="4810,1353" to="4810,1918" stroked="t" o:allowincell="f" style="position:absolute">
                  <v:stroke color="black" weight="9360" joinstyle="miter" endcap="flat"/>
                  <v:fill o:detectmouseclick="t" on="false"/>
                  <w10:wrap type="none"/>
                </v:line>
                <v:line id="shape_0" from="2159,1353" to="2159,1918" stroked="t" o:allowincell="f" style="position:absolute">
                  <v:stroke color="black" weight="9360" joinstyle="miter" endcap="flat"/>
                  <v:fill o:detectmouseclick="t" on="false"/>
                  <w10:wrap type="none"/>
                </v:line>
                <v:line id="shape_0" from="2336,2109" to="4632,2109" stroked="t" o:allowincell="f" style="position:absolute">
                  <v:stroke color="black" weight="9360" joinstyle="miter" endcap="flat"/>
                  <v:fill o:detectmouseclick="t" on="false"/>
                  <w10:wrap type="none"/>
                </v:line>
                <v:line id="shape_0" from="3485,2109" to="3485,2485" stroked="t" o:allowincell="f" style="position:absolute">
                  <v:stroke color="black" weight="9360" joinstyle="miter" endcap="flat"/>
                  <v:fill o:detectmouseclick="t" on="false"/>
                  <w10:wrap type="none"/>
                </v:line>
              </v:group>
            </w:pict>
          </mc:Fallback>
        </mc:AlternateContent>
      </w:r>
      <w:r>
        <w:rPr>
          <w:rFonts w:cs=".VnTime" w:ascii=".VnTime" w:hAnsi=".VnTime"/>
          <w:lang w:val="it-IT"/>
        </w:rPr>
        <w:t>I</w:t>
        <w:tab/>
        <w:t xml:space="preserve"> </w:t>
      </w:r>
    </w:p>
    <w:p>
      <w:pPr>
        <w:pStyle w:val="Normal"/>
        <w:rPr>
          <w:rFonts w:ascii=".VnTime" w:hAnsi=".VnTime" w:cs=".VnTime"/>
          <w:lang w:val="it-IT"/>
        </w:rPr>
      </w:pPr>
      <w:r>
        <w:rPr>
          <w:rFonts w:cs=".VnTime" w:ascii=".VnTime" w:hAnsi=".VnTime"/>
          <w:lang w:val="it-IT"/>
        </w:rPr>
      </w:r>
    </w:p>
    <w:p>
      <w:pPr>
        <w:pStyle w:val="Normal"/>
        <w:tabs>
          <w:tab w:val="clear" w:pos="720"/>
          <w:tab w:val="left" w:pos="9390" w:leader="none"/>
        </w:tabs>
        <w:rPr>
          <w:rFonts w:ascii=".VnTime" w:hAnsi=".VnTime" w:cs=".VnTime"/>
          <w:lang w:val="it-IT"/>
        </w:rPr>
      </w:pPr>
      <w:r>
        <w:rPr>
          <w:rFonts w:cs=".VnTime" w:ascii=".VnTime" w:hAnsi=".VnTime"/>
          <w:lang w:val="it-IT"/>
        </w:rPr>
        <w:tab/>
      </w:r>
    </w:p>
    <w:p>
      <w:pPr>
        <w:pStyle w:val="Normal"/>
        <w:rPr>
          <w:rFonts w:ascii=".VnTime" w:hAnsi=".VnTime" w:cs=".VnTime"/>
          <w:lang w:val="it-IT"/>
        </w:rPr>
      </w:pPr>
      <w:r>
        <w:rPr>
          <w:rFonts w:cs=".VnTime" w:ascii=".VnTime" w:hAnsi=".VnTime"/>
          <w:lang w:val="it-IT"/>
        </w:rPr>
      </w:r>
    </w:p>
    <w:p>
      <w:pPr>
        <w:pStyle w:val="Normal"/>
        <w:tabs>
          <w:tab w:val="clear" w:pos="720"/>
          <w:tab w:val="left" w:pos="9405" w:leader="none"/>
        </w:tabs>
        <w:rPr>
          <w:rFonts w:ascii=".VnTime" w:hAnsi=".VnTime" w:cs=".VnTime"/>
          <w:lang w:val="it-IT"/>
        </w:rPr>
      </w:pPr>
      <w:r>
        <w:rPr>
          <w:rFonts w:cs=".VnTime" w:ascii=".VnTime" w:hAnsi=".VnTime"/>
          <w:lang w:val="it-IT"/>
        </w:rPr>
        <w:t>II</w:t>
        <w:tab/>
      </w:r>
    </w:p>
    <w:p>
      <w:pPr>
        <w:pStyle w:val="Normal"/>
        <w:rPr>
          <w:rFonts w:ascii=".VnTime" w:hAnsi=".VnTime" w:cs=".VnTime"/>
          <w:lang w:val="it-IT"/>
        </w:rPr>
      </w:pPr>
      <w:r>
        <w:rPr>
          <w:rFonts w:cs=".VnTime" w:ascii=".VnTime" w:hAnsi=".VnTime"/>
          <w:lang w:val="it-IT"/>
        </w:rPr>
      </w:r>
    </w:p>
    <w:p>
      <w:pPr>
        <w:pStyle w:val="Normal"/>
        <w:tabs>
          <w:tab w:val="clear" w:pos="720"/>
          <w:tab w:val="left" w:pos="9270" w:leader="none"/>
        </w:tabs>
        <w:rPr>
          <w:rFonts w:ascii=".VnTime" w:hAnsi=".VnTime" w:cs=".VnTime"/>
          <w:lang w:val="it-IT"/>
        </w:rPr>
      </w:pPr>
      <w:r>
        <w:rPr>
          <w:rFonts w:cs=".VnTime" w:ascii=".VnTime" w:hAnsi=".VnTime"/>
          <w:lang w:val="it-IT"/>
        </w:rPr>
        <w:tab/>
      </w:r>
    </w:p>
    <w:p>
      <w:pPr>
        <w:pStyle w:val="Normal"/>
        <w:rPr>
          <w:rFonts w:ascii=".VnTime" w:hAnsi=".VnTime" w:cs=".VnTime"/>
          <w:lang w:val="it-IT"/>
        </w:rPr>
      </w:pPr>
      <w:r>
        <w:rPr>
          <w:rFonts w:cs=".VnTime" w:ascii=".VnTime" w:hAnsi=".VnTime"/>
          <w:lang w:val="it-IT"/>
        </w:rPr>
        <w:t>III</w:t>
      </w:r>
    </w:p>
    <w:p>
      <w:pPr>
        <w:pStyle w:val="Normal"/>
        <w:tabs>
          <w:tab w:val="clear" w:pos="720"/>
          <w:tab w:val="left" w:pos="9330" w:leader="none"/>
        </w:tabs>
        <w:ind w:left="3600" w:right="0"/>
        <w:rPr/>
      </w:pPr>
      <w:r>
        <w:rPr>
          <w:rFonts w:eastAsia=".VnTime" w:cs=".VnTime" w:ascii=".VnTime" w:hAnsi=".VnTime"/>
          <w:lang w:val="it-IT"/>
        </w:rPr>
        <w:t xml:space="preserve">        </w:t>
      </w:r>
      <w:r>
        <w:rPr>
          <w:rFonts w:eastAsia=".VnTime" w:cs=".VnTime" w:ascii=".VnTime" w:hAnsi=".VnTime"/>
          <w:b/>
          <w:lang w:val="it-IT"/>
        </w:rPr>
        <w:t xml:space="preserve"> </w:t>
      </w:r>
      <w:r>
        <w:rPr>
          <w:rFonts w:cs=".VnTime" w:ascii=".VnTime" w:hAnsi=".VnTime"/>
          <w:b/>
          <w:lang w:val="it-IT"/>
        </w:rPr>
        <w:t>?</w:t>
        <w:tab/>
      </w:r>
    </w:p>
    <w:p>
      <w:pPr>
        <w:pStyle w:val="Normal"/>
        <w:ind w:firstLine="720" w:left="3600" w:right="0"/>
        <w:rPr>
          <w:rFonts w:ascii=".VnTime" w:hAnsi=".VnTime" w:cs=".VnTime"/>
          <w:b/>
          <w:lang w:val="it-IT"/>
        </w:rPr>
      </w:pPr>
      <w:r>
        <w:rPr>
          <w:rFonts w:cs=".VnTime" w:ascii=".VnTime" w:hAnsi=".VnTime"/>
          <w:b/>
          <w:lang w:val="it-IT"/>
        </w:rPr>
      </w:r>
    </w:p>
    <w:p>
      <w:pPr>
        <w:pStyle w:val="Normal"/>
        <w:tabs>
          <w:tab w:val="clear" w:pos="720"/>
          <w:tab w:val="left" w:pos="9330" w:leader="none"/>
        </w:tabs>
        <w:ind w:firstLine="720" w:left="3600" w:right="0"/>
        <w:rPr>
          <w:rFonts w:ascii=".VnTime" w:hAnsi=".VnTime" w:cs=".VnTime"/>
          <w:b/>
          <w:lang w:val="it-IT"/>
        </w:rPr>
      </w:pPr>
      <w:r>
        <w:rPr>
          <w:rFonts w:cs=".VnTime" w:ascii=".VnTime" w:hAnsi=".VnTime"/>
          <w:b/>
          <w:lang w:val="it-IT"/>
        </w:rPr>
        <w:tab/>
      </w:r>
    </w:p>
    <w:p>
      <w:pPr>
        <w:pStyle w:val="Normal"/>
        <w:rPr/>
      </w:pPr>
      <w:r>
        <w:rPr>
          <w:rFonts w:cs=".VnTime" w:ascii=".VnTime" w:hAnsi=".VnTime"/>
          <w:lang w:val="it-IT"/>
        </w:rPr>
        <w:t>BÖnh P ®</w:t>
        <w:softHyphen/>
        <w:t>îc quy ®Þnh bëi gen tréi n»m trªn NST th</w:t>
        <w:softHyphen/>
        <w:t>êng; bÖnh Q ®</w:t>
        <w:softHyphen/>
        <w:t>îc quy ®Þnh bëi gen lÆn n»m trªn NST giíi tÝnh X, kh«ng cã alen t</w:t>
        <w:softHyphen/>
        <w:t>¬ng øng trªn Y. BiÕt r»ng kh«ng cã ®ét biÕn míi x¶y ra. X¸c suÊt ®Ó cÆp vî chång ë thÕ hÖ thø III trong s¬ ®å ph¶ hÖ trªn sinh con ®Çu lßng lµ con trai vµ m¾c c¶ hai bÖnh P vµ Q lµ</w:t>
      </w:r>
    </w:p>
    <w:p>
      <w:pPr>
        <w:pStyle w:val="Normal"/>
        <w:rPr/>
      </w:pPr>
      <w:r>
        <w:rPr>
          <w:rFonts w:cs=".VnTime" w:ascii=".VnTime" w:hAnsi=".VnTime"/>
          <w:lang w:val="it-IT"/>
        </w:rPr>
        <w:t xml:space="preserve">A. 50%. </w:t>
        <w:tab/>
        <w:tab/>
      </w:r>
      <w:r>
        <w:rPr>
          <w:rFonts w:cs=".VnTime" w:ascii=".VnTime" w:hAnsi=".VnTime"/>
          <w:color w:val="FF0000"/>
          <w:u w:val="single"/>
          <w:lang w:val="it-IT"/>
        </w:rPr>
        <w:t>B</w:t>
      </w:r>
      <w:r>
        <w:rPr>
          <w:rFonts w:cs=".VnTime" w:ascii=".VnTime" w:hAnsi=".VnTime"/>
          <w:lang w:val="it-IT"/>
        </w:rPr>
        <w:t xml:space="preserve">. 6,25%. </w:t>
        <w:tab/>
        <w:tab/>
        <w:tab/>
        <w:t xml:space="preserve">C. 12,5%. </w:t>
        <w:tab/>
        <w:tab/>
        <w:tab/>
        <w:t>D. 25%.</w:t>
      </w:r>
    </w:p>
    <w:p>
      <w:pPr>
        <w:pStyle w:val="Normal"/>
        <w:tabs>
          <w:tab w:val="clear" w:pos="720"/>
          <w:tab w:val="left" w:pos="240" w:leader="none"/>
          <w:tab w:val="left" w:pos="2520" w:leader="none"/>
          <w:tab w:val="left" w:pos="5160" w:leader="none"/>
          <w:tab w:val="left" w:pos="7680" w:leader="none"/>
        </w:tabs>
        <w:jc w:val="both"/>
        <w:rPr>
          <w:rFonts w:ascii=".VnTime" w:hAnsi=".VnTime" w:cs=".VnTime"/>
          <w:b/>
          <w:lang w:val="it-IT" w:eastAsia="en-US"/>
        </w:rPr>
      </w:pPr>
      <w:r>
        <w:rPr>
          <w:rFonts w:cs=".VnTime" w:ascii=".VnTime" w:hAnsi=".VnTime"/>
          <w:b/>
          <w:lang w:val="it-IT" w:eastAsia="en-US"/>
        </w:rPr>
      </w:r>
    </w:p>
    <w:p>
      <w:pPr>
        <w:pStyle w:val="Normal"/>
        <w:tabs>
          <w:tab w:val="clear" w:pos="720"/>
          <w:tab w:val="left" w:pos="240" w:leader="none"/>
          <w:tab w:val="left" w:pos="2520" w:leader="none"/>
          <w:tab w:val="left" w:pos="5160" w:leader="none"/>
          <w:tab w:val="left" w:pos="7680" w:leader="none"/>
        </w:tabs>
        <w:jc w:val="both"/>
        <w:rPr/>
      </w:pPr>
      <w:r>
        <w:rPr>
          <w:b/>
          <w:lang w:val="it-IT" w:eastAsia="en-US"/>
        </w:rPr>
        <w:t>Bài 3.</w:t>
      </w:r>
      <w:r>
        <w:rPr>
          <w:lang w:val="it-IT" w:eastAsia="en-US"/>
        </w:rPr>
        <w:t xml:space="preserve"> CĐ 2011 </w:t>
      </w:r>
      <w:r>
        <w:rPr>
          <w:lang w:val="it-IT"/>
        </w:rPr>
        <w:t>Cho sơ đồ phả hệ sau</w:t>
      </w:r>
    </w:p>
    <w:p>
      <w:pPr>
        <w:pStyle w:val="Normal"/>
        <w:tabs>
          <w:tab w:val="clear" w:pos="720"/>
          <w:tab w:val="left" w:pos="240" w:leader="none"/>
          <w:tab w:val="left" w:pos="2520" w:leader="none"/>
          <w:tab w:val="left" w:pos="5160" w:leader="none"/>
          <w:tab w:val="left" w:pos="7680" w:leader="none"/>
        </w:tabs>
        <w:jc w:val="both"/>
        <w:rPr/>
      </w:pPr>
      <w:r>
        <mc:AlternateContent>
          <mc:Choice Requires="wpg">
            <w:drawing>
              <wp:anchor behindDoc="0" distT="0" distB="0" distL="114935" distR="114935" simplePos="0" locked="0" layoutInCell="1" allowOverlap="1" relativeHeight="262">
                <wp:simplePos x="0" y="0"/>
                <wp:positionH relativeFrom="column">
                  <wp:posOffset>3962400</wp:posOffset>
                </wp:positionH>
                <wp:positionV relativeFrom="paragraph">
                  <wp:posOffset>-88900</wp:posOffset>
                </wp:positionV>
                <wp:extent cx="2419985" cy="1187450"/>
                <wp:effectExtent l="5080" t="5080" r="5080" b="5080"/>
                <wp:wrapNone/>
                <wp:docPr id="68" name=""/>
                <a:graphic xmlns:a="http://schemas.openxmlformats.org/drawingml/2006/main">
                  <a:graphicData uri="http://schemas.microsoft.com/office/word/2010/wordprocessingGroup">
                    <wpg:wgp>
                      <wpg:cNvGrpSpPr/>
                      <wpg:grpSpPr>
                        <a:xfrm>
                          <a:off x="0" y="0"/>
                          <a:ext cx="2419920" cy="1187280"/>
                          <a:chOff x="0" y="0"/>
                          <a:chExt cx="2419920" cy="1187280"/>
                        </a:xfrm>
                      </wpg:grpSpPr>
                      <wps:wsp>
                        <wps:cNvSpPr txBox="1"/>
                        <wps:spPr>
                          <a:xfrm>
                            <a:off x="0" y="70560"/>
                            <a:ext cx="811440" cy="219240"/>
                          </a:xfrm>
                          <a:prstGeom prst="rect">
                            <a:avLst/>
                          </a:prstGeom>
                          <a:noFill/>
                          <a:ln w="9360">
                            <a:solidFill>
                              <a:srgbClr val="ffffff"/>
                            </a:solidFill>
                            <a:miter/>
                          </a:ln>
                        </wps:spPr>
                        <wps:txbx>
                          <w:txbxContent>
                            <w:p>
                              <w:pPr>
                                <w:overflowPunct w:val="false"/>
                                <w:bidi w:val="0"/>
                                <w:rPr/>
                              </w:pPr>
                              <w:r>
                                <w:rPr>
                                  <w:kern w:val="2"/>
                                  <w:sz w:val="24"/>
                                  <w:szCs w:val="24"/>
                                  <w:rFonts w:ascii="Times New Roman" w:hAnsi="Times New Roman" w:eastAsia="Times New Roman" w:cs="Times New Roman"/>
                                  <w:color w:val="auto"/>
                                  <w:lang w:val="en-US" w:bidi="ar-SA"/>
                                </w:rPr>
                                <w:t>Quy ước :</w:t>
                              </w:r>
                            </w:p>
                          </w:txbxContent>
                        </wps:txbx>
                        <wps:bodyPr wrap="square" lIns="0" rIns="0" tIns="0" bIns="0" anchor="t">
                          <a:noAutofit/>
                        </wps:bodyPr>
                      </wps:wsp>
                      <wps:wsp>
                        <wps:cNvSpPr txBox="1"/>
                        <wps:spPr>
                          <a:xfrm>
                            <a:off x="840600" y="0"/>
                            <a:ext cx="1579320" cy="1187280"/>
                          </a:xfrm>
                          <a:prstGeom prst="rect">
                            <a:avLst/>
                          </a:prstGeom>
                          <a:noFill/>
                          <a:ln w="9360">
                            <a:solidFill>
                              <a:srgbClr val="ffffff"/>
                            </a:solidFill>
                            <a:miter/>
                          </a:ln>
                        </wps:spPr>
                        <wps:txbx>
                          <w:txbxContent>
                            <w:p>
                              <w:pPr>
                                <w:overflowPunct w:val="false"/>
                                <w:bidi w:val="0"/>
                                <w:spacing w:before="120" w:after="0"/>
                                <w:rPr/>
                              </w:pPr>
                              <w:r>
                                <w:rPr>
                                  <w:kern w:val="2"/>
                                  <w:sz w:val="24"/>
                                  <w:szCs w:val="24"/>
                                  <w:rFonts w:ascii="Times New Roman" w:hAnsi="Times New Roman" w:eastAsia="Times New Roman" w:cs="Times New Roman"/>
                                  <w:color w:val="auto"/>
                                  <w:lang w:val="en-US" w:bidi="ar-SA"/>
                                </w:rPr>
                                <w:t>: nam bình thường</w:t>
                              </w:r>
                            </w:p>
                            <w:p>
                              <w:pPr>
                                <w:overflowPunct w:val="false"/>
                                <w:bidi w:val="0"/>
                                <w:spacing w:before="120" w:after="0"/>
                                <w:rPr/>
                              </w:pPr>
                              <w:r>
                                <w:rPr>
                                  <w:kern w:val="2"/>
                                  <w:sz w:val="24"/>
                                  <w:szCs w:val="24"/>
                                  <w:rFonts w:ascii="Times New Roman" w:hAnsi="Times New Roman" w:eastAsia="Times New Roman" w:cs="Times New Roman"/>
                                  <w:color w:val="auto"/>
                                  <w:lang w:val="en-US" w:bidi="ar-SA"/>
                                </w:rPr>
                                <w:t>: nam bị bệnh</w:t>
                              </w:r>
                            </w:p>
                            <w:p>
                              <w:pPr>
                                <w:overflowPunct w:val="false"/>
                                <w:bidi w:val="0"/>
                                <w:spacing w:before="120" w:after="0"/>
                                <w:rPr/>
                              </w:pPr>
                              <w:r>
                                <w:rPr>
                                  <w:kern w:val="2"/>
                                  <w:sz w:val="24"/>
                                  <w:szCs w:val="24"/>
                                  <w:rFonts w:ascii="Times New Roman" w:hAnsi="Times New Roman" w:eastAsia="Times New Roman" w:cs="Times New Roman"/>
                                  <w:color w:val="auto"/>
                                  <w:lang w:val="en-US" w:bidi="ar-SA"/>
                                </w:rPr>
                                <w:t>: nữ bình thường</w:t>
                              </w:r>
                            </w:p>
                            <w:p>
                              <w:pPr>
                                <w:overflowPunct w:val="false"/>
                                <w:bidi w:val="0"/>
                                <w:spacing w:before="120" w:after="0"/>
                                <w:rPr/>
                              </w:pPr>
                              <w:r>
                                <w:rPr>
                                  <w:kern w:val="2"/>
                                  <w:sz w:val="24"/>
                                  <w:szCs w:val="24"/>
                                  <w:rFonts w:ascii="Times New Roman" w:hAnsi="Times New Roman" w:eastAsia="Times New Roman" w:cs="Times New Roman"/>
                                  <w:color w:val="auto"/>
                                  <w:lang w:val="en-US" w:bidi="ar-SA"/>
                                </w:rPr>
                                <w:t>: nữ bị bệnh</w:t>
                              </w:r>
                            </w:p>
                          </w:txbxContent>
                        </wps:txbx>
                        <wps:bodyPr wrap="square" lIns="0" rIns="0" tIns="0" bIns="0" anchor="t">
                          <a:noAutofit/>
                        </wps:bodyPr>
                      </wps:wsp>
                    </wpg:wgp>
                  </a:graphicData>
                </a:graphic>
              </wp:anchor>
            </w:drawing>
          </mc:Choice>
          <mc:Fallback>
            <w:pict>
              <v:group id="shape_0" style="position:absolute;margin-left:312pt;margin-top:-7pt;width:190.55pt;height:93.5pt" coordorigin="6240,-140" coordsize="3811,1870">
                <v:shape id="shape_0" stroked="t" o:allowincell="f" style="position:absolute;left:6240;top:-29;width:1277;height:344;mso-wrap-style:square;v-text-anchor:top"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Quy ước :</w:t>
                        </w:r>
                      </w:p>
                    </w:txbxContent>
                  </v:textbox>
                  <v:fill o:detectmouseclick="t" on="false"/>
                  <v:stroke color="white" weight="9360" joinstyle="miter" endcap="flat"/>
                  <w10:wrap type="none"/>
                </v:shape>
                <v:shape id="shape_0" stroked="t" o:allowincell="f" style="position:absolute;left:7564;top:-140;width:2486;height:1869;mso-wrap-style:square;v-text-anchor:top" type="_x0000_t202">
                  <v:textbox>
                    <w:txbxContent>
                      <w:p>
                        <w:pPr>
                          <w:overflowPunct w:val="false"/>
                          <w:bidi w:val="0"/>
                          <w:spacing w:before="120" w:after="0"/>
                          <w:rPr/>
                        </w:pPr>
                        <w:r>
                          <w:rPr>
                            <w:kern w:val="2"/>
                            <w:sz w:val="24"/>
                            <w:szCs w:val="24"/>
                            <w:rFonts w:ascii="Times New Roman" w:hAnsi="Times New Roman" w:eastAsia="Times New Roman" w:cs="Times New Roman"/>
                            <w:color w:val="auto"/>
                            <w:lang w:val="en-US" w:bidi="ar-SA"/>
                          </w:rPr>
                          <w:t>: nam bình thường</w:t>
                        </w:r>
                      </w:p>
                      <w:p>
                        <w:pPr>
                          <w:overflowPunct w:val="false"/>
                          <w:bidi w:val="0"/>
                          <w:spacing w:before="120" w:after="0"/>
                          <w:rPr/>
                        </w:pPr>
                        <w:r>
                          <w:rPr>
                            <w:kern w:val="2"/>
                            <w:sz w:val="24"/>
                            <w:szCs w:val="24"/>
                            <w:rFonts w:ascii="Times New Roman" w:hAnsi="Times New Roman" w:eastAsia="Times New Roman" w:cs="Times New Roman"/>
                            <w:color w:val="auto"/>
                            <w:lang w:val="en-US" w:bidi="ar-SA"/>
                          </w:rPr>
                          <w:t>: nam bị bệnh</w:t>
                        </w:r>
                      </w:p>
                      <w:p>
                        <w:pPr>
                          <w:overflowPunct w:val="false"/>
                          <w:bidi w:val="0"/>
                          <w:spacing w:before="120" w:after="0"/>
                          <w:rPr/>
                        </w:pPr>
                        <w:r>
                          <w:rPr>
                            <w:kern w:val="2"/>
                            <w:sz w:val="24"/>
                            <w:szCs w:val="24"/>
                            <w:rFonts w:ascii="Times New Roman" w:hAnsi="Times New Roman" w:eastAsia="Times New Roman" w:cs="Times New Roman"/>
                            <w:color w:val="auto"/>
                            <w:lang w:val="en-US" w:bidi="ar-SA"/>
                          </w:rPr>
                          <w:t>: nữ bình thường</w:t>
                        </w:r>
                      </w:p>
                      <w:p>
                        <w:pPr>
                          <w:overflowPunct w:val="false"/>
                          <w:bidi w:val="0"/>
                          <w:spacing w:before="120" w:after="0"/>
                          <w:rPr/>
                        </w:pPr>
                        <w:r>
                          <w:rPr>
                            <w:kern w:val="2"/>
                            <w:sz w:val="24"/>
                            <w:szCs w:val="24"/>
                            <w:rFonts w:ascii="Times New Roman" w:hAnsi="Times New Roman" w:eastAsia="Times New Roman" w:cs="Times New Roman"/>
                            <w:color w:val="auto"/>
                            <w:lang w:val="en-US" w:bidi="ar-SA"/>
                          </w:rPr>
                          <w:t>: nữ bị bệnh</w:t>
                        </w:r>
                      </w:p>
                    </w:txbxContent>
                  </v:textbox>
                  <v:fill o:detectmouseclick="t" on="false"/>
                  <v:stroke color="white" weight="9360" joinstyle="miter" endcap="flat"/>
                  <w10:wrap type="none"/>
                </v:shape>
              </v:group>
            </w:pict>
          </mc:Fallback>
        </mc:AlternateContent>
      </w:r>
      <w:r>
        <w:rPr>
          <w:lang w:val="it-IT"/>
        </w:rPr>
        <w:t xml:space="preserve">            </w:t>
      </w:r>
      <w:r>
        <w:rPr/>
        <w:drawing>
          <wp:inline distT="0" distB="0" distL="0" distR="0">
            <wp:extent cx="4340860" cy="1442085"/>
            <wp:effectExtent l="0" t="0" r="0" b="0"/>
            <wp:docPr id="69"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2" descr=""/>
                    <pic:cNvPicPr>
                      <a:picLocks noChangeAspect="1" noChangeArrowheads="1"/>
                    </pic:cNvPicPr>
                  </pic:nvPicPr>
                  <pic:blipFill>
                    <a:blip r:embed="rId27"/>
                    <a:srcRect l="-7" t="-22" r="-7" b="-22"/>
                    <a:stretch>
                      <a:fillRect/>
                    </a:stretch>
                  </pic:blipFill>
                  <pic:spPr bwMode="auto">
                    <a:xfrm>
                      <a:off x="0" y="0"/>
                      <a:ext cx="4340860" cy="1442085"/>
                    </a:xfrm>
                    <a:prstGeom prst="rect">
                      <a:avLst/>
                    </a:prstGeom>
                  </pic:spPr>
                </pic:pic>
              </a:graphicData>
            </a:graphic>
          </wp:inline>
        </w:drawing>
      </w:r>
    </w:p>
    <w:p>
      <w:pPr>
        <w:pStyle w:val="Normal"/>
        <w:tabs>
          <w:tab w:val="clear" w:pos="720"/>
          <w:tab w:val="left" w:pos="240" w:leader="none"/>
          <w:tab w:val="left" w:pos="2520" w:leader="none"/>
          <w:tab w:val="left" w:pos="5160" w:leader="none"/>
          <w:tab w:val="left" w:pos="7680" w:leader="none"/>
        </w:tabs>
        <w:jc w:val="both"/>
        <w:rPr/>
      </w:pPr>
      <w:r>
        <w:rPr/>
        <w:tab/>
        <w:t xml:space="preserve">Sơ đồ phả hệ trên mô tả sự di truyền của một bệnh ở người do một trong hai alen của một gen quy định. Biết rằng không xảy ra đột biến ở tất cả các cá thể trong phả hệ. Xác suất để cặp vợ chồng ở thế hệ III trong phả hệ này sinh ra đứa con gái bị mắc bệnh trên là </w:t>
      </w:r>
    </w:p>
    <w:p>
      <w:pPr>
        <w:pStyle w:val="Normal"/>
        <w:tabs>
          <w:tab w:val="clear" w:pos="720"/>
          <w:tab w:val="left" w:pos="240" w:leader="none"/>
          <w:tab w:val="left" w:pos="2520" w:leader="none"/>
          <w:tab w:val="left" w:pos="5160" w:leader="none"/>
          <w:tab w:val="left" w:pos="7680" w:leader="none"/>
        </w:tabs>
        <w:jc w:val="both"/>
        <w:rPr/>
      </w:pPr>
      <w:r>
        <w:rPr/>
        <w:tab/>
        <w:t xml:space="preserve">A. </w:t>
      </w:r>
      <w:r>
        <w:rPr/>
        <w:object w:dxaOrig="220" w:dyaOrig="620">
          <v:shapetype id="_x0000_tole_rId28" coordsize="21600,21600" o:spt="ole_rId2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8" type="_x0000_tole_rId28" style="width:11pt;height:31pt" filled="f" o:ole="">
            <v:imagedata r:id="rId29" o:title=""/>
          </v:shape>
          <o:OLEObject Type="Embed" ProgID="" ShapeID="ole_rId28" DrawAspect="Content" ObjectID="_975371244" r:id="rId28"/>
        </w:object>
      </w:r>
      <w:r>
        <w:rPr/>
        <w:tab/>
        <w:t xml:space="preserve">B. </w:t>
      </w:r>
      <w:r>
        <w:rPr/>
        <w:object w:dxaOrig="220" w:dyaOrig="620">
          <v:shapetype id="_x0000_tole_rId30" coordsize="21600,21600" o:spt="ole_rId3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30" type="_x0000_tole_rId30" style="width:11pt;height:31pt" filled="f" o:ole="">
            <v:imagedata r:id="rId31" o:title=""/>
          </v:shape>
          <o:OLEObject Type="Embed" ProgID="" ShapeID="ole_rId30" DrawAspect="Content" ObjectID="_1754109641" r:id="rId30"/>
        </w:object>
      </w:r>
      <w:r>
        <w:rPr/>
        <w:tab/>
      </w:r>
      <w:r>
        <w:rPr>
          <w:u w:val="single"/>
        </w:rPr>
        <w:t>C</w:t>
      </w:r>
      <w:r>
        <w:rPr/>
        <w:t xml:space="preserve">. </w:t>
      </w:r>
      <w:r>
        <w:rPr/>
        <w:object w:dxaOrig="220" w:dyaOrig="620">
          <v:shapetype id="_x0000_tole_rId32" coordsize="21600,21600" o:spt="ole_rId3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32" type="_x0000_tole_rId32" style="width:11pt;height:31pt" filled="f" o:ole="">
            <v:imagedata r:id="rId33" o:title=""/>
          </v:shape>
          <o:OLEObject Type="Embed" ProgID="" ShapeID="ole_rId32" DrawAspect="Content" ObjectID="_1103950853" r:id="rId32"/>
        </w:object>
      </w:r>
      <w:r>
        <w:rPr/>
        <w:tab/>
        <w:t xml:space="preserve">D. </w:t>
      </w:r>
      <w:r>
        <w:rPr/>
        <w:object w:dxaOrig="240" w:dyaOrig="620">
          <v:shapetype id="_x0000_tole_rId34" coordsize="21600,21600" o:spt="ole_rId3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34" type="_x0000_tole_rId34" style="width:12pt;height:31pt" filled="f" o:ole="">
            <v:imagedata r:id="rId35" o:title=""/>
          </v:shape>
          <o:OLEObject Type="Embed" ProgID="" ShapeID="ole_rId34" DrawAspect="Content" ObjectID="_2092803228" r:id="rId34"/>
        </w:object>
      </w:r>
    </w:p>
    <w:p>
      <w:pPr>
        <w:pStyle w:val="Normal"/>
        <w:tabs>
          <w:tab w:val="clear" w:pos="720"/>
          <w:tab w:val="left" w:pos="284" w:leader="none"/>
          <w:tab w:val="left" w:pos="2835" w:leader="none"/>
          <w:tab w:val="left" w:pos="5529" w:leader="none"/>
          <w:tab w:val="left" w:pos="8080" w:leader="none"/>
        </w:tabs>
        <w:jc w:val="both"/>
        <w:rPr>
          <w:b/>
          <w:color w:val="000000"/>
        </w:rPr>
      </w:pPr>
      <w:r>
        <w:rPr>
          <w:b/>
          <w:color w:val="000000"/>
        </w:rPr>
      </w:r>
    </w:p>
    <w:p>
      <w:pPr>
        <w:pStyle w:val="Normal"/>
        <w:tabs>
          <w:tab w:val="clear" w:pos="720"/>
          <w:tab w:val="left" w:pos="240" w:leader="none"/>
          <w:tab w:val="left" w:pos="2520" w:leader="none"/>
          <w:tab w:val="left" w:pos="5160" w:leader="none"/>
          <w:tab w:val="left" w:pos="7680" w:leader="none"/>
        </w:tabs>
        <w:jc w:val="both"/>
        <w:rPr/>
      </w:pPr>
      <w:r>
        <mc:AlternateContent>
          <mc:Choice Requires="wpg">
            <w:drawing>
              <wp:anchor behindDoc="0" distT="0" distB="0" distL="114935" distR="114935" simplePos="0" locked="0" layoutInCell="1" allowOverlap="1" relativeHeight="285">
                <wp:simplePos x="0" y="0"/>
                <wp:positionH relativeFrom="column">
                  <wp:posOffset>349250</wp:posOffset>
                </wp:positionH>
                <wp:positionV relativeFrom="paragraph">
                  <wp:posOffset>284480</wp:posOffset>
                </wp:positionV>
                <wp:extent cx="5289550" cy="1143000"/>
                <wp:effectExtent l="0" t="0" r="0" b="0"/>
                <wp:wrapNone/>
                <wp:docPr id="70" name=""/>
                <a:graphic xmlns:a="http://schemas.openxmlformats.org/drawingml/2006/main">
                  <a:graphicData uri="http://schemas.microsoft.com/office/word/2010/wordprocessingGroup">
                    <wpg:wgp>
                      <wpg:cNvGrpSpPr/>
                      <wpg:grpSpPr>
                        <a:xfrm>
                          <a:off x="0" y="0"/>
                          <a:ext cx="5289480" cy="1143000"/>
                          <a:chOff x="0" y="0"/>
                          <a:chExt cx="5289480" cy="1143000"/>
                        </a:xfrm>
                      </wpg:grpSpPr>
                      <wps:wsp>
                        <wps:cNvPr id="71" name=""/>
                        <wps:cNvSpPr/>
                        <wps:spPr>
                          <a:xfrm>
                            <a:off x="1098720" y="228600"/>
                            <a:ext cx="1522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793800" y="285840"/>
                            <a:ext cx="304920" cy="0"/>
                          </a:xfrm>
                          <a:prstGeom prst="line">
                            <a:avLst/>
                          </a:prstGeom>
                          <a:ln w="9360">
                            <a:solidFill>
                              <a:srgbClr val="000000"/>
                            </a:solidFill>
                            <a:miter/>
                          </a:ln>
                        </wps:spPr>
                        <wps:style>
                          <a:lnRef idx="0"/>
                          <a:fillRef idx="0"/>
                          <a:effectRef idx="0"/>
                          <a:fontRef idx="minor"/>
                        </wps:style>
                        <wps:bodyPr/>
                      </wps:wsp>
                      <wps:wsp>
                        <wps:cNvPr id="72" name=""/>
                        <wps:cNvSpPr/>
                        <wps:spPr>
                          <a:xfrm>
                            <a:off x="412920" y="457200"/>
                            <a:ext cx="152280" cy="114480"/>
                          </a:xfrm>
                          <a:prstGeom prst="rect">
                            <a:avLst/>
                          </a:prstGeom>
                          <a:solidFill>
                            <a:srgbClr val="000000"/>
                          </a:solidFill>
                          <a:ln w="9360">
                            <a:solidFill>
                              <a:srgbClr val="000000"/>
                            </a:solidFill>
                            <a:miter/>
                          </a:ln>
                        </wps:spPr>
                        <wps:style>
                          <a:lnRef idx="0"/>
                          <a:fillRef idx="0"/>
                          <a:effectRef idx="0"/>
                          <a:fontRef idx="minor"/>
                        </wps:style>
                        <wps:bodyPr/>
                      </wps:wsp>
                      <wps:wsp>
                        <wps:cNvPr id="73" name=""/>
                        <wps:cNvSpPr/>
                        <wps:spPr>
                          <a:xfrm>
                            <a:off x="1339920" y="457200"/>
                            <a:ext cx="118800" cy="1188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488880" y="387360"/>
                            <a:ext cx="914400" cy="0"/>
                          </a:xfrm>
                          <a:prstGeom prst="line">
                            <a:avLst/>
                          </a:prstGeom>
                          <a:ln w="9360">
                            <a:solidFill>
                              <a:srgbClr val="000000"/>
                            </a:solidFill>
                            <a:miter/>
                          </a:ln>
                        </wps:spPr>
                        <wps:style>
                          <a:lnRef idx="0"/>
                          <a:fillRef idx="0"/>
                          <a:effectRef idx="0"/>
                          <a:fontRef idx="minor"/>
                        </wps:style>
                        <wps:bodyPr/>
                      </wps:wsp>
                      <wps:wsp>
                        <wps:cNvSpPr/>
                        <wps:spPr>
                          <a:xfrm>
                            <a:off x="495360" y="380880"/>
                            <a:ext cx="0" cy="114480"/>
                          </a:xfrm>
                          <a:prstGeom prst="line">
                            <a:avLst/>
                          </a:prstGeom>
                          <a:ln w="9360">
                            <a:solidFill>
                              <a:srgbClr val="000000"/>
                            </a:solidFill>
                            <a:miter/>
                          </a:ln>
                        </wps:spPr>
                        <wps:style>
                          <a:lnRef idx="0"/>
                          <a:fillRef idx="0"/>
                          <a:effectRef idx="0"/>
                          <a:fontRef idx="minor"/>
                        </wps:style>
                        <wps:bodyPr/>
                      </wps:wsp>
                      <wps:wsp>
                        <wps:cNvPr id="74" name=""/>
                        <wps:cNvSpPr/>
                        <wps:spPr>
                          <a:xfrm>
                            <a:off x="1400760" y="387360"/>
                            <a:ext cx="2520" cy="62280"/>
                          </a:xfrm>
                          <a:custGeom>
                            <a:avLst/>
                            <a:gdLst/>
                            <a:ahLst/>
                            <a:rect l="l" t="t" r="r" b="b"/>
                            <a:pathLst>
                              <a:path w="4" h="98">
                                <a:moveTo>
                                  <a:pt x="4" y="0"/>
                                </a:moveTo>
                                <a:lnTo>
                                  <a:pt x="0" y="98"/>
                                </a:lnTo>
                              </a:path>
                            </a:pathLst>
                          </a:custGeom>
                          <a:noFill/>
                          <a:ln w="9360">
                            <a:solidFill>
                              <a:srgbClr val="000000"/>
                            </a:solidFill>
                            <a:round/>
                          </a:ln>
                        </wps:spPr>
                        <wps:style>
                          <a:lnRef idx="0"/>
                          <a:fillRef idx="0"/>
                          <a:effectRef idx="0"/>
                          <a:fontRef idx="minor"/>
                        </wps:style>
                        <wps:bodyPr/>
                      </wps:wsp>
                      <wps:wsp>
                        <wps:cNvSpPr/>
                        <wps:spPr>
                          <a:xfrm>
                            <a:off x="946080" y="279360"/>
                            <a:ext cx="0" cy="228600"/>
                          </a:xfrm>
                          <a:prstGeom prst="line">
                            <a:avLst/>
                          </a:prstGeom>
                          <a:ln w="9360">
                            <a:solidFill>
                              <a:srgbClr val="000000"/>
                            </a:solidFill>
                            <a:miter/>
                          </a:ln>
                        </wps:spPr>
                        <wps:style>
                          <a:lnRef idx="0"/>
                          <a:fillRef idx="0"/>
                          <a:effectRef idx="0"/>
                          <a:fontRef idx="minor"/>
                        </wps:style>
                        <wps:bodyPr/>
                      </wps:wsp>
                      <wps:wsp>
                        <wps:cNvPr id="75" name=""/>
                        <wps:cNvSpPr/>
                        <wps:spPr>
                          <a:xfrm>
                            <a:off x="870120" y="457200"/>
                            <a:ext cx="1522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467000" y="514440"/>
                            <a:ext cx="304920" cy="0"/>
                          </a:xfrm>
                          <a:prstGeom prst="line">
                            <a:avLst/>
                          </a:prstGeom>
                          <a:ln w="9360">
                            <a:solidFill>
                              <a:srgbClr val="000000"/>
                            </a:solidFill>
                            <a:miter/>
                          </a:ln>
                        </wps:spPr>
                        <wps:style>
                          <a:lnRef idx="0"/>
                          <a:fillRef idx="0"/>
                          <a:effectRef idx="0"/>
                          <a:fontRef idx="minor"/>
                        </wps:style>
                        <wps:bodyPr/>
                      </wps:wsp>
                      <wps:wsp>
                        <wps:cNvPr id="76" name=""/>
                        <wps:cNvSpPr/>
                        <wps:spPr>
                          <a:xfrm>
                            <a:off x="1765440" y="463680"/>
                            <a:ext cx="1522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619280" y="514440"/>
                            <a:ext cx="0" cy="114480"/>
                          </a:xfrm>
                          <a:prstGeom prst="line">
                            <a:avLst/>
                          </a:prstGeom>
                          <a:ln w="9360">
                            <a:solidFill>
                              <a:srgbClr val="000000"/>
                            </a:solidFill>
                            <a:miter/>
                          </a:ln>
                        </wps:spPr>
                        <wps:style>
                          <a:lnRef idx="0"/>
                          <a:fillRef idx="0"/>
                          <a:effectRef idx="0"/>
                          <a:fontRef idx="minor"/>
                        </wps:style>
                        <wps:bodyPr/>
                      </wps:wsp>
                      <wps:wsp>
                        <wps:cNvSpPr/>
                        <wps:spPr>
                          <a:xfrm>
                            <a:off x="1403280" y="635040"/>
                            <a:ext cx="457200" cy="0"/>
                          </a:xfrm>
                          <a:prstGeom prst="line">
                            <a:avLst/>
                          </a:prstGeom>
                          <a:ln w="9360">
                            <a:solidFill>
                              <a:srgbClr val="000000"/>
                            </a:solidFill>
                            <a:miter/>
                          </a:ln>
                        </wps:spPr>
                        <wps:style>
                          <a:lnRef idx="0"/>
                          <a:fillRef idx="0"/>
                          <a:effectRef idx="0"/>
                          <a:fontRef idx="minor"/>
                        </wps:style>
                        <wps:bodyPr/>
                      </wps:wsp>
                      <wps:wsp>
                        <wps:cNvPr id="77" name=""/>
                        <wps:cNvSpPr/>
                        <wps:spPr>
                          <a:xfrm>
                            <a:off x="1403280" y="635040"/>
                            <a:ext cx="2520" cy="62280"/>
                          </a:xfrm>
                          <a:custGeom>
                            <a:avLst/>
                            <a:gdLst/>
                            <a:ahLst/>
                            <a:rect l="l" t="t" r="r" b="b"/>
                            <a:pathLst>
                              <a:path w="4" h="98">
                                <a:moveTo>
                                  <a:pt x="4" y="0"/>
                                </a:moveTo>
                                <a:lnTo>
                                  <a:pt x="0" y="98"/>
                                </a:lnTo>
                              </a:path>
                            </a:pathLst>
                          </a:custGeom>
                          <a:noFill/>
                          <a:ln w="9360">
                            <a:solidFill>
                              <a:srgbClr val="000000"/>
                            </a:solidFill>
                            <a:round/>
                          </a:ln>
                        </wps:spPr>
                        <wps:style>
                          <a:lnRef idx="0"/>
                          <a:fillRef idx="0"/>
                          <a:effectRef idx="0"/>
                          <a:fontRef idx="minor"/>
                        </wps:style>
                        <wps:bodyPr/>
                      </wps:wsp>
                      <wps:wsp>
                        <wps:cNvPr id="78" name=""/>
                        <wps:cNvSpPr/>
                        <wps:spPr>
                          <a:xfrm>
                            <a:off x="1866960" y="635040"/>
                            <a:ext cx="2520" cy="62280"/>
                          </a:xfrm>
                          <a:custGeom>
                            <a:avLst/>
                            <a:gdLst/>
                            <a:ahLst/>
                            <a:rect l="l" t="t" r="r" b="b"/>
                            <a:pathLst>
                              <a:path w="4" h="98">
                                <a:moveTo>
                                  <a:pt x="4" y="0"/>
                                </a:moveTo>
                                <a:lnTo>
                                  <a:pt x="0" y="98"/>
                                </a:lnTo>
                              </a:path>
                            </a:pathLst>
                          </a:custGeom>
                          <a:noFill/>
                          <a:ln w="9360">
                            <a:solidFill>
                              <a:srgbClr val="000000"/>
                            </a:solidFill>
                            <a:round/>
                          </a:ln>
                        </wps:spPr>
                        <wps:style>
                          <a:lnRef idx="0"/>
                          <a:fillRef idx="0"/>
                          <a:effectRef idx="0"/>
                          <a:fontRef idx="minor"/>
                        </wps:style>
                        <wps:bodyPr/>
                      </wps:wsp>
                      <wps:wsp>
                        <wps:cNvPr id="79" name=""/>
                        <wps:cNvSpPr/>
                        <wps:spPr>
                          <a:xfrm>
                            <a:off x="1352520" y="698400"/>
                            <a:ext cx="118800" cy="118800"/>
                          </a:xfrm>
                          <a:prstGeom prst="ellipse">
                            <a:avLst/>
                          </a:prstGeom>
                          <a:solidFill>
                            <a:srgbClr val="ffffff"/>
                          </a:solidFill>
                          <a:ln w="9360">
                            <a:solidFill>
                              <a:srgbClr val="000000"/>
                            </a:solidFill>
                            <a:miter/>
                          </a:ln>
                        </wps:spPr>
                        <wps:style>
                          <a:lnRef idx="0"/>
                          <a:fillRef idx="0"/>
                          <a:effectRef idx="0"/>
                          <a:fontRef idx="minor"/>
                        </wps:style>
                        <wps:bodyPr/>
                      </wps:wsp>
                      <wps:wsp>
                        <wps:cNvPr id="80" name=""/>
                        <wps:cNvSpPr/>
                        <wps:spPr>
                          <a:xfrm>
                            <a:off x="1765440" y="704880"/>
                            <a:ext cx="152280" cy="114480"/>
                          </a:xfrm>
                          <a:prstGeom prst="rect">
                            <a:avLst/>
                          </a:prstGeom>
                          <a:solidFill>
                            <a:srgbClr val="ffffff"/>
                          </a:solidFill>
                          <a:ln w="9360">
                            <a:solidFill>
                              <a:srgbClr val="000000"/>
                            </a:solidFill>
                            <a:miter/>
                          </a:ln>
                        </wps:spPr>
                        <wps:style>
                          <a:lnRef idx="0"/>
                          <a:fillRef idx="0"/>
                          <a:effectRef idx="0"/>
                          <a:fontRef idx="minor"/>
                        </wps:style>
                        <wps:bodyPr/>
                      </wps:wsp>
                      <wps:wsp>
                        <wps:cNvPr id="81" name=""/>
                        <wps:cNvSpPr/>
                        <wps:spPr>
                          <a:xfrm>
                            <a:off x="2762280" y="457200"/>
                            <a:ext cx="118800" cy="1188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2457360" y="514440"/>
                            <a:ext cx="304920" cy="0"/>
                          </a:xfrm>
                          <a:prstGeom prst="line">
                            <a:avLst/>
                          </a:prstGeom>
                          <a:ln w="9360">
                            <a:solidFill>
                              <a:srgbClr val="000000"/>
                            </a:solidFill>
                            <a:miter/>
                          </a:ln>
                        </wps:spPr>
                        <wps:style>
                          <a:lnRef idx="0"/>
                          <a:fillRef idx="0"/>
                          <a:effectRef idx="0"/>
                          <a:fontRef idx="minor"/>
                        </wps:style>
                        <wps:bodyPr/>
                      </wps:wsp>
                      <wps:wsp>
                        <wps:cNvPr id="82" name=""/>
                        <wps:cNvSpPr/>
                        <wps:spPr>
                          <a:xfrm>
                            <a:off x="2317680" y="457200"/>
                            <a:ext cx="1522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610000" y="514440"/>
                            <a:ext cx="0" cy="114480"/>
                          </a:xfrm>
                          <a:prstGeom prst="line">
                            <a:avLst/>
                          </a:prstGeom>
                          <a:ln w="9360">
                            <a:solidFill>
                              <a:srgbClr val="000000"/>
                            </a:solidFill>
                            <a:miter/>
                          </a:ln>
                        </wps:spPr>
                        <wps:style>
                          <a:lnRef idx="0"/>
                          <a:fillRef idx="0"/>
                          <a:effectRef idx="0"/>
                          <a:fontRef idx="minor"/>
                        </wps:style>
                        <wps:bodyPr/>
                      </wps:wsp>
                      <wps:wsp>
                        <wps:cNvSpPr/>
                        <wps:spPr>
                          <a:xfrm>
                            <a:off x="2394000" y="635040"/>
                            <a:ext cx="457200" cy="0"/>
                          </a:xfrm>
                          <a:prstGeom prst="line">
                            <a:avLst/>
                          </a:prstGeom>
                          <a:ln w="9360">
                            <a:solidFill>
                              <a:srgbClr val="000000"/>
                            </a:solidFill>
                            <a:miter/>
                          </a:ln>
                        </wps:spPr>
                        <wps:style>
                          <a:lnRef idx="0"/>
                          <a:fillRef idx="0"/>
                          <a:effectRef idx="0"/>
                          <a:fontRef idx="minor"/>
                        </wps:style>
                        <wps:bodyPr/>
                      </wps:wsp>
                      <wps:wsp>
                        <wps:cNvPr id="83" name=""/>
                        <wps:cNvSpPr/>
                        <wps:spPr>
                          <a:xfrm>
                            <a:off x="2394000" y="635040"/>
                            <a:ext cx="2520" cy="62280"/>
                          </a:xfrm>
                          <a:custGeom>
                            <a:avLst/>
                            <a:gdLst/>
                            <a:ahLst/>
                            <a:rect l="l" t="t" r="r" b="b"/>
                            <a:pathLst>
                              <a:path w="4" h="98">
                                <a:moveTo>
                                  <a:pt x="4" y="0"/>
                                </a:moveTo>
                                <a:lnTo>
                                  <a:pt x="0" y="98"/>
                                </a:lnTo>
                              </a:path>
                            </a:pathLst>
                          </a:custGeom>
                          <a:noFill/>
                          <a:ln w="9360">
                            <a:solidFill>
                              <a:srgbClr val="000000"/>
                            </a:solidFill>
                            <a:round/>
                          </a:ln>
                        </wps:spPr>
                        <wps:style>
                          <a:lnRef idx="0"/>
                          <a:fillRef idx="0"/>
                          <a:effectRef idx="0"/>
                          <a:fontRef idx="minor"/>
                        </wps:style>
                        <wps:bodyPr/>
                      </wps:wsp>
                      <wps:wsp>
                        <wps:cNvPr id="84" name=""/>
                        <wps:cNvSpPr/>
                        <wps:spPr>
                          <a:xfrm>
                            <a:off x="2857680" y="635040"/>
                            <a:ext cx="2520" cy="62280"/>
                          </a:xfrm>
                          <a:custGeom>
                            <a:avLst/>
                            <a:gdLst/>
                            <a:ahLst/>
                            <a:rect l="l" t="t" r="r" b="b"/>
                            <a:pathLst>
                              <a:path w="4" h="98">
                                <a:moveTo>
                                  <a:pt x="4" y="0"/>
                                </a:moveTo>
                                <a:lnTo>
                                  <a:pt x="0" y="98"/>
                                </a:lnTo>
                              </a:path>
                            </a:pathLst>
                          </a:custGeom>
                          <a:noFill/>
                          <a:ln w="9360">
                            <a:solidFill>
                              <a:srgbClr val="000000"/>
                            </a:solidFill>
                            <a:round/>
                          </a:ln>
                        </wps:spPr>
                        <wps:style>
                          <a:lnRef idx="0"/>
                          <a:fillRef idx="0"/>
                          <a:effectRef idx="0"/>
                          <a:fontRef idx="minor"/>
                        </wps:style>
                        <wps:bodyPr/>
                      </wps:wsp>
                      <wps:wsp>
                        <wps:cNvPr id="85" name=""/>
                        <wps:cNvSpPr/>
                        <wps:spPr>
                          <a:xfrm>
                            <a:off x="2368440" y="698400"/>
                            <a:ext cx="118800" cy="118800"/>
                          </a:xfrm>
                          <a:prstGeom prst="ellipse">
                            <a:avLst/>
                          </a:prstGeom>
                          <a:solidFill>
                            <a:srgbClr val="ffffff"/>
                          </a:solidFill>
                          <a:ln w="9360">
                            <a:solidFill>
                              <a:srgbClr val="000000"/>
                            </a:solidFill>
                            <a:miter/>
                          </a:ln>
                        </wps:spPr>
                        <wps:style>
                          <a:lnRef idx="0"/>
                          <a:fillRef idx="0"/>
                          <a:effectRef idx="0"/>
                          <a:fontRef idx="minor"/>
                        </wps:style>
                        <wps:bodyPr/>
                      </wps:wsp>
                      <wps:wsp>
                        <wps:cNvPr id="86" name=""/>
                        <wps:cNvSpPr/>
                        <wps:spPr>
                          <a:xfrm>
                            <a:off x="2800440" y="685800"/>
                            <a:ext cx="118800" cy="118800"/>
                          </a:xfrm>
                          <a:prstGeom prst="ellipse">
                            <a:avLst/>
                          </a:prstGeom>
                          <a:solidFill>
                            <a:srgbClr val="000000"/>
                          </a:solidFill>
                          <a:ln w="9360">
                            <a:solidFill>
                              <a:srgbClr val="000000"/>
                            </a:solidFill>
                            <a:miter/>
                          </a:ln>
                        </wps:spPr>
                        <wps:style>
                          <a:lnRef idx="0"/>
                          <a:fillRef idx="0"/>
                          <a:effectRef idx="0"/>
                          <a:fontRef idx="minor"/>
                        </wps:style>
                        <wps:bodyPr/>
                      </wps:wsp>
                      <wps:wsp>
                        <wps:cNvSpPr/>
                        <wps:spPr>
                          <a:xfrm>
                            <a:off x="1911240" y="762120"/>
                            <a:ext cx="457200" cy="0"/>
                          </a:xfrm>
                          <a:prstGeom prst="line">
                            <a:avLst/>
                          </a:prstGeom>
                          <a:ln w="9360">
                            <a:solidFill>
                              <a:srgbClr val="000000"/>
                            </a:solidFill>
                            <a:miter/>
                          </a:ln>
                        </wps:spPr>
                        <wps:style>
                          <a:lnRef idx="0"/>
                          <a:fillRef idx="0"/>
                          <a:effectRef idx="0"/>
                          <a:fontRef idx="minor"/>
                        </wps:style>
                        <wps:bodyPr/>
                      </wps:wsp>
                      <wps:wsp>
                        <wps:cNvSpPr/>
                        <wps:spPr>
                          <a:xfrm>
                            <a:off x="2146320" y="762120"/>
                            <a:ext cx="0" cy="114480"/>
                          </a:xfrm>
                          <a:prstGeom prst="line">
                            <a:avLst/>
                          </a:prstGeom>
                          <a:ln w="9360">
                            <a:solidFill>
                              <a:srgbClr val="000000"/>
                            </a:solidFill>
                            <a:miter/>
                          </a:ln>
                        </wps:spPr>
                        <wps:style>
                          <a:lnRef idx="0"/>
                          <a:fillRef idx="0"/>
                          <a:effectRef idx="0"/>
                          <a:fontRef idx="minor"/>
                        </wps:style>
                        <wps:bodyPr/>
                      </wps:wsp>
                      <wps:wsp>
                        <wps:cNvSpPr txBox="1"/>
                        <wps:spPr>
                          <a:xfrm>
                            <a:off x="2031840" y="831960"/>
                            <a:ext cx="380880" cy="228600"/>
                          </a:xfrm>
                          <a:prstGeom prst="rect">
                            <a:avLst/>
                          </a:prstGeom>
                          <a:noFill/>
                          <a:ln w="0">
                            <a:noFill/>
                          </a:ln>
                        </wps:spPr>
                        <wps:txbx>
                          <w:txbxContent>
                            <w:p>
                              <w:pPr>
                                <w:overflowPunct w:val="false"/>
                                <w:bidi w:val="0"/>
                                <w:rPr/>
                              </w:pPr>
                              <w:r>
                                <w:rPr>
                                  <w:kern w:val="2"/>
                                  <w:sz w:val="18"/>
                                  <w:szCs w:val="24"/>
                                  <w:rFonts w:ascii="Times New Roman" w:hAnsi="Times New Roman" w:eastAsia="Times New Roman" w:cs="Times New Roman"/>
                                  <w:color w:val="auto"/>
                                  <w:lang w:val="en-US" w:bidi="ar-SA"/>
                                </w:rPr>
                                <w:t>?</w:t>
                              </w:r>
                            </w:p>
                          </w:txbxContent>
                        </wps:txbx>
                        <wps:bodyPr wrap="square" anchor="t">
                          <a:noAutofit/>
                        </wps:bodyPr>
                      </wps:wsp>
                      <wps:wsp>
                        <wps:cNvSpPr txBox="1"/>
                        <wps:spPr>
                          <a:xfrm>
                            <a:off x="57240" y="139680"/>
                            <a:ext cx="380880" cy="228600"/>
                          </a:xfrm>
                          <a:prstGeom prst="rect">
                            <a:avLst/>
                          </a:prstGeom>
                          <a:noFill/>
                          <a:ln w="0">
                            <a:noFill/>
                          </a:ln>
                        </wps:spPr>
                        <wps:txbx>
                          <w:txbxContent>
                            <w:p>
                              <w:pPr>
                                <w:overflowPunct w:val="false"/>
                                <w:bidi w:val="0"/>
                                <w:rPr/>
                              </w:pPr>
                              <w:r>
                                <w:rPr>
                                  <w:kern w:val="2"/>
                                  <w:sz w:val="18"/>
                                  <w:szCs w:val="24"/>
                                  <w:rFonts w:ascii="Times New Roman" w:hAnsi="Times New Roman" w:eastAsia="Times New Roman" w:cs="Times New Roman"/>
                                  <w:color w:val="auto"/>
                                  <w:lang w:val="en-US" w:bidi="ar-SA"/>
                                </w:rPr>
                                <w:t>I</w:t>
                              </w:r>
                            </w:p>
                          </w:txbxContent>
                        </wps:txbx>
                        <wps:bodyPr wrap="square" anchor="t">
                          <a:noAutofit/>
                        </wps:bodyPr>
                      </wps:wsp>
                      <wps:wsp>
                        <wps:cNvSpPr txBox="1"/>
                        <wps:spPr>
                          <a:xfrm>
                            <a:off x="31680" y="368280"/>
                            <a:ext cx="380880" cy="228600"/>
                          </a:xfrm>
                          <a:prstGeom prst="rect">
                            <a:avLst/>
                          </a:prstGeom>
                          <a:noFill/>
                          <a:ln w="0">
                            <a:noFill/>
                          </a:ln>
                        </wps:spPr>
                        <wps:txbx>
                          <w:txbxContent>
                            <w:p>
                              <w:pPr>
                                <w:overflowPunct w:val="false"/>
                                <w:bidi w:val="0"/>
                                <w:rPr/>
                              </w:pPr>
                              <w:r>
                                <w:rPr>
                                  <w:kern w:val="2"/>
                                  <w:sz w:val="18"/>
                                  <w:szCs w:val="24"/>
                                  <w:rFonts w:ascii="Times New Roman" w:hAnsi="Times New Roman" w:eastAsia="Times New Roman" w:cs="Times New Roman"/>
                                  <w:color w:val="auto"/>
                                  <w:lang w:val="en-US" w:bidi="ar-SA"/>
                                </w:rPr>
                                <w:t>II</w:t>
                              </w:r>
                            </w:p>
                          </w:txbxContent>
                        </wps:txbx>
                        <wps:bodyPr wrap="square" anchor="t">
                          <a:noAutofit/>
                        </wps:bodyPr>
                      </wps:wsp>
                      <wps:wsp>
                        <wps:cNvSpPr txBox="1"/>
                        <wps:spPr>
                          <a:xfrm>
                            <a:off x="0" y="571680"/>
                            <a:ext cx="380880" cy="228600"/>
                          </a:xfrm>
                          <a:prstGeom prst="rect">
                            <a:avLst/>
                          </a:prstGeom>
                          <a:noFill/>
                          <a:ln w="0">
                            <a:noFill/>
                          </a:ln>
                        </wps:spPr>
                        <wps:txbx>
                          <w:txbxContent>
                            <w:p>
                              <w:pPr>
                                <w:overflowPunct w:val="false"/>
                                <w:bidi w:val="0"/>
                                <w:rPr/>
                              </w:pPr>
                              <w:r>
                                <w:rPr>
                                  <w:kern w:val="2"/>
                                  <w:sz w:val="18"/>
                                  <w:szCs w:val="24"/>
                                  <w:rFonts w:ascii="Times New Roman" w:hAnsi="Times New Roman" w:eastAsia="Times New Roman" w:cs="Times New Roman"/>
                                  <w:color w:val="auto"/>
                                  <w:lang w:val="en-US" w:bidi="ar-SA"/>
                                </w:rPr>
                                <w:t>III</w:t>
                              </w:r>
                            </w:p>
                          </w:txbxContent>
                        </wps:txbx>
                        <wps:bodyPr wrap="square" anchor="t">
                          <a:noAutofit/>
                        </wps:bodyPr>
                      </wps:wsp>
                      <wps:wsp>
                        <wps:cNvSpPr txBox="1"/>
                        <wps:spPr>
                          <a:xfrm>
                            <a:off x="3308400" y="0"/>
                            <a:ext cx="1981080" cy="1143000"/>
                          </a:xfrm>
                          <a:prstGeom prst="rect">
                            <a:avLst/>
                          </a:prstGeom>
                          <a:solidFill>
                            <a:srgbClr val="ffffff"/>
                          </a:solid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 xml:space="preserve">Quy </w:t>
                              </w:r>
                              <w:r>
                                <w:rPr>
                                  <w:kern w:val="2"/>
                                  <w:sz w:val="24"/>
                                  <w:szCs w:val="24"/>
                                  <w:rFonts w:ascii="Times New Roman" w:hAnsi="Times New Roman" w:eastAsia="Times New Roman" w:cs="Times New Roman"/>
                                  <w:color w:val="auto"/>
                                  <w:lang w:bidi="ar-SA" w:val="vi-VN"/>
                                </w:rPr>
                                <w:t>ư</w:t>
                              </w:r>
                              <w:r>
                                <w:rPr>
                                  <w:kern w:val="2"/>
                                  <w:sz w:val="24"/>
                                  <w:szCs w:val="24"/>
                                  <w:rFonts w:ascii="Times New Roman" w:hAnsi="Times New Roman" w:eastAsia="Times New Roman" w:cs="Times New Roman"/>
                                  <w:color w:val="auto"/>
                                  <w:lang w:bidi="ar-SA" w:val="en-US"/>
                                </w:rPr>
                                <w:t>ớc:</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Nữ bình thường</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Nam bình thường</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Nữ bị bệnh</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Nam bị bệnh</w:t>
                              </w:r>
                            </w:p>
                          </w:txbxContent>
                        </wps:txbx>
                        <wps:bodyPr wrap="square" anchor="t">
                          <a:noAutofit/>
                        </wps:bodyPr>
                      </wps:wsp>
                      <wps:wsp>
                        <wps:cNvPr id="87" name=""/>
                        <wps:cNvSpPr/>
                        <wps:spPr>
                          <a:xfrm>
                            <a:off x="3460680" y="291960"/>
                            <a:ext cx="118800" cy="118800"/>
                          </a:xfrm>
                          <a:prstGeom prst="ellipse">
                            <a:avLst/>
                          </a:prstGeom>
                          <a:solidFill>
                            <a:srgbClr val="ffffff"/>
                          </a:solidFill>
                          <a:ln w="9360">
                            <a:solidFill>
                              <a:srgbClr val="000000"/>
                            </a:solidFill>
                            <a:miter/>
                          </a:ln>
                        </wps:spPr>
                        <wps:style>
                          <a:lnRef idx="0"/>
                          <a:fillRef idx="0"/>
                          <a:effectRef idx="0"/>
                          <a:fontRef idx="minor"/>
                        </wps:style>
                        <wps:bodyPr/>
                      </wps:wsp>
                      <wps:wsp>
                        <wps:cNvPr id="88" name=""/>
                        <wps:cNvSpPr/>
                        <wps:spPr>
                          <a:xfrm>
                            <a:off x="3448080" y="457200"/>
                            <a:ext cx="152280" cy="114480"/>
                          </a:xfrm>
                          <a:prstGeom prst="rect">
                            <a:avLst/>
                          </a:prstGeom>
                          <a:solidFill>
                            <a:srgbClr val="ffffff"/>
                          </a:solidFill>
                          <a:ln w="9360">
                            <a:solidFill>
                              <a:srgbClr val="000000"/>
                            </a:solidFill>
                            <a:miter/>
                          </a:ln>
                        </wps:spPr>
                        <wps:style>
                          <a:lnRef idx="0"/>
                          <a:fillRef idx="0"/>
                          <a:effectRef idx="0"/>
                          <a:fontRef idx="minor"/>
                        </wps:style>
                        <wps:bodyPr/>
                      </wps:wsp>
                      <wps:wsp>
                        <wps:cNvPr id="89" name=""/>
                        <wps:cNvSpPr/>
                        <wps:spPr>
                          <a:xfrm>
                            <a:off x="3467160" y="622440"/>
                            <a:ext cx="118800" cy="118800"/>
                          </a:xfrm>
                          <a:prstGeom prst="ellipse">
                            <a:avLst/>
                          </a:prstGeom>
                          <a:solidFill>
                            <a:srgbClr val="000000"/>
                          </a:solidFill>
                          <a:ln w="9360">
                            <a:solidFill>
                              <a:srgbClr val="000000"/>
                            </a:solidFill>
                            <a:miter/>
                          </a:ln>
                        </wps:spPr>
                        <wps:style>
                          <a:lnRef idx="0"/>
                          <a:fillRef idx="0"/>
                          <a:effectRef idx="0"/>
                          <a:fontRef idx="minor"/>
                        </wps:style>
                        <wps:bodyPr/>
                      </wps:wsp>
                      <wps:wsp>
                        <wps:cNvPr id="90" name=""/>
                        <wps:cNvSpPr/>
                        <wps:spPr>
                          <a:xfrm>
                            <a:off x="3460680" y="800280"/>
                            <a:ext cx="152280" cy="114480"/>
                          </a:xfrm>
                          <a:prstGeom prst="rect">
                            <a:avLst/>
                          </a:prstGeom>
                          <a:solidFill>
                            <a:srgbClr val="000000"/>
                          </a:solidFill>
                          <a:ln w="9360">
                            <a:solidFill>
                              <a:srgbClr val="000000"/>
                            </a:solidFill>
                            <a:miter/>
                          </a:ln>
                        </wps:spPr>
                        <wps:style>
                          <a:lnRef idx="0"/>
                          <a:fillRef idx="0"/>
                          <a:effectRef idx="0"/>
                          <a:fontRef idx="minor"/>
                        </wps:style>
                        <wps:bodyPr/>
                      </wps:wsp>
                      <wps:wsp>
                        <wps:cNvPr id="91" name=""/>
                        <wps:cNvSpPr/>
                        <wps:spPr>
                          <a:xfrm>
                            <a:off x="704880" y="222120"/>
                            <a:ext cx="118800" cy="118800"/>
                          </a:xfrm>
                          <a:prstGeom prst="ellipse">
                            <a:avLst/>
                          </a:prstGeom>
                          <a:solidFill>
                            <a:srgbClr val="ffffff"/>
                          </a:solidFill>
                          <a:ln w="9360">
                            <a:solidFill>
                              <a:srgbClr val="000000"/>
                            </a:solidFill>
                            <a:miter/>
                          </a:ln>
                        </wps:spPr>
                        <wps:style>
                          <a:lnRef idx="0"/>
                          <a:fillRef idx="0"/>
                          <a:effectRef idx="0"/>
                          <a:fontRef idx="minor"/>
                        </wps:style>
                        <wps:bodyPr/>
                      </wps:wsp>
                    </wpg:wgp>
                  </a:graphicData>
                </a:graphic>
              </wp:anchor>
            </w:drawing>
          </mc:Choice>
          <mc:Fallback>
            <w:pict>
              <v:group id="shape_0" style="position:absolute;margin-left:27.5pt;margin-top:22.4pt;width:416.5pt;height:90pt" coordorigin="550,448" coordsize="8330,1800">
                <v:rect id="shape_0" fillcolor="white" stroked="t" o:allowincell="f" style="position:absolute;left:2280;top:808;width:239;height:179;mso-wrap-style:none;v-text-anchor:middle">
                  <v:fill o:detectmouseclick="t" type="solid" color2="black"/>
                  <v:stroke color="black" weight="9360" joinstyle="miter" endcap="flat"/>
                  <w10:wrap type="none"/>
                </v:rect>
                <v:line id="shape_0" from="1800,898" to="2279,898" stroked="t" o:allowincell="f" style="position:absolute">
                  <v:stroke color="black" weight="9360" joinstyle="miter" endcap="flat"/>
                  <v:fill o:detectmouseclick="t" on="false"/>
                  <w10:wrap type="none"/>
                </v:line>
                <v:rect id="shape_0" fillcolor="black" stroked="t" o:allowincell="f" style="position:absolute;left:1200;top:1168;width:239;height:179;mso-wrap-style:none;v-text-anchor:middle">
                  <v:fill o:detectmouseclick="t" type="solid" color2="white"/>
                  <v:stroke color="black" weight="9360" joinstyle="miter" endcap="flat"/>
                  <w10:wrap type="none"/>
                </v:rect>
                <v:oval id="shape_0" fillcolor="white" stroked="t" o:allowincell="f" style="position:absolute;left:2660;top:1168;width:186;height:186;mso-wrap-style:none;v-text-anchor:middle">
                  <v:fill o:detectmouseclick="t" type="solid" color2="black"/>
                  <v:stroke color="black" weight="9360" joinstyle="miter" endcap="flat"/>
                  <w10:wrap type="none"/>
                </v:oval>
                <v:line id="shape_0" from="1320,1058" to="2759,1058" stroked="t" o:allowincell="f" style="position:absolute">
                  <v:stroke color="black" weight="9360" joinstyle="miter" endcap="flat"/>
                  <v:fill o:detectmouseclick="t" on="false"/>
                  <w10:wrap type="none"/>
                </v:line>
                <v:line id="shape_0" from="1330,1048" to="1330,1227" stroked="t" o:allowincell="f" style="position:absolute">
                  <v:stroke color="black" weight="9360" joinstyle="miter" endcap="flat"/>
                  <v:fill o:detectmouseclick="t" on="false"/>
                  <w10:wrap type="none"/>
                </v:line>
                <v:shape id="shape_0" coordsize="4,98" path="m4,0l0,98e" stroked="t" o:allowincell="f" style="position:absolute;left:2756;top:1058;width:3;height:97;mso-wrap-style:none;v-text-anchor:middle">
                  <v:fill o:detectmouseclick="t" on="false"/>
                  <v:stroke color="black" weight="9360" joinstyle="round" endcap="flat"/>
                  <w10:wrap type="none"/>
                </v:shape>
                <v:line id="shape_0" from="2040,888" to="2040,1247" stroked="t" o:allowincell="f" style="position:absolute">
                  <v:stroke color="black" weight="9360" joinstyle="miter" endcap="flat"/>
                  <v:fill o:detectmouseclick="t" on="false"/>
                  <w10:wrap type="none"/>
                </v:line>
                <v:rect id="shape_0" fillcolor="white" stroked="t" o:allowincell="f" style="position:absolute;left:1920;top:1168;width:239;height:179;mso-wrap-style:none;v-text-anchor:middle">
                  <v:fill o:detectmouseclick="t" type="solid" color2="black"/>
                  <v:stroke color="black" weight="9360" joinstyle="miter" endcap="flat"/>
                  <w10:wrap type="none"/>
                </v:rect>
                <v:line id="shape_0" from="2860,1258" to="3339,1258" stroked="t" o:allowincell="f" style="position:absolute">
                  <v:stroke color="black" weight="9360" joinstyle="miter" endcap="flat"/>
                  <v:fill o:detectmouseclick="t" on="false"/>
                  <w10:wrap type="none"/>
                </v:line>
                <v:rect id="shape_0" fillcolor="white" stroked="t" o:allowincell="f" style="position:absolute;left:3330;top:1178;width:239;height:179;mso-wrap-style:none;v-text-anchor:middle">
                  <v:fill o:detectmouseclick="t" type="solid" color2="black"/>
                  <v:stroke color="black" weight="9360" joinstyle="miter" endcap="flat"/>
                  <w10:wrap type="none"/>
                </v:rect>
                <v:line id="shape_0" from="3100,1258" to="3100,1437" stroked="t" o:allowincell="f" style="position:absolute">
                  <v:stroke color="black" weight="9360" joinstyle="miter" endcap="flat"/>
                  <v:fill o:detectmouseclick="t" on="false"/>
                  <w10:wrap type="none"/>
                </v:line>
                <v:line id="shape_0" from="2760,1448" to="3479,1448" stroked="t" o:allowincell="f" style="position:absolute">
                  <v:stroke color="black" weight="9360" joinstyle="miter" endcap="flat"/>
                  <v:fill o:detectmouseclick="t" on="false"/>
                  <w10:wrap type="none"/>
                </v:line>
                <v:shape id="shape_0" coordsize="4,98" path="m4,0l0,98e" stroked="t" o:allowincell="f" style="position:absolute;left:2760;top:1448;width:3;height:97;mso-wrap-style:none;v-text-anchor:middle">
                  <v:fill o:detectmouseclick="t" on="false"/>
                  <v:stroke color="black" weight="9360" joinstyle="round" endcap="flat"/>
                  <w10:wrap type="none"/>
                </v:shape>
                <v:shape id="shape_0" coordsize="4,98" path="m4,0l0,98e" stroked="t" o:allowincell="f" style="position:absolute;left:3490;top:1448;width:3;height:97;mso-wrap-style:none;v-text-anchor:middle">
                  <v:fill o:detectmouseclick="t" on="false"/>
                  <v:stroke color="black" weight="9360" joinstyle="round" endcap="flat"/>
                  <w10:wrap type="none"/>
                </v:shape>
                <v:oval id="shape_0" fillcolor="white" stroked="t" o:allowincell="f" style="position:absolute;left:2680;top:1548;width:186;height:186;mso-wrap-style:none;v-text-anchor:middle">
                  <v:fill o:detectmouseclick="t" type="solid" color2="black"/>
                  <v:stroke color="black" weight="9360" joinstyle="miter" endcap="flat"/>
                  <w10:wrap type="none"/>
                </v:oval>
                <v:rect id="shape_0" fillcolor="white" stroked="t" o:allowincell="f" style="position:absolute;left:3330;top:1558;width:239;height:179;mso-wrap-style:none;v-text-anchor:middle">
                  <v:fill o:detectmouseclick="t" type="solid" color2="black"/>
                  <v:stroke color="black" weight="9360" joinstyle="miter" endcap="flat"/>
                  <w10:wrap type="none"/>
                </v:rect>
                <v:oval id="shape_0" fillcolor="white" stroked="t" o:allowincell="f" style="position:absolute;left:4900;top:1168;width:186;height:186;mso-wrap-style:none;v-text-anchor:middle">
                  <v:fill o:detectmouseclick="t" type="solid" color2="black"/>
                  <v:stroke color="black" weight="9360" joinstyle="miter" endcap="flat"/>
                  <w10:wrap type="none"/>
                </v:oval>
                <v:line id="shape_0" from="4420,1258" to="4899,1258" stroked="t" o:allowincell="f" style="position:absolute">
                  <v:stroke color="black" weight="9360" joinstyle="miter" endcap="flat"/>
                  <v:fill o:detectmouseclick="t" on="false"/>
                  <w10:wrap type="none"/>
                </v:line>
                <v:rect id="shape_0" fillcolor="white" stroked="t" o:allowincell="f" style="position:absolute;left:4200;top:1168;width:239;height:179;mso-wrap-style:none;v-text-anchor:middle">
                  <v:fill o:detectmouseclick="t" type="solid" color2="black"/>
                  <v:stroke color="black" weight="9360" joinstyle="miter" endcap="flat"/>
                  <w10:wrap type="none"/>
                </v:rect>
                <v:line id="shape_0" from="4660,1258" to="4660,1437" stroked="t" o:allowincell="f" style="position:absolute">
                  <v:stroke color="black" weight="9360" joinstyle="miter" endcap="flat"/>
                  <v:fill o:detectmouseclick="t" on="false"/>
                  <w10:wrap type="none"/>
                </v:line>
                <v:line id="shape_0" from="4320,1448" to="5039,1448" stroked="t" o:allowincell="f" style="position:absolute">
                  <v:stroke color="black" weight="9360" joinstyle="miter" endcap="flat"/>
                  <v:fill o:detectmouseclick="t" on="false"/>
                  <w10:wrap type="none"/>
                </v:line>
                <v:shape id="shape_0" coordsize="4,98" path="m4,0l0,98e" stroked="t" o:allowincell="f" style="position:absolute;left:4320;top:1448;width:3;height:97;mso-wrap-style:none;v-text-anchor:middle">
                  <v:fill o:detectmouseclick="t" on="false"/>
                  <v:stroke color="black" weight="9360" joinstyle="round" endcap="flat"/>
                  <w10:wrap type="none"/>
                </v:shape>
                <v:shape id="shape_0" coordsize="4,98" path="m4,0l0,98e" stroked="t" o:allowincell="f" style="position:absolute;left:5050;top:1448;width:3;height:97;mso-wrap-style:none;v-text-anchor:middle">
                  <v:fill o:detectmouseclick="t" on="false"/>
                  <v:stroke color="black" weight="9360" joinstyle="round" endcap="flat"/>
                  <w10:wrap type="none"/>
                </v:shape>
                <v:oval id="shape_0" fillcolor="white" stroked="t" o:allowincell="f" style="position:absolute;left:4280;top:1548;width:186;height:186;mso-wrap-style:none;v-text-anchor:middle">
                  <v:fill o:detectmouseclick="t" type="solid" color2="black"/>
                  <v:stroke color="black" weight="9360" joinstyle="miter" endcap="flat"/>
                  <w10:wrap type="none"/>
                </v:oval>
                <v:oval id="shape_0" fillcolor="black" stroked="t" o:allowincell="f" style="position:absolute;left:4960;top:1528;width:186;height:186;mso-wrap-style:none;v-text-anchor:middle">
                  <v:fill o:detectmouseclick="t" type="solid" color2="white"/>
                  <v:stroke color="black" weight="9360" joinstyle="miter" endcap="flat"/>
                  <w10:wrap type="none"/>
                </v:oval>
                <v:line id="shape_0" from="3560,1648" to="4279,1648" stroked="t" o:allowincell="f" style="position:absolute">
                  <v:stroke color="black" weight="9360" joinstyle="miter" endcap="flat"/>
                  <v:fill o:detectmouseclick="t" on="false"/>
                  <w10:wrap type="none"/>
                </v:line>
                <v:line id="shape_0" from="3930,1648" to="3930,1827" stroked="t" o:allowincell="f" style="position:absolute">
                  <v:stroke color="black" weight="9360" joinstyle="miter" endcap="flat"/>
                  <v:fill o:detectmouseclick="t" on="false"/>
                  <w10:wrap type="none"/>
                </v:line>
                <v:shape id="shape_0" stroked="f" o:allowincell="f" style="position:absolute;left:3750;top:1758;width:599;height:359;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w:t>
                        </w:r>
                      </w:p>
                    </w:txbxContent>
                  </v:textbox>
                  <v:fill o:detectmouseclick="t" on="false"/>
                  <v:stroke color="#3465a4" joinstyle="round" endcap="flat"/>
                  <w10:wrap type="none"/>
                </v:shape>
                <v:shape id="shape_0" stroked="f" o:allowincell="f" style="position:absolute;left:640;top:668;width:599;height:359;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600;top:1028;width:599;height:359;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shape id="shape_0" stroked="f" o:allowincell="f" style="position:absolute;left:550;top:1348;width:599;height:359;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none"/>
                </v:shape>
                <v:shape id="shape_0" fillcolor="white" stroked="f" o:allowincell="f" style="position:absolute;left:5760;top:448;width:3119;height:1799;mso-wrap-style:square;v-text-anchor:top"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 xml:space="preserve">Quy </w:t>
                        </w:r>
                        <w:r>
                          <w:rPr>
                            <w:kern w:val="2"/>
                            <w:sz w:val="24"/>
                            <w:szCs w:val="24"/>
                            <w:rFonts w:ascii="Times New Roman" w:hAnsi="Times New Roman" w:eastAsia="Times New Roman" w:cs="Times New Roman"/>
                            <w:color w:val="auto"/>
                            <w:lang w:bidi="ar-SA" w:val="vi-VN"/>
                          </w:rPr>
                          <w:t>ư</w:t>
                        </w:r>
                        <w:r>
                          <w:rPr>
                            <w:kern w:val="2"/>
                            <w:sz w:val="24"/>
                            <w:szCs w:val="24"/>
                            <w:rFonts w:ascii="Times New Roman" w:hAnsi="Times New Roman" w:eastAsia="Times New Roman" w:cs="Times New Roman"/>
                            <w:color w:val="auto"/>
                            <w:lang w:bidi="ar-SA" w:val="en-US"/>
                          </w:rPr>
                          <w:t>ớc:</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Nữ bình thường</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Nam bình thường</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Nữ bị bệnh</w:t>
                        </w:r>
                      </w:p>
                      <w:p>
                        <w:pPr>
                          <w:overflowPunct w:val="false"/>
                          <w:bidi w:val="0"/>
                          <w:rPr/>
                        </w:pPr>
                        <w:r>
                          <w:rPr>
                            <w:kern w:val="2"/>
                            <w:sz w:val="24"/>
                            <w:szCs w:val="24"/>
                            <w:rFonts w:ascii="Times New Roman" w:hAnsi="Times New Roman" w:eastAsia="Times New Roman" w:cs="Times New Roman"/>
                            <w:color w:val="auto"/>
                            <w:lang w:val="en-US" w:bidi="ar-SA"/>
                          </w:rPr>
                        </w:r>
                        <w:r>
                          <w:rPr>
                            <w:kern w:val="2"/>
                            <w:sz w:val="24"/>
                            <w:szCs w:val="24"/>
                            <w:rFonts w:ascii="Times New Roman" w:hAnsi="Times New Roman" w:eastAsia="Times New Roman" w:cs="Times New Roman"/>
                            <w:color w:val="auto"/>
                            <w:lang w:val="en-US" w:bidi="ar-SA"/>
                          </w:rPr>
                          <w:t>: Nam bị bệnh</w:t>
                        </w:r>
                      </w:p>
                    </w:txbxContent>
                  </v:textbox>
                  <v:fill o:detectmouseclick="t" type="solid" color2="black"/>
                  <v:stroke color="#3465a4" joinstyle="round" endcap="flat"/>
                  <w10:wrap type="none"/>
                </v:shape>
                <v:oval id="shape_0" fillcolor="white" stroked="t" o:allowincell="f" style="position:absolute;left:6000;top:908;width:186;height:186;mso-wrap-style:none;v-text-anchor:middle">
                  <v:fill o:detectmouseclick="t" type="solid" color2="black"/>
                  <v:stroke color="black" weight="9360" joinstyle="miter" endcap="flat"/>
                  <w10:wrap type="none"/>
                </v:oval>
                <v:rect id="shape_0" fillcolor="white" stroked="t" o:allowincell="f" style="position:absolute;left:5980;top:1168;width:239;height:179;mso-wrap-style:none;v-text-anchor:middle">
                  <v:fill o:detectmouseclick="t" type="solid" color2="black"/>
                  <v:stroke color="black" weight="9360" joinstyle="miter" endcap="flat"/>
                  <w10:wrap type="none"/>
                </v:rect>
                <v:oval id="shape_0" fillcolor="black" stroked="t" o:allowincell="f" style="position:absolute;left:6010;top:1428;width:186;height:186;mso-wrap-style:none;v-text-anchor:middle">
                  <v:fill o:detectmouseclick="t" type="solid" color2="white"/>
                  <v:stroke color="black" weight="9360" joinstyle="miter" endcap="flat"/>
                  <w10:wrap type="none"/>
                </v:oval>
                <v:rect id="shape_0" fillcolor="black" stroked="t" o:allowincell="f" style="position:absolute;left:6000;top:1708;width:239;height:179;mso-wrap-style:none;v-text-anchor:middle">
                  <v:fill o:detectmouseclick="t" type="solid" color2="white"/>
                  <v:stroke color="black" weight="9360" joinstyle="miter" endcap="flat"/>
                  <w10:wrap type="none"/>
                </v:rect>
                <v:oval id="shape_0" fillcolor="white" stroked="t" o:allowincell="f" style="position:absolute;left:1660;top:798;width:186;height:186;mso-wrap-style:none;v-text-anchor:middle">
                  <v:fill o:detectmouseclick="t" type="solid" color2="black"/>
                  <v:stroke color="black" weight="9360" joinstyle="miter" endcap="flat"/>
                  <w10:wrap type="none"/>
                </v:oval>
              </v:group>
            </w:pict>
          </mc:Fallback>
        </mc:AlternateContent>
      </w:r>
      <w:r>
        <w:rPr>
          <w:b/>
          <w:color w:val="000000"/>
        </w:rPr>
        <w:t>Bài 4:</w:t>
      </w:r>
      <w:r>
        <w:rPr>
          <w:color w:val="000000"/>
        </w:rPr>
        <w:t xml:space="preserve"> (ĐH 2012) Cho sơ đồ phả hệ mô tả sự di truyền một bệnh ở người do một trong hai alen của một gen quy định, alen trội là trội hoàn toàn.</w:t>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tab/>
        <w:t>Biết rằng không xảy ra đột biến và bố của người đàn ông ở thế hệ thứ III không mang alen gây bệnh. Xác suất người con đầu lòng của cặp vợ chồng ở thế hệ thứ III bị bệnh là</w:t>
      </w:r>
    </w:p>
    <w:p>
      <w:pPr>
        <w:pStyle w:val="Normal"/>
        <w:tabs>
          <w:tab w:val="clear" w:pos="720"/>
          <w:tab w:val="left" w:pos="240" w:leader="none"/>
          <w:tab w:val="left" w:pos="2520" w:leader="none"/>
          <w:tab w:val="left" w:pos="5160" w:leader="none"/>
          <w:tab w:val="left" w:pos="7680" w:leader="none"/>
        </w:tabs>
        <w:jc w:val="both"/>
        <w:rPr/>
      </w:pPr>
      <w:r>
        <w:rPr>
          <w:color w:val="000000"/>
        </w:rPr>
        <w:tab/>
      </w:r>
      <w:r>
        <w:rPr>
          <w:b/>
          <w:color w:val="000000"/>
          <w:u w:val="single"/>
        </w:rPr>
        <w:t>A</w:t>
      </w:r>
      <w:r>
        <w:rPr>
          <w:color w:val="000000"/>
        </w:rPr>
        <w:t xml:space="preserve">. </w:t>
      </w:r>
      <w:r>
        <w:rPr>
          <w:color w:val="000000"/>
        </w:rPr>
        <w:object w:dxaOrig="180" w:dyaOrig="279">
          <v:shapetype id="_x0000_tole_rId36" coordsize="21600,21600" o:spt="ole_rId3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36" type="_x0000_tole_rId36" style="width:9pt;height:13.95pt" filled="f" o:ole="">
            <v:imagedata r:id="rId37" o:title=""/>
          </v:shape>
          <o:OLEObject Type="Embed" ProgID="" ShapeID="ole_rId36" DrawAspect="Content" ObjectID="_281423710" r:id="rId36"/>
        </w:object>
      </w:r>
      <w:r>
        <w:rPr>
          <w:color w:val="000000"/>
        </w:rPr>
        <w:object w:dxaOrig="320" w:dyaOrig="620">
          <v:shapetype id="_x0000_tole_rId38" coordsize="21600,21600" o:spt="ole_rId3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38" type="_x0000_tole_rId38" style="width:16pt;height:31pt" filled="f" o:ole="">
            <v:imagedata r:id="rId39" o:title=""/>
          </v:shape>
          <o:OLEObject Type="Embed" ProgID="" ShapeID="ole_rId38" DrawAspect="Content" ObjectID="_728818146" r:id="rId38"/>
        </w:object>
      </w:r>
      <w:r>
        <w:rPr>
          <w:color w:val="000000"/>
        </w:rPr>
        <w:t>.</w:t>
        <w:tab/>
        <w:t xml:space="preserve">B. </w:t>
      </w:r>
      <w:r>
        <w:rPr>
          <w:color w:val="000000"/>
        </w:rPr>
        <w:object w:dxaOrig="220" w:dyaOrig="620">
          <v:shapetype id="_x0000_tole_rId40" coordsize="21600,21600" o:spt="ole_rId4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40" type="_x0000_tole_rId40" style="width:11pt;height:31pt" filled="f" o:ole="">
            <v:imagedata r:id="rId41" o:title=""/>
          </v:shape>
          <o:OLEObject Type="Embed" ProgID="" ShapeID="ole_rId40" DrawAspect="Content" ObjectID="_1485813313" r:id="rId40"/>
        </w:object>
      </w:r>
      <w:r>
        <w:rPr>
          <w:color w:val="000000"/>
        </w:rPr>
        <w:t>.</w:t>
        <w:tab/>
        <w:t xml:space="preserve">C. </w:t>
      </w:r>
      <w:r>
        <w:rPr>
          <w:color w:val="000000"/>
        </w:rPr>
        <w:object w:dxaOrig="240" w:dyaOrig="620">
          <v:shapetype id="_x0000_tole_rId42" coordsize="21600,21600" o:spt="ole_rId4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42" type="_x0000_tole_rId42" style="width:12pt;height:31pt" filled="f" o:ole="">
            <v:imagedata r:id="rId43" o:title=""/>
          </v:shape>
          <o:OLEObject Type="Embed" ProgID="" ShapeID="ole_rId42" DrawAspect="Content" ObjectID="_1674787349" r:id="rId42"/>
        </w:object>
      </w:r>
      <w:r>
        <w:rPr>
          <w:color w:val="000000"/>
        </w:rPr>
        <w:t>.</w:t>
        <w:tab/>
        <w:t xml:space="preserve">D. </w:t>
      </w:r>
      <w:r>
        <w:rPr>
          <w:color w:val="000000"/>
        </w:rPr>
        <w:object w:dxaOrig="340" w:dyaOrig="620">
          <v:shapetype id="_x0000_tole_rId44" coordsize="21600,21600" o:spt="ole_rId4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44" type="_x0000_tole_rId44" style="width:17pt;height:31pt" filled="f" o:ole="">
            <v:imagedata r:id="rId45" o:title=""/>
          </v:shape>
          <o:OLEObject Type="Embed" ProgID="" ShapeID="ole_rId44" DrawAspect="Content" ObjectID="_865019680" r:id="rId44"/>
        </w:object>
      </w:r>
      <w:r>
        <w:rPr>
          <w:color w:val="000000"/>
        </w:rPr>
        <w:t>.</w:t>
      </w:r>
    </w:p>
    <w:p>
      <w:pPr>
        <w:pStyle w:val="Normal"/>
        <w:tabs>
          <w:tab w:val="clear" w:pos="720"/>
          <w:tab w:val="left" w:pos="240" w:leader="none"/>
          <w:tab w:val="left" w:pos="2520" w:leader="none"/>
          <w:tab w:val="left" w:pos="5160" w:leader="none"/>
          <w:tab w:val="left" w:pos="7680" w:leader="none"/>
        </w:tabs>
        <w:jc w:val="both"/>
        <w:rPr/>
      </w:pPr>
      <w:r>
        <w:rPr>
          <w:b/>
          <w:color w:val="000000"/>
        </w:rPr>
        <w:t>C1: Dựa vào Phép kết hôn I</w:t>
      </w:r>
      <w:r>
        <w:rPr>
          <w:b/>
          <w:color w:val="000000"/>
          <w:vertAlign w:val="subscript"/>
        </w:rPr>
        <w:t>1</w:t>
      </w:r>
      <w:r>
        <w:rPr>
          <w:b/>
          <w:color w:val="000000"/>
        </w:rPr>
        <w:t xml:space="preserve"> với I</w:t>
      </w:r>
      <w:r>
        <w:rPr>
          <w:b/>
          <w:color w:val="000000"/>
          <w:vertAlign w:val="subscript"/>
        </w:rPr>
        <w:t>2</w:t>
      </w:r>
      <w:r>
        <w:rPr>
          <w:b/>
          <w:color w:val="000000"/>
        </w:rPr>
        <w:t xml:space="preserve"> ta có bênh do gen lặn.</w:t>
      </w:r>
    </w:p>
    <w:p>
      <w:pPr>
        <w:pStyle w:val="Normal"/>
        <w:tabs>
          <w:tab w:val="clear" w:pos="720"/>
          <w:tab w:val="left" w:pos="240" w:leader="none"/>
          <w:tab w:val="left" w:pos="2520" w:leader="none"/>
          <w:tab w:val="left" w:pos="5160" w:leader="none"/>
          <w:tab w:val="left" w:pos="7680" w:leader="none"/>
        </w:tabs>
        <w:jc w:val="both"/>
        <w:rPr/>
      </w:pPr>
      <w:r>
        <w:rPr>
          <w:b/>
          <w:color w:val="000000"/>
        </w:rPr>
        <w:t>Dựa vào Phép kết hôn II</w:t>
      </w:r>
      <w:r>
        <w:rPr>
          <w:b/>
          <w:color w:val="000000"/>
          <w:vertAlign w:val="subscript"/>
        </w:rPr>
        <w:t>5</w:t>
      </w:r>
      <w:r>
        <w:rPr>
          <w:b/>
          <w:color w:val="000000"/>
        </w:rPr>
        <w:t xml:space="preserve"> với II</w:t>
      </w:r>
      <w:r>
        <w:rPr>
          <w:b/>
          <w:color w:val="000000"/>
          <w:vertAlign w:val="subscript"/>
        </w:rPr>
        <w:t>6</w:t>
      </w:r>
      <w:r>
        <w:rPr>
          <w:b/>
          <w:color w:val="000000"/>
        </w:rPr>
        <w:t xml:space="preserve"> ta có bệnh do gen lặn trên NST thường.</w:t>
      </w:r>
    </w:p>
    <w:p>
      <w:pPr>
        <w:pStyle w:val="Normal"/>
        <w:tabs>
          <w:tab w:val="clear" w:pos="720"/>
          <w:tab w:val="left" w:pos="240" w:leader="none"/>
          <w:tab w:val="left" w:pos="2520" w:leader="none"/>
          <w:tab w:val="left" w:pos="5160" w:leader="none"/>
          <w:tab w:val="left" w:pos="7680" w:leader="none"/>
        </w:tabs>
        <w:jc w:val="both"/>
        <w:rPr>
          <w:b/>
          <w:color w:val="000000"/>
        </w:rPr>
      </w:pPr>
      <w:r>
        <w:rPr>
          <w:b/>
          <w:color w:val="000000"/>
        </w:rPr>
        <w:t>Phép kết hôn II</w:t>
      </w:r>
      <w:r>
        <w:rPr>
          <w:b/>
          <w:color w:val="000000"/>
          <w:vertAlign w:val="subscript"/>
        </w:rPr>
        <w:t>5</w:t>
      </w:r>
      <w:r>
        <w:rPr>
          <w:b/>
          <w:color w:val="000000"/>
        </w:rPr>
        <w:t xml:space="preserve"> với II</w:t>
      </w:r>
      <w:r>
        <w:rPr>
          <w:b/>
          <w:color w:val="000000"/>
          <w:vertAlign w:val="subscript"/>
        </w:rPr>
        <w:t xml:space="preserve">6 </w:t>
      </w:r>
      <w:r>
        <w:rPr>
          <w:b/>
          <w:color w:val="000000"/>
        </w:rPr>
        <w:t xml:space="preserve"> cho ta ngươi III</w:t>
      </w:r>
      <w:r>
        <w:rPr>
          <w:b/>
          <w:color w:val="000000"/>
          <w:vertAlign w:val="subscript"/>
        </w:rPr>
        <w:t>3</w:t>
      </w:r>
      <w:r>
        <w:rPr>
          <w:b/>
          <w:color w:val="000000"/>
        </w:rPr>
        <w:t xml:space="preserve"> Aa với xác suất </w:t>
      </w:r>
      <w:r>
        <w:rPr>
          <w:b/>
          <w:color w:val="000000"/>
        </w:rPr>
      </w:r>
      <m:oMath xmlns:m="http://schemas.openxmlformats.org/officeDocument/2006/math">
        <m:f>
          <m:num>
            <m:r>
              <w:rPr>
                <w:rFonts w:ascii="Cambria Math" w:hAnsi="Cambria Math"/>
              </w:rPr>
              <m:t xml:space="preserve">2</m:t>
            </m:r>
          </m:num>
          <m:den>
            <m:r>
              <w:rPr>
                <w:rFonts w:ascii="Cambria Math" w:hAnsi="Cambria Math"/>
              </w:rPr>
              <m:t xml:space="preserve">3</m:t>
            </m:r>
          </m:den>
        </m:f>
      </m:oMath>
    </w:p>
    <w:p>
      <w:pPr>
        <w:pStyle w:val="Normal"/>
        <w:tabs>
          <w:tab w:val="clear" w:pos="720"/>
          <w:tab w:val="left" w:pos="240" w:leader="none"/>
          <w:tab w:val="left" w:pos="2520" w:leader="none"/>
          <w:tab w:val="left" w:pos="5160" w:leader="none"/>
          <w:tab w:val="left" w:pos="7680" w:leader="none"/>
        </w:tabs>
        <w:jc w:val="both"/>
        <w:rPr/>
      </w:pPr>
      <w:r>
        <w:rPr>
          <w:b/>
          <w:color w:val="000000"/>
        </w:rPr>
        <w:t>Người II</w:t>
      </w:r>
      <w:r>
        <w:rPr>
          <w:b/>
          <w:color w:val="000000"/>
          <w:vertAlign w:val="subscript"/>
        </w:rPr>
        <w:t>3</w:t>
      </w:r>
      <w:r>
        <w:rPr>
          <w:b/>
          <w:color w:val="000000"/>
        </w:rPr>
        <w:t xml:space="preserve"> KG Aa có tỉ lệ </w:t>
      </w:r>
      <w:r>
        <w:rPr>
          <w:b/>
          <w:color w:val="000000"/>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b/>
          <w:color w:val="000000"/>
        </w:rPr>
        <w:t>, II</w:t>
      </w:r>
      <w:r>
        <w:rPr>
          <w:b/>
          <w:color w:val="000000"/>
          <w:vertAlign w:val="subscript"/>
        </w:rPr>
        <w:t>4</w:t>
      </w:r>
      <w:r>
        <w:rPr>
          <w:b/>
          <w:color w:val="000000"/>
        </w:rPr>
        <w:t xml:space="preserve"> cóKG AA.</w:t>
      </w:r>
    </w:p>
    <w:p>
      <w:pPr>
        <w:pStyle w:val="Normal"/>
        <w:tabs>
          <w:tab w:val="clear" w:pos="720"/>
          <w:tab w:val="left" w:pos="240" w:leader="none"/>
          <w:tab w:val="left" w:pos="2520" w:leader="none"/>
          <w:tab w:val="left" w:pos="5160" w:leader="none"/>
          <w:tab w:val="left" w:pos="7680" w:leader="none"/>
        </w:tabs>
        <w:jc w:val="both"/>
        <w:rPr>
          <w:b/>
          <w:color w:val="000000"/>
        </w:rPr>
      </w:pPr>
      <w:r>
        <w:rPr>
          <w:b/>
          <w:color w:val="000000"/>
        </w:rPr>
        <w:t>Phép kết hôn II</w:t>
      </w:r>
      <w:r>
        <w:rPr>
          <w:b/>
          <w:color w:val="000000"/>
          <w:vertAlign w:val="subscript"/>
        </w:rPr>
        <w:t>3</w:t>
      </w:r>
      <w:r>
        <w:rPr>
          <w:b/>
          <w:color w:val="000000"/>
        </w:rPr>
        <w:t xml:space="preserve"> với II</w:t>
      </w:r>
      <w:r>
        <w:rPr>
          <w:b/>
          <w:color w:val="000000"/>
          <w:vertAlign w:val="subscript"/>
        </w:rPr>
        <w:t>4</w:t>
      </w:r>
      <w:r>
        <w:rPr>
          <w:b/>
          <w:color w:val="000000"/>
        </w:rPr>
        <w:t xml:space="preserve"> cho ta người </w:t>
      </w:r>
      <w:r>
        <w:rPr>
          <w:b/>
          <w:color w:val="000000"/>
          <w:vertAlign w:val="subscript"/>
        </w:rPr>
        <w:t xml:space="preserve"> </w:t>
      </w:r>
      <w:r>
        <w:rPr>
          <w:b/>
          <w:color w:val="000000"/>
        </w:rPr>
        <w:t xml:space="preserve"> III</w:t>
      </w:r>
      <w:r>
        <w:rPr>
          <w:b/>
          <w:color w:val="000000"/>
          <w:vertAlign w:val="subscript"/>
        </w:rPr>
        <w:t>2</w:t>
      </w:r>
      <w:r>
        <w:rPr>
          <w:b/>
          <w:color w:val="000000"/>
        </w:rPr>
        <w:t xml:space="preserve"> Aa với xác xuất </w:t>
      </w:r>
      <w:r>
        <w:rPr>
          <w:b/>
          <w:color w:val="000000"/>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b/>
          <w:color w:val="000000"/>
        </w:rPr>
        <w:t>*</w:t>
      </w:r>
      <w:r>
        <w:rPr>
          <w:b/>
          <w:color w:val="000000"/>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b/>
          <w:color w:val="000000"/>
        </w:rPr>
        <w:t>=</w:t>
      </w:r>
      <w:r>
        <w:rPr>
          <w:b/>
          <w:color w:val="000000"/>
        </w:rPr>
      </w:r>
      <m:oMath xmlns:m="http://schemas.openxmlformats.org/officeDocument/2006/math">
        <m:f>
          <m:num>
            <m:r>
              <w:rPr>
                <w:rFonts w:ascii="Cambria Math" w:hAnsi="Cambria Math"/>
              </w:rPr>
              <m:t xml:space="preserve">1</m:t>
            </m:r>
          </m:num>
          <m:den>
            <m:r>
              <w:rPr>
                <w:rFonts w:ascii="Cambria Math" w:hAnsi="Cambria Math"/>
              </w:rPr>
              <m:t xml:space="preserve">3</m:t>
            </m:r>
          </m:den>
        </m:f>
      </m:oMath>
    </w:p>
    <w:p>
      <w:pPr>
        <w:pStyle w:val="Normal"/>
        <w:tabs>
          <w:tab w:val="clear" w:pos="720"/>
          <w:tab w:val="left" w:pos="240" w:leader="none"/>
          <w:tab w:val="left" w:pos="2520" w:leader="none"/>
          <w:tab w:val="left" w:pos="5160" w:leader="none"/>
          <w:tab w:val="left" w:pos="7680" w:leader="none"/>
        </w:tabs>
        <w:jc w:val="both"/>
        <w:rPr>
          <w:color w:val="000000"/>
        </w:rPr>
      </w:pPr>
      <w:r>
        <w:rPr>
          <w:b/>
          <w:color w:val="000000"/>
        </w:rPr>
        <w:t xml:space="preserve">Vậy sác xuất sinh con đầu lòng bệnh là = </w:t>
      </w:r>
      <w:r>
        <w:rPr>
          <w:b/>
          <w:color w:val="000000"/>
        </w:rPr>
      </w:r>
      <m:oMath xmlns:m="http://schemas.openxmlformats.org/officeDocument/2006/math">
        <m:f>
          <m:num>
            <m:r>
              <w:rPr>
                <w:rFonts w:ascii="Cambria Math" w:hAnsi="Cambria Math"/>
              </w:rPr>
              <m:t xml:space="preserve">1</m:t>
            </m:r>
          </m:num>
          <m:den>
            <m:r>
              <w:rPr>
                <w:rFonts w:ascii="Cambria Math" w:hAnsi="Cambria Math"/>
              </w:rPr>
              <m:t xml:space="preserve">3</m:t>
            </m:r>
          </m:den>
        </m:f>
      </m:oMath>
      <w:r>
        <w:rPr>
          <w:b/>
          <w:color w:val="000000"/>
        </w:rPr>
        <w:t xml:space="preserve"> * </w:t>
      </w:r>
      <w:r>
        <w:rPr>
          <w:b/>
          <w:color w:val="000000"/>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b/>
          <w:color w:val="000000"/>
        </w:rPr>
        <w:t xml:space="preserve"> * </w:t>
      </w:r>
      <w:r>
        <w:rPr>
          <w:b/>
          <w:color w:val="000000"/>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b/>
          <w:color w:val="000000"/>
        </w:rPr>
        <w:t xml:space="preserve">= </w:t>
      </w:r>
      <w:r>
        <w:rPr>
          <w:color w:val="000000"/>
        </w:rPr>
        <w:object w:dxaOrig="320" w:dyaOrig="620">
          <v:shapetype id="_x0000_tole_rId46" coordsize="21600,21600" o:spt="ole_rId4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46" type="_x0000_tole_rId46" style="width:16pt;height:31pt" filled="f" o:ole="">
            <v:imagedata r:id="rId47" o:title=""/>
          </v:shape>
          <o:OLEObject Type="Embed" ProgID="" ShapeID="ole_rId46" DrawAspect="Content" ObjectID="_1367605163" r:id="rId46"/>
        </w:object>
      </w:r>
    </w:p>
    <w:p>
      <w:pPr>
        <w:pStyle w:val="Normal"/>
        <w:tabs>
          <w:tab w:val="clear" w:pos="720"/>
          <w:tab w:val="left" w:pos="240" w:leader="none"/>
          <w:tab w:val="left" w:pos="2520" w:leader="none"/>
          <w:tab w:val="left" w:pos="5160" w:leader="none"/>
          <w:tab w:val="left" w:pos="7680" w:leader="none"/>
        </w:tabs>
        <w:spacing w:before="80" w:after="80"/>
        <w:jc w:val="both"/>
        <w:rPr/>
      </w:pPr>
      <w:r>
        <w:rPr>
          <w:color w:val="000000"/>
        </w:rPr>
        <w:t xml:space="preserve">C2: Đây là do gen lặn nằm trên NST thường quy định. Nếu bố mẹ đều có kiểu gen Aa sinh con bị bệnh sẽ là </w:t>
      </w:r>
      <w:r>
        <w:rPr>
          <w:color w:val="000000"/>
        </w:rPr>
        <w:object w:dxaOrig="240" w:dyaOrig="680">
          <v:shapetype id="_x0000_tole_rId48" coordsize="21600,21600" o:spt="ole_rId4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48" type="_x0000_tole_rId48" style="width:12pt;height:34pt" filled="f" o:ole="">
            <v:imagedata r:id="rId49" o:title=""/>
          </v:shape>
          <o:OLEObject Type="Embed" ProgID="" ShapeID="ole_rId48" DrawAspect="Content" ObjectID="_1538967401" r:id="rId48"/>
        </w:object>
      </w:r>
      <w:r>
        <w:rPr>
          <w:color w:val="000000"/>
        </w:rPr>
        <w:t xml:space="preserve">. </w:t>
      </w:r>
    </w:p>
    <w:p>
      <w:pPr>
        <w:pStyle w:val="Normal"/>
        <w:tabs>
          <w:tab w:val="clear" w:pos="720"/>
          <w:tab w:val="left" w:pos="240" w:leader="none"/>
          <w:tab w:val="left" w:pos="2520" w:leader="none"/>
          <w:tab w:val="left" w:pos="5160" w:leader="none"/>
          <w:tab w:val="left" w:pos="7680" w:leader="none"/>
        </w:tabs>
        <w:spacing w:before="80" w:after="80"/>
        <w:jc w:val="both"/>
        <w:rPr>
          <w:color w:val="000000"/>
        </w:rPr>
      </w:pPr>
      <w:r>
        <w:rPr>
          <w:color w:val="000000"/>
        </w:rPr>
        <w:tab/>
        <w:t xml:space="preserve">Vậy xác suất cặp vợ chồng này sinh con bị bệnh chính là tích xác suất các trường hợp trên </w:t>
      </w:r>
    </w:p>
    <w:p>
      <w:pPr>
        <w:pStyle w:val="Normal"/>
        <w:tabs>
          <w:tab w:val="clear" w:pos="720"/>
          <w:tab w:val="left" w:pos="240" w:leader="none"/>
          <w:tab w:val="left" w:pos="2520" w:leader="none"/>
          <w:tab w:val="left" w:pos="5160" w:leader="none"/>
          <w:tab w:val="left" w:pos="7680" w:leader="none"/>
        </w:tabs>
        <w:spacing w:before="80" w:after="80"/>
        <w:jc w:val="both"/>
        <w:rPr/>
      </w:pPr>
      <w:r>
        <w:rPr>
          <w:color w:val="000000"/>
        </w:rPr>
        <w:object w:dxaOrig="2140" w:dyaOrig="680">
          <v:shapetype id="_x0000_tole_rId50" coordsize="21600,21600" o:spt="ole_rId5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50" type="_x0000_tole_rId50" style="width:107pt;height:34pt" filled="f" o:ole="">
            <v:imagedata r:id="rId51" o:title=""/>
          </v:shape>
          <o:OLEObject Type="Embed" ProgID="" ShapeID="ole_rId50" DrawAspect="Content" ObjectID="_644023530" r:id="rId50"/>
        </w:object>
      </w:r>
      <w:r>
        <w:rPr>
          <w:color w:val="000000"/>
        </w:rPr>
        <w:t xml:space="preserve">. </w:t>
      </w:r>
    </w:p>
    <w:p>
      <w:pPr>
        <w:pStyle w:val="Normal"/>
        <w:tabs>
          <w:tab w:val="clear" w:pos="720"/>
          <w:tab w:val="left" w:pos="540" w:leader="none"/>
          <w:tab w:val="left" w:pos="2700" w:leader="none"/>
          <w:tab w:val="left" w:pos="4860" w:leader="none"/>
          <w:tab w:val="left" w:pos="7020" w:leader="none"/>
        </w:tabs>
        <w:jc w:val="both"/>
        <w:rPr>
          <w:color w:val="000000"/>
        </w:rPr>
      </w:pPr>
      <w:r>
        <w:rPr>
          <w:b/>
          <w:color w:val="000000"/>
        </w:rPr>
        <w:t>C3: GIẢI:</w:t>
      </w:r>
    </w:p>
    <w:p>
      <w:pPr>
        <w:pStyle w:val="Normal"/>
        <w:tabs>
          <w:tab w:val="clear" w:pos="720"/>
          <w:tab w:val="left" w:pos="540" w:leader="none"/>
          <w:tab w:val="left" w:pos="2700" w:leader="none"/>
          <w:tab w:val="left" w:pos="4860" w:leader="none"/>
          <w:tab w:val="left" w:pos="7020" w:leader="none"/>
        </w:tabs>
        <w:jc w:val="both"/>
        <w:rPr>
          <w:color w:val="000000"/>
        </w:rPr>
      </w:pPr>
      <w:r>
        <w:rPr>
          <w:color w:val="000000"/>
        </w:rPr>
        <w:t>- Theo sơ đồ phả hệ trên→ bệnh do gen lặn nằm trên NST thường.</w:t>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t>- Mẹ của chồng III:   khả năng có KG Aa = 2/3 (xét trong số người có kiểu hình bình thường). Theo đề bố của chồng III KG AA → khả năng có KG Aa của chồng III = 2/3 x 1/2= 1/3</w:t>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t xml:space="preserve">- Vợ III :   khả năng có KG Aa = 2/3 (xét trong số người có kiểu hình bình thường). </w:t>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t xml:space="preserve">Ta có : PIII : ♂1/3Aa x  ♀2/3Aa </w:t>
      </w:r>
    </w:p>
    <w:p>
      <w:pPr>
        <w:pStyle w:val="Normal"/>
        <w:tabs>
          <w:tab w:val="clear" w:pos="720"/>
          <w:tab w:val="left" w:pos="240" w:leader="none"/>
          <w:tab w:val="left" w:pos="2520" w:leader="none"/>
          <w:tab w:val="left" w:pos="5160" w:leader="none"/>
          <w:tab w:val="left" w:pos="7680" w:leader="none"/>
        </w:tabs>
        <w:jc w:val="both"/>
        <w:rPr>
          <w:color w:val="000000"/>
        </w:rPr>
      </w:pPr>
      <w:r>
        <w:rPr>
          <w:color w:val="000000"/>
        </w:rPr>
        <w:t xml:space="preserve">→ </w:t>
      </w:r>
      <w:r>
        <w:rPr>
          <w:color w:val="000000"/>
        </w:rPr>
        <w:t>Xác suất người con đầu lòng của cặp vợ chồng ở thế hệ thứ III bị bệnh là= 1/3x2/3x1/4= 1/18</w:t>
      </w:r>
    </w:p>
    <w:p>
      <w:pPr>
        <w:pStyle w:val="Normal"/>
        <w:tabs>
          <w:tab w:val="clear" w:pos="720"/>
          <w:tab w:val="left" w:pos="540" w:leader="none"/>
          <w:tab w:val="left" w:pos="2700" w:leader="none"/>
          <w:tab w:val="left" w:pos="5040" w:leader="none"/>
          <w:tab w:val="left" w:pos="7200" w:leader="none"/>
        </w:tabs>
        <w:jc w:val="both"/>
        <w:rPr/>
      </w:pPr>
      <w:r>
        <w:rPr>
          <w:b/>
        </w:rPr>
        <w:t xml:space="preserve">Bài 5 (CĐ 2012) </w:t>
      </w:r>
      <w:r>
        <w:rPr/>
        <w:t xml:space="preserve">: Sơ đồ phả hệ sau đây mô tả một bệnh di truyền ở người do một alen lặn nằm trên nhiễm sắc thể thường quy định, alen trội tương ứng quy định không bị bệnh. Biết rằng không có các đột biến mới phát sinh ở tất cả các cá thể trong phả hệ. Xác suất sinh con đầu lòng không bị bệnh của cặp vợ chồng III.12 – III.13 trong phả hệ này là </w:t>
      </w:r>
    </w:p>
    <w:p>
      <w:pPr>
        <w:pStyle w:val="Normal"/>
        <w:tabs>
          <w:tab w:val="clear" w:pos="720"/>
          <w:tab w:val="left" w:pos="540" w:leader="none"/>
          <w:tab w:val="left" w:pos="2700" w:leader="none"/>
          <w:tab w:val="left" w:pos="5040" w:leader="none"/>
          <w:tab w:val="left" w:pos="7200" w:leader="none"/>
        </w:tabs>
        <w:jc w:val="both"/>
        <w:rPr/>
      </w:pPr>
      <w:r>
        <mc:AlternateContent>
          <mc:Choice Requires="wpg">
            <w:drawing>
              <wp:anchor behindDoc="0" distT="0" distB="0" distL="114935" distR="114935" simplePos="0" locked="0" layoutInCell="1" allowOverlap="1" relativeHeight="286">
                <wp:simplePos x="0" y="0"/>
                <wp:positionH relativeFrom="column">
                  <wp:posOffset>228600</wp:posOffset>
                </wp:positionH>
                <wp:positionV relativeFrom="paragraph">
                  <wp:posOffset>114300</wp:posOffset>
                </wp:positionV>
                <wp:extent cx="5486400" cy="1830070"/>
                <wp:effectExtent l="0" t="0" r="0" b="0"/>
                <wp:wrapNone/>
                <wp:docPr id="92" name=""/>
                <a:graphic xmlns:a="http://schemas.openxmlformats.org/drawingml/2006/main">
                  <a:graphicData uri="http://schemas.microsoft.com/office/word/2010/wordprocessingGroup">
                    <wpg:wgp>
                      <wpg:cNvGrpSpPr/>
                      <wpg:grpSpPr>
                        <a:xfrm>
                          <a:off x="0" y="0"/>
                          <a:ext cx="5486400" cy="1830240"/>
                          <a:chOff x="0" y="0"/>
                          <a:chExt cx="5486400" cy="1830240"/>
                        </a:xfrm>
                      </wpg:grpSpPr>
                      <wps:wsp>
                        <wps:cNvSpPr txBox="1"/>
                        <wps:spPr>
                          <a:xfrm>
                            <a:off x="3886200" y="0"/>
                            <a:ext cx="1600200" cy="1486080"/>
                          </a:xfrm>
                          <a:prstGeom prst="rect">
                            <a:avLst/>
                          </a:prstGeom>
                          <a:solidFill>
                            <a:srgbClr val="ffffff"/>
                          </a:solidFill>
                          <a:ln w="0">
                            <a:noFill/>
                          </a:ln>
                        </wps:spPr>
                        <wps:txbx>
                          <w:txbxContent>
                            <w:p>
                              <w:pPr>
                                <w:overflowPunct w:val="false"/>
                                <w:bidi w:val="0"/>
                                <w:jc w:val="center"/>
                                <w:rPr/>
                              </w:pPr>
                              <w:r>
                                <w:rPr>
                                  <w:kern w:val="2"/>
                                  <w:sz w:val="20"/>
                                  <w:szCs w:val="20"/>
                                  <w:rFonts w:ascii="Times New Roman" w:hAnsi="Times New Roman" w:eastAsia="Times New Roman" w:cs="Times New Roman"/>
                                  <w:color w:val="auto"/>
                                  <w:lang w:val="en-US" w:bidi="ar-SA"/>
                                </w:rPr>
                                <w:t>Quy ước</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Nam không bị bệnh</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Nam bị bệnh</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Nữ không bị bệnh</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Nữ bị bệnh</w:t>
                              </w:r>
                            </w:p>
                          </w:txbxContent>
                        </wps:txbx>
                        <wps:bodyPr wrap="square" anchor="t">
                          <a:noAutofit/>
                        </wps:bodyPr>
                      </wps:wsp>
                      <wpg:grpSp>
                        <wpg:cNvGrpSpPr/>
                        <wpg:grpSpPr>
                          <a:xfrm>
                            <a:off x="0" y="113040"/>
                            <a:ext cx="4190400" cy="1717200"/>
                          </a:xfrm>
                        </wpg:grpSpPr>
                        <wps:wsp>
                          <wps:cNvPr id="93" name=""/>
                          <wps:cNvSpPr/>
                          <wps:spPr>
                            <a:xfrm>
                              <a:off x="571680" y="720"/>
                              <a:ext cx="228600" cy="22932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800280" y="115560"/>
                              <a:ext cx="343440" cy="1440"/>
                            </a:xfrm>
                            <a:prstGeom prst="line">
                              <a:avLst/>
                            </a:prstGeom>
                            <a:ln w="9360">
                              <a:solidFill>
                                <a:srgbClr val="000000"/>
                              </a:solidFill>
                              <a:miter/>
                            </a:ln>
                          </wps:spPr>
                          <wps:style>
                            <a:lnRef idx="0"/>
                            <a:fillRef idx="0"/>
                            <a:effectRef idx="0"/>
                            <a:fontRef idx="minor"/>
                          </wps:style>
                          <wps:bodyPr/>
                        </wps:wsp>
                        <wps:wsp>
                          <wps:cNvPr id="94" name=""/>
                          <wps:cNvSpPr/>
                          <wps:spPr>
                            <a:xfrm>
                              <a:off x="1143720" y="720"/>
                              <a:ext cx="226800" cy="229320"/>
                            </a:xfrm>
                            <a:prstGeom prst="rect">
                              <a:avLst/>
                            </a:prstGeom>
                            <a:solidFill>
                              <a:srgbClr val="ffffff"/>
                            </a:solidFill>
                            <a:ln w="9360">
                              <a:solidFill>
                                <a:srgbClr val="000000"/>
                              </a:solidFill>
                              <a:miter/>
                            </a:ln>
                          </wps:spPr>
                          <wps:style>
                            <a:lnRef idx="0"/>
                            <a:fillRef idx="0"/>
                            <a:effectRef idx="0"/>
                            <a:fontRef idx="minor"/>
                          </wps:style>
                          <wps:bodyPr/>
                        </wps:wsp>
                        <wps:wsp>
                          <wps:cNvPr id="95" name=""/>
                          <wps:cNvSpPr/>
                          <wps:spPr>
                            <a:xfrm>
                              <a:off x="2118960" y="1266840"/>
                              <a:ext cx="6840" cy="240840"/>
                            </a:xfrm>
                            <a:custGeom>
                              <a:avLst/>
                              <a:gdLst/>
                              <a:ahLst/>
                              <a:rect l="l" t="t" r="r" b="b"/>
                              <a:pathLst>
                                <a:path w="11" h="379">
                                  <a:moveTo>
                                    <a:pt x="0" y="0"/>
                                  </a:moveTo>
                                  <a:lnTo>
                                    <a:pt x="11" y="379"/>
                                  </a:lnTo>
                                </a:path>
                              </a:pathLst>
                            </a:custGeom>
                            <a:noFill/>
                            <a:ln w="9360">
                              <a:solidFill>
                                <a:srgbClr val="000000"/>
                              </a:solidFill>
                              <a:round/>
                            </a:ln>
                          </wps:spPr>
                          <wps:style>
                            <a:lnRef idx="0"/>
                            <a:fillRef idx="0"/>
                            <a:effectRef idx="0"/>
                            <a:fontRef idx="minor"/>
                          </wps:style>
                          <wps:bodyPr/>
                        </wps:wsp>
                        <wps:wsp>
                          <wps:cNvSpPr/>
                          <wps:spPr>
                            <a:xfrm>
                              <a:off x="685800" y="343440"/>
                              <a:ext cx="571680" cy="0"/>
                            </a:xfrm>
                            <a:prstGeom prst="line">
                              <a:avLst/>
                            </a:prstGeom>
                            <a:ln w="9360">
                              <a:solidFill>
                                <a:srgbClr val="000000"/>
                              </a:solidFill>
                              <a:miter/>
                            </a:ln>
                          </wps:spPr>
                          <wps:style>
                            <a:lnRef idx="0"/>
                            <a:fillRef idx="0"/>
                            <a:effectRef idx="0"/>
                            <a:fontRef idx="minor"/>
                          </wps:style>
                          <wps:bodyPr/>
                        </wps:wsp>
                        <wps:wsp>
                          <wps:cNvSpPr/>
                          <wps:spPr>
                            <a:xfrm>
                              <a:off x="685800" y="343440"/>
                              <a:ext cx="0" cy="229320"/>
                            </a:xfrm>
                            <a:prstGeom prst="line">
                              <a:avLst/>
                            </a:prstGeom>
                            <a:ln w="9360">
                              <a:solidFill>
                                <a:srgbClr val="000000"/>
                              </a:solidFill>
                              <a:miter/>
                            </a:ln>
                          </wps:spPr>
                          <wps:style>
                            <a:lnRef idx="0"/>
                            <a:fillRef idx="0"/>
                            <a:effectRef idx="0"/>
                            <a:fontRef idx="minor"/>
                          </wps:style>
                          <wps:bodyPr/>
                        </wps:wsp>
                        <wps:wsp>
                          <wps:cNvSpPr/>
                          <wps:spPr>
                            <a:xfrm>
                              <a:off x="1257480" y="343440"/>
                              <a:ext cx="720" cy="230040"/>
                            </a:xfrm>
                            <a:prstGeom prst="line">
                              <a:avLst/>
                            </a:prstGeom>
                            <a:ln w="9360">
                              <a:solidFill>
                                <a:srgbClr val="000000"/>
                              </a:solidFill>
                              <a:miter/>
                            </a:ln>
                          </wps:spPr>
                          <wps:style>
                            <a:lnRef idx="0"/>
                            <a:fillRef idx="0"/>
                            <a:effectRef idx="0"/>
                            <a:fontRef idx="minor"/>
                          </wps:style>
                          <wps:bodyPr/>
                        </wps:wsp>
                        <wps:wsp>
                          <wps:cNvPr id="96" name=""/>
                          <wps:cNvSpPr/>
                          <wps:spPr>
                            <a:xfrm>
                              <a:off x="571680" y="572760"/>
                              <a:ext cx="226800" cy="229320"/>
                            </a:xfrm>
                            <a:prstGeom prst="rect">
                              <a:avLst/>
                            </a:prstGeom>
                            <a:solidFill>
                              <a:srgbClr val="ffffff"/>
                            </a:solidFill>
                            <a:ln w="9360">
                              <a:solidFill>
                                <a:srgbClr val="000000"/>
                              </a:solidFill>
                              <a:miter/>
                            </a:ln>
                          </wps:spPr>
                          <wps:style>
                            <a:lnRef idx="0"/>
                            <a:fillRef idx="0"/>
                            <a:effectRef idx="0"/>
                            <a:fontRef idx="minor"/>
                          </wps:style>
                          <wps:bodyPr/>
                        </wps:wsp>
                        <wps:wsp>
                          <wps:cNvPr id="97" name=""/>
                          <wps:cNvSpPr/>
                          <wps:spPr>
                            <a:xfrm>
                              <a:off x="1143720" y="572760"/>
                              <a:ext cx="227160" cy="229320"/>
                            </a:xfrm>
                            <a:prstGeom prst="ellipse">
                              <a:avLst/>
                            </a:prstGeom>
                            <a:solidFill>
                              <a:srgbClr val="ffffff"/>
                            </a:solidFill>
                            <a:ln w="9360">
                              <a:solidFill>
                                <a:srgbClr val="000000"/>
                              </a:solidFill>
                              <a:miter/>
                            </a:ln>
                          </wps:spPr>
                          <wps:style>
                            <a:lnRef idx="0"/>
                            <a:fillRef idx="0"/>
                            <a:effectRef idx="0"/>
                            <a:fontRef idx="minor"/>
                          </wps:style>
                          <wps:bodyPr/>
                        </wps:wsp>
                        <wps:wsp>
                          <wps:cNvPr id="98" name=""/>
                          <wps:cNvSpPr/>
                          <wps:spPr>
                            <a:xfrm>
                              <a:off x="1370880" y="680760"/>
                              <a:ext cx="382320" cy="6840"/>
                            </a:xfrm>
                            <a:custGeom>
                              <a:avLst/>
                              <a:gdLst/>
                              <a:ahLst/>
                              <a:rect l="l" t="t" r="r" b="b"/>
                              <a:pathLst>
                                <a:path w="602" h="11">
                                  <a:moveTo>
                                    <a:pt x="0" y="11"/>
                                  </a:moveTo>
                                  <a:lnTo>
                                    <a:pt x="602" y="0"/>
                                  </a:lnTo>
                                </a:path>
                              </a:pathLst>
                            </a:custGeom>
                            <a:noFill/>
                            <a:ln w="9360">
                              <a:solidFill>
                                <a:srgbClr val="000000"/>
                              </a:solidFill>
                              <a:round/>
                            </a:ln>
                          </wps:spPr>
                          <wps:style>
                            <a:lnRef idx="0"/>
                            <a:fillRef idx="0"/>
                            <a:effectRef idx="0"/>
                            <a:fontRef idx="minor"/>
                          </wps:style>
                          <wps:bodyPr/>
                        </wps:wsp>
                        <wps:wsp>
                          <wps:cNvPr id="99" name=""/>
                          <wps:cNvSpPr/>
                          <wps:spPr>
                            <a:xfrm>
                              <a:off x="1714680" y="572760"/>
                              <a:ext cx="226080" cy="229320"/>
                            </a:xfrm>
                            <a:prstGeom prst="rect">
                              <a:avLst/>
                            </a:prstGeom>
                            <a:solidFill>
                              <a:srgbClr val="000000"/>
                            </a:solidFill>
                            <a:ln w="9360">
                              <a:solidFill>
                                <a:srgbClr val="000000"/>
                              </a:solidFill>
                              <a:miter/>
                            </a:ln>
                          </wps:spPr>
                          <wps:style>
                            <a:lnRef idx="0"/>
                            <a:fillRef idx="0"/>
                            <a:effectRef idx="0"/>
                            <a:fontRef idx="minor"/>
                          </wps:style>
                          <wps:bodyPr/>
                        </wps:wsp>
                        <wps:wsp>
                          <wps:cNvPr id="100" name=""/>
                          <wps:cNvSpPr/>
                          <wps:spPr>
                            <a:xfrm>
                              <a:off x="963360" y="115560"/>
                              <a:ext cx="1440" cy="243720"/>
                            </a:xfrm>
                            <a:custGeom>
                              <a:avLst/>
                              <a:gdLst/>
                              <a:ahLst/>
                              <a:rect l="l" t="t" r="r" b="b"/>
                              <a:pathLst>
                                <a:path w="2" h="384">
                                  <a:moveTo>
                                    <a:pt x="2" y="0"/>
                                  </a:moveTo>
                                  <a:lnTo>
                                    <a:pt x="0" y="384"/>
                                  </a:lnTo>
                                </a:path>
                              </a:pathLst>
                            </a:custGeom>
                            <a:noFill/>
                            <a:ln w="9360">
                              <a:solidFill>
                                <a:srgbClr val="000000"/>
                              </a:solidFill>
                              <a:round/>
                            </a:ln>
                          </wps:spPr>
                          <wps:style>
                            <a:lnRef idx="0"/>
                            <a:fillRef idx="0"/>
                            <a:effectRef idx="0"/>
                            <a:fontRef idx="minor"/>
                          </wps:style>
                          <wps:bodyPr/>
                        </wps:wsp>
                        <wps:wsp>
                          <wps:cNvSpPr/>
                          <wps:spPr>
                            <a:xfrm>
                              <a:off x="1257480" y="915840"/>
                              <a:ext cx="571680" cy="720"/>
                            </a:xfrm>
                            <a:prstGeom prst="line">
                              <a:avLst/>
                            </a:prstGeom>
                            <a:ln w="9360">
                              <a:solidFill>
                                <a:srgbClr val="000000"/>
                              </a:solidFill>
                              <a:miter/>
                            </a:ln>
                          </wps:spPr>
                          <wps:style>
                            <a:lnRef idx="0"/>
                            <a:fillRef idx="0"/>
                            <a:effectRef idx="0"/>
                            <a:fontRef idx="minor"/>
                          </wps:style>
                          <wps:bodyPr/>
                        </wps:wsp>
                        <wps:wsp>
                          <wps:cNvPr id="101" name=""/>
                          <wps:cNvSpPr/>
                          <wps:spPr>
                            <a:xfrm>
                              <a:off x="1257480" y="915840"/>
                              <a:ext cx="1800" cy="250200"/>
                            </a:xfrm>
                            <a:custGeom>
                              <a:avLst/>
                              <a:gdLst/>
                              <a:ahLst/>
                              <a:rect l="l" t="t" r="r" b="b"/>
                              <a:pathLst>
                                <a:path w="3" h="393">
                                  <a:moveTo>
                                    <a:pt x="3" y="0"/>
                                  </a:moveTo>
                                  <a:lnTo>
                                    <a:pt x="0" y="393"/>
                                  </a:lnTo>
                                </a:path>
                              </a:pathLst>
                            </a:custGeom>
                            <a:noFill/>
                            <a:ln w="9360">
                              <a:solidFill>
                                <a:srgbClr val="000000"/>
                              </a:solidFill>
                              <a:round/>
                            </a:ln>
                          </wps:spPr>
                          <wps:style>
                            <a:lnRef idx="0"/>
                            <a:fillRef idx="0"/>
                            <a:effectRef idx="0"/>
                            <a:fontRef idx="minor"/>
                          </wps:style>
                          <wps:bodyPr/>
                        </wps:wsp>
                        <wps:wsp>
                          <wps:cNvPr id="102" name=""/>
                          <wps:cNvSpPr/>
                          <wps:spPr>
                            <a:xfrm>
                              <a:off x="1828800" y="915840"/>
                              <a:ext cx="2520" cy="250200"/>
                            </a:xfrm>
                            <a:custGeom>
                              <a:avLst/>
                              <a:gdLst/>
                              <a:ahLst/>
                              <a:rect l="l" t="t" r="r" b="b"/>
                              <a:pathLst>
                                <a:path w="3" h="393">
                                  <a:moveTo>
                                    <a:pt x="3" y="0"/>
                                  </a:moveTo>
                                  <a:lnTo>
                                    <a:pt x="0" y="393"/>
                                  </a:lnTo>
                                </a:path>
                              </a:pathLst>
                            </a:custGeom>
                            <a:noFill/>
                            <a:ln w="9360">
                              <a:solidFill>
                                <a:srgbClr val="000000"/>
                              </a:solidFill>
                              <a:round/>
                            </a:ln>
                          </wps:spPr>
                          <wps:style>
                            <a:lnRef idx="0"/>
                            <a:fillRef idx="0"/>
                            <a:effectRef idx="0"/>
                            <a:fontRef idx="minor"/>
                          </wps:style>
                          <wps:bodyPr/>
                        </wps:wsp>
                        <wps:wsp>
                          <wps:cNvPr id="103" name=""/>
                          <wps:cNvSpPr/>
                          <wps:spPr>
                            <a:xfrm>
                              <a:off x="1143720" y="1144440"/>
                              <a:ext cx="226080" cy="228600"/>
                            </a:xfrm>
                            <a:prstGeom prst="rect">
                              <a:avLst/>
                            </a:prstGeom>
                            <a:solidFill>
                              <a:srgbClr val="ffffff"/>
                            </a:solidFill>
                            <a:ln w="9360">
                              <a:solidFill>
                                <a:srgbClr val="000000"/>
                              </a:solidFill>
                              <a:miter/>
                            </a:ln>
                          </wps:spPr>
                          <wps:style>
                            <a:lnRef idx="0"/>
                            <a:fillRef idx="0"/>
                            <a:effectRef idx="0"/>
                            <a:fontRef idx="minor"/>
                          </wps:style>
                          <wps:bodyPr/>
                        </wps:wsp>
                        <wps:wsp>
                          <wps:cNvPr id="104" name=""/>
                          <wps:cNvSpPr/>
                          <wps:spPr>
                            <a:xfrm>
                              <a:off x="1714680" y="1144440"/>
                              <a:ext cx="22716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105" name=""/>
                          <wps:cNvSpPr/>
                          <wps:spPr>
                            <a:xfrm>
                              <a:off x="1943280" y="1258560"/>
                              <a:ext cx="382320" cy="6840"/>
                            </a:xfrm>
                            <a:custGeom>
                              <a:avLst/>
                              <a:gdLst/>
                              <a:ahLst/>
                              <a:rect l="l" t="t" r="r" b="b"/>
                              <a:pathLst>
                                <a:path w="602" h="11">
                                  <a:moveTo>
                                    <a:pt x="0" y="11"/>
                                  </a:moveTo>
                                  <a:lnTo>
                                    <a:pt x="602" y="0"/>
                                  </a:lnTo>
                                </a:path>
                              </a:pathLst>
                            </a:custGeom>
                            <a:noFill/>
                            <a:ln w="9360">
                              <a:solidFill>
                                <a:srgbClr val="000000"/>
                              </a:solidFill>
                              <a:round/>
                            </a:ln>
                          </wps:spPr>
                          <wps:style>
                            <a:lnRef idx="0"/>
                            <a:fillRef idx="0"/>
                            <a:effectRef idx="0"/>
                            <a:fontRef idx="minor"/>
                          </wps:style>
                          <wps:bodyPr/>
                        </wps:wsp>
                        <wps:wsp>
                          <wps:cNvPr id="106" name=""/>
                          <wps:cNvSpPr/>
                          <wps:spPr>
                            <a:xfrm>
                              <a:off x="2286000" y="1144440"/>
                              <a:ext cx="226080" cy="228600"/>
                            </a:xfrm>
                            <a:prstGeom prst="rect">
                              <a:avLst/>
                            </a:prstGeom>
                            <a:solidFill>
                              <a:srgbClr val="ffffff"/>
                            </a:solidFill>
                            <a:ln w="9360">
                              <a:solidFill>
                                <a:srgbClr val="000000"/>
                              </a:solidFill>
                              <a:miter/>
                            </a:ln>
                          </wps:spPr>
                          <wps:style>
                            <a:lnRef idx="0"/>
                            <a:fillRef idx="0"/>
                            <a:effectRef idx="0"/>
                            <a:fontRef idx="minor"/>
                          </wps:style>
                          <wps:bodyPr/>
                        </wps:wsp>
                        <wps:wsp>
                          <wps:cNvPr id="107" name=""/>
                          <wps:cNvSpPr/>
                          <wps:spPr>
                            <a:xfrm>
                              <a:off x="1600200" y="687600"/>
                              <a:ext cx="1440" cy="243360"/>
                            </a:xfrm>
                            <a:custGeom>
                              <a:avLst/>
                              <a:gdLst/>
                              <a:ahLst/>
                              <a:rect l="l" t="t" r="r" b="b"/>
                              <a:pathLst>
                                <a:path w="2" h="384">
                                  <a:moveTo>
                                    <a:pt x="2" y="0"/>
                                  </a:moveTo>
                                  <a:lnTo>
                                    <a:pt x="0" y="384"/>
                                  </a:lnTo>
                                </a:path>
                              </a:pathLst>
                            </a:custGeom>
                            <a:noFill/>
                            <a:ln w="9360">
                              <a:solidFill>
                                <a:srgbClr val="000000"/>
                              </a:solidFill>
                              <a:round/>
                            </a:ln>
                          </wps:spPr>
                          <wps:style>
                            <a:lnRef idx="0"/>
                            <a:fillRef idx="0"/>
                            <a:effectRef idx="0"/>
                            <a:fontRef idx="minor"/>
                          </wps:style>
                          <wps:bodyPr/>
                        </wps:wsp>
                        <wps:wsp>
                          <wps:cNvPr id="108" name=""/>
                          <wps:cNvSpPr/>
                          <wps:spPr>
                            <a:xfrm>
                              <a:off x="2400840" y="915840"/>
                              <a:ext cx="6480" cy="240840"/>
                            </a:xfrm>
                            <a:custGeom>
                              <a:avLst/>
                              <a:gdLst/>
                              <a:ahLst/>
                              <a:rect l="l" t="t" r="r" b="b"/>
                              <a:pathLst>
                                <a:path w="11" h="379">
                                  <a:moveTo>
                                    <a:pt x="0" y="0"/>
                                  </a:moveTo>
                                  <a:lnTo>
                                    <a:pt x="11" y="379"/>
                                  </a:lnTo>
                                </a:path>
                              </a:pathLst>
                            </a:custGeom>
                            <a:noFill/>
                            <a:ln w="9360">
                              <a:solidFill>
                                <a:srgbClr val="000000"/>
                              </a:solidFill>
                              <a:round/>
                            </a:ln>
                          </wps:spPr>
                          <wps:style>
                            <a:lnRef idx="0"/>
                            <a:fillRef idx="0"/>
                            <a:effectRef idx="0"/>
                            <a:fontRef idx="minor"/>
                          </wps:style>
                          <wps:bodyPr/>
                        </wps:wsp>
                        <wps:wsp>
                          <wps:cNvPr id="109" name=""/>
                          <wps:cNvSpPr/>
                          <wps:spPr>
                            <a:xfrm>
                              <a:off x="2856960" y="915840"/>
                              <a:ext cx="8280" cy="219240"/>
                            </a:xfrm>
                            <a:custGeom>
                              <a:avLst/>
                              <a:gdLst/>
                              <a:ahLst/>
                              <a:rect l="l" t="t" r="r" b="b"/>
                              <a:pathLst>
                                <a:path w="12" h="345">
                                  <a:moveTo>
                                    <a:pt x="0" y="0"/>
                                  </a:moveTo>
                                  <a:lnTo>
                                    <a:pt x="12" y="345"/>
                                  </a:lnTo>
                                </a:path>
                              </a:pathLst>
                            </a:custGeom>
                            <a:noFill/>
                            <a:ln w="9360">
                              <a:solidFill>
                                <a:srgbClr val="000000"/>
                              </a:solidFill>
                              <a:round/>
                            </a:ln>
                          </wps:spPr>
                          <wps:style>
                            <a:lnRef idx="0"/>
                            <a:fillRef idx="0"/>
                            <a:effectRef idx="0"/>
                            <a:fontRef idx="minor"/>
                          </wps:style>
                          <wps:bodyPr/>
                        </wps:wsp>
                        <wps:wsp>
                          <wps:cNvPr id="110" name=""/>
                          <wps:cNvSpPr/>
                          <wps:spPr>
                            <a:xfrm>
                              <a:off x="2400840" y="914400"/>
                              <a:ext cx="464040" cy="8280"/>
                            </a:xfrm>
                            <a:custGeom>
                              <a:avLst/>
                              <a:gdLst/>
                              <a:ahLst/>
                              <a:rect l="l" t="t" r="r" b="b"/>
                              <a:pathLst>
                                <a:path w="731" h="12">
                                  <a:moveTo>
                                    <a:pt x="0" y="12"/>
                                  </a:moveTo>
                                  <a:lnTo>
                                    <a:pt x="731" y="0"/>
                                  </a:lnTo>
                                </a:path>
                              </a:pathLst>
                            </a:custGeom>
                            <a:noFill/>
                            <a:ln w="9360">
                              <a:solidFill>
                                <a:srgbClr val="000000"/>
                              </a:solidFill>
                              <a:round/>
                            </a:ln>
                          </wps:spPr>
                          <wps:style>
                            <a:lnRef idx="0"/>
                            <a:fillRef idx="0"/>
                            <a:effectRef idx="0"/>
                            <a:fontRef idx="minor"/>
                          </wps:style>
                          <wps:bodyPr/>
                        </wps:wsp>
                        <wps:wsp>
                          <wps:cNvPr id="111" name=""/>
                          <wps:cNvSpPr/>
                          <wps:spPr>
                            <a:xfrm>
                              <a:off x="2743200" y="1144440"/>
                              <a:ext cx="227160" cy="228600"/>
                            </a:xfrm>
                            <a:prstGeom prst="ellipse">
                              <a:avLst/>
                            </a:prstGeom>
                            <a:solidFill>
                              <a:srgbClr val="000000"/>
                            </a:solidFill>
                            <a:ln w="9360">
                              <a:solidFill>
                                <a:srgbClr val="000000"/>
                              </a:solidFill>
                              <a:miter/>
                            </a:ln>
                          </wps:spPr>
                          <wps:style>
                            <a:lnRef idx="0"/>
                            <a:fillRef idx="0"/>
                            <a:effectRef idx="0"/>
                            <a:fontRef idx="minor"/>
                          </wps:style>
                          <wps:bodyPr/>
                        </wps:wsp>
                        <wps:wsp>
                          <wps:cNvPr id="112" name=""/>
                          <wps:cNvSpPr/>
                          <wps:spPr>
                            <a:xfrm>
                              <a:off x="2629440" y="687600"/>
                              <a:ext cx="6480" cy="240120"/>
                            </a:xfrm>
                            <a:custGeom>
                              <a:avLst/>
                              <a:gdLst/>
                              <a:ahLst/>
                              <a:rect l="l" t="t" r="r" b="b"/>
                              <a:pathLst>
                                <a:path w="11" h="379">
                                  <a:moveTo>
                                    <a:pt x="0" y="0"/>
                                  </a:moveTo>
                                  <a:lnTo>
                                    <a:pt x="11" y="379"/>
                                  </a:lnTo>
                                </a:path>
                              </a:pathLst>
                            </a:custGeom>
                            <a:noFill/>
                            <a:ln w="9360">
                              <a:solidFill>
                                <a:srgbClr val="000000"/>
                              </a:solidFill>
                              <a:round/>
                            </a:ln>
                          </wps:spPr>
                          <wps:style>
                            <a:lnRef idx="0"/>
                            <a:fillRef idx="0"/>
                            <a:effectRef idx="0"/>
                            <a:fontRef idx="minor"/>
                          </wps:style>
                          <wps:bodyPr/>
                        </wps:wsp>
                        <wps:wsp>
                          <wps:cNvPr id="113" name=""/>
                          <wps:cNvSpPr/>
                          <wps:spPr>
                            <a:xfrm>
                              <a:off x="2400840" y="680760"/>
                              <a:ext cx="464040" cy="13320"/>
                            </a:xfrm>
                            <a:custGeom>
                              <a:avLst/>
                              <a:gdLst/>
                              <a:ahLst/>
                              <a:rect l="l" t="t" r="r" b="b"/>
                              <a:pathLst>
                                <a:path w="731" h="21">
                                  <a:moveTo>
                                    <a:pt x="0" y="21"/>
                                  </a:moveTo>
                                  <a:lnTo>
                                    <a:pt x="731" y="0"/>
                                  </a:lnTo>
                                </a:path>
                              </a:pathLst>
                            </a:custGeom>
                            <a:noFill/>
                            <a:ln w="9360">
                              <a:solidFill>
                                <a:srgbClr val="000000"/>
                              </a:solidFill>
                              <a:round/>
                            </a:ln>
                          </wps:spPr>
                          <wps:style>
                            <a:lnRef idx="0"/>
                            <a:fillRef idx="0"/>
                            <a:effectRef idx="0"/>
                            <a:fontRef idx="minor"/>
                          </wps:style>
                          <wps:bodyPr/>
                        </wps:wsp>
                        <wps:wsp>
                          <wps:cNvPr id="114" name=""/>
                          <wps:cNvSpPr/>
                          <wps:spPr>
                            <a:xfrm>
                              <a:off x="2171880" y="572760"/>
                              <a:ext cx="226800" cy="228600"/>
                            </a:xfrm>
                            <a:prstGeom prst="rect">
                              <a:avLst/>
                            </a:prstGeom>
                            <a:solidFill>
                              <a:srgbClr val="ffffff"/>
                            </a:solidFill>
                            <a:ln w="9360">
                              <a:solidFill>
                                <a:srgbClr val="000000"/>
                              </a:solidFill>
                              <a:miter/>
                            </a:ln>
                          </wps:spPr>
                          <wps:style>
                            <a:lnRef idx="0"/>
                            <a:fillRef idx="0"/>
                            <a:effectRef idx="0"/>
                            <a:fontRef idx="minor"/>
                          </wps:style>
                          <wps:bodyPr/>
                        </wps:wsp>
                        <wps:wsp>
                          <wps:cNvPr id="115" name=""/>
                          <wps:cNvSpPr/>
                          <wps:spPr>
                            <a:xfrm>
                              <a:off x="2856960" y="572760"/>
                              <a:ext cx="22788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116" name=""/>
                          <wps:cNvSpPr/>
                          <wps:spPr>
                            <a:xfrm>
                              <a:off x="2286000" y="343440"/>
                              <a:ext cx="6480" cy="240840"/>
                            </a:xfrm>
                            <a:custGeom>
                              <a:avLst/>
                              <a:gdLst/>
                              <a:ahLst/>
                              <a:rect l="l" t="t" r="r" b="b"/>
                              <a:pathLst>
                                <a:path w="11" h="379">
                                  <a:moveTo>
                                    <a:pt x="0" y="0"/>
                                  </a:moveTo>
                                  <a:lnTo>
                                    <a:pt x="11" y="379"/>
                                  </a:lnTo>
                                </a:path>
                              </a:pathLst>
                            </a:custGeom>
                            <a:noFill/>
                            <a:ln w="9360">
                              <a:solidFill>
                                <a:srgbClr val="000000"/>
                              </a:solidFill>
                              <a:round/>
                            </a:ln>
                          </wps:spPr>
                          <wps:style>
                            <a:lnRef idx="0"/>
                            <a:fillRef idx="0"/>
                            <a:effectRef idx="0"/>
                            <a:fontRef idx="minor"/>
                          </wps:style>
                          <wps:bodyPr/>
                        </wps:wsp>
                        <wps:wsp>
                          <wps:cNvPr id="117" name=""/>
                          <wps:cNvSpPr/>
                          <wps:spPr>
                            <a:xfrm>
                              <a:off x="2286000" y="337320"/>
                              <a:ext cx="1148760" cy="15840"/>
                            </a:xfrm>
                            <a:custGeom>
                              <a:avLst/>
                              <a:gdLst/>
                              <a:ahLst/>
                              <a:rect l="l" t="t" r="r" b="b"/>
                              <a:pathLst>
                                <a:path w="1810" h="25">
                                  <a:moveTo>
                                    <a:pt x="0" y="25"/>
                                  </a:moveTo>
                                  <a:lnTo>
                                    <a:pt x="1810" y="0"/>
                                  </a:lnTo>
                                </a:path>
                              </a:pathLst>
                            </a:custGeom>
                            <a:noFill/>
                            <a:ln w="9360">
                              <a:solidFill>
                                <a:srgbClr val="000000"/>
                              </a:solidFill>
                              <a:round/>
                            </a:ln>
                          </wps:spPr>
                          <wps:style>
                            <a:lnRef idx="0"/>
                            <a:fillRef idx="0"/>
                            <a:effectRef idx="0"/>
                            <a:fontRef idx="minor"/>
                          </wps:style>
                          <wps:bodyPr/>
                        </wps:wsp>
                        <wps:wsp>
                          <wps:cNvPr id="118" name=""/>
                          <wps:cNvSpPr/>
                          <wps:spPr>
                            <a:xfrm>
                              <a:off x="3429000" y="343440"/>
                              <a:ext cx="5760" cy="241200"/>
                            </a:xfrm>
                            <a:custGeom>
                              <a:avLst/>
                              <a:gdLst/>
                              <a:ahLst/>
                              <a:rect l="l" t="t" r="r" b="b"/>
                              <a:pathLst>
                                <a:path w="11" h="379">
                                  <a:moveTo>
                                    <a:pt x="0" y="0"/>
                                  </a:moveTo>
                                  <a:lnTo>
                                    <a:pt x="11" y="379"/>
                                  </a:lnTo>
                                </a:path>
                              </a:pathLst>
                            </a:custGeom>
                            <a:noFill/>
                            <a:ln w="9360">
                              <a:solidFill>
                                <a:srgbClr val="000000"/>
                              </a:solidFill>
                              <a:round/>
                            </a:ln>
                          </wps:spPr>
                          <wps:style>
                            <a:lnRef idx="0"/>
                            <a:fillRef idx="0"/>
                            <a:effectRef idx="0"/>
                            <a:fontRef idx="minor"/>
                          </wps:style>
                          <wps:bodyPr/>
                        </wps:wsp>
                        <wps:wsp>
                          <wps:cNvPr id="119" name=""/>
                          <wps:cNvSpPr/>
                          <wps:spPr>
                            <a:xfrm>
                              <a:off x="3314880" y="572760"/>
                              <a:ext cx="22716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120" name=""/>
                          <wps:cNvSpPr/>
                          <wps:spPr>
                            <a:xfrm>
                              <a:off x="2743200" y="115560"/>
                              <a:ext cx="6480" cy="239400"/>
                            </a:xfrm>
                            <a:custGeom>
                              <a:avLst/>
                              <a:gdLst/>
                              <a:ahLst/>
                              <a:rect l="l" t="t" r="r" b="b"/>
                              <a:pathLst>
                                <a:path w="11" h="379">
                                  <a:moveTo>
                                    <a:pt x="0" y="0"/>
                                  </a:moveTo>
                                  <a:lnTo>
                                    <a:pt x="11" y="379"/>
                                  </a:lnTo>
                                </a:path>
                              </a:pathLst>
                            </a:custGeom>
                            <a:noFill/>
                            <a:ln w="9360">
                              <a:solidFill>
                                <a:srgbClr val="000000"/>
                              </a:solidFill>
                              <a:round/>
                            </a:ln>
                          </wps:spPr>
                          <wps:style>
                            <a:lnRef idx="0"/>
                            <a:fillRef idx="0"/>
                            <a:effectRef idx="0"/>
                            <a:fontRef idx="minor"/>
                          </wps:style>
                          <wps:bodyPr/>
                        </wps:wsp>
                        <wps:wsp>
                          <wps:cNvPr id="121" name=""/>
                          <wps:cNvSpPr/>
                          <wps:spPr>
                            <a:xfrm>
                              <a:off x="2514600" y="115560"/>
                              <a:ext cx="464040" cy="13320"/>
                            </a:xfrm>
                            <a:custGeom>
                              <a:avLst/>
                              <a:gdLst/>
                              <a:ahLst/>
                              <a:rect l="l" t="t" r="r" b="b"/>
                              <a:pathLst>
                                <a:path w="731" h="21">
                                  <a:moveTo>
                                    <a:pt x="0" y="21"/>
                                  </a:moveTo>
                                  <a:lnTo>
                                    <a:pt x="731" y="0"/>
                                  </a:lnTo>
                                </a:path>
                              </a:pathLst>
                            </a:custGeom>
                            <a:noFill/>
                            <a:ln w="9360">
                              <a:solidFill>
                                <a:srgbClr val="000000"/>
                              </a:solidFill>
                              <a:round/>
                            </a:ln>
                          </wps:spPr>
                          <wps:style>
                            <a:lnRef idx="0"/>
                            <a:fillRef idx="0"/>
                            <a:effectRef idx="0"/>
                            <a:fontRef idx="minor"/>
                          </wps:style>
                          <wps:bodyPr/>
                        </wps:wsp>
                        <wps:wsp>
                          <wps:cNvPr id="122" name=""/>
                          <wps:cNvSpPr/>
                          <wps:spPr>
                            <a:xfrm>
                              <a:off x="2971800" y="720"/>
                              <a:ext cx="227160" cy="229320"/>
                            </a:xfrm>
                            <a:prstGeom prst="rect">
                              <a:avLst/>
                            </a:prstGeom>
                            <a:solidFill>
                              <a:srgbClr val="ffffff"/>
                            </a:solidFill>
                            <a:ln w="9360">
                              <a:solidFill>
                                <a:srgbClr val="000000"/>
                              </a:solidFill>
                              <a:miter/>
                            </a:ln>
                          </wps:spPr>
                          <wps:style>
                            <a:lnRef idx="0"/>
                            <a:fillRef idx="0"/>
                            <a:effectRef idx="0"/>
                            <a:fontRef idx="minor"/>
                          </wps:style>
                          <wps:bodyPr/>
                        </wps:wsp>
                        <wps:wsp>
                          <wps:cNvPr id="123" name=""/>
                          <wps:cNvSpPr/>
                          <wps:spPr>
                            <a:xfrm>
                              <a:off x="2286000" y="720"/>
                              <a:ext cx="227880" cy="229320"/>
                            </a:xfrm>
                            <a:prstGeom prst="ellipse">
                              <a:avLst/>
                            </a:prstGeom>
                            <a:solidFill>
                              <a:srgbClr val="ffffff"/>
                            </a:solidFill>
                            <a:ln w="9360">
                              <a:solidFill>
                                <a:srgbClr val="000000"/>
                              </a:solidFill>
                              <a:miter/>
                            </a:ln>
                          </wps:spPr>
                          <wps:style>
                            <a:lnRef idx="0"/>
                            <a:fillRef idx="0"/>
                            <a:effectRef idx="0"/>
                            <a:fontRef idx="minor"/>
                          </wps:style>
                          <wps:bodyPr/>
                        </wps:wsp>
                        <wps:wsp>
                          <wps:cNvSpPr txBox="1"/>
                          <wps:spPr>
                            <a:xfrm>
                              <a:off x="0" y="0"/>
                              <a:ext cx="228600" cy="229320"/>
                            </a:xfrm>
                            <a:prstGeom prst="rect">
                              <a:avLst/>
                            </a:prstGeom>
                            <a:solidFill>
                              <a:srgbClr val="ffffff"/>
                            </a:solid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anchor="t">
                            <a:noAutofit/>
                          </wps:bodyPr>
                        </wps:wsp>
                        <wps:wsp>
                          <wps:cNvSpPr txBox="1"/>
                          <wps:spPr>
                            <a:xfrm>
                              <a:off x="0" y="572040"/>
                              <a:ext cx="343080" cy="229320"/>
                            </a:xfrm>
                            <a:prstGeom prst="rect">
                              <a:avLst/>
                            </a:prstGeom>
                            <a:solidFill>
                              <a:srgbClr val="ffffff"/>
                            </a:solid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anchor="t">
                            <a:noAutofit/>
                          </wps:bodyPr>
                        </wps:wsp>
                        <wps:wsp>
                          <wps:cNvSpPr txBox="1"/>
                          <wps:spPr>
                            <a:xfrm>
                              <a:off x="0" y="1144440"/>
                              <a:ext cx="343080" cy="228600"/>
                            </a:xfrm>
                            <a:prstGeom prst="rect">
                              <a:avLst/>
                            </a:prstGeom>
                            <a:solidFill>
                              <a:srgbClr val="ffffff"/>
                            </a:solid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anchor="t">
                            <a:noAutofit/>
                          </wps:bodyPr>
                        </wps:wsp>
                        <wps:wsp>
                          <wps:cNvSpPr txBox="1"/>
                          <wps:spPr>
                            <a:xfrm>
                              <a:off x="571680" y="176400"/>
                              <a:ext cx="228600" cy="22788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1</w:t>
                                </w:r>
                              </w:p>
                            </w:txbxContent>
                          </wps:txbx>
                          <wps:bodyPr wrap="square" anchor="t">
                            <a:noAutofit/>
                          </wps:bodyPr>
                        </wps:wsp>
                        <wps:wsp>
                          <wps:cNvSpPr txBox="1"/>
                          <wps:spPr>
                            <a:xfrm>
                              <a:off x="1143000" y="17640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2</w:t>
                                </w:r>
                              </w:p>
                            </w:txbxContent>
                          </wps:txbx>
                          <wps:bodyPr wrap="square" anchor="t">
                            <a:noAutofit/>
                          </wps:bodyPr>
                        </wps:wsp>
                        <wps:wsp>
                          <wps:cNvSpPr txBox="1"/>
                          <wps:spPr>
                            <a:xfrm>
                              <a:off x="2255400" y="18288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3</w:t>
                                </w:r>
                              </w:p>
                            </w:txbxContent>
                          </wps:txbx>
                          <wps:bodyPr wrap="square" anchor="t">
                            <a:noAutofit/>
                          </wps:bodyPr>
                        </wps:wsp>
                        <wps:wsp>
                          <wps:cNvSpPr txBox="1"/>
                          <wps:spPr>
                            <a:xfrm>
                              <a:off x="2971800" y="18432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4</w:t>
                                </w:r>
                              </w:p>
                            </w:txbxContent>
                          </wps:txbx>
                          <wps:bodyPr wrap="square" anchor="t">
                            <a:noAutofit/>
                          </wps:bodyPr>
                        </wps:wsp>
                        <wps:wsp>
                          <wps:cNvSpPr txBox="1"/>
                          <wps:spPr>
                            <a:xfrm>
                              <a:off x="563760" y="75564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5</w:t>
                                </w:r>
                              </w:p>
                            </w:txbxContent>
                          </wps:txbx>
                          <wps:bodyPr wrap="square" anchor="t">
                            <a:noAutofit/>
                          </wps:bodyPr>
                        </wps:wsp>
                        <wps:wsp>
                          <wps:cNvSpPr txBox="1"/>
                          <wps:spPr>
                            <a:xfrm>
                              <a:off x="1143000" y="75564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6</w:t>
                                </w:r>
                              </w:p>
                            </w:txbxContent>
                          </wps:txbx>
                          <wps:bodyPr wrap="square" anchor="t">
                            <a:noAutofit/>
                          </wps:bodyPr>
                        </wps:wsp>
                        <wps:wsp>
                          <wps:cNvSpPr txBox="1"/>
                          <wps:spPr>
                            <a:xfrm>
                              <a:off x="1714680" y="75564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7</w:t>
                                </w:r>
                              </w:p>
                            </w:txbxContent>
                          </wps:txbx>
                          <wps:bodyPr wrap="square" anchor="t">
                            <a:noAutofit/>
                          </wps:bodyPr>
                        </wps:wsp>
                        <wps:wsp>
                          <wps:cNvSpPr txBox="1"/>
                          <wps:spPr>
                            <a:xfrm>
                              <a:off x="2171880" y="75564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8</w:t>
                                </w:r>
                              </w:p>
                            </w:txbxContent>
                          </wps:txbx>
                          <wps:bodyPr wrap="square" anchor="t">
                            <a:noAutofit/>
                          </wps:bodyPr>
                        </wps:wsp>
                        <wps:wsp>
                          <wps:cNvSpPr txBox="1"/>
                          <wps:spPr>
                            <a:xfrm>
                              <a:off x="2872800" y="75564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9</w:t>
                                </w:r>
                              </w:p>
                            </w:txbxContent>
                          </wps:txbx>
                          <wps:bodyPr wrap="square" anchor="t">
                            <a:noAutofit/>
                          </wps:bodyPr>
                        </wps:wsp>
                        <wps:wsp>
                          <wps:cNvSpPr txBox="1"/>
                          <wps:spPr>
                            <a:xfrm>
                              <a:off x="3314880" y="748080"/>
                              <a:ext cx="34308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10</w:t>
                                </w:r>
                              </w:p>
                            </w:txbxContent>
                          </wps:txbx>
                          <wps:bodyPr wrap="square" anchor="t">
                            <a:noAutofit/>
                          </wps:bodyPr>
                        </wps:wsp>
                        <wps:wsp>
                          <wps:cNvSpPr txBox="1"/>
                          <wps:spPr>
                            <a:xfrm>
                              <a:off x="1143000" y="1373040"/>
                              <a:ext cx="34308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11</w:t>
                                </w:r>
                              </w:p>
                            </w:txbxContent>
                          </wps:txbx>
                          <wps:bodyPr wrap="square" anchor="t">
                            <a:noAutofit/>
                          </wps:bodyPr>
                        </wps:wsp>
                        <wps:wsp>
                          <wps:cNvSpPr txBox="1"/>
                          <wps:spPr>
                            <a:xfrm>
                              <a:off x="1676520" y="1373040"/>
                              <a:ext cx="34308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12</w:t>
                                </w:r>
                              </w:p>
                            </w:txbxContent>
                          </wps:txbx>
                          <wps:bodyPr wrap="square" anchor="t">
                            <a:noAutofit/>
                          </wps:bodyPr>
                        </wps:wsp>
                        <wps:wsp>
                          <wps:cNvSpPr txBox="1"/>
                          <wps:spPr>
                            <a:xfrm>
                              <a:off x="2286000" y="1373040"/>
                              <a:ext cx="34308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13</w:t>
                                </w:r>
                              </w:p>
                            </w:txbxContent>
                          </wps:txbx>
                          <wps:bodyPr wrap="square" anchor="t">
                            <a:noAutofit/>
                          </wps:bodyPr>
                        </wps:wsp>
                        <wps:wsp>
                          <wps:cNvSpPr txBox="1"/>
                          <wps:spPr>
                            <a:xfrm>
                              <a:off x="2011680" y="1487160"/>
                              <a:ext cx="22860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w:t>
                                </w:r>
                              </w:p>
                            </w:txbxContent>
                          </wps:txbx>
                          <wps:bodyPr wrap="square" anchor="t">
                            <a:noAutofit/>
                          </wps:bodyPr>
                        </wps:wsp>
                        <wps:wsp>
                          <wps:cNvSpPr txBox="1"/>
                          <wps:spPr>
                            <a:xfrm>
                              <a:off x="2743200" y="1373040"/>
                              <a:ext cx="343080" cy="230040"/>
                            </a:xfrm>
                            <a:prstGeom prst="rect">
                              <a:avLst/>
                            </a:prstGeom>
                            <a:noFill/>
                            <a:ln w="0">
                              <a:noFill/>
                            </a:ln>
                          </wps:spPr>
                          <wps:txbx>
                            <w:txbxContent>
                              <w:p>
                                <w:pPr>
                                  <w:overflowPunct w:val="false"/>
                                  <w:bidi w:val="0"/>
                                  <w:rPr/>
                                </w:pPr>
                                <w:r>
                                  <w:rPr>
                                    <w:kern w:val="2"/>
                                    <w:sz w:val="16"/>
                                    <w:b/>
                                    <w:szCs w:val="16"/>
                                    <w:rFonts w:ascii="Times New Roman" w:hAnsi="Times New Roman" w:eastAsia="Times New Roman" w:cs="Times New Roman"/>
                                    <w:color w:val="auto"/>
                                    <w:lang w:val="en-US" w:bidi="ar-SA"/>
                                  </w:rPr>
                                  <w:t>14</w:t>
                                </w:r>
                              </w:p>
                            </w:txbxContent>
                          </wps:txbx>
                          <wps:bodyPr wrap="square" anchor="t">
                            <a:noAutofit/>
                          </wps:bodyPr>
                        </wps:wsp>
                        <wps:wsp>
                          <wps:cNvPr id="124" name=""/>
                          <wps:cNvSpPr/>
                          <wps:spPr>
                            <a:xfrm>
                              <a:off x="4053960" y="84960"/>
                              <a:ext cx="136440" cy="137880"/>
                            </a:xfrm>
                            <a:prstGeom prst="rect">
                              <a:avLst/>
                            </a:prstGeom>
                            <a:solidFill>
                              <a:srgbClr val="ffffff"/>
                            </a:solidFill>
                            <a:ln w="9360">
                              <a:solidFill>
                                <a:srgbClr val="000000"/>
                              </a:solidFill>
                              <a:miter/>
                            </a:ln>
                          </wps:spPr>
                          <wps:style>
                            <a:lnRef idx="0"/>
                            <a:fillRef idx="0"/>
                            <a:effectRef idx="0"/>
                            <a:fontRef idx="minor"/>
                          </wps:style>
                          <wps:bodyPr/>
                        </wps:wsp>
                        <wps:wsp>
                          <wps:cNvPr id="125" name=""/>
                          <wps:cNvSpPr/>
                          <wps:spPr>
                            <a:xfrm>
                              <a:off x="4069080" y="260280"/>
                              <a:ext cx="114480" cy="114840"/>
                            </a:xfrm>
                            <a:prstGeom prst="rect">
                              <a:avLst/>
                            </a:prstGeom>
                            <a:solidFill>
                              <a:srgbClr val="000000"/>
                            </a:solidFill>
                            <a:ln w="9360">
                              <a:solidFill>
                                <a:srgbClr val="000000"/>
                              </a:solidFill>
                              <a:miter/>
                            </a:ln>
                          </wps:spPr>
                          <wps:style>
                            <a:lnRef idx="0"/>
                            <a:fillRef idx="0"/>
                            <a:effectRef idx="0"/>
                            <a:fontRef idx="minor"/>
                          </wps:style>
                          <wps:bodyPr/>
                        </wps:wsp>
                        <wps:wsp>
                          <wps:cNvPr id="126" name=""/>
                          <wps:cNvSpPr/>
                          <wps:spPr>
                            <a:xfrm>
                              <a:off x="4061520" y="4050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Pr id="127" name=""/>
                          <wps:cNvSpPr/>
                          <wps:spPr>
                            <a:xfrm>
                              <a:off x="4061520" y="542160"/>
                              <a:ext cx="114480" cy="114480"/>
                            </a:xfrm>
                            <a:prstGeom prst="ellipse">
                              <a:avLst/>
                            </a:prstGeom>
                            <a:solidFill>
                              <a:srgbClr val="000000"/>
                            </a:solidFill>
                            <a:ln w="9360">
                              <a:solidFill>
                                <a:srgbClr val="000000"/>
                              </a:solidFill>
                              <a:miter/>
                            </a:ln>
                          </wps:spPr>
                          <wps:style>
                            <a:lnRef idx="0"/>
                            <a:fillRef idx="0"/>
                            <a:effectRef idx="0"/>
                            <a:fontRef idx="minor"/>
                          </wps:style>
                          <wps:bodyPr/>
                        </wps:wsp>
                      </wpg:grpSp>
                    </wpg:wgp>
                  </a:graphicData>
                </a:graphic>
              </wp:anchor>
            </w:drawing>
          </mc:Choice>
          <mc:Fallback>
            <w:pict>
              <v:group id="shape_0" style="position:absolute;margin-left:18pt;margin-top:9pt;width:432pt;height:144.1pt" coordorigin="360,180" coordsize="8640,2882">
                <v:shape id="shape_0" fillcolor="white" stroked="f" o:allowincell="f" style="position:absolute;left:6480;top:180;width:2519;height:2339;mso-wrap-style:square;v-text-anchor:top" type="_x0000_t202">
                  <v:textbox>
                    <w:txbxContent>
                      <w:p>
                        <w:pPr>
                          <w:overflowPunct w:val="false"/>
                          <w:bidi w:val="0"/>
                          <w:jc w:val="center"/>
                          <w:rPr/>
                        </w:pPr>
                        <w:r>
                          <w:rPr>
                            <w:kern w:val="2"/>
                            <w:sz w:val="20"/>
                            <w:szCs w:val="20"/>
                            <w:rFonts w:ascii="Times New Roman" w:hAnsi="Times New Roman" w:eastAsia="Times New Roman" w:cs="Times New Roman"/>
                            <w:color w:val="auto"/>
                            <w:lang w:val="en-US" w:bidi="ar-SA"/>
                          </w:rPr>
                          <w:t>Quy ước</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Nam không bị bệnh</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Nam bị bệnh</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Nữ không bị bệnh</w:t>
                        </w:r>
                      </w:p>
                      <w:p>
                        <w:pPr>
                          <w:overflowPunct w:val="false"/>
                          <w:bidi w:val="0"/>
                          <w:jc w:val="both"/>
                          <w:rPr/>
                        </w:pPr>
                        <w:r>
                          <w:rPr>
                            <w:kern w:val="2"/>
                            <w:sz w:val="20"/>
                            <w:szCs w:val="20"/>
                            <w:rFonts w:ascii="Times New Roman" w:hAnsi="Times New Roman" w:eastAsia="Times New Roman" w:cs="Times New Roman"/>
                            <w:color w:val="auto"/>
                            <w:lang w:val="en-US" w:bidi="ar-SA"/>
                          </w:rPr>
                          <w:t xml:space="preserve">        : Nữ bị bệnh</w:t>
                        </w:r>
                      </w:p>
                    </w:txbxContent>
                  </v:textbox>
                  <v:fill o:detectmouseclick="t" type="solid" color2="black"/>
                  <v:stroke color="#3465a4" joinstyle="round" endcap="flat"/>
                  <w10:wrap type="none"/>
                </v:shape>
                <v:group id="shape_0" style="position:absolute;left:360;top:358;width:6599;height:2703">
                  <v:oval id="shape_0" fillcolor="white" stroked="t" o:allowincell="f" style="position:absolute;left:1260;top:359;width:359;height:360;mso-wrap-style:none;v-text-anchor:middle">
                    <v:fill o:detectmouseclick="t" type="solid" color2="black"/>
                    <v:stroke color="black" weight="9360" joinstyle="miter" endcap="flat"/>
                    <w10:wrap type="none"/>
                  </v:oval>
                  <v:line id="shape_0" from="1620,540" to="2160,541" stroked="t" o:allowincell="f" style="position:absolute">
                    <v:stroke color="black" weight="9360" joinstyle="miter" endcap="flat"/>
                    <v:fill o:detectmouseclick="t" on="false"/>
                    <w10:wrap type="none"/>
                  </v:line>
                  <v:rect id="shape_0" fillcolor="white" stroked="t" o:allowincell="f" style="position:absolute;left:2161;top:359;width:356;height:360;mso-wrap-style:none;v-text-anchor:middle">
                    <v:fill o:detectmouseclick="t" type="solid" color2="black"/>
                    <v:stroke color="black" weight="9360" joinstyle="miter" endcap="flat"/>
                    <w10:wrap type="none"/>
                  </v:rect>
                  <v:shape id="shape_0" coordsize="11,379" path="m0,0l11,379e" stroked="t" o:allowincell="f" style="position:absolute;left:3697;top:2353;width:10;height:378;mso-wrap-style:none;v-text-anchor:middle">
                    <v:fill o:detectmouseclick="t" on="false"/>
                    <v:stroke color="black" weight="9360" joinstyle="round" endcap="flat"/>
                    <w10:wrap type="none"/>
                  </v:shape>
                  <v:line id="shape_0" from="1440,899" to="2339,899" stroked="t" o:allowincell="f" style="position:absolute">
                    <v:stroke color="black" weight="9360" joinstyle="miter" endcap="flat"/>
                    <v:fill o:detectmouseclick="t" on="false"/>
                    <w10:wrap type="none"/>
                  </v:line>
                  <v:line id="shape_0" from="1440,899" to="1440,1259" stroked="t" o:allowincell="f" style="position:absolute">
                    <v:stroke color="black" weight="9360" joinstyle="miter" endcap="flat"/>
                    <v:fill o:detectmouseclick="t" on="false"/>
                    <w10:wrap type="none"/>
                  </v:line>
                  <v:line id="shape_0" from="2340,899" to="2340,1260" stroked="t" o:allowincell="f" style="position:absolute">
                    <v:stroke color="black" weight="9360" joinstyle="miter" endcap="flat"/>
                    <v:fill o:detectmouseclick="t" on="false"/>
                    <w10:wrap type="none"/>
                  </v:line>
                  <v:rect id="shape_0" fillcolor="white" stroked="t" o:allowincell="f" style="position:absolute;left:1260;top:1260;width:356;height:360;mso-wrap-style:none;v-text-anchor:middle">
                    <v:fill o:detectmouseclick="t" type="solid" color2="black"/>
                    <v:stroke color="black" weight="9360" joinstyle="miter" endcap="flat"/>
                    <w10:wrap type="none"/>
                  </v:rect>
                  <v:oval id="shape_0" fillcolor="white" stroked="t" o:allowincell="f" style="position:absolute;left:2161;top:1260;width:357;height:360;mso-wrap-style:none;v-text-anchor:middle">
                    <v:fill o:detectmouseclick="t" type="solid" color2="black"/>
                    <v:stroke color="black" weight="9360" joinstyle="miter" endcap="flat"/>
                    <w10:wrap type="none"/>
                  </v:oval>
                  <v:shape id="shape_0" coordsize="602,11" path="m0,11l602,0e" stroked="t" o:allowincell="f" style="position:absolute;left:2519;top:1430;width:601;height:10;mso-wrap-style:none;v-text-anchor:middle">
                    <v:fill o:detectmouseclick="t" on="false"/>
                    <v:stroke color="black" weight="9360" joinstyle="round" endcap="flat"/>
                    <w10:wrap type="none"/>
                  </v:shape>
                  <v:rect id="shape_0" fillcolor="black" stroked="t" o:allowincell="f" style="position:absolute;left:3060;top:1260;width:355;height:360;mso-wrap-style:none;v-text-anchor:middle">
                    <v:fill o:detectmouseclick="t" type="solid" color2="white"/>
                    <v:stroke color="black" weight="9360" joinstyle="miter" endcap="flat"/>
                    <w10:wrap type="none"/>
                  </v:rect>
                  <v:shape id="shape_0" coordsize="2,384" path="m2,0l0,384e" stroked="t" o:allowincell="f" style="position:absolute;left:1877;top:540;width:1;height:383;mso-wrap-style:none;v-text-anchor:middle">
                    <v:fill o:detectmouseclick="t" on="false"/>
                    <v:stroke color="black" weight="9360" joinstyle="round" endcap="flat"/>
                    <w10:wrap type="none"/>
                  </v:shape>
                  <v:line id="shape_0" from="2340,1801" to="3239,1801" stroked="t" o:allowincell="f" style="position:absolute">
                    <v:stroke color="black" weight="9360" joinstyle="miter" endcap="flat"/>
                    <v:fill o:detectmouseclick="t" on="false"/>
                    <w10:wrap type="none"/>
                  </v:line>
                  <v:shape id="shape_0" coordsize="3,393" path="m3,0l0,393e" stroked="t" o:allowincell="f" style="position:absolute;left:2340;top:1801;width:2;height:393;mso-wrap-style:none;v-text-anchor:middle">
                    <v:fill o:detectmouseclick="t" on="false"/>
                    <v:stroke color="black" weight="9360" joinstyle="round" endcap="flat"/>
                    <w10:wrap type="none"/>
                  </v:shape>
                  <v:shape id="shape_0" coordsize="3,393" path="m3,0l0,393e" stroked="t" o:allowincell="f" style="position:absolute;left:3240;top:1801;width:3;height:393;mso-wrap-style:none;v-text-anchor:middle">
                    <v:fill o:detectmouseclick="t" on="false"/>
                    <v:stroke color="black" weight="9360" joinstyle="round" endcap="flat"/>
                    <w10:wrap type="none"/>
                  </v:shape>
                  <v:rect id="shape_0" fillcolor="white" stroked="t" o:allowincell="f" style="position:absolute;left:2161;top:2161;width:355;height:359;mso-wrap-style:none;v-text-anchor:middle">
                    <v:fill o:detectmouseclick="t" type="solid" color2="black"/>
                    <v:stroke color="black" weight="9360" joinstyle="miter" endcap="flat"/>
                    <w10:wrap type="none"/>
                  </v:rect>
                  <v:oval id="shape_0" fillcolor="white" stroked="t" o:allowincell="f" style="position:absolute;left:3060;top:2161;width:357;height:359;mso-wrap-style:none;v-text-anchor:middle">
                    <v:fill o:detectmouseclick="t" type="solid" color2="black"/>
                    <v:stroke color="black" weight="9360" joinstyle="miter" endcap="flat"/>
                    <w10:wrap type="none"/>
                  </v:oval>
                  <v:shape id="shape_0" coordsize="602,11" path="m0,11l602,0e" stroked="t" o:allowincell="f" style="position:absolute;left:3420;top:2340;width:601;height:10;mso-wrap-style:none;v-text-anchor:middle">
                    <v:fill o:detectmouseclick="t" on="false"/>
                    <v:stroke color="black" weight="9360" joinstyle="round" endcap="flat"/>
                    <w10:wrap type="none"/>
                  </v:shape>
                  <v:rect id="shape_0" fillcolor="white" stroked="t" o:allowincell="f" style="position:absolute;left:3960;top:2161;width:355;height:359;mso-wrap-style:none;v-text-anchor:middle">
                    <v:fill o:detectmouseclick="t" type="solid" color2="black"/>
                    <v:stroke color="black" weight="9360" joinstyle="miter" endcap="flat"/>
                    <w10:wrap type="none"/>
                  </v:rect>
                  <v:shape id="shape_0" coordsize="2,384" path="m2,0l0,384e" stroked="t" o:allowincell="f" style="position:absolute;left:2880;top:1441;width:1;height:382;mso-wrap-style:none;v-text-anchor:middle">
                    <v:fill o:detectmouseclick="t" on="false"/>
                    <v:stroke color="black" weight="9360" joinstyle="round" endcap="flat"/>
                    <w10:wrap type="none"/>
                  </v:shape>
                  <v:shape id="shape_0" coordsize="11,379" path="m0,0l11,379e" stroked="t" o:allowincell="f" style="position:absolute;left:4141;top:1801;width:9;height:378;mso-wrap-style:none;v-text-anchor:middle">
                    <v:fill o:detectmouseclick="t" on="false"/>
                    <v:stroke color="black" weight="9360" joinstyle="round" endcap="flat"/>
                    <w10:wrap type="none"/>
                  </v:shape>
                  <v:shape id="shape_0" coordsize="12,345" path="m0,0l12,345e" stroked="t" o:allowincell="f" style="position:absolute;left:4859;top:1801;width:12;height:344;mso-wrap-style:none;v-text-anchor:middle">
                    <v:fill o:detectmouseclick="t" on="false"/>
                    <v:stroke color="black" weight="9360" joinstyle="round" endcap="flat"/>
                    <w10:wrap type="none"/>
                  </v:shape>
                  <v:shape id="shape_0" coordsize="731,12" path="m0,12l731,0e" stroked="t" o:allowincell="f" style="position:absolute;left:4141;top:1798;width:730;height:12;mso-wrap-style:none;v-text-anchor:middle">
                    <v:fill o:detectmouseclick="t" on="false"/>
                    <v:stroke color="black" weight="9360" joinstyle="round" endcap="flat"/>
                    <w10:wrap type="none"/>
                  </v:shape>
                  <v:oval id="shape_0" fillcolor="black" stroked="t" o:allowincell="f" style="position:absolute;left:4680;top:2161;width:357;height:359;mso-wrap-style:none;v-text-anchor:middle">
                    <v:fill o:detectmouseclick="t" type="solid" color2="white"/>
                    <v:stroke color="black" weight="9360" joinstyle="miter" endcap="flat"/>
                    <w10:wrap type="none"/>
                  </v:oval>
                  <v:shape id="shape_0" coordsize="11,379" path="m0,0l11,379e" stroked="t" o:allowincell="f" style="position:absolute;left:4501;top:1441;width:9;height:377;mso-wrap-style:none;v-text-anchor:middle">
                    <v:fill o:detectmouseclick="t" on="false"/>
                    <v:stroke color="black" weight="9360" joinstyle="round" endcap="flat"/>
                    <w10:wrap type="none"/>
                  </v:shape>
                  <v:shape id="shape_0" coordsize="731,21" path="m0,21l731,0e" stroked="t" o:allowincell="f" style="position:absolute;left:4141;top:1430;width:730;height:20;mso-wrap-style:none;v-text-anchor:middle">
                    <v:fill o:detectmouseclick="t" on="false"/>
                    <v:stroke color="black" weight="9360" joinstyle="round" endcap="flat"/>
                    <w10:wrap type="none"/>
                  </v:shape>
                  <v:rect id="shape_0" fillcolor="white" stroked="t" o:allowincell="f" style="position:absolute;left:3780;top:1260;width:356;height:359;mso-wrap-style:none;v-text-anchor:middle">
                    <v:fill o:detectmouseclick="t" type="solid" color2="black"/>
                    <v:stroke color="black" weight="9360" joinstyle="miter" endcap="flat"/>
                    <w10:wrap type="none"/>
                  </v:rect>
                  <v:oval id="shape_0" fillcolor="white" stroked="t" o:allowincell="f" style="position:absolute;left:4859;top:1260;width:358;height:359;mso-wrap-style:none;v-text-anchor:middle">
                    <v:fill o:detectmouseclick="t" type="solid" color2="black"/>
                    <v:stroke color="black" weight="9360" joinstyle="miter" endcap="flat"/>
                    <w10:wrap type="none"/>
                  </v:oval>
                  <v:shape id="shape_0" coordsize="11,379" path="m0,0l11,379e" stroked="t" o:allowincell="f" style="position:absolute;left:3960;top:899;width:9;height:378;mso-wrap-style:none;v-text-anchor:middle">
                    <v:fill o:detectmouseclick="t" on="false"/>
                    <v:stroke color="black" weight="9360" joinstyle="round" endcap="flat"/>
                    <w10:wrap type="none"/>
                  </v:shape>
                  <v:shape id="shape_0" coordsize="1810,25" path="m0,25l1810,0e" stroked="t" o:allowincell="f" style="position:absolute;left:3960;top:890;width:1808;height:24;mso-wrap-style:none;v-text-anchor:middle">
                    <v:fill o:detectmouseclick="t" on="false"/>
                    <v:stroke color="black" weight="9360" joinstyle="round" endcap="flat"/>
                    <w10:wrap type="none"/>
                  </v:shape>
                  <v:shape id="shape_0" coordsize="11,379" path="m0,0l11,379e" stroked="t" o:allowincell="f" style="position:absolute;left:5760;top:899;width:8;height:379;mso-wrap-style:none;v-text-anchor:middle">
                    <v:fill o:detectmouseclick="t" on="false"/>
                    <v:stroke color="black" weight="9360" joinstyle="round" endcap="flat"/>
                    <w10:wrap type="none"/>
                  </v:shape>
                  <v:oval id="shape_0" fillcolor="white" stroked="t" o:allowincell="f" style="position:absolute;left:5580;top:1260;width:357;height:359;mso-wrap-style:none;v-text-anchor:middle">
                    <v:fill o:detectmouseclick="t" type="solid" color2="black"/>
                    <v:stroke color="black" weight="9360" joinstyle="miter" endcap="flat"/>
                    <w10:wrap type="none"/>
                  </v:oval>
                  <v:shape id="shape_0" coordsize="11,379" path="m0,0l11,379e" stroked="t" o:allowincell="f" style="position:absolute;left:4680;top:540;width:9;height:376;mso-wrap-style:none;v-text-anchor:middle">
                    <v:fill o:detectmouseclick="t" on="false"/>
                    <v:stroke color="black" weight="9360" joinstyle="round" endcap="flat"/>
                    <w10:wrap type="none"/>
                  </v:shape>
                  <v:shape id="shape_0" coordsize="731,21" path="m0,21l731,0e" stroked="t" o:allowincell="f" style="position:absolute;left:4320;top:540;width:730;height:20;mso-wrap-style:none;v-text-anchor:middle">
                    <v:fill o:detectmouseclick="t" on="false"/>
                    <v:stroke color="black" weight="9360" joinstyle="round" endcap="flat"/>
                    <w10:wrap type="none"/>
                  </v:shape>
                  <v:rect id="shape_0" fillcolor="white" stroked="t" o:allowincell="f" style="position:absolute;left:5040;top:359;width:357;height:360;mso-wrap-style:none;v-text-anchor:middle">
                    <v:fill o:detectmouseclick="t" type="solid" color2="black"/>
                    <v:stroke color="black" weight="9360" joinstyle="miter" endcap="flat"/>
                    <w10:wrap type="none"/>
                  </v:rect>
                  <v:oval id="shape_0" fillcolor="white" stroked="t" o:allowincell="f" style="position:absolute;left:3960;top:359;width:358;height:360;mso-wrap-style:none;v-text-anchor:middle">
                    <v:fill o:detectmouseclick="t" type="solid" color2="black"/>
                    <v:stroke color="black" weight="9360" joinstyle="miter" endcap="flat"/>
                    <w10:wrap type="none"/>
                  </v:oval>
                  <v:shape id="shape_0" fillcolor="white" stroked="f" o:allowincell="f" style="position:absolute;left:360;top:358;width:359;height:360;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type="solid" color2="black"/>
                    <v:stroke color="#3465a4" joinstyle="round" endcap="flat"/>
                    <w10:wrap type="none"/>
                  </v:shape>
                  <v:shape id="shape_0" fillcolor="white" stroked="f" o:allowincell="f" style="position:absolute;left:360;top:1259;width:539;height:360;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type="solid" color2="black"/>
                    <v:stroke color="#3465a4" joinstyle="round" endcap="flat"/>
                    <w10:wrap type="none"/>
                  </v:shape>
                  <v:shape id="shape_0" fillcolor="white" stroked="f" o:allowincell="f" style="position:absolute;left:360;top:2161;width:539;height:35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type="solid" color2="black"/>
                    <v:stroke color="#3465a4" joinstyle="round" endcap="flat"/>
                    <w10:wrap type="none"/>
                  </v:shape>
                  <v:shape id="shape_0" fillcolor="white" stroked="f" o:allowincell="f" style="position:absolute;left:1260;top:636;width:359;height:358;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1</w:t>
                          </w:r>
                        </w:p>
                      </w:txbxContent>
                    </v:textbox>
                    <v:fill o:detectmouseclick="t" type="solid" color2="black" opacity="0"/>
                    <v:stroke color="#3465a4" joinstyle="round" endcap="flat"/>
                    <w10:wrap type="none"/>
                  </v:shape>
                  <v:shape id="shape_0" fillcolor="white" stroked="f" o:allowincell="f" style="position:absolute;left:2160;top:636;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2</w:t>
                          </w:r>
                        </w:p>
                      </w:txbxContent>
                    </v:textbox>
                    <v:fill o:detectmouseclick="t" type="solid" color2="black" opacity="0"/>
                    <v:stroke color="#3465a4" joinstyle="round" endcap="flat"/>
                    <w10:wrap type="none"/>
                  </v:shape>
                  <v:shape id="shape_0" fillcolor="white" stroked="f" o:allowincell="f" style="position:absolute;left:3912;top:646;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3</w:t>
                          </w:r>
                        </w:p>
                      </w:txbxContent>
                    </v:textbox>
                    <v:fill o:detectmouseclick="t" type="solid" color2="black" opacity="0"/>
                    <v:stroke color="#3465a4" joinstyle="round" endcap="flat"/>
                    <w10:wrap type="none"/>
                  </v:shape>
                  <v:shape id="shape_0" fillcolor="white" stroked="f" o:allowincell="f" style="position:absolute;left:5040;top:649;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4</w:t>
                          </w:r>
                        </w:p>
                      </w:txbxContent>
                    </v:textbox>
                    <v:fill o:detectmouseclick="t" type="solid" color2="black" opacity="0"/>
                    <v:stroke color="#3465a4" joinstyle="round" endcap="flat"/>
                    <w10:wrap type="none"/>
                  </v:shape>
                  <v:shape id="shape_0" fillcolor="white" stroked="f" o:allowincell="f" style="position:absolute;left:1248;top:1548;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5</w:t>
                          </w:r>
                        </w:p>
                      </w:txbxContent>
                    </v:textbox>
                    <v:fill o:detectmouseclick="t" type="solid" color2="black" opacity="0"/>
                    <v:stroke color="#3465a4" joinstyle="round" endcap="flat"/>
                    <w10:wrap type="none"/>
                  </v:shape>
                  <v:shape id="shape_0" fillcolor="white" stroked="f" o:allowincell="f" style="position:absolute;left:2160;top:1548;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6</w:t>
                          </w:r>
                        </w:p>
                      </w:txbxContent>
                    </v:textbox>
                    <v:fill o:detectmouseclick="t" type="solid" color2="black" opacity="0"/>
                    <v:stroke color="#3465a4" joinstyle="round" endcap="flat"/>
                    <w10:wrap type="none"/>
                  </v:shape>
                  <v:shape id="shape_0" fillcolor="white" stroked="f" o:allowincell="f" style="position:absolute;left:3060;top:1548;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7</w:t>
                          </w:r>
                        </w:p>
                      </w:txbxContent>
                    </v:textbox>
                    <v:fill o:detectmouseclick="t" type="solid" color2="black" opacity="0"/>
                    <v:stroke color="#3465a4" joinstyle="round" endcap="flat"/>
                    <w10:wrap type="none"/>
                  </v:shape>
                  <v:shape id="shape_0" fillcolor="white" stroked="f" o:allowincell="f" style="position:absolute;left:3780;top:1548;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8</w:t>
                          </w:r>
                        </w:p>
                      </w:txbxContent>
                    </v:textbox>
                    <v:fill o:detectmouseclick="t" type="solid" color2="black" opacity="0"/>
                    <v:stroke color="#3465a4" joinstyle="round" endcap="flat"/>
                    <w10:wrap type="none"/>
                  </v:shape>
                  <v:shape id="shape_0" fillcolor="white" stroked="f" o:allowincell="f" style="position:absolute;left:4884;top:1548;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9</w:t>
                          </w:r>
                        </w:p>
                      </w:txbxContent>
                    </v:textbox>
                    <v:fill o:detectmouseclick="t" type="solid" color2="black" opacity="0"/>
                    <v:stroke color="#3465a4" joinstyle="round" endcap="flat"/>
                    <w10:wrap type="none"/>
                  </v:shape>
                  <v:shape id="shape_0" fillcolor="white" stroked="f" o:allowincell="f" style="position:absolute;left:5580;top:1536;width:53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10</w:t>
                          </w:r>
                        </w:p>
                      </w:txbxContent>
                    </v:textbox>
                    <v:fill o:detectmouseclick="t" type="solid" color2="black" opacity="0"/>
                    <v:stroke color="#3465a4" joinstyle="round" endcap="flat"/>
                    <w10:wrap type="none"/>
                  </v:shape>
                  <v:shape id="shape_0" fillcolor="white" stroked="f" o:allowincell="f" style="position:absolute;left:2160;top:2521;width:53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11</w:t>
                          </w:r>
                        </w:p>
                      </w:txbxContent>
                    </v:textbox>
                    <v:fill o:detectmouseclick="t" type="solid" color2="black" opacity="0"/>
                    <v:stroke color="#3465a4" joinstyle="round" endcap="flat"/>
                    <w10:wrap type="none"/>
                  </v:shape>
                  <v:shape id="shape_0" fillcolor="white" stroked="f" o:allowincell="f" style="position:absolute;left:3000;top:2521;width:53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12</w:t>
                          </w:r>
                        </w:p>
                      </w:txbxContent>
                    </v:textbox>
                    <v:fill o:detectmouseclick="t" type="solid" color2="black" opacity="0"/>
                    <v:stroke color="#3465a4" joinstyle="round" endcap="flat"/>
                    <w10:wrap type="none"/>
                  </v:shape>
                  <v:shape id="shape_0" fillcolor="white" stroked="f" o:allowincell="f" style="position:absolute;left:3960;top:2521;width:53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13</w:t>
                          </w:r>
                        </w:p>
                      </w:txbxContent>
                    </v:textbox>
                    <v:fill o:detectmouseclick="t" type="solid" color2="black" opacity="0"/>
                    <v:stroke color="#3465a4" joinstyle="round" endcap="flat"/>
                    <w10:wrap type="none"/>
                  </v:shape>
                  <v:shape id="shape_0" fillcolor="white" stroked="f" o:allowincell="f" style="position:absolute;left:3528;top:2700;width:35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w:t>
                          </w:r>
                        </w:p>
                      </w:txbxContent>
                    </v:textbox>
                    <v:fill o:detectmouseclick="t" type="solid" color2="black" opacity="0"/>
                    <v:stroke color="#3465a4" joinstyle="round" endcap="flat"/>
                    <w10:wrap type="none"/>
                  </v:shape>
                  <v:shape id="shape_0" fillcolor="white" stroked="f" o:allowincell="f" style="position:absolute;left:4680;top:2521;width:539;height:361;mso-wrap-style:square;v-text-anchor:top" type="_x0000_t202">
                    <v:textbox>
                      <w:txbxContent>
                        <w:p>
                          <w:pPr>
                            <w:overflowPunct w:val="false"/>
                            <w:bidi w:val="0"/>
                            <w:rPr/>
                          </w:pPr>
                          <w:r>
                            <w:rPr>
                              <w:kern w:val="2"/>
                              <w:sz w:val="16"/>
                              <w:b/>
                              <w:szCs w:val="16"/>
                              <w:rFonts w:ascii="Times New Roman" w:hAnsi="Times New Roman" w:eastAsia="Times New Roman" w:cs="Times New Roman"/>
                              <w:color w:val="auto"/>
                              <w:lang w:val="en-US" w:bidi="ar-SA"/>
                            </w:rPr>
                            <w:t>14</w:t>
                          </w:r>
                        </w:p>
                      </w:txbxContent>
                    </v:textbox>
                    <v:fill o:detectmouseclick="t" type="solid" color2="black" opacity="0"/>
                    <v:stroke color="#3465a4" joinstyle="round" endcap="flat"/>
                    <w10:wrap type="none"/>
                  </v:shape>
                  <v:rect id="shape_0" fillcolor="white" stroked="t" o:allowincell="f" style="position:absolute;left:6744;top:492;width:214;height:216;mso-wrap-style:none;v-text-anchor:middle">
                    <v:fill o:detectmouseclick="t" type="solid" color2="black"/>
                    <v:stroke color="black" weight="9360" joinstyle="miter" endcap="flat"/>
                    <w10:wrap type="none"/>
                  </v:rect>
                  <v:rect id="shape_0" fillcolor="black" stroked="t" o:allowincell="f" style="position:absolute;left:6768;top:768;width:179;height:180;mso-wrap-style:none;v-text-anchor:middle">
                    <v:fill o:detectmouseclick="t" type="solid" color2="white"/>
                    <v:stroke color="black" weight="9360" joinstyle="miter" endcap="flat"/>
                    <w10:wrap type="none"/>
                  </v:rect>
                  <v:oval id="shape_0" fillcolor="white" stroked="t" o:allowincell="f" style="position:absolute;left:6756;top:996;width:179;height:179;mso-wrap-style:none;v-text-anchor:middle">
                    <v:fill o:detectmouseclick="t" type="solid" color2="black"/>
                    <v:stroke color="black" weight="9360" joinstyle="miter" endcap="flat"/>
                    <w10:wrap type="none"/>
                  </v:oval>
                  <v:oval id="shape_0" fillcolor="black" stroked="t" o:allowincell="f" style="position:absolute;left:6756;top:1212;width:179;height:179;mso-wrap-style:none;v-text-anchor:middle">
                    <v:fill o:detectmouseclick="t" type="solid" color2="white"/>
                    <v:stroke color="black" weight="9360" joinstyle="miter" endcap="flat"/>
                    <w10:wrap type="none"/>
                  </v:oval>
                </v:group>
              </v:group>
            </w:pict>
          </mc:Fallback>
        </mc:AlternateContent>
      </w:r>
      <w:r>
        <w:rPr/>
        <w:t>`</w:t>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tab/>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r>
    </w:p>
    <w:p>
      <w:pPr>
        <w:pStyle w:val="Normal"/>
        <w:tabs>
          <w:tab w:val="clear" w:pos="720"/>
          <w:tab w:val="left" w:pos="540" w:leader="none"/>
          <w:tab w:val="left" w:pos="2700" w:leader="none"/>
          <w:tab w:val="left" w:pos="5040" w:leader="none"/>
          <w:tab w:val="left" w:pos="7200" w:leader="none"/>
        </w:tabs>
        <w:jc w:val="both"/>
        <w:rPr/>
      </w:pPr>
      <w:r>
        <w:rPr>
          <w:b/>
        </w:rPr>
        <w:t>A</w:t>
      </w:r>
      <w:r>
        <w:rPr/>
        <w:t xml:space="preserve">. </w:t>
      </w:r>
      <w:r>
        <w:rPr/>
        <w:object w:dxaOrig="220" w:dyaOrig="620">
          <v:shapetype id="_x0000_tole_rId52" coordsize="21600,21600" o:spt="ole_rId5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52" type="_x0000_tole_rId52" style="width:11pt;height:31pt" filled="f" o:ole="">
            <v:imagedata r:id="rId53" o:title=""/>
          </v:shape>
          <o:OLEObject Type="Embed" ProgID="" ShapeID="ole_rId52" DrawAspect="Content" ObjectID="_1015824021" r:id="rId52"/>
        </w:object>
      </w:r>
      <w:r>
        <w:rPr/>
        <w:tab/>
        <w:tab/>
      </w:r>
      <w:r>
        <w:rPr>
          <w:b/>
        </w:rPr>
        <w:t>B</w:t>
      </w:r>
      <w:r>
        <w:rPr/>
        <w:t xml:space="preserve">. </w:t>
      </w:r>
      <w:r>
        <w:rPr/>
        <w:object w:dxaOrig="240" w:dyaOrig="620">
          <v:shapetype id="_x0000_tole_rId54" coordsize="21600,21600" o:spt="ole_rId5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54" type="_x0000_tole_rId54" style="width:12pt;height:31pt" filled="f" o:ole="">
            <v:imagedata r:id="rId55" o:title=""/>
          </v:shape>
          <o:OLEObject Type="Embed" ProgID="" ShapeID="ole_rId54" DrawAspect="Content" ObjectID="_1733122039" r:id="rId54"/>
        </w:object>
      </w:r>
      <w:r>
        <w:rPr/>
        <w:tab/>
      </w:r>
      <w:r>
        <w:rPr>
          <w:b/>
        </w:rPr>
        <w:t>C</w:t>
      </w:r>
      <w:r>
        <w:rPr/>
        <w:t xml:space="preserve">. </w:t>
      </w:r>
      <w:r>
        <w:rPr/>
        <w:object w:dxaOrig="240" w:dyaOrig="620">
          <v:shapetype id="_x0000_tole_rId56" coordsize="21600,21600" o:spt="ole_rId5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56" type="_x0000_tole_rId56" style="width:12pt;height:31pt" filled="f" o:ole="">
            <v:imagedata r:id="rId57" o:title=""/>
          </v:shape>
          <o:OLEObject Type="Embed" ProgID="" ShapeID="ole_rId56" DrawAspect="Content" ObjectID="_1508241711" r:id="rId56"/>
        </w:object>
      </w:r>
      <w:r>
        <w:rPr/>
        <w:tab/>
      </w:r>
      <w:r>
        <w:rPr>
          <w:b/>
          <w:color w:val="FF0000"/>
          <w:u w:val="single"/>
        </w:rPr>
        <w:t>D</w:t>
      </w:r>
      <w:r>
        <w:rPr/>
        <w:t xml:space="preserve">.  </w:t>
      </w:r>
      <w:r>
        <w:rPr/>
        <w:object w:dxaOrig="220" w:dyaOrig="620">
          <v:shapetype id="_x0000_tole_rId58" coordsize="21600,21600" o:spt="ole_rId5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58" type="_x0000_tole_rId58" style="width:11pt;height:31pt" filled="f" o:ole="">
            <v:imagedata r:id="rId59" o:title=""/>
          </v:shape>
          <o:OLEObject Type="Embed" ProgID="" ShapeID="ole_rId58" DrawAspect="Content" ObjectID="_1082225654" r:id="rId58"/>
        </w:object>
      </w:r>
    </w:p>
    <w:p>
      <w:pPr>
        <w:pStyle w:val="Normal"/>
        <w:rPr>
          <w:color w:val="0000FF"/>
        </w:rPr>
      </w:pPr>
      <w:r>
        <w:rPr>
          <w:color w:val="0000FF"/>
        </w:rPr>
        <w:t>-Xác suất sinh con không bị bệnh = 1 – Xác suất sinh con bị bệnh.</w:t>
      </w:r>
    </w:p>
    <w:p>
      <w:pPr>
        <w:pStyle w:val="Normal"/>
        <w:rPr>
          <w:color w:val="0000FF"/>
        </w:rPr>
      </w:pPr>
      <w:r>
        <w:rPr>
          <w:color w:val="0000FF"/>
        </w:rPr>
        <w:t>Để con sinh bị bệnh thì 12, 13 mang KG Aa.</w:t>
      </w:r>
    </w:p>
    <w:p>
      <w:pPr>
        <w:pStyle w:val="Normal"/>
        <w:rPr>
          <w:color w:val="0000FF"/>
        </w:rPr>
      </w:pPr>
      <w:r>
        <w:rPr>
          <w:color w:val="0000FF"/>
        </w:rPr>
        <w:t>12 chắc chắn mang KG Aa (Vì nhận A từ mẹ và a từ bố), 13 mang gen Aa với xác suất 2/3 (KH trội)</w:t>
      </w:r>
    </w:p>
    <w:p>
      <w:pPr>
        <w:pStyle w:val="Normal"/>
        <w:rPr/>
      </w:pPr>
      <w:r>
        <w:rPr>
          <w:color w:val="0000FF"/>
        </w:rPr>
        <w:t xml:space="preserve">Suy ra: Xác suất con bệnh = </w:t>
      </w:r>
      <w:r>
        <w:rPr>
          <w:color w:val="0000FF"/>
        </w:rPr>
        <w:object w:dxaOrig="900" w:dyaOrig="620">
          <v:shapetype id="_x0000_tole_rId60" coordsize="21600,21600" o:spt="ole_rId6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60" type="_x0000_tole_rId60" style="width:45pt;height:31pt" filled="f" o:ole="">
            <v:imagedata r:id="rId61" o:title=""/>
          </v:shape>
          <o:OLEObject Type="Embed" ProgID="" ShapeID="ole_rId60" DrawAspect="Content" ObjectID="_1241499612" r:id="rId60"/>
        </w:object>
      </w:r>
      <w:r>
        <w:rPr>
          <w:color w:val="0000FF"/>
        </w:rPr>
        <w:t xml:space="preserve"> Suy ra: Xác suất cần tìm  = 5/6</w:t>
      </w:r>
    </w:p>
    <w:p>
      <w:pPr>
        <w:pStyle w:val="Normal"/>
        <w:tabs>
          <w:tab w:val="clear" w:pos="720"/>
          <w:tab w:val="left" w:pos="284" w:leader="none"/>
          <w:tab w:val="left" w:pos="2835" w:leader="none"/>
          <w:tab w:val="left" w:pos="5529" w:leader="none"/>
          <w:tab w:val="left" w:pos="8080" w:leader="none"/>
        </w:tabs>
        <w:jc w:val="both"/>
        <w:rPr>
          <w:b/>
          <w:color w:val="000000"/>
        </w:rPr>
      </w:pPr>
      <w:r>
        <w:rPr>
          <w:b/>
          <w:color w:val="000000"/>
        </w:rPr>
      </w:r>
    </w:p>
    <w:p>
      <w:pPr>
        <w:pStyle w:val="Normal"/>
        <w:tabs>
          <w:tab w:val="clear" w:pos="720"/>
          <w:tab w:val="left" w:pos="284" w:leader="none"/>
          <w:tab w:val="left" w:pos="2835" w:leader="none"/>
          <w:tab w:val="left" w:pos="5529" w:leader="none"/>
          <w:tab w:val="left" w:pos="8080" w:leader="none"/>
        </w:tabs>
        <w:jc w:val="both"/>
        <w:rPr>
          <w:b/>
          <w:color w:val="000000"/>
        </w:rPr>
      </w:pPr>
      <w:r>
        <w:rPr>
          <w:b/>
          <w:color w:val="000000"/>
        </w:rPr>
      </w:r>
    </w:p>
    <w:p>
      <w:pPr>
        <w:pStyle w:val="Normal"/>
        <w:tabs>
          <w:tab w:val="clear" w:pos="720"/>
          <w:tab w:val="left" w:pos="284" w:leader="none"/>
          <w:tab w:val="left" w:pos="2835" w:leader="none"/>
          <w:tab w:val="left" w:pos="5529" w:leader="none"/>
          <w:tab w:val="left" w:pos="8080" w:leader="none"/>
        </w:tabs>
        <w:jc w:val="both"/>
        <w:rPr/>
      </w:pPr>
      <w:r>
        <w:rPr>
          <w:b/>
          <w:color w:val="000000"/>
        </w:rPr>
        <w:t>Bài 6:</w:t>
      </w:r>
      <w:r>
        <w:rPr>
          <w:color w:val="000000"/>
        </w:rPr>
        <w:t xml:space="preserve"> Nghiên cứu phả hệ sau về một bệnh di truyền ở người.</w:t>
      </w:r>
    </w:p>
    <w:p>
      <w:pPr>
        <w:pStyle w:val="Normal"/>
        <w:tabs>
          <w:tab w:val="clear" w:pos="720"/>
          <w:tab w:val="left" w:pos="284" w:leader="none"/>
          <w:tab w:val="left" w:pos="2835" w:leader="none"/>
          <w:tab w:val="left" w:pos="5529" w:leader="none"/>
          <w:tab w:val="left" w:pos="8080" w:leader="none"/>
        </w:tabs>
        <w:ind w:firstLine="283" w:right="0"/>
        <w:jc w:val="both"/>
        <w:rPr>
          <w:color w:val="000000"/>
        </w:rPr>
      </w:pPr>
      <w:r>
        <w:rPr>
          <w:color w:val="000000"/>
        </w:rPr>
      </w:r>
    </w:p>
    <w:tbl>
      <w:tblPr>
        <w:tblW w:w="4481" w:type="dxa"/>
        <w:jc w:val="center"/>
        <w:tblInd w:w="0" w:type="dxa"/>
        <w:tblLayout w:type="fixed"/>
        <w:tblCellMar>
          <w:top w:w="0" w:type="dxa"/>
          <w:left w:w="108" w:type="dxa"/>
          <w:bottom w:w="0" w:type="dxa"/>
          <w:right w:w="108" w:type="dxa"/>
        </w:tblCellMar>
      </w:tblPr>
      <w:tblGrid>
        <w:gridCol w:w="4481"/>
      </w:tblGrid>
      <w:tr>
        <w:trPr>
          <w:trHeight w:val="2134" w:hRule="atLeast"/>
        </w:trPr>
        <w:tc>
          <w:tcPr>
            <w:tcW w:w="4481" w:type="dxa"/>
            <w:tcBorders/>
          </w:tcPr>
          <w:p>
            <w:pPr>
              <w:pStyle w:val="Normal"/>
              <w:tabs>
                <w:tab w:val="clear" w:pos="720"/>
                <w:tab w:val="left" w:pos="284" w:leader="none"/>
                <w:tab w:val="left" w:pos="2835" w:leader="none"/>
                <w:tab w:val="left" w:pos="5529" w:leader="none"/>
                <w:tab w:val="left" w:pos="8080" w:leader="none"/>
              </w:tabs>
              <w:ind w:firstLine="283" w:right="0"/>
              <w:jc w:val="both"/>
              <w:rPr>
                <w:color w:val="000000"/>
              </w:rPr>
            </w:pPr>
            <w:r>
              <mc:AlternateContent>
                <mc:Choice Requires="wpg">
                  <w:drawing>
                    <wp:anchor behindDoc="0" distT="0" distB="0" distL="114935" distR="114935" simplePos="0" locked="0" layoutInCell="1" allowOverlap="1" relativeHeight="263">
                      <wp:simplePos x="0" y="0"/>
                      <wp:positionH relativeFrom="column">
                        <wp:posOffset>125095</wp:posOffset>
                      </wp:positionH>
                      <wp:positionV relativeFrom="paragraph">
                        <wp:posOffset>10795</wp:posOffset>
                      </wp:positionV>
                      <wp:extent cx="2567305" cy="1255395"/>
                      <wp:effectExtent l="5080" t="5715" r="5080" b="5080"/>
                      <wp:wrapNone/>
                      <wp:docPr id="128" name=""/>
                      <a:graphic xmlns:a="http://schemas.openxmlformats.org/drawingml/2006/main">
                        <a:graphicData uri="http://schemas.microsoft.com/office/word/2010/wordprocessingGroup">
                          <wpg:wgp>
                            <wpg:cNvGrpSpPr/>
                            <wpg:grpSpPr>
                              <a:xfrm>
                                <a:off x="0" y="0"/>
                                <a:ext cx="2567160" cy="1255320"/>
                                <a:chOff x="0" y="0"/>
                                <a:chExt cx="2567160" cy="1255320"/>
                              </a:xfrm>
                            </wpg:grpSpPr>
                            <wpg:grpSp>
                              <wpg:cNvGrpSpPr/>
                              <wpg:grpSpPr>
                                <a:xfrm>
                                  <a:off x="356400" y="0"/>
                                  <a:ext cx="2211120" cy="847080"/>
                                </a:xfrm>
                              </wpg:grpSpPr>
                              <wpg:grpSp>
                                <wpg:cNvGrpSpPr/>
                                <wpg:grpSpPr>
                                  <a:xfrm>
                                    <a:off x="0" y="0"/>
                                    <a:ext cx="2211120" cy="847080"/>
                                  </a:xfrm>
                                </wpg:grpSpPr>
                                <wpg:grpSp>
                                  <wpg:cNvGrpSpPr/>
                                  <wpg:grpSpPr>
                                    <a:xfrm>
                                      <a:off x="0" y="0"/>
                                      <a:ext cx="2115720" cy="636120"/>
                                    </a:xfrm>
                                  </wpg:grpSpPr>
                                  <wps:wsp>
                                    <wps:cNvPr id="129" name=""/>
                                    <wps:cNvSpPr/>
                                    <wps:spPr>
                                      <a:xfrm>
                                        <a:off x="2019600" y="531000"/>
                                        <a:ext cx="95760" cy="103680"/>
                                      </a:xfrm>
                                      <a:prstGeom prst="ellipse">
                                        <a:avLst/>
                                      </a:prstGeom>
                                      <a:solidFill>
                                        <a:srgbClr val="ffffff"/>
                                      </a:solidFill>
                                      <a:ln w="9360">
                                        <a:solidFill>
                                          <a:srgbClr val="000000"/>
                                        </a:solidFill>
                                        <a:miter/>
                                      </a:ln>
                                    </wps:spPr>
                                    <wps:style>
                                      <a:lnRef idx="0"/>
                                      <a:fillRef idx="0"/>
                                      <a:effectRef idx="0"/>
                                      <a:fontRef idx="minor"/>
                                    </wps:style>
                                    <wps:bodyPr/>
                                  </wps:wsp>
                                  <wpg:grpSp>
                                    <wpg:cNvGrpSpPr/>
                                    <wpg:grpSpPr>
                                      <a:xfrm>
                                        <a:off x="0" y="0"/>
                                        <a:ext cx="1959120" cy="636120"/>
                                      </a:xfrm>
                                    </wpg:grpSpPr>
                                    <wpg:grpSp>
                                      <wpg:cNvGrpSpPr/>
                                      <wpg:grpSpPr>
                                        <a:xfrm>
                                          <a:off x="0" y="0"/>
                                          <a:ext cx="1959120" cy="635760"/>
                                        </a:xfrm>
                                      </wpg:grpSpPr>
                                      <wps:wsp>
                                        <wps:cNvCnPr/>
                                        <wps:spPr>
                                          <a:xfrm>
                                            <a:off x="219240" y="332640"/>
                                            <a:ext cx="111240" cy="1800"/>
                                          </a:xfrm>
                                          <a:prstGeom prst="straightConnector1">
                                            <a:avLst/>
                                          </a:prstGeom>
                                          <a:ln w="9360">
                                            <a:solidFill>
                                              <a:srgbClr val="000000"/>
                                            </a:solidFill>
                                            <a:miter/>
                                          </a:ln>
                                        </wps:spPr>
                                        <wps:bodyPr/>
                                      </wps:wsp>
                                      <wpg:grpSp>
                                        <wpg:cNvGrpSpPr/>
                                        <wpg:grpSpPr>
                                          <a:xfrm>
                                            <a:off x="0" y="0"/>
                                            <a:ext cx="1959120" cy="635760"/>
                                          </a:xfrm>
                                        </wpg:grpSpPr>
                                        <wpg:grpSp>
                                          <wpg:cNvGrpSpPr/>
                                          <wpg:grpSpPr>
                                            <a:xfrm>
                                              <a:off x="1598040" y="21600"/>
                                              <a:ext cx="305280" cy="102960"/>
                                            </a:xfrm>
                                          </wpg:grpSpPr>
                                          <wps:wsp>
                                            <wps:cNvPr id="130" name=""/>
                                            <wps:cNvSpPr/>
                                            <wps:spPr>
                                              <a:xfrm>
                                                <a:off x="0" y="0"/>
                                                <a:ext cx="95760" cy="102960"/>
                                              </a:xfrm>
                                              <a:prstGeom prst="ellipse">
                                                <a:avLst/>
                                              </a:prstGeom>
                                              <a:solidFill>
                                                <a:srgbClr val="002060"/>
                                              </a:solidFill>
                                              <a:ln w="9360">
                                                <a:solidFill>
                                                  <a:srgbClr val="000000"/>
                                                </a:solidFill>
                                                <a:miter/>
                                              </a:ln>
                                            </wps:spPr>
                                            <wps:style>
                                              <a:lnRef idx="0"/>
                                              <a:fillRef idx="0"/>
                                              <a:effectRef idx="0"/>
                                              <a:fontRef idx="minor"/>
                                            </wps:style>
                                            <wps:bodyPr/>
                                          </wps:wsp>
                                          <wps:wsp>
                                            <wps:cNvPr id="131" name=""/>
                                            <wps:cNvSpPr/>
                                            <wps:spPr>
                                              <a:xfrm>
                                                <a:off x="209520" y="0"/>
                                                <a:ext cx="95760" cy="102960"/>
                                              </a:xfrm>
                                              <a:prstGeom prst="rect">
                                                <a:avLst/>
                                              </a:prstGeom>
                                              <a:solidFill>
                                                <a:srgbClr val="ffffff"/>
                                              </a:solidFill>
                                              <a:ln w="9360">
                                                <a:solidFill>
                                                  <a:srgbClr val="000000"/>
                                                </a:solidFill>
                                                <a:miter/>
                                              </a:ln>
                                            </wps:spPr>
                                            <wps:style>
                                              <a:lnRef idx="0"/>
                                              <a:fillRef idx="0"/>
                                              <a:effectRef idx="0"/>
                                              <a:fontRef idx="minor"/>
                                            </wps:style>
                                            <wps:bodyPr/>
                                          </wps:wsp>
                                          <wps:wsp>
                                            <wps:cNvCnPr/>
                                            <wps:spPr>
                                              <a:xfrm>
                                                <a:off x="96120" y="36360"/>
                                                <a:ext cx="110160" cy="1440"/>
                                              </a:xfrm>
                                              <a:prstGeom prst="straightConnector1">
                                                <a:avLst/>
                                              </a:prstGeom>
                                              <a:ln w="9360">
                                                <a:solidFill>
                                                  <a:srgbClr val="000000"/>
                                                </a:solidFill>
                                                <a:miter/>
                                              </a:ln>
                                            </wps:spPr>
                                            <wps:bodyPr/>
                                          </wps:wsp>
                                        </wpg:grpSp>
                                        <wpg:grpSp>
                                          <wpg:cNvGrpSpPr/>
                                          <wpg:grpSpPr>
                                            <a:xfrm>
                                              <a:off x="0" y="0"/>
                                              <a:ext cx="1959120" cy="635760"/>
                                            </a:xfrm>
                                          </wpg:grpSpPr>
                                          <wps:wsp>
                                            <wps:cNvPr id="132" name=""/>
                                            <wps:cNvSpPr/>
                                            <wps:spPr>
                                              <a:xfrm>
                                                <a:off x="123120" y="287640"/>
                                                <a:ext cx="95760" cy="102960"/>
                                              </a:xfrm>
                                              <a:prstGeom prst="rect">
                                                <a:avLst/>
                                              </a:prstGeom>
                                              <a:solidFill>
                                                <a:srgbClr val="ffffff"/>
                                              </a:solidFill>
                                              <a:ln w="9360">
                                                <a:solidFill>
                                                  <a:srgbClr val="000000"/>
                                                </a:solidFill>
                                                <a:miter/>
                                              </a:ln>
                                            </wps:spPr>
                                            <wps:style>
                                              <a:lnRef idx="0"/>
                                              <a:fillRef idx="0"/>
                                              <a:effectRef idx="0"/>
                                              <a:fontRef idx="minor"/>
                                            </wps:style>
                                            <wps:bodyPr/>
                                          </wps:wsp>
                                          <wpg:grpSp>
                                            <wpg:cNvGrpSpPr/>
                                            <wpg:grpSpPr>
                                              <a:xfrm>
                                                <a:off x="735840" y="0"/>
                                                <a:ext cx="305280" cy="102240"/>
                                              </a:xfrm>
                                            </wpg:grpSpPr>
                                            <wps:wsp>
                                              <wps:cNvPr id="133" name=""/>
                                              <wps:cNvSpPr/>
                                              <wps:spPr>
                                                <a:xfrm>
                                                  <a:off x="0" y="0"/>
                                                  <a:ext cx="95760" cy="102240"/>
                                                </a:xfrm>
                                                <a:prstGeom prst="ellipse">
                                                  <a:avLst/>
                                                </a:prstGeom>
                                                <a:solidFill>
                                                  <a:srgbClr val="002060"/>
                                                </a:solidFill>
                                                <a:ln w="9360">
                                                  <a:solidFill>
                                                    <a:srgbClr val="000000"/>
                                                  </a:solidFill>
                                                  <a:miter/>
                                                </a:ln>
                                              </wps:spPr>
                                              <wps:style>
                                                <a:lnRef idx="0"/>
                                                <a:fillRef idx="0"/>
                                                <a:effectRef idx="0"/>
                                                <a:fontRef idx="minor"/>
                                              </wps:style>
                                              <wps:bodyPr/>
                                            </wps:wsp>
                                            <wps:wsp>
                                              <wps:cNvPr id="134" name=""/>
                                              <wps:cNvSpPr/>
                                              <wps:spPr>
                                                <a:xfrm>
                                                  <a:off x="209520" y="0"/>
                                                  <a:ext cx="95760" cy="102240"/>
                                                </a:xfrm>
                                                <a:prstGeom prst="rect">
                                                  <a:avLst/>
                                                </a:prstGeom>
                                                <a:solidFill>
                                                  <a:srgbClr val="ffffff"/>
                                                </a:solidFill>
                                                <a:ln w="9360">
                                                  <a:solidFill>
                                                    <a:srgbClr val="000000"/>
                                                  </a:solidFill>
                                                  <a:miter/>
                                                </a:ln>
                                              </wps:spPr>
                                              <wps:style>
                                                <a:lnRef idx="0"/>
                                                <a:fillRef idx="0"/>
                                                <a:effectRef idx="0"/>
                                                <a:fontRef idx="minor"/>
                                              </wps:style>
                                              <wps:bodyPr/>
                                            </wps:wsp>
                                            <wps:wsp>
                                              <wps:cNvCnPr/>
                                              <wps:spPr>
                                                <a:xfrm>
                                                  <a:off x="96120" y="35640"/>
                                                  <a:ext cx="110160" cy="1440"/>
                                                </a:xfrm>
                                                <a:prstGeom prst="straightConnector1">
                                                  <a:avLst/>
                                                </a:prstGeom>
                                                <a:ln w="9360">
                                                  <a:solidFill>
                                                    <a:srgbClr val="000000"/>
                                                  </a:solidFill>
                                                  <a:miter/>
                                                </a:ln>
                                              </wps:spPr>
                                              <wps:bodyPr/>
                                            </wps:wsp>
                                          </wpg:grpSp>
                                          <wpg:grpSp>
                                            <wpg:cNvGrpSpPr/>
                                            <wpg:grpSpPr>
                                              <a:xfrm>
                                                <a:off x="0" y="36720"/>
                                                <a:ext cx="1959120" cy="598680"/>
                                              </a:xfrm>
                                            </wpg:grpSpPr>
                                            <wpg:grpSp>
                                              <wpg:cNvGrpSpPr/>
                                              <wpg:grpSpPr>
                                                <a:xfrm>
                                                  <a:off x="331200" y="0"/>
                                                  <a:ext cx="1627560" cy="338400"/>
                                                </a:xfrm>
                                              </wpg:grpSpPr>
                                              <wps:wsp>
                                                <wps:cNvPr id="135" name=""/>
                                                <wps:cNvSpPr/>
                                                <wps:spPr>
                                                  <a:xfrm>
                                                    <a:off x="1531800" y="235800"/>
                                                    <a:ext cx="95760" cy="102960"/>
                                                  </a:xfrm>
                                                  <a:prstGeom prst="rect">
                                                    <a:avLst/>
                                                  </a:prstGeom>
                                                  <a:solidFill>
                                                    <a:srgbClr val="ffffff"/>
                                                  </a:solidFill>
                                                  <a:ln w="9360">
                                                    <a:solidFill>
                                                      <a:srgbClr val="000000"/>
                                                    </a:solidFill>
                                                    <a:miter/>
                                                  </a:ln>
                                                </wps:spPr>
                                                <wps:style>
                                                  <a:lnRef idx="0"/>
                                                  <a:fillRef idx="0"/>
                                                  <a:effectRef idx="0"/>
                                                  <a:fontRef idx="minor"/>
                                                </wps:style>
                                                <wps:bodyPr/>
                                              </wps:wsp>
                                              <wpg:grpSp>
                                                <wpg:cNvGrpSpPr/>
                                                <wpg:grpSpPr>
                                                  <a:xfrm>
                                                    <a:off x="0" y="0"/>
                                                    <a:ext cx="1297800" cy="336600"/>
                                                  </a:xfrm>
                                                </wpg:grpSpPr>
                                                <wpg:grpSp>
                                                  <wpg:cNvGrpSpPr/>
                                                  <wpg:grpSpPr>
                                                    <a:xfrm>
                                                      <a:off x="0" y="140400"/>
                                                      <a:ext cx="1297800" cy="196200"/>
                                                    </a:xfrm>
                                                  </wpg:grpSpPr>
                                                  <wpg:grpSp>
                                                    <wpg:cNvGrpSpPr/>
                                                    <wpg:grpSpPr>
                                                      <a:xfrm>
                                                        <a:off x="993240" y="93960"/>
                                                        <a:ext cx="304920" cy="101520"/>
                                                      </a:xfrm>
                                                    </wpg:grpSpPr>
                                                    <wps:wsp>
                                                      <wps:cNvPr id="136" name=""/>
                                                      <wps:cNvSpPr/>
                                                      <wps:spPr>
                                                        <a:xfrm>
                                                          <a:off x="0" y="0"/>
                                                          <a:ext cx="95760" cy="101520"/>
                                                        </a:xfrm>
                                                        <a:prstGeom prst="ellipse">
                                                          <a:avLst/>
                                                        </a:prstGeom>
                                                        <a:solidFill>
                                                          <a:srgbClr val="002060"/>
                                                        </a:solidFill>
                                                        <a:ln w="9360">
                                                          <a:solidFill>
                                                            <a:srgbClr val="000000"/>
                                                          </a:solidFill>
                                                          <a:miter/>
                                                        </a:ln>
                                                      </wps:spPr>
                                                      <wps:style>
                                                        <a:lnRef idx="0"/>
                                                        <a:fillRef idx="0"/>
                                                        <a:effectRef idx="0"/>
                                                        <a:fontRef idx="minor"/>
                                                      </wps:style>
                                                      <wps:bodyPr/>
                                                    </wps:wsp>
                                                    <wps:wsp>
                                                      <wps:cNvPr id="137" name=""/>
                                                      <wps:cNvSpPr/>
                                                      <wps:spPr>
                                                        <a:xfrm>
                                                          <a:off x="208800" y="0"/>
                                                          <a:ext cx="95760" cy="101520"/>
                                                        </a:xfrm>
                                                        <a:prstGeom prst="rect">
                                                          <a:avLst/>
                                                        </a:prstGeom>
                                                        <a:solidFill>
                                                          <a:srgbClr val="002060"/>
                                                        </a:solidFill>
                                                        <a:ln w="9360">
                                                          <a:solidFill>
                                                            <a:srgbClr val="000000"/>
                                                          </a:solidFill>
                                                          <a:miter/>
                                                        </a:ln>
                                                      </wps:spPr>
                                                      <wps:style>
                                                        <a:lnRef idx="0"/>
                                                        <a:fillRef idx="0"/>
                                                        <a:effectRef idx="0"/>
                                                        <a:fontRef idx="minor"/>
                                                      </wps:style>
                                                      <wps:bodyPr/>
                                                    </wps:wsp>
                                                    <wps:wsp>
                                                      <wps:cNvCnPr/>
                                                      <wps:spPr>
                                                        <a:xfrm>
                                                          <a:off x="96120" y="43200"/>
                                                          <a:ext cx="114120" cy="1800"/>
                                                        </a:xfrm>
                                                        <a:prstGeom prst="straightConnector1">
                                                          <a:avLst/>
                                                        </a:prstGeom>
                                                        <a:ln w="9360">
                                                          <a:solidFill>
                                                            <a:srgbClr val="000000"/>
                                                          </a:solidFill>
                                                          <a:miter/>
                                                        </a:ln>
                                                      </wps:spPr>
                                                      <wps:bodyPr/>
                                                    </wps:wsp>
                                                  </wpg:grpSp>
                                                  <wpg:grpSp>
                                                    <wpg:cNvGrpSpPr/>
                                                    <wpg:grpSpPr>
                                                      <a:xfrm>
                                                        <a:off x="0" y="0"/>
                                                        <a:ext cx="1069200" cy="196200"/>
                                                      </a:xfrm>
                                                    </wpg:grpSpPr>
                                                    <wps:wsp>
                                                      <wps:cNvPr id="138" name=""/>
                                                      <wps:cNvSpPr/>
                                                      <wps:spPr>
                                                        <a:xfrm>
                                                          <a:off x="401400" y="93960"/>
                                                          <a:ext cx="95760" cy="102240"/>
                                                        </a:xfrm>
                                                        <a:prstGeom prst="ellipse">
                                                          <a:avLst/>
                                                        </a:prstGeom>
                                                        <a:solidFill>
                                                          <a:srgbClr val="002060"/>
                                                        </a:solidFill>
                                                        <a:ln w="9360">
                                                          <a:solidFill>
                                                            <a:srgbClr val="000000"/>
                                                          </a:solidFill>
                                                          <a:miter/>
                                                        </a:ln>
                                                      </wps:spPr>
                                                      <wps:style>
                                                        <a:lnRef idx="0"/>
                                                        <a:fillRef idx="0"/>
                                                        <a:effectRef idx="0"/>
                                                        <a:fontRef idx="minor"/>
                                                      </wps:style>
                                                      <wps:bodyPr/>
                                                    </wps:wsp>
                                                    <wps:wsp>
                                                      <wps:cNvPr id="139" name=""/>
                                                      <wps:cNvSpPr/>
                                                      <wps:spPr>
                                                        <a:xfrm>
                                                          <a:off x="0" y="93960"/>
                                                          <a:ext cx="95760" cy="102240"/>
                                                        </a:xfrm>
                                                        <a:prstGeom prst="ellipse">
                                                          <a:avLst/>
                                                        </a:prstGeom>
                                                        <a:solidFill>
                                                          <a:srgbClr val="ffffff"/>
                                                        </a:solidFill>
                                                        <a:ln w="9360">
                                                          <a:solidFill>
                                                            <a:srgbClr val="000000"/>
                                                          </a:solidFill>
                                                          <a:miter/>
                                                        </a:ln>
                                                      </wps:spPr>
                                                      <wps:style>
                                                        <a:lnRef idx="0"/>
                                                        <a:fillRef idx="0"/>
                                                        <a:effectRef idx="0"/>
                                                        <a:fontRef idx="minor"/>
                                                      </wps:style>
                                                      <wps:bodyPr/>
                                                    </wps:wsp>
                                                    <wps:wsp>
                                                      <wps:cNvPr id="140" name=""/>
                                                      <wps:cNvSpPr/>
                                                      <wps:spPr>
                                                        <a:xfrm>
                                                          <a:off x="610920" y="93960"/>
                                                          <a:ext cx="95760" cy="102240"/>
                                                        </a:xfrm>
                                                        <a:prstGeom prst="ellipse">
                                                          <a:avLst/>
                                                        </a:prstGeom>
                                                        <a:solidFill>
                                                          <a:srgbClr val="ffffff"/>
                                                        </a:solidFill>
                                                        <a:ln w="9360">
                                                          <a:solidFill>
                                                            <a:srgbClr val="000000"/>
                                                          </a:solidFill>
                                                          <a:miter/>
                                                        </a:ln>
                                                      </wps:spPr>
                                                      <wps:style>
                                                        <a:lnRef idx="0"/>
                                                        <a:fillRef idx="0"/>
                                                        <a:effectRef idx="0"/>
                                                        <a:fontRef idx="minor"/>
                                                      </wps:style>
                                                      <wps:bodyPr/>
                                                    </wps:wsp>
                                                    <wps:wsp>
                                                      <wps:cNvPr id="141" name=""/>
                                                      <wps:cNvSpPr/>
                                                      <wps:spPr>
                                                        <a:xfrm>
                                                          <a:off x="820440" y="93960"/>
                                                          <a:ext cx="95760" cy="102240"/>
                                                        </a:xfrm>
                                                        <a:prstGeom prst="rect">
                                                          <a:avLst/>
                                                        </a:prstGeom>
                                                        <a:solidFill>
                                                          <a:srgbClr val="ffffff"/>
                                                        </a:solidFill>
                                                        <a:ln w="9360">
                                                          <a:solidFill>
                                                            <a:srgbClr val="000000"/>
                                                          </a:solidFill>
                                                          <a:miter/>
                                                        </a:ln>
                                                      </wps:spPr>
                                                      <wps:style>
                                                        <a:lnRef idx="0"/>
                                                        <a:fillRef idx="0"/>
                                                        <a:effectRef idx="0"/>
                                                        <a:fontRef idx="minor"/>
                                                      </wps:style>
                                                      <wps:bodyPr/>
                                                    </wps:wsp>
                                                    <wps:wsp>
                                                      <wps:cNvPr id="142" name=""/>
                                                      <wps:cNvSpPr/>
                                                      <wps:spPr>
                                                        <a:xfrm>
                                                          <a:off x="209160" y="93960"/>
                                                          <a:ext cx="95760" cy="102240"/>
                                                        </a:xfrm>
                                                        <a:prstGeom prst="rect">
                                                          <a:avLst/>
                                                        </a:prstGeom>
                                                        <a:solidFill>
                                                          <a:srgbClr val="002060"/>
                                                        </a:solidFill>
                                                        <a:ln w="9360">
                                                          <a:solidFill>
                                                            <a:srgbClr val="000000"/>
                                                          </a:solidFill>
                                                          <a:miter/>
                                                        </a:ln>
                                                      </wps:spPr>
                                                      <wps:style>
                                                        <a:lnRef idx="0"/>
                                                        <a:fillRef idx="0"/>
                                                        <a:effectRef idx="0"/>
                                                        <a:fontRef idx="minor"/>
                                                      </wps:style>
                                                      <wps:bodyPr/>
                                                    </wps:wsp>
                                                    <wps:wsp>
                                                      <wps:cNvCnPr/>
                                                      <wps:spPr>
                                                        <a:xfrm>
                                                          <a:off x="41400" y="0"/>
                                                          <a:ext cx="1028520" cy="1800"/>
                                                        </a:xfrm>
                                                        <a:prstGeom prst="straightConnector1">
                                                          <a:avLst/>
                                                        </a:prstGeom>
                                                        <a:ln w="9360">
                                                          <a:solidFill>
                                                            <a:srgbClr val="000000"/>
                                                          </a:solidFill>
                                                          <a:miter/>
                                                        </a:ln>
                                                      </wps:spPr>
                                                      <wps:bodyPr/>
                                                    </wps:wsp>
                                                    <wps:wsp>
                                                      <wps:cNvCnPr/>
                                                      <wps:spPr>
                                                        <a:xfrm>
                                                          <a:off x="41040" y="0"/>
                                                          <a:ext cx="1440" cy="94320"/>
                                                        </a:xfrm>
                                                        <a:prstGeom prst="straightConnector1">
                                                          <a:avLst/>
                                                        </a:prstGeom>
                                                        <a:ln w="9360">
                                                          <a:solidFill>
                                                            <a:srgbClr val="000000"/>
                                                          </a:solidFill>
                                                          <a:miter/>
                                                        </a:ln>
                                                      </wps:spPr>
                                                      <wps:bodyPr/>
                                                    </wps:wsp>
                                                    <wps:wsp>
                                                      <wps:cNvCnPr/>
                                                      <wps:spPr>
                                                        <a:xfrm>
                                                          <a:off x="248040" y="0"/>
                                                          <a:ext cx="1440" cy="94320"/>
                                                        </a:xfrm>
                                                        <a:prstGeom prst="straightConnector1">
                                                          <a:avLst/>
                                                        </a:prstGeom>
                                                        <a:ln w="9360">
                                                          <a:solidFill>
                                                            <a:srgbClr val="000000"/>
                                                          </a:solidFill>
                                                          <a:miter/>
                                                        </a:ln>
                                                      </wps:spPr>
                                                      <wps:bodyPr/>
                                                    </wps:wsp>
                                                    <wps:wsp>
                                                      <wps:cNvCnPr/>
                                                      <wps:spPr>
                                                        <a:xfrm>
                                                          <a:off x="457560" y="0"/>
                                                          <a:ext cx="1440" cy="94320"/>
                                                        </a:xfrm>
                                                        <a:prstGeom prst="straightConnector1">
                                                          <a:avLst/>
                                                        </a:prstGeom>
                                                        <a:ln w="9360">
                                                          <a:solidFill>
                                                            <a:srgbClr val="000000"/>
                                                          </a:solidFill>
                                                          <a:miter/>
                                                        </a:ln>
                                                      </wps:spPr>
                                                      <wps:bodyPr/>
                                                    </wps:wsp>
                                                    <wps:wsp>
                                                      <wps:cNvCnPr/>
                                                      <wps:spPr>
                                                        <a:xfrm>
                                                          <a:off x="651960" y="0"/>
                                                          <a:ext cx="1440" cy="94320"/>
                                                        </a:xfrm>
                                                        <a:prstGeom prst="straightConnector1">
                                                          <a:avLst/>
                                                        </a:prstGeom>
                                                        <a:ln w="9360">
                                                          <a:solidFill>
                                                            <a:srgbClr val="000000"/>
                                                          </a:solidFill>
                                                          <a:miter/>
                                                        </a:ln>
                                                      </wps:spPr>
                                                      <wps:bodyPr/>
                                                    </wps:wsp>
                                                    <wps:wsp>
                                                      <wps:cNvCnPr/>
                                                      <wps:spPr>
                                                        <a:xfrm>
                                                          <a:off x="861480" y="0"/>
                                                          <a:ext cx="1440" cy="94320"/>
                                                        </a:xfrm>
                                                        <a:prstGeom prst="straightConnector1">
                                                          <a:avLst/>
                                                        </a:prstGeom>
                                                        <a:ln w="9360">
                                                          <a:solidFill>
                                                            <a:srgbClr val="000000"/>
                                                          </a:solidFill>
                                                          <a:miter/>
                                                        </a:ln>
                                                      </wps:spPr>
                                                      <wps:bodyPr/>
                                                    </wps:wsp>
                                                    <wps:wsp>
                                                      <wps:cNvCnPr/>
                                                      <wps:spPr>
                                                        <a:xfrm>
                                                          <a:off x="1061280" y="14040"/>
                                                          <a:ext cx="1800" cy="94320"/>
                                                        </a:xfrm>
                                                        <a:prstGeom prst="straightConnector1">
                                                          <a:avLst/>
                                                        </a:prstGeom>
                                                        <a:ln w="9360">
                                                          <a:solidFill>
                                                            <a:srgbClr val="000000"/>
                                                          </a:solidFill>
                                                          <a:miter/>
                                                        </a:ln>
                                                      </wps:spPr>
                                                      <wps:bodyPr/>
                                                    </wps:wsp>
                                                  </wpg:grpSp>
                                                </wpg:grpSp>
                                                <wps:wsp>
                                                  <wps:cNvCnPr/>
                                                  <wps:spPr>
                                                    <a:xfrm>
                                                      <a:off x="555840" y="0"/>
                                                      <a:ext cx="1800" cy="142200"/>
                                                    </a:xfrm>
                                                    <a:prstGeom prst="straightConnector1">
                                                      <a:avLst/>
                                                    </a:prstGeom>
                                                    <a:ln w="9360">
                                                      <a:solidFill>
                                                        <a:srgbClr val="000000"/>
                                                      </a:solidFill>
                                                      <a:miter/>
                                                    </a:ln>
                                                  </wps:spPr>
                                                  <wps:bodyPr/>
                                                </wps:wsp>
                                              </wpg:grpSp>
                                              <wps:wsp>
                                                <wps:cNvCnPr/>
                                                <wps:spPr>
                                                  <a:xfrm>
                                                    <a:off x="1264680" y="155160"/>
                                                    <a:ext cx="1440" cy="80280"/>
                                                  </a:xfrm>
                                                  <a:prstGeom prst="straightConnector1">
                                                    <a:avLst/>
                                                  </a:prstGeom>
                                                  <a:ln w="9360">
                                                    <a:solidFill>
                                                      <a:srgbClr val="000000"/>
                                                    </a:solidFill>
                                                    <a:miter/>
                                                  </a:ln>
                                                </wps:spPr>
                                                <wps:bodyPr/>
                                              </wps:wsp>
                                              <wps:wsp>
                                                <wps:cNvCnPr/>
                                                <wps:spPr>
                                                  <a:xfrm>
                                                    <a:off x="1570680" y="155160"/>
                                                    <a:ext cx="1440" cy="80280"/>
                                                  </a:xfrm>
                                                  <a:prstGeom prst="straightConnector1">
                                                    <a:avLst/>
                                                  </a:prstGeom>
                                                  <a:ln w="9360">
                                                    <a:solidFill>
                                                      <a:srgbClr val="000000"/>
                                                    </a:solidFill>
                                                    <a:miter/>
                                                  </a:ln>
                                                </wps:spPr>
                                                <wps:bodyPr/>
                                              </wps:wsp>
                                              <wps:wsp>
                                                <wps:cNvCnPr/>
                                                <wps:spPr>
                                                  <a:xfrm>
                                                    <a:off x="1264680" y="155160"/>
                                                    <a:ext cx="306360" cy="1440"/>
                                                  </a:xfrm>
                                                  <a:prstGeom prst="straightConnector1">
                                                    <a:avLst/>
                                                  </a:prstGeom>
                                                  <a:ln w="9360">
                                                    <a:solidFill>
                                                      <a:srgbClr val="000000"/>
                                                    </a:solidFill>
                                                    <a:miter/>
                                                  </a:ln>
                                                </wps:spPr>
                                                <wps:bodyPr/>
                                              </wps:wsp>
                                              <wps:wsp>
                                                <wps:cNvCnPr/>
                                                <wps:spPr>
                                                  <a:xfrm>
                                                    <a:off x="1417680" y="21600"/>
                                                    <a:ext cx="1440" cy="120600"/>
                                                  </a:xfrm>
                                                  <a:prstGeom prst="straightConnector1">
                                                    <a:avLst/>
                                                  </a:prstGeom>
                                                  <a:ln w="9360">
                                                    <a:solidFill>
                                                      <a:srgbClr val="000000"/>
                                                    </a:solidFill>
                                                    <a:miter/>
                                                  </a:ln>
                                                </wps:spPr>
                                                <wps:bodyPr/>
                                              </wps:wsp>
                                            </wpg:grpSp>
                                            <wpg:grpSp>
                                              <wpg:cNvGrpSpPr/>
                                              <wpg:grpSpPr>
                                                <a:xfrm>
                                                  <a:off x="0" y="295560"/>
                                                  <a:ext cx="579240" cy="303480"/>
                                                </a:xfrm>
                                              </wpg:grpSpPr>
                                              <wps:wsp>
                                                <wps:cNvPr id="143" name=""/>
                                                <wps:cNvSpPr/>
                                                <wps:spPr>
                                                  <a:xfrm>
                                                    <a:off x="330840" y="200520"/>
                                                    <a:ext cx="95760" cy="102960"/>
                                                  </a:xfrm>
                                                  <a:prstGeom prst="ellipse">
                                                    <a:avLst/>
                                                  </a:prstGeom>
                                                  <a:solidFill>
                                                    <a:srgbClr val="ffffff"/>
                                                  </a:solidFill>
                                                  <a:ln w="9360">
                                                    <a:solidFill>
                                                      <a:srgbClr val="000000"/>
                                                    </a:solidFill>
                                                    <a:miter/>
                                                  </a:ln>
                                                </wps:spPr>
                                                <wps:style>
                                                  <a:lnRef idx="0"/>
                                                  <a:fillRef idx="0"/>
                                                  <a:effectRef idx="0"/>
                                                  <a:fontRef idx="minor"/>
                                                </wps:style>
                                                <wps:bodyPr/>
                                              </wps:wsp>
                                              <wps:wsp>
                                                <wps:cNvPr id="144" name=""/>
                                                <wps:cNvSpPr/>
                                                <wps:spPr>
                                                  <a:xfrm>
                                                    <a:off x="483120" y="200520"/>
                                                    <a:ext cx="95760" cy="102960"/>
                                                  </a:xfrm>
                                                  <a:prstGeom prst="ellipse">
                                                    <a:avLst/>
                                                  </a:prstGeom>
                                                  <a:solidFill>
                                                    <a:srgbClr val="ffffff"/>
                                                  </a:solidFill>
                                                  <a:ln w="9360">
                                                    <a:solidFill>
                                                      <a:srgbClr val="000000"/>
                                                    </a:solidFill>
                                                    <a:miter/>
                                                  </a:ln>
                                                </wps:spPr>
                                                <wps:style>
                                                  <a:lnRef idx="0"/>
                                                  <a:fillRef idx="0"/>
                                                  <a:effectRef idx="0"/>
                                                  <a:fontRef idx="minor"/>
                                                </wps:style>
                                                <wps:bodyPr/>
                                              </wps:wsp>
                                              <wps:wsp>
                                                <wps:cNvPr id="145" name=""/>
                                                <wps:cNvSpPr/>
                                                <wps:spPr>
                                                  <a:xfrm>
                                                    <a:off x="0" y="200520"/>
                                                    <a:ext cx="95760" cy="102960"/>
                                                  </a:xfrm>
                                                  <a:prstGeom prst="rect">
                                                    <a:avLst/>
                                                  </a:prstGeom>
                                                  <a:solidFill>
                                                    <a:srgbClr val="ffffff"/>
                                                  </a:solidFill>
                                                  <a:ln w="9360">
                                                    <a:solidFill>
                                                      <a:srgbClr val="000000"/>
                                                    </a:solidFill>
                                                    <a:miter/>
                                                  </a:ln>
                                                </wps:spPr>
                                                <wps:style>
                                                  <a:lnRef idx="0"/>
                                                  <a:fillRef idx="0"/>
                                                  <a:effectRef idx="0"/>
                                                  <a:fontRef idx="minor"/>
                                                </wps:style>
                                                <wps:bodyPr/>
                                              </wps:wsp>
                                              <wps:wsp>
                                                <wps:cNvPr id="146" name=""/>
                                                <wps:cNvSpPr/>
                                                <wps:spPr>
                                                  <a:xfrm>
                                                    <a:off x="172080" y="200520"/>
                                                    <a:ext cx="95760" cy="102960"/>
                                                  </a:xfrm>
                                                  <a:prstGeom prst="rect">
                                                    <a:avLst/>
                                                  </a:prstGeom>
                                                  <a:solidFill>
                                                    <a:srgbClr val="ffffff"/>
                                                  </a:solidFill>
                                                  <a:ln w="9360">
                                                    <a:solidFill>
                                                      <a:srgbClr val="000000"/>
                                                    </a:solidFill>
                                                    <a:miter/>
                                                  </a:ln>
                                                </wps:spPr>
                                                <wps:style>
                                                  <a:lnRef idx="0"/>
                                                  <a:fillRef idx="0"/>
                                                  <a:effectRef idx="0"/>
                                                  <a:fontRef idx="minor"/>
                                                </wps:style>
                                                <wps:bodyPr/>
                                              </wps:wsp>
                                              <wps:wsp>
                                                <wps:cNvCnPr/>
                                                <wps:spPr>
                                                  <a:xfrm>
                                                    <a:off x="45720" y="138960"/>
                                                    <a:ext cx="1800" cy="61200"/>
                                                  </a:xfrm>
                                                  <a:prstGeom prst="straightConnector1">
                                                    <a:avLst/>
                                                  </a:prstGeom>
                                                  <a:ln w="9360">
                                                    <a:solidFill>
                                                      <a:srgbClr val="000000"/>
                                                    </a:solidFill>
                                                    <a:miter/>
                                                  </a:ln>
                                                </wps:spPr>
                                                <wps:bodyPr/>
                                              </wps:wsp>
                                              <wps:wsp>
                                                <wps:cNvCnPr/>
                                                <wps:spPr>
                                                  <a:xfrm>
                                                    <a:off x="219240" y="138960"/>
                                                    <a:ext cx="1440" cy="61200"/>
                                                  </a:xfrm>
                                                  <a:prstGeom prst="straightConnector1">
                                                    <a:avLst/>
                                                  </a:prstGeom>
                                                  <a:ln w="9360">
                                                    <a:solidFill>
                                                      <a:srgbClr val="000000"/>
                                                    </a:solidFill>
                                                    <a:miter/>
                                                  </a:ln>
                                                </wps:spPr>
                                                <wps:bodyPr/>
                                              </wps:wsp>
                                              <wps:wsp>
                                                <wps:cNvCnPr/>
                                                <wps:spPr>
                                                  <a:xfrm>
                                                    <a:off x="371520" y="138960"/>
                                                    <a:ext cx="1440" cy="61200"/>
                                                  </a:xfrm>
                                                  <a:prstGeom prst="straightConnector1">
                                                    <a:avLst/>
                                                  </a:prstGeom>
                                                  <a:ln w="9360">
                                                    <a:solidFill>
                                                      <a:srgbClr val="000000"/>
                                                    </a:solidFill>
                                                    <a:miter/>
                                                  </a:ln>
                                                </wps:spPr>
                                                <wps:bodyPr/>
                                              </wps:wsp>
                                              <wps:wsp>
                                                <wps:cNvCnPr/>
                                                <wps:spPr>
                                                  <a:xfrm>
                                                    <a:off x="524520" y="138960"/>
                                                    <a:ext cx="1800" cy="61200"/>
                                                  </a:xfrm>
                                                  <a:prstGeom prst="straightConnector1">
                                                    <a:avLst/>
                                                  </a:prstGeom>
                                                  <a:ln w="9360">
                                                    <a:solidFill>
                                                      <a:srgbClr val="000000"/>
                                                    </a:solidFill>
                                                    <a:miter/>
                                                  </a:ln>
                                                </wps:spPr>
                                                <wps:bodyPr/>
                                              </wps:wsp>
                                              <wps:wsp>
                                                <wps:cNvCnPr/>
                                                <wps:spPr>
                                                  <a:xfrm>
                                                    <a:off x="46440" y="138960"/>
                                                    <a:ext cx="480960" cy="1440"/>
                                                  </a:xfrm>
                                                  <a:prstGeom prst="straightConnector1">
                                                    <a:avLst/>
                                                  </a:prstGeom>
                                                  <a:ln w="9360">
                                                    <a:solidFill>
                                                      <a:srgbClr val="000000"/>
                                                    </a:solidFill>
                                                    <a:miter/>
                                                  </a:ln>
                                                </wps:spPr>
                                                <wps:bodyPr/>
                                              </wps:wsp>
                                              <wps:wsp>
                                                <wps:cNvCnPr/>
                                                <wps:spPr>
                                                  <a:xfrm>
                                                    <a:off x="275760" y="0"/>
                                                    <a:ext cx="1440" cy="140400"/>
                                                  </a:xfrm>
                                                  <a:prstGeom prst="straightConnector1">
                                                    <a:avLst/>
                                                  </a:prstGeom>
                                                  <a:ln w="9360">
                                                    <a:solidFill>
                                                      <a:srgbClr val="000000"/>
                                                    </a:solidFill>
                                                    <a:miter/>
                                                  </a:ln>
                                                </wps:spPr>
                                                <wps:bodyPr/>
                                              </wps:wsp>
                                            </wpg:grpSp>
                                          </wpg:grpSp>
                                        </wpg:grpSp>
                                      </wpg:grpSp>
                                    </wpg:grpSp>
                                    <wpg:grpSp>
                                      <wpg:cNvGrpSpPr/>
                                      <wpg:grpSpPr>
                                        <a:xfrm>
                                          <a:off x="1058400" y="318600"/>
                                          <a:ext cx="802800" cy="317520"/>
                                        </a:xfrm>
                                      </wpg:grpSpPr>
                                      <wpg:grpSp>
                                        <wpg:cNvGrpSpPr/>
                                        <wpg:grpSpPr>
                                          <a:xfrm>
                                            <a:off x="0" y="124560"/>
                                            <a:ext cx="802800" cy="192960"/>
                                          </a:xfrm>
                                        </wpg:grpSpPr>
                                        <wpg:grpSp>
                                          <wpg:cNvGrpSpPr/>
                                          <wpg:grpSpPr>
                                            <a:xfrm>
                                              <a:off x="0" y="0"/>
                                              <a:ext cx="802800" cy="192960"/>
                                            </a:xfrm>
                                          </wpg:grpSpPr>
                                          <wps:wsp>
                                            <wps:cNvCnPr/>
                                            <wps:spPr>
                                              <a:xfrm>
                                                <a:off x="52920" y="23040"/>
                                                <a:ext cx="1440" cy="71280"/>
                                              </a:xfrm>
                                              <a:prstGeom prst="straightConnector1">
                                                <a:avLst/>
                                              </a:prstGeom>
                                              <a:ln w="9360">
                                                <a:solidFill>
                                                  <a:srgbClr val="000000"/>
                                                </a:solidFill>
                                                <a:miter/>
                                              </a:ln>
                                            </wps:spPr>
                                            <wps:bodyPr/>
                                          </wps:wsp>
                                          <wpg:grpSp>
                                            <wpg:cNvGrpSpPr/>
                                            <wpg:grpSpPr>
                                              <a:xfrm>
                                                <a:off x="0" y="90720"/>
                                                <a:ext cx="802800" cy="102240"/>
                                              </a:xfrm>
                                            </wpg:grpSpPr>
                                            <wps:wsp>
                                              <wps:cNvPr id="147" name=""/>
                                              <wps:cNvSpPr/>
                                              <wps:spPr>
                                                <a:xfrm>
                                                  <a:off x="0" y="0"/>
                                                  <a:ext cx="95760" cy="102240"/>
                                                </a:xfrm>
                                                <a:prstGeom prst="ellipse">
                                                  <a:avLst/>
                                                </a:prstGeom>
                                                <a:solidFill>
                                                  <a:srgbClr val="ffffff"/>
                                                </a:solidFill>
                                                <a:ln w="9360">
                                                  <a:solidFill>
                                                    <a:srgbClr val="000000"/>
                                                  </a:solidFill>
                                                  <a:miter/>
                                                </a:ln>
                                              </wps:spPr>
                                              <wps:style>
                                                <a:lnRef idx="0"/>
                                                <a:fillRef idx="0"/>
                                                <a:effectRef idx="0"/>
                                                <a:fontRef idx="minor"/>
                                              </wps:style>
                                              <wps:bodyPr/>
                                            </wps:wsp>
                                            <wps:wsp>
                                              <wps:cNvPr id="148" name=""/>
                                              <wps:cNvSpPr/>
                                              <wps:spPr>
                                                <a:xfrm>
                                                  <a:off x="340200" y="0"/>
                                                  <a:ext cx="95760" cy="102240"/>
                                                </a:xfrm>
                                                <a:prstGeom prst="ellipse">
                                                  <a:avLst/>
                                                </a:prstGeom>
                                                <a:solidFill>
                                                  <a:srgbClr val="002060"/>
                                                </a:solidFill>
                                                <a:ln w="9360">
                                                  <a:solidFill>
                                                    <a:srgbClr val="000000"/>
                                                  </a:solidFill>
                                                  <a:miter/>
                                                </a:ln>
                                              </wps:spPr>
                                              <wps:style>
                                                <a:lnRef idx="0"/>
                                                <a:fillRef idx="0"/>
                                                <a:effectRef idx="0"/>
                                                <a:fontRef idx="minor"/>
                                              </wps:style>
                                              <wps:bodyPr/>
                                            </wps:wsp>
                                            <wps:wsp>
                                              <wps:cNvPr id="149" name=""/>
                                              <wps:cNvSpPr/>
                                              <wps:spPr>
                                                <a:xfrm>
                                                  <a:off x="167760" y="0"/>
                                                  <a:ext cx="95760" cy="102240"/>
                                                </a:xfrm>
                                                <a:prstGeom prst="rect">
                                                  <a:avLst/>
                                                </a:prstGeom>
                                                <a:solidFill>
                                                  <a:srgbClr val="002060"/>
                                                </a:solidFill>
                                                <a:ln w="9360">
                                                  <a:solidFill>
                                                    <a:srgbClr val="000000"/>
                                                  </a:solidFill>
                                                  <a:miter/>
                                                </a:ln>
                                              </wps:spPr>
                                              <wps:style>
                                                <a:lnRef idx="0"/>
                                                <a:fillRef idx="0"/>
                                                <a:effectRef idx="0"/>
                                                <a:fontRef idx="minor"/>
                                              </wps:style>
                                              <wps:bodyPr/>
                                            </wps:wsp>
                                            <wps:wsp>
                                              <wps:cNvPr id="150" name=""/>
                                              <wps:cNvSpPr/>
                                              <wps:spPr>
                                                <a:xfrm>
                                                  <a:off x="532080" y="0"/>
                                                  <a:ext cx="95760" cy="102240"/>
                                                </a:xfrm>
                                                <a:prstGeom prst="rect">
                                                  <a:avLst/>
                                                </a:prstGeom>
                                                <a:solidFill>
                                                  <a:srgbClr val="002060"/>
                                                </a:solidFill>
                                                <a:ln w="9360">
                                                  <a:solidFill>
                                                    <a:srgbClr val="000000"/>
                                                  </a:solidFill>
                                                  <a:miter/>
                                                </a:ln>
                                              </wps:spPr>
                                              <wps:style>
                                                <a:lnRef idx="0"/>
                                                <a:fillRef idx="0"/>
                                                <a:effectRef idx="0"/>
                                                <a:fontRef idx="minor"/>
                                              </wps:style>
                                              <wps:bodyPr/>
                                            </wps:wsp>
                                            <wps:wsp>
                                              <wps:cNvPr id="151" name=""/>
                                              <wps:cNvSpPr/>
                                              <wps:spPr>
                                                <a:xfrm>
                                                  <a:off x="706680" y="0"/>
                                                  <a:ext cx="95760" cy="102240"/>
                                                </a:xfrm>
                                                <a:prstGeom prst="rect">
                                                  <a:avLst/>
                                                </a:prstGeom>
                                                <a:solidFill>
                                                  <a:srgbClr val="002060"/>
                                                </a:solidFill>
                                                <a:ln w="9360">
                                                  <a:solidFill>
                                                    <a:srgbClr val="000000"/>
                                                  </a:solidFill>
                                                  <a:miter/>
                                                </a:ln>
                                              </wps:spPr>
                                              <wps:style>
                                                <a:lnRef idx="0"/>
                                                <a:fillRef idx="0"/>
                                                <a:effectRef idx="0"/>
                                                <a:fontRef idx="minor"/>
                                              </wps:style>
                                              <wps:bodyPr/>
                                            </wps:wsp>
                                          </wpg:grpSp>
                                          <wps:wsp>
                                            <wps:cNvCnPr/>
                                            <wps:spPr>
                                              <a:xfrm flipV="1">
                                                <a:off x="205920" y="0"/>
                                                <a:ext cx="1440" cy="96840"/>
                                              </a:xfrm>
                                              <a:prstGeom prst="straightConnector1">
                                                <a:avLst/>
                                              </a:prstGeom>
                                              <a:ln w="9360">
                                                <a:solidFill>
                                                  <a:srgbClr val="000000"/>
                                                </a:solidFill>
                                                <a:miter/>
                                              </a:ln>
                                            </wps:spPr>
                                            <wps:bodyPr/>
                                          </wps:wsp>
                                          <wps:wsp>
                                            <wps:cNvCnPr/>
                                            <wps:spPr>
                                              <a:xfrm>
                                                <a:off x="387360" y="21600"/>
                                                <a:ext cx="1800" cy="71640"/>
                                              </a:xfrm>
                                              <a:prstGeom prst="straightConnector1">
                                                <a:avLst/>
                                              </a:prstGeom>
                                              <a:ln w="9360">
                                                <a:solidFill>
                                                  <a:srgbClr val="000000"/>
                                                </a:solidFill>
                                                <a:miter/>
                                              </a:ln>
                                            </wps:spPr>
                                            <wps:bodyPr/>
                                          </wps:wsp>
                                          <wps:wsp>
                                            <wps:cNvCnPr/>
                                            <wps:spPr>
                                              <a:xfrm>
                                                <a:off x="583560" y="14040"/>
                                                <a:ext cx="1800" cy="71640"/>
                                              </a:xfrm>
                                              <a:prstGeom prst="straightConnector1">
                                                <a:avLst/>
                                              </a:prstGeom>
                                              <a:ln w="9360">
                                                <a:solidFill>
                                                  <a:srgbClr val="000000"/>
                                                </a:solidFill>
                                                <a:miter/>
                                              </a:ln>
                                            </wps:spPr>
                                            <wps:bodyPr/>
                                          </wps:wsp>
                                          <wps:wsp>
                                            <wps:cNvCnPr/>
                                            <wps:spPr>
                                              <a:xfrm>
                                                <a:off x="758880" y="21600"/>
                                                <a:ext cx="1800" cy="71640"/>
                                              </a:xfrm>
                                              <a:prstGeom prst="straightConnector1">
                                                <a:avLst/>
                                              </a:prstGeom>
                                              <a:ln w="9360">
                                                <a:solidFill>
                                                  <a:srgbClr val="000000"/>
                                                </a:solidFill>
                                                <a:miter/>
                                              </a:ln>
                                            </wps:spPr>
                                            <wps:bodyPr/>
                                          </wps:wsp>
                                        </wpg:grpSp>
                                        <wps:wsp>
                                          <wps:cNvCnPr/>
                                          <wps:spPr>
                                            <a:xfrm>
                                              <a:off x="52920" y="30600"/>
                                              <a:ext cx="708480" cy="1440"/>
                                            </a:xfrm>
                                            <a:prstGeom prst="straightConnector1">
                                              <a:avLst/>
                                            </a:prstGeom>
                                            <a:ln w="9360">
                                              <a:solidFill>
                                                <a:srgbClr val="000000"/>
                                              </a:solidFill>
                                              <a:miter/>
                                            </a:ln>
                                          </wps:spPr>
                                          <wps:bodyPr/>
                                        </wps:wsp>
                                      </wpg:grpSp>
                                      <wps:wsp>
                                        <wps:cNvCnPr/>
                                        <wps:spPr>
                                          <a:xfrm>
                                            <a:off x="430200" y="0"/>
                                            <a:ext cx="1440" cy="140760"/>
                                          </a:xfrm>
                                          <a:prstGeom prst="straightConnector1">
                                            <a:avLst/>
                                          </a:prstGeom>
                                          <a:ln w="9360">
                                            <a:solidFill>
                                              <a:srgbClr val="000000"/>
                                            </a:solidFill>
                                            <a:miter/>
                                          </a:ln>
                                        </wps:spPr>
                                        <wps:bodyPr/>
                                      </wps:wsp>
                                    </wpg:grpSp>
                                  </wpg:grpSp>
                                  <wps:wsp>
                                    <wps:cNvCnPr/>
                                    <wps:spPr>
                                      <a:xfrm>
                                        <a:off x="1864440" y="578520"/>
                                        <a:ext cx="155880" cy="1440"/>
                                      </a:xfrm>
                                      <a:prstGeom prst="straightConnector1">
                                        <a:avLst/>
                                      </a:prstGeom>
                                      <a:ln w="9360">
                                        <a:solidFill>
                                          <a:srgbClr val="000000"/>
                                        </a:solidFill>
                                        <a:miter/>
                                      </a:ln>
                                    </wps:spPr>
                                    <wps:bodyPr/>
                                  </wps:wsp>
                                </wpg:grpSp>
                                <wpg:grpSp>
                                  <wpg:cNvGrpSpPr/>
                                  <wpg:grpSpPr>
                                    <a:xfrm>
                                      <a:off x="1762560" y="694800"/>
                                      <a:ext cx="448200" cy="152280"/>
                                    </a:xfrm>
                                  </wpg:grpSpPr>
                                  <wpg:grpSp>
                                    <wpg:cNvGrpSpPr/>
                                    <wpg:grpSpPr>
                                      <a:xfrm>
                                        <a:off x="0" y="0"/>
                                        <a:ext cx="448200" cy="152280"/>
                                      </a:xfrm>
                                    </wpg:grpSpPr>
                                    <wps:wsp>
                                      <wps:cNvPr id="152" name=""/>
                                      <wps:cNvSpPr/>
                                      <wps:spPr>
                                        <a:xfrm>
                                          <a:off x="0" y="49320"/>
                                          <a:ext cx="95760" cy="102960"/>
                                        </a:xfrm>
                                        <a:prstGeom prst="ellipse">
                                          <a:avLst/>
                                        </a:prstGeom>
                                        <a:solidFill>
                                          <a:srgbClr val="ffffff"/>
                                        </a:solidFill>
                                        <a:ln w="9360">
                                          <a:solidFill>
                                            <a:srgbClr val="000000"/>
                                          </a:solidFill>
                                          <a:miter/>
                                        </a:ln>
                                      </wps:spPr>
                                      <wps:style>
                                        <a:lnRef idx="0"/>
                                        <a:fillRef idx="0"/>
                                        <a:effectRef idx="0"/>
                                        <a:fontRef idx="minor"/>
                                      </wps:style>
                                      <wps:bodyPr/>
                                    </wps:wsp>
                                    <wps:wsp>
                                      <wps:cNvPr id="153" name=""/>
                                      <wps:cNvSpPr/>
                                      <wps:spPr>
                                        <a:xfrm>
                                          <a:off x="352440" y="49320"/>
                                          <a:ext cx="95760" cy="102960"/>
                                        </a:xfrm>
                                        <a:prstGeom prst="ellipse">
                                          <a:avLst/>
                                        </a:prstGeom>
                                        <a:solidFill>
                                          <a:srgbClr val="ffffff"/>
                                        </a:solidFill>
                                        <a:ln w="9360">
                                          <a:solidFill>
                                            <a:srgbClr val="000000"/>
                                          </a:solidFill>
                                          <a:miter/>
                                        </a:ln>
                                      </wps:spPr>
                                      <wps:style>
                                        <a:lnRef idx="0"/>
                                        <a:fillRef idx="0"/>
                                        <a:effectRef idx="0"/>
                                        <a:fontRef idx="minor"/>
                                      </wps:style>
                                      <wps:bodyPr/>
                                    </wps:wsp>
                                    <wps:wsp>
                                      <wps:cNvPr id="154" name=""/>
                                      <wps:cNvSpPr/>
                                      <wps:spPr>
                                        <a:xfrm>
                                          <a:off x="199440" y="49320"/>
                                          <a:ext cx="95760" cy="102960"/>
                                        </a:xfrm>
                                        <a:prstGeom prst="ellipse">
                                          <a:avLst/>
                                        </a:prstGeom>
                                        <a:solidFill>
                                          <a:srgbClr val="ffffff"/>
                                        </a:solidFill>
                                        <a:ln w="9360">
                                          <a:solidFill>
                                            <a:srgbClr val="000000"/>
                                          </a:solidFill>
                                          <a:miter/>
                                        </a:ln>
                                      </wps:spPr>
                                      <wps:style>
                                        <a:lnRef idx="0"/>
                                        <a:fillRef idx="0"/>
                                        <a:effectRef idx="0"/>
                                        <a:fontRef idx="minor"/>
                                      </wps:style>
                                      <wps:bodyPr/>
                                    </wps:wsp>
                                    <wps:wsp>
                                      <wps:cNvCnPr/>
                                      <wps:spPr>
                                        <a:xfrm>
                                          <a:off x="49680" y="0"/>
                                          <a:ext cx="1800" cy="49680"/>
                                        </a:xfrm>
                                        <a:prstGeom prst="straightConnector1">
                                          <a:avLst/>
                                        </a:prstGeom>
                                        <a:ln w="9360">
                                          <a:solidFill>
                                            <a:srgbClr val="000000"/>
                                          </a:solidFill>
                                          <a:miter/>
                                        </a:ln>
                                      </wps:spPr>
                                      <wps:bodyPr/>
                                    </wps:wsp>
                                    <wps:wsp>
                                      <wps:cNvCnPr/>
                                      <wps:spPr>
                                        <a:xfrm>
                                          <a:off x="238320" y="0"/>
                                          <a:ext cx="1800" cy="49680"/>
                                        </a:xfrm>
                                        <a:prstGeom prst="straightConnector1">
                                          <a:avLst/>
                                        </a:prstGeom>
                                        <a:ln w="9360">
                                          <a:solidFill>
                                            <a:srgbClr val="000000"/>
                                          </a:solidFill>
                                          <a:miter/>
                                        </a:ln>
                                      </wps:spPr>
                                      <wps:bodyPr/>
                                    </wps:wsp>
                                    <wps:wsp>
                                      <wps:cNvCnPr/>
                                      <wps:spPr>
                                        <a:xfrm>
                                          <a:off x="401400" y="0"/>
                                          <a:ext cx="1800" cy="49680"/>
                                        </a:xfrm>
                                        <a:prstGeom prst="straightConnector1">
                                          <a:avLst/>
                                        </a:prstGeom>
                                        <a:ln w="9360">
                                          <a:solidFill>
                                            <a:srgbClr val="000000"/>
                                          </a:solidFill>
                                          <a:miter/>
                                        </a:ln>
                                      </wps:spPr>
                                      <wps:bodyPr/>
                                    </wps:wsp>
                                  </wpg:grpSp>
                                  <wps:wsp>
                                    <wps:cNvCnPr/>
                                    <wps:spPr>
                                      <a:xfrm>
                                        <a:off x="46080" y="0"/>
                                        <a:ext cx="357120" cy="1440"/>
                                      </a:xfrm>
                                      <a:prstGeom prst="straightConnector1">
                                        <a:avLst/>
                                      </a:prstGeom>
                                      <a:ln w="9360">
                                        <a:solidFill>
                                          <a:srgbClr val="000000"/>
                                        </a:solidFill>
                                        <a:miter/>
                                      </a:ln>
                                    </wps:spPr>
                                    <wps:bodyPr/>
                                  </wps:wsp>
                                </wpg:grpSp>
                              </wpg:grpSp>
                              <wps:wsp>
                                <wps:cNvCnPr/>
                                <wps:spPr>
                                  <a:xfrm>
                                    <a:off x="1962720" y="579600"/>
                                    <a:ext cx="1800" cy="116640"/>
                                  </a:xfrm>
                                  <a:prstGeom prst="straightConnector1">
                                    <a:avLst/>
                                  </a:prstGeom>
                                  <a:ln w="9360">
                                    <a:solidFill>
                                      <a:srgbClr val="000000"/>
                                    </a:solidFill>
                                    <a:miter/>
                                  </a:ln>
                                </wps:spPr>
                                <wps:bodyPr/>
                              </wps:wsp>
                            </wpg:grpSp>
                            <wps:wsp>
                              <wps:cNvPr id="155" name=""/>
                              <wps:cNvSpPr/>
                              <wps:spPr>
                                <a:xfrm>
                                  <a:off x="1339200" y="1149840"/>
                                  <a:ext cx="100440" cy="105480"/>
                                </a:xfrm>
                                <a:prstGeom prst="rect">
                                  <a:avLst/>
                                </a:prstGeom>
                                <a:solidFill>
                                  <a:srgbClr val="ffffff"/>
                                </a:solidFill>
                                <a:ln w="9360">
                                  <a:solidFill>
                                    <a:srgbClr val="000000"/>
                                  </a:solidFill>
                                  <a:miter/>
                                </a:ln>
                              </wps:spPr>
                              <wps:style>
                                <a:lnRef idx="0"/>
                                <a:fillRef idx="0"/>
                                <a:effectRef idx="0"/>
                                <a:fontRef idx="minor"/>
                              </wps:style>
                              <wps:bodyPr/>
                            </wps:wsp>
                            <wps:wsp>
                              <wps:cNvPr id="156" name=""/>
                              <wps:cNvSpPr/>
                              <wps:spPr>
                                <a:xfrm>
                                  <a:off x="720" y="1137240"/>
                                  <a:ext cx="101520" cy="106560"/>
                                </a:xfrm>
                                <a:prstGeom prst="ellipse">
                                  <a:avLst/>
                                </a:prstGeom>
                                <a:solidFill>
                                  <a:srgbClr val="ffffff"/>
                                </a:solidFill>
                                <a:ln w="9360">
                                  <a:solidFill>
                                    <a:srgbClr val="000000"/>
                                  </a:solidFill>
                                  <a:miter/>
                                </a:ln>
                              </wps:spPr>
                              <wps:style>
                                <a:lnRef idx="0"/>
                                <a:fillRef idx="0"/>
                                <a:effectRef idx="0"/>
                                <a:fontRef idx="minor"/>
                              </wps:style>
                              <wps:bodyPr/>
                            </wps:wsp>
                            <wps:wsp>
                              <wps:cNvPr id="157" name=""/>
                              <wps:cNvSpPr/>
                              <wps:spPr>
                                <a:xfrm>
                                  <a:off x="0" y="988560"/>
                                  <a:ext cx="101520" cy="106560"/>
                                </a:xfrm>
                                <a:prstGeom prst="ellipse">
                                  <a:avLst/>
                                </a:prstGeom>
                                <a:solidFill>
                                  <a:srgbClr val="002060"/>
                                </a:solidFill>
                                <a:ln w="9360">
                                  <a:solidFill>
                                    <a:srgbClr val="000000"/>
                                  </a:solidFill>
                                  <a:miter/>
                                </a:ln>
                              </wps:spPr>
                              <wps:style>
                                <a:lnRef idx="0"/>
                                <a:fillRef idx="0"/>
                                <a:effectRef idx="0"/>
                                <a:fontRef idx="minor"/>
                              </wps:style>
                              <wps:bodyPr/>
                            </wps:wsp>
                            <wps:wsp>
                              <wps:cNvPr id="158" name=""/>
                              <wps:cNvSpPr/>
                              <wps:spPr>
                                <a:xfrm>
                                  <a:off x="1344240" y="977400"/>
                                  <a:ext cx="101520" cy="105480"/>
                                </a:xfrm>
                                <a:prstGeom prst="rect">
                                  <a:avLst/>
                                </a:prstGeom>
                                <a:solidFill>
                                  <a:srgbClr val="002060"/>
                                </a:solidFill>
                                <a:ln w="9360">
                                  <a:solidFill>
                                    <a:srgbClr val="000000"/>
                                  </a:solidFill>
                                  <a:miter/>
                                </a:ln>
                              </wps:spPr>
                              <wps:style>
                                <a:lnRef idx="0"/>
                                <a:fillRef idx="0"/>
                                <a:effectRef idx="0"/>
                                <a:fontRef idx="minor"/>
                              </wps:style>
                              <wps:bodyPr/>
                            </wps:wsp>
                          </wpg:wgp>
                        </a:graphicData>
                      </a:graphic>
                    </wp:anchor>
                  </w:drawing>
                </mc:Choice>
                <mc:Fallback>
                  <w:pict>
                    <v:group id="shape_0" style="position:absolute;margin-left:9.85pt;margin-top:0.85pt;width:202.1pt;height:98.85pt" coordorigin="197,17" coordsize="4042,1977">
                      <v:group id="shape_0" style="position:absolute;left:758;top:17;width:3482;height:1334">
                        <v:group id="shape_0" style="position:absolute;left:758;top:17;width:3482;height:1334">
                          <v:group id="shape_0" style="position:absolute;left:758;top:17;width:3331;height:1002">
                            <v:oval id="shape_0" fillcolor="white" stroked="t" o:allowincell="t" style="position:absolute;left:3938;top:853;width:150;height:162;mso-wrap-style:none;v-text-anchor:middle">
                              <v:fill o:detectmouseclick="t" type="solid" color2="black"/>
                              <v:stroke color="black" weight="9360" joinstyle="miter" endcap="flat"/>
                              <w10:wrap type="none"/>
                            </v:oval>
                            <v:group id="shape_0" style="position:absolute;left:758;top:17;width:3085;height:1002">
                              <v:group id="shape_0" style="position:absolute;left:758;top:17;width:3085;height:1001">
                                <v:shapetype id="_x0000_t32" coordsize="21600,21600" o:spt="32" path="m,l21600,21600nfe">
                                  <v:stroke joinstyle="miter"/>
                                  <v:path gradientshapeok="t" o:connecttype="rect" textboxrect="0,0,21600,21600"/>
                                </v:shapetype>
                                <v:shape id="shape_0" stroked="t" o:allowincell="t" style="position:absolute;left:1103;top:541;width:174;height:2" type="_x0000_t32">
                                  <v:stroke color="black" weight="9360" joinstyle="miter" endcap="flat"/>
                                  <v:fill o:detectmouseclick="t" on="false"/>
                                  <w10:wrap type="none"/>
                                </v:shape>
                                <v:group id="shape_0" style="position:absolute;left:758;top:17;width:3085;height:1001">
                                  <v:group id="shape_0" style="position:absolute;left:3275;top:51;width:481;height:162">
                                    <v:oval id="shape_0" fillcolor="#002060" stroked="t" o:allowincell="t" style="position:absolute;left:3275;top:51;width:150;height:161;mso-wrap-style:none;v-text-anchor:middle">
                                      <v:fill o:detectmouseclick="t" type="solid" color2="#ffdf9f"/>
                                      <v:stroke color="black" weight="9360" joinstyle="miter" endcap="flat"/>
                                      <w10:wrap type="none"/>
                                    </v:oval>
                                    <v:rect id="shape_0" fillcolor="white" stroked="t" o:allowincell="t" style="position:absolute;left:3605;top:51;width:150;height:161;mso-wrap-style:none;v-text-anchor:middle">
                                      <v:fill o:detectmouseclick="t" type="solid" color2="black"/>
                                      <v:stroke color="black" weight="9360" joinstyle="miter" endcap="flat"/>
                                      <w10:wrap type="none"/>
                                    </v:rect>
                                    <v:shape id="shape_0" stroked="t" o:allowincell="t" style="position:absolute;left:3426;top:108;width:172;height:1" type="_x0000_t32">
                                      <v:stroke color="black" weight="9360" joinstyle="miter" endcap="flat"/>
                                      <v:fill o:detectmouseclick="t" on="false"/>
                                      <w10:wrap type="none"/>
                                    </v:shape>
                                  </v:group>
                                  <v:group id="shape_0" style="position:absolute;left:758;top:17;width:3085;height:1001">
                                    <v:rect id="shape_0" fillcolor="white" stroked="t" o:allowincell="t" style="position:absolute;left:952;top:470;width:150;height:161;mso-wrap-style:none;v-text-anchor:middle">
                                      <v:fill o:detectmouseclick="t" type="solid" color2="black"/>
                                      <v:stroke color="black" weight="9360" joinstyle="miter" endcap="flat"/>
                                      <w10:wrap type="none"/>
                                    </v:rect>
                                    <v:group id="shape_0" style="position:absolute;left:1917;top:17;width:481;height:161">
                                      <v:oval id="shape_0" fillcolor="#002060" stroked="t" o:allowincell="t" style="position:absolute;left:1917;top:17;width:150;height:160;mso-wrap-style:none;v-text-anchor:middle">
                                        <v:fill o:detectmouseclick="t" type="solid" color2="#ffdf9f"/>
                                        <v:stroke color="black" weight="9360" joinstyle="miter" endcap="flat"/>
                                        <w10:wrap type="none"/>
                                      </v:oval>
                                      <v:rect id="shape_0" fillcolor="white" stroked="t" o:allowincell="t" style="position:absolute;left:2247;top:17;width:150;height:160;mso-wrap-style:none;v-text-anchor:middle">
                                        <v:fill o:detectmouseclick="t" type="solid" color2="black"/>
                                        <v:stroke color="black" weight="9360" joinstyle="miter" endcap="flat"/>
                                        <w10:wrap type="none"/>
                                      </v:rect>
                                      <v:shape id="shape_0" stroked="t" o:allowincell="t" style="position:absolute;left:2068;top:73;width:172;height:1" type="_x0000_t32">
                                        <v:stroke color="black" weight="9360" joinstyle="miter" endcap="flat"/>
                                        <v:fill o:detectmouseclick="t" on="false"/>
                                        <w10:wrap type="none"/>
                                      </v:shape>
                                    </v:group>
                                    <v:group id="shape_0" style="position:absolute;left:758;top:75;width:3085;height:943">
                                      <v:group id="shape_0" style="position:absolute;left:1280;top:75;width:2564;height:533">
                                        <v:rect id="shape_0" fillcolor="white" stroked="t" o:allowincell="t" style="position:absolute;left:3692;top:446;width:150;height:161;mso-wrap-style:none;v-text-anchor:middle">
                                          <v:fill o:detectmouseclick="t" type="solid" color2="black"/>
                                          <v:stroke color="black" weight="9360" joinstyle="miter" endcap="flat"/>
                                          <w10:wrap type="none"/>
                                        </v:rect>
                                        <v:group id="shape_0" style="position:absolute;left:1280;top:75;width:2044;height:530">
                                          <v:group id="shape_0" style="position:absolute;left:1280;top:296;width:2044;height:309">
                                            <v:group id="shape_0" style="position:absolute;left:2844;top:444;width:480;height:160">
                                              <v:oval id="shape_0" fillcolor="#002060" stroked="t" o:allowincell="t" style="position:absolute;left:2844;top:444;width:150;height:159;mso-wrap-style:none;v-text-anchor:middle">
                                                <v:fill o:detectmouseclick="t" type="solid" color2="#ffdf9f"/>
                                                <v:stroke color="black" weight="9360" joinstyle="miter" endcap="flat"/>
                                                <w10:wrap type="none"/>
                                              </v:oval>
                                              <v:rect id="shape_0" fillcolor="#002060" stroked="t" o:allowincell="t" style="position:absolute;left:3173;top:444;width:150;height:159;mso-wrap-style:none;v-text-anchor:middle">
                                                <v:fill o:detectmouseclick="t" type="solid" color2="#ffdf9f"/>
                                                <v:stroke color="black" weight="9360" joinstyle="miter" endcap="flat"/>
                                                <w10:wrap type="none"/>
                                              </v:rect>
                                              <v:shape id="shape_0" stroked="t" o:allowincell="t" style="position:absolute;left:2995;top:512;width:179;height:2" type="_x0000_t32">
                                                <v:stroke color="black" weight="9360" joinstyle="miter" endcap="flat"/>
                                                <v:fill o:detectmouseclick="t" on="false"/>
                                                <w10:wrap type="none"/>
                                              </v:shape>
                                            </v:group>
                                            <v:group id="shape_0" style="position:absolute;left:1280;top:296;width:1684;height:309">
                                              <v:oval id="shape_0" fillcolor="#002060" stroked="t" o:allowincell="t" style="position:absolute;left:1912;top:444;width:150;height:160;mso-wrap-style:none;v-text-anchor:middle">
                                                <v:fill o:detectmouseclick="t" type="solid" color2="#ffdf9f"/>
                                                <v:stroke color="black" weight="9360" joinstyle="miter" endcap="flat"/>
                                                <w10:wrap type="none"/>
                                              </v:oval>
                                              <v:oval id="shape_0" fillcolor="white" stroked="t" o:allowincell="t" style="position:absolute;left:1280;top:444;width:150;height:160;mso-wrap-style:none;v-text-anchor:middle">
                                                <v:fill o:detectmouseclick="t" type="solid" color2="black"/>
                                                <v:stroke color="black" weight="9360" joinstyle="miter" endcap="flat"/>
                                                <w10:wrap type="none"/>
                                              </v:oval>
                                              <v:oval id="shape_0" fillcolor="white" stroked="t" o:allowincell="t" style="position:absolute;left:2242;top:444;width:150;height:160;mso-wrap-style:none;v-text-anchor:middle">
                                                <v:fill o:detectmouseclick="t" type="solid" color2="black"/>
                                                <v:stroke color="black" weight="9360" joinstyle="miter" endcap="flat"/>
                                                <w10:wrap type="none"/>
                                              </v:oval>
                                              <v:rect id="shape_0" fillcolor="white" stroked="t" o:allowincell="t" style="position:absolute;left:2572;top:444;width:150;height:160;mso-wrap-style:none;v-text-anchor:middle">
                                                <v:fill o:detectmouseclick="t" type="solid" color2="black"/>
                                                <v:stroke color="black" weight="9360" joinstyle="miter" endcap="flat"/>
                                                <w10:wrap type="none"/>
                                              </v:rect>
                                              <v:rect id="shape_0" fillcolor="#002060" stroked="t" o:allowincell="t" style="position:absolute;left:1609;top:444;width:150;height:160;mso-wrap-style:none;v-text-anchor:middle">
                                                <v:fill o:detectmouseclick="t" type="solid" color2="#ffdf9f"/>
                                                <v:stroke color="black" weight="9360" joinstyle="miter" endcap="flat"/>
                                                <w10:wrap type="none"/>
                                              </v:rect>
                                              <v:shape id="shape_0" stroked="t" o:allowincell="t" style="position:absolute;left:1345;top:296;width:1619;height:2" type="_x0000_t32">
                                                <v:stroke color="black" weight="9360" joinstyle="miter" endcap="flat"/>
                                                <v:fill o:detectmouseclick="t" on="false"/>
                                                <w10:wrap type="none"/>
                                              </v:shape>
                                              <v:shape id="shape_0" stroked="t" o:allowincell="t" style="position:absolute;left:1344;top:296;width:1;height:148" type="_x0000_t32">
                                                <v:stroke color="black" weight="9360" joinstyle="miter" endcap="flat"/>
                                                <v:fill o:detectmouseclick="t" on="false"/>
                                                <w10:wrap type="none"/>
                                              </v:shape>
                                              <v:shape id="shape_0" stroked="t" o:allowincell="t" style="position:absolute;left:1670;top:296;width:1;height:148" type="_x0000_t32">
                                                <v:stroke color="black" weight="9360" joinstyle="miter" endcap="flat"/>
                                                <v:fill o:detectmouseclick="t" on="false"/>
                                                <w10:wrap type="none"/>
                                              </v:shape>
                                              <v:shape id="shape_0" stroked="t" o:allowincell="t" style="position:absolute;left:2000;top:296;width:1;height:148" type="_x0000_t32">
                                                <v:stroke color="black" weight="9360" joinstyle="miter" endcap="flat"/>
                                                <v:fill o:detectmouseclick="t" on="false"/>
                                                <w10:wrap type="none"/>
                                              </v:shape>
                                              <v:shape id="shape_0" stroked="t" o:allowincell="t" style="position:absolute;left:2306;top:296;width:1;height:148" type="_x0000_t32">
                                                <v:stroke color="black" weight="9360" joinstyle="miter" endcap="flat"/>
                                                <v:fill o:detectmouseclick="t" on="false"/>
                                                <w10:wrap type="none"/>
                                              </v:shape>
                                              <v:shape id="shape_0" stroked="t" o:allowincell="t" style="position:absolute;left:2636;top:296;width:1;height:148" type="_x0000_t32">
                                                <v:stroke color="black" weight="9360" joinstyle="miter" endcap="flat"/>
                                                <v:fill o:detectmouseclick="t" on="false"/>
                                                <w10:wrap type="none"/>
                                              </v:shape>
                                              <v:shape id="shape_0" stroked="t" o:allowincell="t" style="position:absolute;left:2951;top:318;width:2;height:148" type="_x0000_t32">
                                                <v:stroke color="black" weight="9360" joinstyle="miter" endcap="flat"/>
                                                <v:fill o:detectmouseclick="t" on="false"/>
                                                <w10:wrap type="none"/>
                                              </v:shape>
                                            </v:group>
                                          </v:group>
                                          <v:shape id="shape_0" stroked="t" o:allowincell="t" style="position:absolute;left:2155;top:75;width:2;height:223" type="_x0000_t32">
                                            <v:stroke color="black" weight="9360" joinstyle="miter" endcap="flat"/>
                                            <v:fill o:detectmouseclick="t" on="false"/>
                                            <w10:wrap type="none"/>
                                          </v:shape>
                                        </v:group>
                                        <v:shape id="shape_0" stroked="t" o:allowincell="t" style="position:absolute;left:3271;top:319;width:1;height:125" type="_x0000_t32">
                                          <v:stroke color="black" weight="9360" joinstyle="miter" endcap="flat"/>
                                          <v:fill o:detectmouseclick="t" on="false"/>
                                          <w10:wrap type="none"/>
                                        </v:shape>
                                        <v:shape id="shape_0" stroked="t" o:allowincell="t" style="position:absolute;left:3753;top:319;width:1;height:125" type="_x0000_t32">
                                          <v:stroke color="black" weight="9360" joinstyle="miter" endcap="flat"/>
                                          <v:fill o:detectmouseclick="t" on="false"/>
                                          <w10:wrap type="none"/>
                                        </v:shape>
                                        <v:shape id="shape_0" stroked="t" o:allowincell="t" style="position:absolute;left:3271;top:319;width:481;height:1" type="_x0000_t32">
                                          <v:stroke color="black" weight="9360" joinstyle="miter" endcap="flat"/>
                                          <v:fill o:detectmouseclick="t" on="false"/>
                                          <w10:wrap type="none"/>
                                        </v:shape>
                                        <v:shape id="shape_0" stroked="t" o:allowincell="t" style="position:absolute;left:3512;top:109;width:1;height:189" type="_x0000_t32">
                                          <v:stroke color="black" weight="9360" joinstyle="miter" endcap="flat"/>
                                          <v:fill o:detectmouseclick="t" on="false"/>
                                          <w10:wrap type="none"/>
                                        </v:shape>
                                      </v:group>
                                      <v:group id="shape_0" style="position:absolute;left:758;top:540;width:912;height:478">
                                        <v:oval id="shape_0" fillcolor="white" stroked="t" o:allowincell="t" style="position:absolute;left:1279;top:856;width:150;height:161;mso-wrap-style:none;v-text-anchor:middle">
                                          <v:fill o:detectmouseclick="t" type="solid" color2="black"/>
                                          <v:stroke color="black" weight="9360" joinstyle="miter" endcap="flat"/>
                                          <w10:wrap type="none"/>
                                        </v:oval>
                                        <v:oval id="shape_0" fillcolor="white" stroked="t" o:allowincell="t" style="position:absolute;left:1519;top:856;width:150;height:161;mso-wrap-style:none;v-text-anchor:middle">
                                          <v:fill o:detectmouseclick="t" type="solid" color2="black"/>
                                          <v:stroke color="black" weight="9360" joinstyle="miter" endcap="flat"/>
                                          <w10:wrap type="none"/>
                                        </v:oval>
                                        <v:rect id="shape_0" fillcolor="white" stroked="t" o:allowincell="t" style="position:absolute;left:758;top:856;width:150;height:161;mso-wrap-style:none;v-text-anchor:middle">
                                          <v:fill o:detectmouseclick="t" type="solid" color2="black"/>
                                          <v:stroke color="black" weight="9360" joinstyle="miter" endcap="flat"/>
                                          <w10:wrap type="none"/>
                                        </v:rect>
                                        <v:rect id="shape_0" fillcolor="white" stroked="t" o:allowincell="t" style="position:absolute;left:1029;top:856;width:150;height:161;mso-wrap-style:none;v-text-anchor:middle">
                                          <v:fill o:detectmouseclick="t" type="solid" color2="black"/>
                                          <v:stroke color="black" weight="9360" joinstyle="miter" endcap="flat"/>
                                          <w10:wrap type="none"/>
                                        </v:rect>
                                        <v:shape id="shape_0" stroked="t" o:allowincell="t" style="position:absolute;left:830;top:759;width:2;height:95" type="_x0000_t32">
                                          <v:stroke color="black" weight="9360" joinstyle="miter" endcap="flat"/>
                                          <v:fill o:detectmouseclick="t" on="false"/>
                                          <w10:wrap type="none"/>
                                        </v:shape>
                                        <v:shape id="shape_0" stroked="t" o:allowincell="t" style="position:absolute;left:1103;top:759;width:1;height:95" type="_x0000_t32">
                                          <v:stroke color="black" weight="9360" joinstyle="miter" endcap="flat"/>
                                          <v:fill o:detectmouseclick="t" on="false"/>
                                          <w10:wrap type="none"/>
                                        </v:shape>
                                        <v:shape id="shape_0" stroked="t" o:allowincell="t" style="position:absolute;left:1343;top:759;width:1;height:95" type="_x0000_t32">
                                          <v:stroke color="black" weight="9360" joinstyle="miter" endcap="flat"/>
                                          <v:fill o:detectmouseclick="t" on="false"/>
                                          <w10:wrap type="none"/>
                                        </v:shape>
                                        <v:shape id="shape_0" stroked="t" o:allowincell="t" style="position:absolute;left:1584;top:759;width:2;height:95" type="_x0000_t32">
                                          <v:stroke color="black" weight="9360" joinstyle="miter" endcap="flat"/>
                                          <v:fill o:detectmouseclick="t" on="false"/>
                                          <w10:wrap type="none"/>
                                        </v:shape>
                                        <v:shape id="shape_0" stroked="t" o:allowincell="t" style="position:absolute;left:831;top:759;width:756;height:1" type="_x0000_t32">
                                          <v:stroke color="black" weight="9360" joinstyle="miter" endcap="flat"/>
                                          <v:fill o:detectmouseclick="t" on="false"/>
                                          <w10:wrap type="none"/>
                                        </v:shape>
                                        <v:shape id="shape_0" stroked="t" o:allowincell="t" style="position:absolute;left:1192;top:540;width:1;height:220" type="_x0000_t32">
                                          <v:stroke color="black" weight="9360" joinstyle="miter" endcap="flat"/>
                                          <v:fill o:detectmouseclick="t" on="false"/>
                                          <w10:wrap type="none"/>
                                        </v:shape>
                                      </v:group>
                                    </v:group>
                                  </v:group>
                                </v:group>
                              </v:group>
                              <v:group id="shape_0" style="position:absolute;left:2425;top:519;width:1263;height:500">
                                <v:group id="shape_0" style="position:absolute;left:2425;top:715;width:1263;height:304">
                                  <v:group id="shape_0" style="position:absolute;left:2425;top:715;width:1263;height:304">
                                    <v:shape id="shape_0" stroked="t" o:allowincell="t" style="position:absolute;left:2508;top:751;width:1;height:111" type="_x0000_t32">
                                      <v:stroke color="black" weight="9360" joinstyle="miter" endcap="flat"/>
                                      <v:fill o:detectmouseclick="t" on="false"/>
                                      <w10:wrap type="none"/>
                                    </v:shape>
                                    <v:group id="shape_0" style="position:absolute;left:2425;top:858;width:1263;height:161">
                                      <v:oval id="shape_0" fillcolor="white" stroked="t" o:allowincell="t" style="position:absolute;left:2425;top:858;width:150;height:160;mso-wrap-style:none;v-text-anchor:middle">
                                        <v:fill o:detectmouseclick="t" type="solid" color2="black"/>
                                        <v:stroke color="black" weight="9360" joinstyle="miter" endcap="flat"/>
                                        <w10:wrap type="none"/>
                                      </v:oval>
                                      <v:oval id="shape_0" fillcolor="#002060" stroked="t" o:allowincell="t" style="position:absolute;left:2961;top:858;width:150;height:160;mso-wrap-style:none;v-text-anchor:middle">
                                        <v:fill o:detectmouseclick="t" type="solid" color2="#ffdf9f"/>
                                        <v:stroke color="black" weight="9360" joinstyle="miter" endcap="flat"/>
                                        <w10:wrap type="none"/>
                                      </v:oval>
                                      <v:rect id="shape_0" fillcolor="#002060" stroked="t" o:allowincell="t" style="position:absolute;left:2689;top:858;width:150;height:160;mso-wrap-style:none;v-text-anchor:middle">
                                        <v:fill o:detectmouseclick="t" type="solid" color2="#ffdf9f"/>
                                        <v:stroke color="black" weight="9360" joinstyle="miter" endcap="flat"/>
                                        <w10:wrap type="none"/>
                                      </v:rect>
                                      <v:rect id="shape_0" fillcolor="#002060" stroked="t" o:allowincell="t" style="position:absolute;left:3263;top:858;width:150;height:160;mso-wrap-style:none;v-text-anchor:middle">
                                        <v:fill o:detectmouseclick="t" type="solid" color2="#ffdf9f"/>
                                        <v:stroke color="black" weight="9360" joinstyle="miter" endcap="flat"/>
                                        <w10:wrap type="none"/>
                                      </v:rect>
                                      <v:rect id="shape_0" fillcolor="#002060" stroked="t" o:allowincell="t" style="position:absolute;left:3538;top:858;width:150;height:160;mso-wrap-style:none;v-text-anchor:middle">
                                        <v:fill o:detectmouseclick="t" type="solid" color2="#ffdf9f"/>
                                        <v:stroke color="black" weight="9360" joinstyle="miter" endcap="flat"/>
                                        <w10:wrap type="none"/>
                                      </v:rect>
                                    </v:group>
                                    <v:shape id="shape_0" stroked="t" o:allowincell="t" style="position:absolute;left:2749;top:715;width:1;height:150;flip:y" type="_x0000_t32">
                                      <v:stroke color="black" weight="9360" joinstyle="miter" endcap="flat"/>
                                      <v:fill o:detectmouseclick="t" on="false"/>
                                      <w10:wrap type="none"/>
                                    </v:shape>
                                    <v:shape id="shape_0" stroked="t" o:allowincell="t" style="position:absolute;left:3035;top:749;width:2;height:112" type="_x0000_t32">
                                      <v:stroke color="black" weight="9360" joinstyle="miter" endcap="flat"/>
                                      <v:fill o:detectmouseclick="t" on="false"/>
                                      <w10:wrap type="none"/>
                                    </v:shape>
                                    <v:shape id="shape_0" stroked="t" o:allowincell="t" style="position:absolute;left:3344;top:737;width:2;height:112" type="_x0000_t32">
                                      <v:stroke color="black" weight="9360" joinstyle="miter" endcap="flat"/>
                                      <v:fill o:detectmouseclick="t" on="false"/>
                                      <w10:wrap type="none"/>
                                    </v:shape>
                                    <v:shape id="shape_0" stroked="t" o:allowincell="t" style="position:absolute;left:3620;top:749;width:2;height:112" type="_x0000_t32">
                                      <v:stroke color="black" weight="9360" joinstyle="miter" endcap="flat"/>
                                      <v:fill o:detectmouseclick="t" on="false"/>
                                      <w10:wrap type="none"/>
                                    </v:shape>
                                  </v:group>
                                  <v:shape id="shape_0" stroked="t" o:allowincell="t" style="position:absolute;left:2508;top:763;width:1115;height:1" type="_x0000_t32">
                                    <v:stroke color="black" weight="9360" joinstyle="miter" endcap="flat"/>
                                    <v:fill o:detectmouseclick="t" on="false"/>
                                    <w10:wrap type="none"/>
                                  </v:shape>
                                </v:group>
                                <v:shape id="shape_0" stroked="t" o:allowincell="t" style="position:absolute;left:3102;top:519;width:1;height:221" type="_x0000_t32">
                                  <v:stroke color="black" weight="9360" joinstyle="miter" endcap="flat"/>
                                  <v:fill o:detectmouseclick="t" on="false"/>
                                  <w10:wrap type="none"/>
                                </v:shape>
                              </v:group>
                            </v:group>
                            <v:shape id="shape_0" stroked="t" o:allowincell="t" style="position:absolute;left:3694;top:928;width:244;height:1" type="_x0000_t32">
                              <v:stroke color="black" weight="9360" joinstyle="miter" endcap="flat"/>
                              <v:fill o:detectmouseclick="t" on="false"/>
                              <w10:wrap type="none"/>
                            </v:shape>
                          </v:group>
                          <v:group id="shape_0" style="position:absolute;left:3534;top:1111;width:706;height:240">
                            <v:group id="shape_0" style="position:absolute;left:3534;top:1111;width:706;height:240">
                              <v:oval id="shape_0" fillcolor="white" stroked="t" o:allowincell="t" style="position:absolute;left:3534;top:1189;width:150;height:161;mso-wrap-style:none;v-text-anchor:middle">
                                <v:fill o:detectmouseclick="t" type="solid" color2="black"/>
                                <v:stroke color="black" weight="9360" joinstyle="miter" endcap="flat"/>
                                <w10:wrap type="none"/>
                              </v:oval>
                              <v:oval id="shape_0" fillcolor="white" stroked="t" o:allowincell="t" style="position:absolute;left:4089;top:1189;width:150;height:161;mso-wrap-style:none;v-text-anchor:middle">
                                <v:fill o:detectmouseclick="t" type="solid" color2="black"/>
                                <v:stroke color="black" weight="9360" joinstyle="miter" endcap="flat"/>
                                <w10:wrap type="none"/>
                              </v:oval>
                              <v:oval id="shape_0" fillcolor="white" stroked="t" o:allowincell="t" style="position:absolute;left:3848;top:1189;width:150;height:161;mso-wrap-style:none;v-text-anchor:middle">
                                <v:fill o:detectmouseclick="t" type="solid" color2="black"/>
                                <v:stroke color="black" weight="9360" joinstyle="miter" endcap="flat"/>
                                <w10:wrap type="none"/>
                              </v:oval>
                              <v:shape id="shape_0" stroked="t" o:allowincell="t" style="position:absolute;left:3612;top:1111;width:2;height:77" type="_x0000_t32">
                                <v:stroke color="black" weight="9360" joinstyle="miter" endcap="flat"/>
                                <v:fill o:detectmouseclick="t" on="false"/>
                                <w10:wrap type="none"/>
                              </v:shape>
                              <v:shape id="shape_0" stroked="t" o:allowincell="t" style="position:absolute;left:3909;top:1111;width:2;height:77" type="_x0000_t32">
                                <v:stroke color="black" weight="9360" joinstyle="miter" endcap="flat"/>
                                <v:fill o:detectmouseclick="t" on="false"/>
                                <w10:wrap type="none"/>
                              </v:shape>
                              <v:shape id="shape_0" stroked="t" o:allowincell="t" style="position:absolute;left:4166;top:1111;width:2;height:77" type="_x0000_t32">
                                <v:stroke color="black" weight="9360" joinstyle="miter" endcap="flat"/>
                                <v:fill o:detectmouseclick="t" on="false"/>
                                <w10:wrap type="none"/>
                              </v:shape>
                            </v:group>
                            <v:shape id="shape_0" stroked="t" o:allowincell="t" style="position:absolute;left:3606;top:1111;width:561;height:1" type="_x0000_t32">
                              <v:stroke color="black" weight="9360" joinstyle="miter" endcap="flat"/>
                              <v:fill o:detectmouseclick="t" on="false"/>
                              <w10:wrap type="none"/>
                            </v:shape>
                          </v:group>
                        </v:group>
                        <v:shape id="shape_0" stroked="t" o:allowincell="t" style="position:absolute;left:3849;top:930;width:2;height:183" type="_x0000_t32">
                          <v:stroke color="black" weight="9360" joinstyle="miter" endcap="flat"/>
                          <v:fill o:detectmouseclick="t" on="false"/>
                          <w10:wrap type="none"/>
                        </v:shape>
                      </v:group>
                      <v:rect id="shape_0" fillcolor="white" stroked="t" o:allowincell="t" style="position:absolute;left:2306;top:1828;width:157;height:165;mso-wrap-style:none;v-text-anchor:middle">
                        <v:fill o:detectmouseclick="t" type="solid" color2="black"/>
                        <v:stroke color="black" weight="9360" joinstyle="miter" endcap="flat"/>
                        <w10:wrap type="none"/>
                      </v:rect>
                      <v:oval id="shape_0" fillcolor="white" stroked="t" o:allowincell="t" style="position:absolute;left:198;top:1808;width:159;height:167;mso-wrap-style:none;v-text-anchor:middle">
                        <v:fill o:detectmouseclick="t" type="solid" color2="black"/>
                        <v:stroke color="black" weight="9360" joinstyle="miter" endcap="flat"/>
                        <w10:wrap type="none"/>
                      </v:oval>
                      <v:oval id="shape_0" fillcolor="#002060" stroked="t" o:allowincell="t" style="position:absolute;left:197;top:1574;width:159;height:167;mso-wrap-style:none;v-text-anchor:middle">
                        <v:fill o:detectmouseclick="t" type="solid" color2="#ffdf9f"/>
                        <v:stroke color="black" weight="9360" joinstyle="miter" endcap="flat"/>
                        <w10:wrap type="none"/>
                      </v:oval>
                      <v:rect id="shape_0" fillcolor="#002060" stroked="t" o:allowincell="t" style="position:absolute;left:2314;top:1556;width:159;height:165;mso-wrap-style:none;v-text-anchor:middle">
                        <v:fill o:detectmouseclick="t" type="solid" color2="#ffdf9f"/>
                        <v:stroke color="black" weight="9360" joinstyle="miter" endcap="flat"/>
                        <w10:wrap type="none"/>
                      </v:rect>
                    </v:group>
                  </w:pict>
                </mc:Fallback>
              </mc:AlternateContent>
            </w:r>
            <w:r>
              <w:rPr>
                <w:color w:val="000000"/>
              </w:rPr>
              <w:t xml:space="preserve">I </w:t>
            </w:r>
          </w:p>
          <w:p>
            <w:pPr>
              <w:pStyle w:val="Normal"/>
              <w:tabs>
                <w:tab w:val="clear" w:pos="720"/>
                <w:tab w:val="left" w:pos="284" w:leader="none"/>
                <w:tab w:val="left" w:pos="2835" w:leader="none"/>
                <w:tab w:val="left" w:pos="5529" w:leader="none"/>
                <w:tab w:val="left" w:pos="8080" w:leader="none"/>
              </w:tabs>
              <w:spacing w:before="120" w:after="0"/>
              <w:ind w:firstLine="283" w:right="0"/>
              <w:jc w:val="both"/>
              <w:rPr>
                <w:color w:val="000000"/>
              </w:rPr>
            </w:pPr>
            <w:r>
              <w:rPr>
                <w:color w:val="000000"/>
              </w:rPr>
              <w:t>II</w:t>
            </w:r>
          </w:p>
          <w:p>
            <w:pPr>
              <w:pStyle w:val="Normal"/>
              <w:tabs>
                <w:tab w:val="clear" w:pos="720"/>
                <w:tab w:val="left" w:pos="284" w:leader="none"/>
                <w:tab w:val="left" w:pos="2835" w:leader="none"/>
                <w:tab w:val="left" w:pos="5529" w:leader="none"/>
                <w:tab w:val="left" w:pos="8080" w:leader="none"/>
              </w:tabs>
              <w:spacing w:before="160" w:after="0"/>
              <w:ind w:firstLine="283" w:right="0"/>
              <w:jc w:val="both"/>
              <w:rPr>
                <w:color w:val="000000"/>
              </w:rPr>
            </w:pPr>
            <w:r>
              <w:rPr>
                <w:color w:val="000000"/>
              </w:rPr>
              <w:t>III</w:t>
            </w:r>
          </w:p>
          <w:p>
            <w:pPr>
              <w:pStyle w:val="Normal"/>
              <w:tabs>
                <w:tab w:val="clear" w:pos="720"/>
                <w:tab w:val="left" w:pos="284" w:leader="none"/>
                <w:tab w:val="left" w:pos="2835" w:leader="none"/>
                <w:tab w:val="left" w:pos="5529" w:leader="none"/>
                <w:tab w:val="left" w:pos="8080" w:leader="none"/>
              </w:tabs>
              <w:spacing w:before="80" w:after="0"/>
              <w:ind w:firstLine="283" w:right="0"/>
              <w:jc w:val="both"/>
              <w:rPr>
                <w:color w:val="000000"/>
              </w:rPr>
            </w:pPr>
            <w:r>
              <w:rPr>
                <w:color w:val="000000"/>
              </w:rPr>
              <w:t>IV</w:t>
            </w:r>
          </w:p>
          <w:p>
            <w:pPr>
              <w:pStyle w:val="Normal"/>
              <w:tabs>
                <w:tab w:val="clear" w:pos="720"/>
                <w:tab w:val="left" w:pos="284" w:leader="none"/>
                <w:tab w:val="left" w:pos="2835" w:leader="none"/>
                <w:tab w:val="left" w:pos="5529" w:leader="none"/>
                <w:tab w:val="left" w:pos="8080" w:leader="none"/>
              </w:tabs>
              <w:ind w:firstLine="283" w:right="0"/>
              <w:jc w:val="both"/>
              <w:rPr>
                <w:color w:val="000000"/>
              </w:rPr>
            </w:pPr>
            <w:r>
              <w:rPr>
                <w:color w:val="000000"/>
              </w:rPr>
              <w:t xml:space="preserve"> </w:t>
            </w:r>
          </w:p>
          <w:p>
            <w:pPr>
              <w:pStyle w:val="Normal"/>
              <w:tabs>
                <w:tab w:val="clear" w:pos="720"/>
                <w:tab w:val="left" w:pos="284" w:leader="none"/>
                <w:tab w:val="left" w:pos="430" w:leader="none"/>
                <w:tab w:val="left" w:pos="2556" w:leader="none"/>
                <w:tab w:val="left" w:pos="2835" w:leader="none"/>
                <w:tab w:val="left" w:pos="5529" w:leader="none"/>
                <w:tab w:val="left" w:pos="8080" w:leader="none"/>
              </w:tabs>
              <w:ind w:firstLine="283" w:right="0"/>
              <w:jc w:val="both"/>
              <w:rPr>
                <w:color w:val="000000"/>
              </w:rPr>
            </w:pPr>
            <w:r>
              <w:rPr>
                <w:color w:val="000000"/>
              </w:rPr>
              <w:tab/>
              <w:t xml:space="preserve">   Nữ bị bệnh</w:t>
              <w:tab/>
              <w:t xml:space="preserve"> Nam bị bệnh               </w:t>
            </w:r>
          </w:p>
          <w:p>
            <w:pPr>
              <w:pStyle w:val="Normal"/>
              <w:tabs>
                <w:tab w:val="clear" w:pos="720"/>
                <w:tab w:val="left" w:pos="284" w:leader="none"/>
                <w:tab w:val="left" w:pos="430" w:leader="none"/>
                <w:tab w:val="left" w:pos="1440" w:leader="none"/>
                <w:tab w:val="left" w:pos="2556" w:leader="none"/>
                <w:tab w:val="left" w:pos="2835" w:leader="none"/>
                <w:tab w:val="left" w:pos="5529" w:leader="none"/>
                <w:tab w:val="left" w:pos="8080" w:leader="none"/>
              </w:tabs>
              <w:ind w:firstLine="283" w:right="0"/>
              <w:jc w:val="both"/>
              <w:rPr>
                <w:color w:val="000000"/>
              </w:rPr>
            </w:pPr>
            <w:r>
              <w:rPr>
                <w:color w:val="000000"/>
              </w:rPr>
              <w:tab/>
              <w:t xml:space="preserve">   Nữ bình thường</w:t>
              <w:tab/>
              <w:t xml:space="preserve"> Nam bình thường                                                      </w:t>
            </w:r>
          </w:p>
        </w:tc>
      </w:tr>
    </w:tbl>
    <w:p>
      <w:pPr>
        <w:pStyle w:val="Normal"/>
        <w:tabs>
          <w:tab w:val="clear" w:pos="720"/>
          <w:tab w:val="left" w:pos="284" w:leader="none"/>
          <w:tab w:val="left" w:pos="1440" w:leader="none"/>
          <w:tab w:val="left" w:pos="2835" w:leader="none"/>
          <w:tab w:val="left" w:pos="5529" w:leader="none"/>
          <w:tab w:val="left" w:pos="8080" w:leader="none"/>
        </w:tabs>
        <w:ind w:firstLine="283" w:right="0"/>
        <w:jc w:val="both"/>
        <w:rPr>
          <w:color w:val="000000"/>
        </w:rPr>
      </w:pPr>
      <w:r>
        <w:rPr>
          <w:color w:val="000000"/>
        </w:rPr>
      </w:r>
    </w:p>
    <w:p>
      <w:pPr>
        <w:pStyle w:val="Normal"/>
        <w:ind w:firstLine="284" w:right="0"/>
        <w:jc w:val="both"/>
        <w:rPr>
          <w:color w:val="000000"/>
        </w:rPr>
      </w:pPr>
      <w:r>
        <w:rPr>
          <w:color w:val="000000"/>
        </w:rPr>
        <w:t>Hãy cho biết điều nào dưới đây giải thích đúng cơ sở di truyền của bệnh trên phả hệ:</w:t>
      </w:r>
    </w:p>
    <w:p>
      <w:pPr>
        <w:pStyle w:val="Normal"/>
        <w:ind w:firstLine="283" w:right="0"/>
        <w:jc w:val="both"/>
        <w:rPr/>
      </w:pPr>
      <w:r>
        <w:rPr>
          <w:b/>
          <w:color w:val="000000"/>
        </w:rPr>
        <w:t xml:space="preserve">A. </w:t>
      </w:r>
      <w:r>
        <w:rPr>
          <w:color w:val="000000"/>
        </w:rPr>
        <w:t>Bệnh do gen trội nằm trên NST giới tính X không có alen trên NST Y qui định.</w:t>
      </w:r>
    </w:p>
    <w:p>
      <w:pPr>
        <w:pStyle w:val="Normal"/>
        <w:ind w:firstLine="283" w:right="0"/>
        <w:jc w:val="both"/>
        <w:rPr/>
      </w:pPr>
      <w:r>
        <w:rPr>
          <w:b/>
          <w:color w:val="000000"/>
        </w:rPr>
        <w:t xml:space="preserve">B. </w:t>
      </w:r>
      <w:r>
        <w:rPr>
          <w:color w:val="000000"/>
        </w:rPr>
        <w:t>Bệnh do gen lặn nằm trên NST giới tính X không có alen trên NST Y qui định.</w:t>
      </w:r>
    </w:p>
    <w:p>
      <w:pPr>
        <w:pStyle w:val="Normal"/>
        <w:ind w:firstLine="283" w:right="0"/>
        <w:jc w:val="both"/>
        <w:rPr/>
      </w:pPr>
      <w:r>
        <w:rPr>
          <w:b/>
          <w:color w:val="000000"/>
        </w:rPr>
        <w:t xml:space="preserve">C. </w:t>
      </w:r>
      <w:r>
        <w:rPr>
          <w:color w:val="000000"/>
        </w:rPr>
        <w:t>Bệnh do gen lặn nằm trên NST thường qui định.</w:t>
      </w:r>
    </w:p>
    <w:p>
      <w:pPr>
        <w:pStyle w:val="Normal"/>
        <w:ind w:firstLine="284" w:right="0"/>
        <w:jc w:val="both"/>
        <w:rPr/>
      </w:pPr>
      <w:r>
        <w:rPr>
          <w:b/>
          <w:color w:val="FF00FF"/>
          <w:u w:val="single"/>
        </w:rPr>
        <w:t>D</w:t>
      </w:r>
      <w:r>
        <w:rPr>
          <w:b/>
          <w:color w:val="FF00FF"/>
        </w:rPr>
        <w:t>.</w:t>
      </w:r>
      <w:r>
        <w:rPr>
          <w:b/>
          <w:color w:val="000000"/>
        </w:rPr>
        <w:t xml:space="preserve"> </w:t>
      </w:r>
      <w:r>
        <w:rPr>
          <w:color w:val="000000"/>
        </w:rPr>
        <w:t>Bệnh do gen trội nằm trên NST thường qui định</w:t>
      </w:r>
    </w:p>
    <w:p>
      <w:pPr>
        <w:pStyle w:val="Normal"/>
        <w:jc w:val="both"/>
        <w:rPr/>
      </w:pPr>
      <w:r>
        <w:drawing>
          <wp:anchor behindDoc="0" distT="0" distB="0" distL="114935" distR="114935" simplePos="0" locked="0" layoutInCell="0" allowOverlap="1" relativeHeight="264">
            <wp:simplePos x="0" y="0"/>
            <wp:positionH relativeFrom="column">
              <wp:posOffset>3834765</wp:posOffset>
            </wp:positionH>
            <wp:positionV relativeFrom="paragraph">
              <wp:posOffset>62865</wp:posOffset>
            </wp:positionV>
            <wp:extent cx="1771650" cy="971550"/>
            <wp:effectExtent l="0" t="0" r="0" b="0"/>
            <wp:wrapSquare wrapText="bothSides"/>
            <wp:docPr id="15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9" descr=""/>
                    <pic:cNvPicPr>
                      <a:picLocks noChangeAspect="1" noChangeArrowheads="1"/>
                    </pic:cNvPicPr>
                  </pic:nvPicPr>
                  <pic:blipFill>
                    <a:blip r:embed="rId62"/>
                    <a:srcRect l="-10" t="-18" r="-10" b="-18"/>
                    <a:stretch>
                      <a:fillRect/>
                    </a:stretch>
                  </pic:blipFill>
                  <pic:spPr bwMode="auto">
                    <a:xfrm>
                      <a:off x="0" y="0"/>
                      <a:ext cx="1771650" cy="971550"/>
                    </a:xfrm>
                    <a:prstGeom prst="rect">
                      <a:avLst/>
                    </a:prstGeom>
                  </pic:spPr>
                </pic:pic>
              </a:graphicData>
            </a:graphic>
          </wp:anchor>
        </w:drawing>
      </w:r>
      <w:r>
        <w:rPr>
          <w:b/>
        </w:rPr>
        <w:t>Câu 6:</w:t>
      </w:r>
      <w:r>
        <w:rPr/>
        <w:t>Xét sự di truyền một căn bệnh hiếm gặp ở người tại một gia đình theo phả hệ bên đây, hãy cho biết khả năng lớn nhất của quy luật di truyền chi phối căn bệnh là gì:</w:t>
      </w:r>
    </w:p>
    <w:p>
      <w:pPr>
        <w:pStyle w:val="Normal"/>
        <w:jc w:val="both"/>
        <w:rPr/>
      </w:pPr>
      <w:r>
        <w:rPr/>
        <w:t>A. Bệnh do gen trội nằm trên NST X quy định</w:t>
      </w:r>
    </w:p>
    <w:p>
      <w:pPr>
        <w:pStyle w:val="Normal"/>
        <w:jc w:val="both"/>
        <w:rPr/>
      </w:pPr>
      <w:r>
        <w:rPr>
          <w:u w:val="single"/>
        </w:rPr>
        <w:t>B</w:t>
      </w:r>
      <w:r>
        <w:rPr/>
        <w:t>. Bệnh do gen trội nằm trên NST thường quy định</w:t>
      </w:r>
    </w:p>
    <w:p>
      <w:pPr>
        <w:pStyle w:val="Normal"/>
        <w:jc w:val="both"/>
        <w:rPr/>
      </w:pPr>
      <w:r>
        <w:rPr/>
        <w:t>C. Bệnh do gen lặn nằm trên NST Y quy định</w:t>
      </w:r>
    </w:p>
    <w:p>
      <w:pPr>
        <w:pStyle w:val="Normal"/>
        <w:jc w:val="both"/>
        <w:rPr/>
      </w:pPr>
      <w:r>
        <w:rPr/>
        <w:t>D. Bệnh do gen lặn nằm trên NST thường quy định</w:t>
      </w:r>
    </w:p>
    <w:p>
      <w:pPr>
        <w:pStyle w:val="Normal"/>
        <w:tabs>
          <w:tab w:val="clear" w:pos="720"/>
          <w:tab w:val="left" w:pos="426" w:leader="none"/>
        </w:tabs>
        <w:spacing w:before="80" w:after="80"/>
        <w:jc w:val="both"/>
        <w:rPr/>
      </w:pPr>
      <w:r>
        <w:rPr>
          <w:b/>
          <w:color w:val="000000"/>
        </w:rPr>
        <w:t>Bài 7:</w:t>
      </w:r>
      <w:r>
        <w:rPr>
          <w:color w:val="000000"/>
        </w:rPr>
        <w:t xml:space="preserve">      Quan sát phả hệ mô tả sự di truyền của một bệnh qua bốn thế hệ</w:t>
      </w:r>
    </w:p>
    <w:p>
      <w:pPr>
        <w:pStyle w:val="Normal"/>
        <w:tabs>
          <w:tab w:val="clear" w:pos="720"/>
          <w:tab w:val="left" w:pos="426" w:leader="none"/>
        </w:tabs>
        <w:spacing w:before="80" w:after="80"/>
        <w:jc w:val="both"/>
        <w:rPr>
          <w:color w:val="000000"/>
        </w:rPr>
      </w:pPr>
      <w:r>
        <w:rPr>
          <w:color w:val="000000"/>
          <w:lang w:val="en-US" w:eastAsia="en-US"/>
        </w:rPr>
        <mc:AlternateContent>
          <mc:Choice Requires="wpg">
            <w:drawing>
              <wp:inline distT="0" distB="0" distL="0" distR="0">
                <wp:extent cx="3191510" cy="1943100"/>
                <wp:effectExtent l="0" t="0" r="0" b="0"/>
                <wp:docPr id="160" name=""/>
                <a:graphic xmlns:a="http://schemas.openxmlformats.org/drawingml/2006/main">
                  <a:graphicData uri="http://schemas.microsoft.com/office/word/2010/wordprocessingGroup">
                    <wpg:wgp>
                      <wpg:cNvGrpSpPr/>
                      <wpg:grpSpPr>
                        <a:xfrm>
                          <a:off x="0" y="0"/>
                          <a:ext cx="3191400" cy="1943280"/>
                          <a:chOff x="0" y="0"/>
                          <a:chExt cx="3191400" cy="1943280"/>
                        </a:xfrm>
                      </wpg:grpSpPr>
                      <wps:wsp>
                        <wps:cNvSpPr/>
                        <wps:nvSpPr>
                          <wps:cNvPr id="161" name=""/>
                          <wps:cNvSpPr/>
                        </wps:nvSpPr>
                        <wps:spPr>
                          <a:xfrm>
                            <a:off x="0" y="0"/>
                            <a:ext cx="3191400" cy="1943280"/>
                          </a:xfrm>
                          <a:prstGeom prst="rect">
                            <a:avLst/>
                          </a:prstGeom>
                          <a:noFill/>
                          <a:ln w="0">
                            <a:noFill/>
                          </a:ln>
                        </wps:spPr>
                        <wps:bodyPr/>
                      </wps:wsp>
                      <wpg:grpSp>
                        <wpg:cNvGrpSpPr/>
                        <wpg:grpSpPr>
                          <a:xfrm>
                            <a:off x="571680" y="114480"/>
                            <a:ext cx="2620080" cy="1828800"/>
                          </a:xfrm>
                        </wpg:grpSpPr>
                        <wps:wsp>
                          <wps:cNvPr id="162" name=""/>
                          <wps:cNvSpPr/>
                          <wps:spPr>
                            <a:xfrm>
                              <a:off x="1019520" y="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SpPr/>
                          <wps:spPr>
                            <a:xfrm>
                              <a:off x="1134000" y="53280"/>
                              <a:ext cx="571680" cy="720"/>
                            </a:xfrm>
                            <a:prstGeom prst="line">
                              <a:avLst/>
                            </a:prstGeom>
                            <a:ln w="9360">
                              <a:solidFill>
                                <a:srgbClr val="000000"/>
                              </a:solidFill>
                              <a:miter/>
                            </a:ln>
                          </wps:spPr>
                          <wps:style>
                            <a:lnRef idx="0"/>
                            <a:fillRef idx="0"/>
                            <a:effectRef idx="0"/>
                            <a:fontRef idx="minor"/>
                          </wps:style>
                          <wps:bodyPr/>
                        </wps:wsp>
                        <wps:wsp>
                          <wps:cNvPr id="163" name=""/>
                          <wps:cNvSpPr/>
                          <wps:spPr>
                            <a:xfrm>
                              <a:off x="1705320" y="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423440" y="44280"/>
                              <a:ext cx="720" cy="343080"/>
                            </a:xfrm>
                            <a:prstGeom prst="line">
                              <a:avLst/>
                            </a:prstGeom>
                            <a:ln w="9360">
                              <a:solidFill>
                                <a:srgbClr val="000000"/>
                              </a:solidFill>
                              <a:miter/>
                            </a:ln>
                          </wps:spPr>
                          <wps:style>
                            <a:lnRef idx="0"/>
                            <a:fillRef idx="0"/>
                            <a:effectRef idx="0"/>
                            <a:fontRef idx="minor"/>
                          </wps:style>
                          <wps:bodyPr/>
                        </wps:wsp>
                        <wps:wsp>
                          <wps:cNvPr id="164" name=""/>
                          <wps:cNvSpPr/>
                          <wps:spPr>
                            <a:xfrm>
                              <a:off x="1362600" y="34272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SpPr/>
                          <wps:spPr>
                            <a:xfrm>
                              <a:off x="1134000" y="228600"/>
                              <a:ext cx="571680" cy="0"/>
                            </a:xfrm>
                            <a:prstGeom prst="line">
                              <a:avLst/>
                            </a:prstGeom>
                            <a:ln w="9360">
                              <a:solidFill>
                                <a:srgbClr val="000000"/>
                              </a:solidFill>
                              <a:miter/>
                            </a:ln>
                          </wps:spPr>
                          <wps:style>
                            <a:lnRef idx="0"/>
                            <a:fillRef idx="0"/>
                            <a:effectRef idx="0"/>
                            <a:fontRef idx="minor"/>
                          </wps:style>
                          <wps:bodyPr/>
                        </wps:wsp>
                        <wps:wsp>
                          <wps:cNvSpPr/>
                          <wps:spPr>
                            <a:xfrm>
                              <a:off x="1116000" y="219600"/>
                              <a:ext cx="720" cy="343080"/>
                            </a:xfrm>
                            <a:prstGeom prst="line">
                              <a:avLst/>
                            </a:prstGeom>
                            <a:ln w="9360">
                              <a:solidFill>
                                <a:srgbClr val="000000"/>
                              </a:solidFill>
                              <a:miter/>
                            </a:ln>
                          </wps:spPr>
                          <wps:style>
                            <a:lnRef idx="0"/>
                            <a:fillRef idx="0"/>
                            <a:effectRef idx="0"/>
                            <a:fontRef idx="minor"/>
                          </wps:style>
                          <wps:bodyPr/>
                        </wps:wsp>
                        <wps:wsp>
                          <wps:cNvPr id="165" name=""/>
                          <wps:cNvSpPr/>
                          <wps:spPr>
                            <a:xfrm>
                              <a:off x="1055160" y="51804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SpPr/>
                          <wps:spPr>
                            <a:xfrm>
                              <a:off x="1705320" y="228600"/>
                              <a:ext cx="720" cy="343080"/>
                            </a:xfrm>
                            <a:prstGeom prst="line">
                              <a:avLst/>
                            </a:prstGeom>
                            <a:ln w="9360">
                              <a:solidFill>
                                <a:srgbClr val="000000"/>
                              </a:solidFill>
                              <a:miter/>
                            </a:ln>
                          </wps:spPr>
                          <wps:style>
                            <a:lnRef idx="0"/>
                            <a:fillRef idx="0"/>
                            <a:effectRef idx="0"/>
                            <a:fontRef idx="minor"/>
                          </wps:style>
                          <wps:bodyPr/>
                        </wps:wsp>
                        <wps:wsp>
                          <wps:cNvPr id="166" name=""/>
                          <wps:cNvSpPr/>
                          <wps:spPr>
                            <a:xfrm>
                              <a:off x="1644480" y="57132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711000" y="571320"/>
                              <a:ext cx="343080" cy="720"/>
                            </a:xfrm>
                            <a:prstGeom prst="line">
                              <a:avLst/>
                            </a:prstGeom>
                            <a:ln w="9360">
                              <a:solidFill>
                                <a:srgbClr val="000000"/>
                              </a:solidFill>
                              <a:miter/>
                            </a:ln>
                          </wps:spPr>
                          <wps:style>
                            <a:lnRef idx="0"/>
                            <a:fillRef idx="0"/>
                            <a:effectRef idx="0"/>
                            <a:fontRef idx="minor"/>
                          </wps:style>
                          <wps:bodyPr/>
                        </wps:wsp>
                        <wps:wsp>
                          <wps:cNvPr id="167" name=""/>
                          <wps:cNvSpPr/>
                          <wps:spPr>
                            <a:xfrm>
                              <a:off x="597960" y="51804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852120" y="562320"/>
                              <a:ext cx="720" cy="343080"/>
                            </a:xfrm>
                            <a:prstGeom prst="line">
                              <a:avLst/>
                            </a:prstGeom>
                            <a:ln w="9360">
                              <a:solidFill>
                                <a:srgbClr val="000000"/>
                              </a:solidFill>
                              <a:miter/>
                            </a:ln>
                          </wps:spPr>
                          <wps:style>
                            <a:lnRef idx="0"/>
                            <a:fillRef idx="0"/>
                            <a:effectRef idx="0"/>
                            <a:fontRef idx="minor"/>
                          </wps:style>
                          <wps:bodyPr/>
                        </wps:wsp>
                        <wps:wsp>
                          <wps:cNvPr id="168" name=""/>
                          <wps:cNvSpPr/>
                          <wps:spPr>
                            <a:xfrm>
                              <a:off x="790920" y="86076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SpPr/>
                          <wps:spPr>
                            <a:xfrm>
                              <a:off x="527040" y="739080"/>
                              <a:ext cx="571680" cy="720"/>
                            </a:xfrm>
                            <a:prstGeom prst="line">
                              <a:avLst/>
                            </a:prstGeom>
                            <a:ln w="9360">
                              <a:solidFill>
                                <a:srgbClr val="000000"/>
                              </a:solidFill>
                              <a:miter/>
                            </a:ln>
                          </wps:spPr>
                          <wps:style>
                            <a:lnRef idx="0"/>
                            <a:fillRef idx="0"/>
                            <a:effectRef idx="0"/>
                            <a:fontRef idx="minor"/>
                          </wps:style>
                          <wps:bodyPr/>
                        </wps:wsp>
                        <wps:wsp>
                          <wps:cNvSpPr/>
                          <wps:spPr>
                            <a:xfrm>
                              <a:off x="509040" y="730080"/>
                              <a:ext cx="720" cy="343080"/>
                            </a:xfrm>
                            <a:prstGeom prst="line">
                              <a:avLst/>
                            </a:prstGeom>
                            <a:ln w="9360">
                              <a:solidFill>
                                <a:srgbClr val="000000"/>
                              </a:solidFill>
                              <a:miter/>
                            </a:ln>
                          </wps:spPr>
                          <wps:style>
                            <a:lnRef idx="0"/>
                            <a:fillRef idx="0"/>
                            <a:effectRef idx="0"/>
                            <a:fontRef idx="minor"/>
                          </wps:style>
                          <wps:bodyPr/>
                        </wps:wsp>
                        <wps:wsp>
                          <wps:cNvPr id="169" name=""/>
                          <wps:cNvSpPr/>
                          <wps:spPr>
                            <a:xfrm>
                              <a:off x="448200" y="102852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SpPr/>
                          <wps:spPr>
                            <a:xfrm>
                              <a:off x="1098360" y="739080"/>
                              <a:ext cx="720" cy="343080"/>
                            </a:xfrm>
                            <a:prstGeom prst="line">
                              <a:avLst/>
                            </a:prstGeom>
                            <a:ln w="9360">
                              <a:solidFill>
                                <a:srgbClr val="000000"/>
                              </a:solidFill>
                              <a:miter/>
                            </a:ln>
                          </wps:spPr>
                          <wps:style>
                            <a:lnRef idx="0"/>
                            <a:fillRef idx="0"/>
                            <a:effectRef idx="0"/>
                            <a:fontRef idx="minor"/>
                          </wps:style>
                          <wps:bodyPr/>
                        </wps:wsp>
                        <wps:wsp>
                          <wps:cNvPr id="170" name=""/>
                          <wps:cNvSpPr/>
                          <wps:spPr>
                            <a:xfrm>
                              <a:off x="1037520" y="10818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758600" y="615600"/>
                              <a:ext cx="343080" cy="720"/>
                            </a:xfrm>
                            <a:prstGeom prst="line">
                              <a:avLst/>
                            </a:prstGeom>
                            <a:ln w="9360">
                              <a:solidFill>
                                <a:srgbClr val="000000"/>
                              </a:solidFill>
                              <a:miter/>
                            </a:ln>
                          </wps:spPr>
                          <wps:style>
                            <a:lnRef idx="0"/>
                            <a:fillRef idx="0"/>
                            <a:effectRef idx="0"/>
                            <a:fontRef idx="minor"/>
                          </wps:style>
                          <wps:bodyPr/>
                        </wps:wsp>
                        <wps:wsp>
                          <wps:cNvPr id="171" name=""/>
                          <wps:cNvSpPr/>
                          <wps:spPr>
                            <a:xfrm>
                              <a:off x="2048400" y="57132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880640" y="605520"/>
                              <a:ext cx="720" cy="343080"/>
                            </a:xfrm>
                            <a:prstGeom prst="line">
                              <a:avLst/>
                            </a:prstGeom>
                            <a:ln w="9360">
                              <a:solidFill>
                                <a:srgbClr val="000000"/>
                              </a:solidFill>
                              <a:miter/>
                            </a:ln>
                          </wps:spPr>
                          <wps:style>
                            <a:lnRef idx="0"/>
                            <a:fillRef idx="0"/>
                            <a:effectRef idx="0"/>
                            <a:fontRef idx="minor"/>
                          </wps:style>
                          <wps:bodyPr/>
                        </wps:wsp>
                        <wps:wsp>
                          <wps:cNvPr id="172" name=""/>
                          <wps:cNvSpPr/>
                          <wps:spPr>
                            <a:xfrm>
                              <a:off x="1819800" y="9486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591200" y="799920"/>
                              <a:ext cx="571680" cy="720"/>
                            </a:xfrm>
                            <a:prstGeom prst="line">
                              <a:avLst/>
                            </a:prstGeom>
                            <a:ln w="9360">
                              <a:solidFill>
                                <a:srgbClr val="000000"/>
                              </a:solidFill>
                              <a:miter/>
                            </a:ln>
                          </wps:spPr>
                          <wps:style>
                            <a:lnRef idx="0"/>
                            <a:fillRef idx="0"/>
                            <a:effectRef idx="0"/>
                            <a:fontRef idx="minor"/>
                          </wps:style>
                          <wps:bodyPr/>
                        </wps:wsp>
                        <wps:wsp>
                          <wps:cNvSpPr/>
                          <wps:spPr>
                            <a:xfrm>
                              <a:off x="1573200" y="790920"/>
                              <a:ext cx="720" cy="343080"/>
                            </a:xfrm>
                            <a:prstGeom prst="line">
                              <a:avLst/>
                            </a:prstGeom>
                            <a:ln w="9360">
                              <a:solidFill>
                                <a:srgbClr val="000000"/>
                              </a:solidFill>
                              <a:miter/>
                            </a:ln>
                          </wps:spPr>
                          <wps:style>
                            <a:lnRef idx="0"/>
                            <a:fillRef idx="0"/>
                            <a:effectRef idx="0"/>
                            <a:fontRef idx="minor"/>
                          </wps:style>
                          <wps:bodyPr/>
                        </wps:wsp>
                        <wps:wsp>
                          <wps:cNvPr id="173" name=""/>
                          <wps:cNvSpPr/>
                          <wps:spPr>
                            <a:xfrm>
                              <a:off x="1512360" y="108936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162520" y="799920"/>
                              <a:ext cx="720" cy="343080"/>
                            </a:xfrm>
                            <a:prstGeom prst="line">
                              <a:avLst/>
                            </a:prstGeom>
                            <a:ln w="9360">
                              <a:solidFill>
                                <a:srgbClr val="000000"/>
                              </a:solidFill>
                              <a:miter/>
                            </a:ln>
                          </wps:spPr>
                          <wps:style>
                            <a:lnRef idx="0"/>
                            <a:fillRef idx="0"/>
                            <a:effectRef idx="0"/>
                            <a:fontRef idx="minor"/>
                          </wps:style>
                          <wps:bodyPr/>
                        </wps:wsp>
                        <wps:wsp>
                          <wps:cNvSpPr/>
                          <wps:spPr>
                            <a:xfrm>
                              <a:off x="2207160" y="1212840"/>
                              <a:ext cx="228600" cy="720"/>
                            </a:xfrm>
                            <a:prstGeom prst="line">
                              <a:avLst/>
                            </a:prstGeom>
                            <a:ln w="9360">
                              <a:solidFill>
                                <a:srgbClr val="000000"/>
                              </a:solidFill>
                              <a:miter/>
                            </a:ln>
                          </wps:spPr>
                          <wps:style>
                            <a:lnRef idx="0"/>
                            <a:fillRef idx="0"/>
                            <a:effectRef idx="0"/>
                            <a:fontRef idx="minor"/>
                          </wps:style>
                          <wps:bodyPr/>
                        </wps:wsp>
                        <wps:wsp>
                          <wps:cNvPr id="174" name=""/>
                          <wps:cNvSpPr/>
                          <wps:spPr>
                            <a:xfrm>
                              <a:off x="2391120" y="11430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Pr id="175" name=""/>
                          <wps:cNvSpPr/>
                          <wps:spPr>
                            <a:xfrm>
                              <a:off x="2094120" y="114300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995120" y="1371600"/>
                              <a:ext cx="571680" cy="720"/>
                            </a:xfrm>
                            <a:prstGeom prst="line">
                              <a:avLst/>
                            </a:prstGeom>
                            <a:ln w="9360">
                              <a:solidFill>
                                <a:srgbClr val="000000"/>
                              </a:solidFill>
                              <a:miter/>
                            </a:ln>
                          </wps:spPr>
                          <wps:style>
                            <a:lnRef idx="0"/>
                            <a:fillRef idx="0"/>
                            <a:effectRef idx="0"/>
                            <a:fontRef idx="minor"/>
                          </wps:style>
                          <wps:bodyPr/>
                        </wps:wsp>
                        <wps:wsp>
                          <wps:cNvSpPr/>
                          <wps:spPr>
                            <a:xfrm>
                              <a:off x="1977120" y="1362600"/>
                              <a:ext cx="720" cy="343080"/>
                            </a:xfrm>
                            <a:prstGeom prst="line">
                              <a:avLst/>
                            </a:prstGeom>
                            <a:ln w="9360">
                              <a:solidFill>
                                <a:srgbClr val="000000"/>
                              </a:solidFill>
                              <a:miter/>
                            </a:ln>
                          </wps:spPr>
                          <wps:style>
                            <a:lnRef idx="0"/>
                            <a:fillRef idx="0"/>
                            <a:effectRef idx="0"/>
                            <a:fontRef idx="minor"/>
                          </wps:style>
                          <wps:bodyPr/>
                        </wps:wsp>
                        <wps:wsp>
                          <wps:cNvPr id="176" name=""/>
                          <wps:cNvSpPr/>
                          <wps:spPr>
                            <a:xfrm>
                              <a:off x="1916280" y="166104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566440" y="1371600"/>
                              <a:ext cx="720" cy="343080"/>
                            </a:xfrm>
                            <a:prstGeom prst="line">
                              <a:avLst/>
                            </a:prstGeom>
                            <a:ln w="9360">
                              <a:solidFill>
                                <a:srgbClr val="000000"/>
                              </a:solidFill>
                              <a:miter/>
                            </a:ln>
                          </wps:spPr>
                          <wps:style>
                            <a:lnRef idx="0"/>
                            <a:fillRef idx="0"/>
                            <a:effectRef idx="0"/>
                            <a:fontRef idx="minor"/>
                          </wps:style>
                          <wps:bodyPr/>
                        </wps:wsp>
                        <wps:wsp>
                          <wps:cNvPr id="177" name=""/>
                          <wps:cNvSpPr/>
                          <wps:spPr>
                            <a:xfrm>
                              <a:off x="2505600" y="171432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2294640" y="1204920"/>
                              <a:ext cx="720" cy="343080"/>
                            </a:xfrm>
                            <a:prstGeom prst="line">
                              <a:avLst/>
                            </a:prstGeom>
                            <a:ln w="9360">
                              <a:solidFill>
                                <a:srgbClr val="000000"/>
                              </a:solidFill>
                              <a:miter/>
                            </a:ln>
                          </wps:spPr>
                          <wps:style>
                            <a:lnRef idx="0"/>
                            <a:fillRef idx="0"/>
                            <a:effectRef idx="0"/>
                            <a:fontRef idx="minor"/>
                          </wps:style>
                          <wps:bodyPr/>
                        </wps:wsp>
                        <wps:wsp>
                          <wps:cNvPr id="178" name=""/>
                          <wps:cNvSpPr/>
                          <wps:spPr>
                            <a:xfrm>
                              <a:off x="2233800" y="15480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210600" y="1089360"/>
                              <a:ext cx="228600" cy="720"/>
                            </a:xfrm>
                            <a:prstGeom prst="line">
                              <a:avLst/>
                            </a:prstGeom>
                            <a:ln w="9360">
                              <a:solidFill>
                                <a:srgbClr val="000000"/>
                              </a:solidFill>
                              <a:miter/>
                            </a:ln>
                          </wps:spPr>
                          <wps:style>
                            <a:lnRef idx="0"/>
                            <a:fillRef idx="0"/>
                            <a:effectRef idx="0"/>
                            <a:fontRef idx="minor"/>
                          </wps:style>
                          <wps:bodyPr/>
                        </wps:wsp>
                        <wps:wsp>
                          <wps:cNvPr id="179" name=""/>
                          <wps:cNvSpPr/>
                          <wps:spPr>
                            <a:xfrm>
                              <a:off x="105120" y="102852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333720" y="1098360"/>
                              <a:ext cx="720" cy="114480"/>
                            </a:xfrm>
                            <a:prstGeom prst="line">
                              <a:avLst/>
                            </a:prstGeom>
                            <a:ln w="9360">
                              <a:solidFill>
                                <a:srgbClr val="000000"/>
                              </a:solidFill>
                              <a:miter/>
                            </a:ln>
                          </wps:spPr>
                          <wps:style>
                            <a:lnRef idx="0"/>
                            <a:fillRef idx="0"/>
                            <a:effectRef idx="0"/>
                            <a:fontRef idx="minor"/>
                          </wps:style>
                          <wps:bodyPr/>
                        </wps:wsp>
                        <wps:wsp>
                          <wps:cNvSpPr/>
                          <wps:spPr>
                            <a:xfrm>
                              <a:off x="35280" y="1221480"/>
                              <a:ext cx="571680" cy="720"/>
                            </a:xfrm>
                            <a:prstGeom prst="line">
                              <a:avLst/>
                            </a:prstGeom>
                            <a:ln w="9360">
                              <a:solidFill>
                                <a:srgbClr val="000000"/>
                              </a:solidFill>
                              <a:miter/>
                            </a:ln>
                          </wps:spPr>
                          <wps:style>
                            <a:lnRef idx="0"/>
                            <a:fillRef idx="0"/>
                            <a:effectRef idx="0"/>
                            <a:fontRef idx="minor"/>
                          </wps:style>
                          <wps:bodyPr/>
                        </wps:wsp>
                        <wps:wsp>
                          <wps:cNvSpPr/>
                          <wps:spPr>
                            <a:xfrm>
                              <a:off x="51840" y="1221480"/>
                              <a:ext cx="720" cy="343080"/>
                            </a:xfrm>
                            <a:prstGeom prst="line">
                              <a:avLst/>
                            </a:prstGeom>
                            <a:ln w="9360">
                              <a:solidFill>
                                <a:srgbClr val="000000"/>
                              </a:solidFill>
                              <a:miter/>
                            </a:ln>
                          </wps:spPr>
                          <wps:style>
                            <a:lnRef idx="0"/>
                            <a:fillRef idx="0"/>
                            <a:effectRef idx="0"/>
                            <a:fontRef idx="minor"/>
                          </wps:style>
                          <wps:bodyPr/>
                        </wps:wsp>
                        <wps:wsp>
                          <wps:cNvPr id="180" name=""/>
                          <wps:cNvSpPr/>
                          <wps:spPr>
                            <a:xfrm>
                              <a:off x="0" y="156456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SpPr/>
                          <wps:spPr>
                            <a:xfrm>
                              <a:off x="597960" y="1212840"/>
                              <a:ext cx="720" cy="343080"/>
                            </a:xfrm>
                            <a:prstGeom prst="line">
                              <a:avLst/>
                            </a:prstGeom>
                            <a:ln w="9360">
                              <a:solidFill>
                                <a:srgbClr val="000000"/>
                              </a:solidFill>
                              <a:miter/>
                            </a:ln>
                          </wps:spPr>
                          <wps:style>
                            <a:lnRef idx="0"/>
                            <a:fillRef idx="0"/>
                            <a:effectRef idx="0"/>
                            <a:fontRef idx="minor"/>
                          </wps:style>
                          <wps:bodyPr/>
                        </wps:wsp>
                        <wps:wsp>
                          <wps:cNvPr id="181" name=""/>
                          <wps:cNvSpPr/>
                          <wps:spPr>
                            <a:xfrm>
                              <a:off x="537120" y="1555560"/>
                              <a:ext cx="114480" cy="114480"/>
                            </a:xfrm>
                            <a:prstGeom prst="ellipse">
                              <a:avLst/>
                            </a:prstGeom>
                            <a:solidFill>
                              <a:srgbClr val="ffffff"/>
                            </a:solidFill>
                            <a:ln w="9360">
                              <a:solidFill>
                                <a:srgbClr val="000000"/>
                              </a:solidFill>
                              <a:miter/>
                            </a:ln>
                          </wps:spPr>
                          <wps:style>
                            <a:lnRef idx="0"/>
                            <a:fillRef idx="0"/>
                            <a:effectRef idx="0"/>
                            <a:fontRef idx="minor"/>
                          </wps:style>
                          <wps:bodyPr/>
                        </wps:wsp>
                      </wpg:grpSp>
                    </wpg:wgp>
                  </a:graphicData>
                </a:graphic>
              </wp:inline>
            </w:drawing>
          </mc:Choice>
          <mc:Fallback>
            <w:pict>
              <v:group id="shape_0" style="position:absolute;margin-left:0pt;margin-top:0pt;width:251.3pt;height:153pt" coordorigin="0,0" coordsize="5026,3060">
                <v:rect id="shape_0" stroked="f" o:allowincell="f" style="position:absolute;left:0;top:0;width:5025;height:3059;mso-wrap-style:none;v-text-anchor:middle;mso-position-horizontal:center">
                  <v:fill o:detectmouseclick="t" on="false"/>
                  <v:stroke color="#3465a4" joinstyle="round" endcap="flat"/>
                  <w10:wrap type="square"/>
                </v:rect>
                <v:group id="shape_0" style="position:absolute;left:900;top:180;width:4126;height:2880">
                  <v:rect id="shape_0" fillcolor="black" stroked="t" o:allowincell="f" style="position:absolute;left:2506;top:180;width:179;height:179;mso-wrap-style:none;v-text-anchor:middle;mso-position-horizontal:center">
                    <v:fill o:detectmouseclick="t" type="solid" color2="white"/>
                    <v:stroke color="black" weight="9360" joinstyle="miter" endcap="flat"/>
                    <w10:wrap type="square"/>
                  </v:rect>
                  <v:line id="shape_0" from="2686,264" to="3585,264" stroked="t" o:allowincell="f" style="position:absolute;mso-position-horizontal:center">
                    <v:stroke color="black" weight="9360" joinstyle="miter" endcap="flat"/>
                    <v:fill o:detectmouseclick="t" on="false"/>
                    <w10:wrap type="square"/>
                  </v:line>
                  <v:oval id="shape_0" fillcolor="white" stroked="t" o:allowincell="f" style="position:absolute;left:3586;top:180;width:179;height:179;mso-wrap-style:none;v-text-anchor:middle;mso-position-horizontal:center">
                    <v:fill o:detectmouseclick="t" type="solid" color2="black"/>
                    <v:stroke color="black" weight="9360" joinstyle="miter" endcap="flat"/>
                    <w10:wrap type="square"/>
                  </v:oval>
                  <v:line id="shape_0" from="3142,250" to="3142,789" stroked="t" o:allowincell="f" style="position:absolute;mso-position-horizontal:center">
                    <v:stroke color="black" weight="9360" joinstyle="miter" endcap="flat"/>
                    <v:fill o:detectmouseclick="t" on="false"/>
                    <w10:wrap type="square"/>
                  </v:line>
                  <v:rect id="shape_0" fillcolor="black" stroked="t" o:allowincell="f" style="position:absolute;left:3046;top:720;width:179;height:179;mso-wrap-style:none;v-text-anchor:middle;mso-position-horizontal:center">
                    <v:fill o:detectmouseclick="t" type="solid" color2="white"/>
                    <v:stroke color="black" weight="9360" joinstyle="miter" endcap="flat"/>
                    <w10:wrap type="square"/>
                  </v:rect>
                  <v:line id="shape_0" from="2686,540" to="3585,540" stroked="t" o:allowincell="f" style="position:absolute;mso-position-horizontal:center">
                    <v:stroke color="black" weight="9360" joinstyle="miter" endcap="flat"/>
                    <v:fill o:detectmouseclick="t" on="false"/>
                    <w10:wrap type="square"/>
                  </v:line>
                  <v:line id="shape_0" from="2658,526" to="2658,1065" stroked="t" o:allowincell="f" style="position:absolute;mso-position-horizontal:center">
                    <v:stroke color="black" weight="9360" joinstyle="miter" endcap="flat"/>
                    <v:fill o:detectmouseclick="t" on="false"/>
                    <w10:wrap type="square"/>
                  </v:line>
                  <v:rect id="shape_0" fillcolor="black" stroked="t" o:allowincell="f" style="position:absolute;left:2562;top:996;width:179;height:179;mso-wrap-style:none;v-text-anchor:middle;mso-position-horizontal:center">
                    <v:fill o:detectmouseclick="t" type="solid" color2="white"/>
                    <v:stroke color="black" weight="9360" joinstyle="miter" endcap="flat"/>
                    <w10:wrap type="square"/>
                  </v:rect>
                  <v:line id="shape_0" from="3586,540" to="3586,1079" stroked="t" o:allowincell="f" style="position:absolute;mso-position-horizontal:center">
                    <v:stroke color="black" weight="9360" joinstyle="miter" endcap="flat"/>
                    <v:fill o:detectmouseclick="t" on="false"/>
                    <w10:wrap type="square"/>
                  </v:line>
                  <v:oval id="shape_0" fillcolor="white" stroked="t" o:allowincell="f" style="position:absolute;left:3490;top:1080;width:179;height:179;mso-wrap-style:none;v-text-anchor:middle;mso-position-horizontal:center">
                    <v:fill o:detectmouseclick="t" type="solid" color2="black"/>
                    <v:stroke color="black" weight="9360" joinstyle="miter" endcap="flat"/>
                    <w10:wrap type="square"/>
                  </v:oval>
                  <v:line id="shape_0" from="2020,1080" to="2559,1080" stroked="t" o:allowincell="f" style="position:absolute;mso-position-horizontal:center">
                    <v:stroke color="black" weight="9360" joinstyle="miter" endcap="flat"/>
                    <v:fill o:detectmouseclick="t" on="false"/>
                    <w10:wrap type="square"/>
                  </v:line>
                  <v:oval id="shape_0" fillcolor="white" stroked="t" o:allowincell="f" style="position:absolute;left:1842;top:996;width:179;height:179;mso-wrap-style:none;v-text-anchor:middle;mso-position-horizontal:center">
                    <v:fill o:detectmouseclick="t" type="solid" color2="black"/>
                    <v:stroke color="black" weight="9360" joinstyle="miter" endcap="flat"/>
                    <w10:wrap type="square"/>
                  </v:oval>
                  <v:line id="shape_0" from="2242,1066" to="2242,1605" stroked="t" o:allowincell="f" style="position:absolute;mso-position-horizontal:center">
                    <v:stroke color="black" weight="9360" joinstyle="miter" endcap="flat"/>
                    <v:fill o:detectmouseclick="t" on="false"/>
                    <w10:wrap type="square"/>
                  </v:line>
                  <v:rect id="shape_0" fillcolor="black" stroked="t" o:allowincell="f" style="position:absolute;left:2146;top:1536;width:179;height:179;mso-wrap-style:none;v-text-anchor:middle;mso-position-horizontal:center">
                    <v:fill o:detectmouseclick="t" type="solid" color2="white"/>
                    <v:stroke color="black" weight="9360" joinstyle="miter" endcap="flat"/>
                    <w10:wrap type="square"/>
                  </v:rect>
                  <v:line id="shape_0" from="1730,1344" to="2629,1344" stroked="t" o:allowincell="f" style="position:absolute;mso-position-horizontal:center">
                    <v:stroke color="black" weight="9360" joinstyle="miter" endcap="flat"/>
                    <v:fill o:detectmouseclick="t" on="false"/>
                    <w10:wrap type="square"/>
                  </v:line>
                  <v:line id="shape_0" from="1702,1330" to="1702,1869" stroked="t" o:allowincell="f" style="position:absolute;mso-position-horizontal:center">
                    <v:stroke color="black" weight="9360" joinstyle="miter" endcap="flat"/>
                    <v:fill o:detectmouseclick="t" on="false"/>
                    <w10:wrap type="square"/>
                  </v:line>
                  <v:rect id="shape_0" fillcolor="black" stroked="t" o:allowincell="f" style="position:absolute;left:1606;top:1800;width:179;height:179;mso-wrap-style:none;v-text-anchor:middle;mso-position-horizontal:center">
                    <v:fill o:detectmouseclick="t" type="solid" color2="white"/>
                    <v:stroke color="black" weight="9360" joinstyle="miter" endcap="flat"/>
                    <w10:wrap type="square"/>
                  </v:rect>
                  <v:line id="shape_0" from="2630,1344" to="2630,1883" stroked="t" o:allowincell="f" style="position:absolute;mso-position-horizontal:center">
                    <v:stroke color="black" weight="9360" joinstyle="miter" endcap="flat"/>
                    <v:fill o:detectmouseclick="t" on="false"/>
                    <w10:wrap type="square"/>
                  </v:line>
                  <v:oval id="shape_0" fillcolor="white" stroked="t" o:allowincell="f" style="position:absolute;left:2534;top:1884;width:179;height:179;mso-wrap-style:none;v-text-anchor:middle;mso-position-horizontal:center">
                    <v:fill o:detectmouseclick="t" type="solid" color2="black"/>
                    <v:stroke color="black" weight="9360" joinstyle="miter" endcap="flat"/>
                    <w10:wrap type="square"/>
                  </v:oval>
                  <v:line id="shape_0" from="3670,1150" to="4209,1150" stroked="t" o:allowincell="f" style="position:absolute;mso-position-horizontal:center">
                    <v:stroke color="black" weight="9360" joinstyle="miter" endcap="flat"/>
                    <v:fill o:detectmouseclick="t" on="false"/>
                    <w10:wrap type="square"/>
                  </v:line>
                  <v:rect id="shape_0" fillcolor="white" stroked="t" o:allowincell="f" style="position:absolute;left:4126;top:1080;width:179;height:179;mso-wrap-style:none;v-text-anchor:middle;mso-position-horizontal:center">
                    <v:fill o:detectmouseclick="t" type="solid" color2="black"/>
                    <v:stroke color="black" weight="9360" joinstyle="miter" endcap="flat"/>
                    <w10:wrap type="square"/>
                  </v:rect>
                  <v:line id="shape_0" from="3862,1134" to="3862,1673" stroked="t" o:allowincell="f" style="position:absolute;mso-position-horizontal:center">
                    <v:stroke color="black" weight="9360" joinstyle="miter" endcap="flat"/>
                    <v:fill o:detectmouseclick="t" on="false"/>
                    <w10:wrap type="square"/>
                  </v:line>
                  <v:oval id="shape_0" fillcolor="white" stroked="t" o:allowincell="f" style="position:absolute;left:3766;top:1674;width:179;height:179;mso-wrap-style:none;v-text-anchor:middle;mso-position-horizontal:center">
                    <v:fill o:detectmouseclick="t" type="solid" color2="black"/>
                    <v:stroke color="black" weight="9360" joinstyle="miter" endcap="flat"/>
                    <w10:wrap type="square"/>
                  </v:oval>
                  <v:line id="shape_0" from="3406,1440" to="4305,1440" stroked="t" o:allowincell="f" style="position:absolute;mso-position-horizontal:center">
                    <v:stroke color="black" weight="9360" joinstyle="miter" endcap="flat"/>
                    <v:fill o:detectmouseclick="t" on="false"/>
                    <w10:wrap type="square"/>
                  </v:line>
                  <v:line id="shape_0" from="3378,1426" to="3378,1965" stroked="t" o:allowincell="f" style="position:absolute;mso-position-horizontal:center">
                    <v:stroke color="black" weight="9360" joinstyle="miter" endcap="flat"/>
                    <v:fill o:detectmouseclick="t" on="false"/>
                    <w10:wrap type="square"/>
                  </v:line>
                  <v:rect id="shape_0" fillcolor="white" stroked="t" o:allowincell="f" style="position:absolute;left:3282;top:1896;width:179;height:179;mso-wrap-style:none;v-text-anchor:middle;mso-position-horizontal:center">
                    <v:fill o:detectmouseclick="t" type="solid" color2="black"/>
                    <v:stroke color="black" weight="9360" joinstyle="miter" endcap="flat"/>
                    <w10:wrap type="square"/>
                  </v:rect>
                  <v:line id="shape_0" from="4306,1440" to="4306,1979" stroked="t" o:allowincell="f" style="position:absolute;mso-position-horizontal:center">
                    <v:stroke color="black" weight="9360" joinstyle="miter" endcap="flat"/>
                    <v:fill o:detectmouseclick="t" on="false"/>
                    <w10:wrap type="square"/>
                  </v:line>
                  <v:line id="shape_0" from="4376,2090" to="4735,2090" stroked="t" o:allowincell="f" style="position:absolute;mso-position-horizontal:center">
                    <v:stroke color="black" weight="9360" joinstyle="miter" endcap="flat"/>
                    <v:fill o:detectmouseclick="t" on="false"/>
                    <w10:wrap type="square"/>
                  </v:line>
                  <v:oval id="shape_0" fillcolor="white" stroked="t" o:allowincell="f" style="position:absolute;left:4666;top:1980;width:179;height:179;mso-wrap-style:none;v-text-anchor:middle;mso-position-horizontal:center">
                    <v:fill o:detectmouseclick="t" type="solid" color2="black"/>
                    <v:stroke color="black" weight="9360" joinstyle="miter" endcap="flat"/>
                    <w10:wrap type="square"/>
                  </v:oval>
                  <v:rect id="shape_0" fillcolor="white" stroked="t" o:allowincell="f" style="position:absolute;left:4198;top:1980;width:179;height:179;mso-wrap-style:none;v-text-anchor:middle;mso-position-horizontal:center">
                    <v:fill o:detectmouseclick="t" type="solid" color2="black"/>
                    <v:stroke color="black" weight="9360" joinstyle="miter" endcap="flat"/>
                    <w10:wrap type="square"/>
                  </v:rect>
                  <v:line id="shape_0" from="4042,2340" to="4941,2340" stroked="t" o:allowincell="f" style="position:absolute;mso-position-horizontal:center">
                    <v:stroke color="black" weight="9360" joinstyle="miter" endcap="flat"/>
                    <v:fill o:detectmouseclick="t" on="false"/>
                    <w10:wrap type="square"/>
                  </v:line>
                  <v:line id="shape_0" from="4014,2326" to="4014,2865" stroked="t" o:allowincell="f" style="position:absolute;mso-position-horizontal:center">
                    <v:stroke color="black" weight="9360" joinstyle="miter" endcap="flat"/>
                    <v:fill o:detectmouseclick="t" on="false"/>
                    <w10:wrap type="square"/>
                  </v:line>
                  <v:rect id="shape_0" fillcolor="white" stroked="t" o:allowincell="f" style="position:absolute;left:3918;top:2796;width:179;height:179;mso-wrap-style:none;v-text-anchor:middle;mso-position-horizontal:center">
                    <v:fill o:detectmouseclick="t" type="solid" color2="black"/>
                    <v:stroke color="black" weight="9360" joinstyle="miter" endcap="flat"/>
                    <w10:wrap type="square"/>
                  </v:rect>
                  <v:line id="shape_0" from="4942,2340" to="4942,2879" stroked="t" o:allowincell="f" style="position:absolute;mso-position-horizontal:center">
                    <v:stroke color="black" weight="9360" joinstyle="miter" endcap="flat"/>
                    <v:fill o:detectmouseclick="t" on="false"/>
                    <w10:wrap type="square"/>
                  </v:line>
                  <v:oval id="shape_0" fillcolor="white" stroked="t" o:allowincell="f" style="position:absolute;left:4846;top:2880;width:179;height:179;mso-wrap-style:none;v-text-anchor:middle;mso-position-horizontal:center">
                    <v:fill o:detectmouseclick="t" type="solid" color2="black"/>
                    <v:stroke color="black" weight="9360" joinstyle="miter" endcap="flat"/>
                    <w10:wrap type="square"/>
                  </v:oval>
                  <v:line id="shape_0" from="4514,2078" to="4514,2617" stroked="t" o:allowincell="f" style="position:absolute;mso-position-horizontal:center">
                    <v:stroke color="black" weight="9360" joinstyle="miter" endcap="flat"/>
                    <v:fill o:detectmouseclick="t" on="false"/>
                    <w10:wrap type="square"/>
                  </v:line>
                  <v:oval id="shape_0" fillcolor="white" stroked="t" o:allowincell="f" style="position:absolute;left:4418;top:2618;width:179;height:179;mso-wrap-style:none;v-text-anchor:middle;mso-position-horizontal:center">
                    <v:fill o:detectmouseclick="t" type="solid" color2="black"/>
                    <v:stroke color="black" weight="9360" joinstyle="miter" endcap="flat"/>
                    <w10:wrap type="square"/>
                  </v:oval>
                  <v:line id="shape_0" from="1232,1896" to="1591,1896" stroked="t" o:allowincell="f" style="position:absolute;mso-position-horizontal:center">
                    <v:stroke color="black" weight="9360" joinstyle="miter" endcap="flat"/>
                    <v:fill o:detectmouseclick="t" on="false"/>
                    <w10:wrap type="square"/>
                  </v:line>
                  <v:oval id="shape_0" fillcolor="white" stroked="t" o:allowincell="f" style="position:absolute;left:1066;top:1800;width:179;height:179;mso-wrap-style:none;v-text-anchor:middle;mso-position-horizontal:center">
                    <v:fill o:detectmouseclick="t" type="solid" color2="black"/>
                    <v:stroke color="black" weight="9360" joinstyle="miter" endcap="flat"/>
                    <w10:wrap type="square"/>
                  </v:oval>
                  <v:line id="shape_0" from="1426,1910" to="1426,2089" stroked="t" o:allowincell="f" style="position:absolute;mso-position-horizontal:center">
                    <v:stroke color="black" weight="9360" joinstyle="miter" endcap="flat"/>
                    <v:fill o:detectmouseclick="t" on="false"/>
                    <w10:wrap type="square"/>
                  </v:line>
                  <v:line id="shape_0" from="956,2104" to="1855,2104" stroked="t" o:allowincell="f" style="position:absolute;mso-position-horizontal:center">
                    <v:stroke color="black" weight="9360" joinstyle="miter" endcap="flat"/>
                    <v:fill o:detectmouseclick="t" on="false"/>
                    <w10:wrap type="square"/>
                  </v:line>
                  <v:line id="shape_0" from="982,2104" to="982,2643" stroked="t" o:allowincell="f" style="position:absolute;mso-position-horizontal:center">
                    <v:stroke color="black" weight="9360" joinstyle="miter" endcap="flat"/>
                    <v:fill o:detectmouseclick="t" on="false"/>
                    <w10:wrap type="square"/>
                  </v:line>
                  <v:rect id="shape_0" fillcolor="black" stroked="t" o:allowincell="f" style="position:absolute;left:900;top:2644;width:179;height:179;mso-wrap-style:none;v-text-anchor:middle;mso-position-horizontal:center">
                    <v:fill o:detectmouseclick="t" type="solid" color2="white"/>
                    <v:stroke color="black" weight="9360" joinstyle="miter" endcap="flat"/>
                    <w10:wrap type="square"/>
                  </v:rect>
                  <v:line id="shape_0" from="1842,2090" to="1842,2629" stroked="t" o:allowincell="f" style="position:absolute;mso-position-horizontal:center">
                    <v:stroke color="black" weight="9360" joinstyle="miter" endcap="flat"/>
                    <v:fill o:detectmouseclick="t" on="false"/>
                    <w10:wrap type="square"/>
                  </v:line>
                  <v:oval id="shape_0" fillcolor="white" stroked="t" o:allowincell="f" style="position:absolute;left:1746;top:2630;width:179;height:179;mso-wrap-style:none;v-text-anchor:middle;mso-position-horizontal:center">
                    <v:fill o:detectmouseclick="t" type="solid" color2="black"/>
                    <v:stroke color="black" weight="9360" joinstyle="miter" endcap="flat"/>
                    <w10:wrap type="square"/>
                  </v:oval>
                </v:group>
              </v:group>
            </w:pict>
          </mc:Fallback>
        </mc:AlternateContent>
      </w:r>
    </w:p>
    <w:p>
      <w:pPr>
        <w:pStyle w:val="Normal"/>
        <w:tabs>
          <w:tab w:val="clear" w:pos="720"/>
          <w:tab w:val="left" w:pos="426" w:leader="none"/>
        </w:tabs>
        <w:spacing w:before="80" w:after="80"/>
        <w:jc w:val="both"/>
        <w:rPr/>
      </w:pPr>
      <w:r>
        <w:rPr>
          <w:color w:val="000000"/>
        </w:rPr>
        <w:t>A)</w:t>
        <w:tab/>
        <w:t>Đột biến gen lặn trên NST thường</w:t>
        <w:tab/>
      </w:r>
      <w:r>
        <w:rPr>
          <w:color w:val="000000"/>
          <w:u w:val="single"/>
        </w:rPr>
        <w:t>B)</w:t>
      </w:r>
      <w:r>
        <w:rPr>
          <w:color w:val="000000"/>
        </w:rPr>
        <w:t>Đột biến gen trên NST giới tính Y</w:t>
      </w:r>
    </w:p>
    <w:p>
      <w:pPr>
        <w:pStyle w:val="Normal"/>
        <w:tabs>
          <w:tab w:val="clear" w:pos="720"/>
          <w:tab w:val="left" w:pos="426" w:leader="none"/>
        </w:tabs>
        <w:spacing w:before="80" w:after="80"/>
        <w:jc w:val="both"/>
        <w:rPr>
          <w:color w:val="000000"/>
        </w:rPr>
      </w:pPr>
      <w:r>
        <w:rPr>
          <w:color w:val="000000"/>
        </w:rPr>
        <w:t>C)</w:t>
        <w:tab/>
        <w:t>Đột biến gen trội trên NST thường</w:t>
        <w:tab/>
        <w:t>D)Đột biến gen trội trên NST giới tính X</w:t>
      </w:r>
    </w:p>
    <w:p>
      <w:pPr>
        <w:pStyle w:val="Normal"/>
        <w:spacing w:before="48" w:after="48"/>
        <w:jc w:val="both"/>
        <w:rPr/>
      </w:pPr>
      <w:r>
        <w:rPr>
          <w:b/>
        </w:rPr>
        <w:t xml:space="preserve">Bài 8 </w:t>
      </w:r>
      <w:r>
        <w:rPr/>
        <w:t xml:space="preserve">Bệnh alkan niệu là một bệnh di truyền hiếm gặp. Gen gây bệnh (alk) là gen lặn nằm trên nhiễm sắc thể số 9. Gen alk liên kết với gen I mã hoá cho hệ nhóm máu ABO. Khoảng cách giữa gen alk và gen I là 11 đơn vị bản đồ. Dưới đây là một sơ đồ phả hệ của một gia đình bệnh nhân:                                                                                                                         </w:t>
      </w:r>
    </w:p>
    <w:p>
      <w:pPr>
        <w:pStyle w:val="Normal"/>
        <w:spacing w:before="48" w:after="48"/>
        <w:jc w:val="both"/>
        <w:rPr/>
      </w:pPr>
      <w:r>
        <w:rPr/>
        <mc:AlternateContent>
          <mc:Choice Requires="wpg">
            <w:drawing>
              <wp:anchor behindDoc="0" distT="0" distB="0" distL="114935" distR="114935" simplePos="0" locked="0" layoutInCell="1" allowOverlap="1" relativeHeight="206">
                <wp:simplePos x="0" y="0"/>
                <wp:positionH relativeFrom="column">
                  <wp:posOffset>2063750</wp:posOffset>
                </wp:positionH>
                <wp:positionV relativeFrom="paragraph">
                  <wp:posOffset>48895</wp:posOffset>
                </wp:positionV>
                <wp:extent cx="4013835" cy="1471930"/>
                <wp:effectExtent l="5080" t="5080" r="5080" b="5080"/>
                <wp:wrapNone/>
                <wp:docPr id="182" name=""/>
                <a:graphic xmlns:a="http://schemas.openxmlformats.org/drawingml/2006/main">
                  <a:graphicData uri="http://schemas.microsoft.com/office/word/2010/wordprocessingGroup">
                    <wpg:wgp>
                      <wpg:cNvGrpSpPr/>
                      <wpg:grpSpPr>
                        <a:xfrm>
                          <a:off x="0" y="0"/>
                          <a:ext cx="4014000" cy="1472040"/>
                          <a:chOff x="0" y="0"/>
                          <a:chExt cx="4014000" cy="1472040"/>
                        </a:xfrm>
                      </wpg:grpSpPr>
                      <wps:wsp>
                        <wps:cNvPr id="183" name=""/>
                        <wps:cNvSpPr/>
                        <wps:spPr>
                          <a:xfrm>
                            <a:off x="585000" y="216360"/>
                            <a:ext cx="144000" cy="144000"/>
                          </a:xfrm>
                          <a:prstGeom prst="rect">
                            <a:avLst/>
                          </a:prstGeom>
                          <a:solidFill>
                            <a:srgbClr val="808080"/>
                          </a:solidFill>
                          <a:ln w="9360">
                            <a:solidFill>
                              <a:srgbClr val="000000"/>
                            </a:solidFill>
                            <a:miter/>
                          </a:ln>
                        </wps:spPr>
                        <wps:style>
                          <a:lnRef idx="0"/>
                          <a:fillRef idx="0"/>
                          <a:effectRef idx="0"/>
                          <a:fontRef idx="minor"/>
                        </wps:style>
                        <wps:bodyPr/>
                      </wps:wsp>
                      <wps:wsp>
                        <wps:cNvPr id="184" name=""/>
                        <wps:cNvSpPr/>
                        <wps:spPr>
                          <a:xfrm>
                            <a:off x="1499400" y="216360"/>
                            <a:ext cx="144000" cy="144000"/>
                          </a:xfrm>
                          <a:prstGeom prst="rect">
                            <a:avLst/>
                          </a:prstGeom>
                          <a:solidFill>
                            <a:srgbClr val="ffffff"/>
                          </a:solidFill>
                          <a:ln w="9360">
                            <a:solidFill>
                              <a:srgbClr val="000000"/>
                            </a:solidFill>
                            <a:miter/>
                          </a:ln>
                        </wps:spPr>
                        <wps:style>
                          <a:lnRef idx="0"/>
                          <a:fillRef idx="0"/>
                          <a:effectRef idx="0"/>
                          <a:fontRef idx="minor"/>
                        </wps:style>
                        <wps:bodyPr/>
                      </wps:wsp>
                      <wps:wsp>
                        <wps:cNvPr id="185" name=""/>
                        <wps:cNvSpPr/>
                        <wps:spPr>
                          <a:xfrm>
                            <a:off x="1200960" y="645120"/>
                            <a:ext cx="144000" cy="144000"/>
                          </a:xfrm>
                          <a:prstGeom prst="rect">
                            <a:avLst/>
                          </a:prstGeom>
                          <a:solidFill>
                            <a:srgbClr val="ffffff"/>
                          </a:solidFill>
                          <a:ln w="9360">
                            <a:solidFill>
                              <a:srgbClr val="000000"/>
                            </a:solidFill>
                            <a:miter/>
                          </a:ln>
                        </wps:spPr>
                        <wps:style>
                          <a:lnRef idx="0"/>
                          <a:fillRef idx="0"/>
                          <a:effectRef idx="0"/>
                          <a:fontRef idx="minor"/>
                        </wps:style>
                        <wps:bodyPr/>
                      </wps:wsp>
                      <wps:wsp>
                        <wps:cNvPr id="186" name=""/>
                        <wps:cNvSpPr/>
                        <wps:spPr>
                          <a:xfrm>
                            <a:off x="1531080" y="638640"/>
                            <a:ext cx="144000" cy="144000"/>
                          </a:xfrm>
                          <a:prstGeom prst="rect">
                            <a:avLst/>
                          </a:prstGeom>
                          <a:solidFill>
                            <a:srgbClr val="ffffff"/>
                          </a:solidFill>
                          <a:ln w="9360">
                            <a:solidFill>
                              <a:srgbClr val="000000"/>
                            </a:solidFill>
                            <a:miter/>
                          </a:ln>
                        </wps:spPr>
                        <wps:style>
                          <a:lnRef idx="0"/>
                          <a:fillRef idx="0"/>
                          <a:effectRef idx="0"/>
                          <a:fontRef idx="minor"/>
                        </wps:style>
                        <wps:bodyPr/>
                      </wps:wsp>
                      <wps:wsp>
                        <wps:cNvPr id="187" name=""/>
                        <wps:cNvSpPr/>
                        <wps:spPr>
                          <a:xfrm>
                            <a:off x="203760" y="1102320"/>
                            <a:ext cx="144000" cy="144000"/>
                          </a:xfrm>
                          <a:prstGeom prst="rect">
                            <a:avLst/>
                          </a:prstGeom>
                          <a:solidFill>
                            <a:srgbClr val="ffffff"/>
                          </a:solidFill>
                          <a:ln w="9360">
                            <a:solidFill>
                              <a:srgbClr val="000000"/>
                            </a:solidFill>
                            <a:miter/>
                          </a:ln>
                        </wps:spPr>
                        <wps:style>
                          <a:lnRef idx="0"/>
                          <a:fillRef idx="0"/>
                          <a:effectRef idx="0"/>
                          <a:fontRef idx="minor"/>
                        </wps:style>
                        <wps:bodyPr/>
                      </wps:wsp>
                      <wps:wsp>
                        <wps:cNvPr id="188" name=""/>
                        <wps:cNvSpPr/>
                        <wps:spPr>
                          <a:xfrm>
                            <a:off x="1848600" y="632520"/>
                            <a:ext cx="144000" cy="144000"/>
                          </a:xfrm>
                          <a:prstGeom prst="rect">
                            <a:avLst/>
                          </a:prstGeom>
                          <a:solidFill>
                            <a:srgbClr val="808080"/>
                          </a:solidFill>
                          <a:ln w="9360">
                            <a:solidFill>
                              <a:srgbClr val="000000"/>
                            </a:solidFill>
                            <a:miter/>
                          </a:ln>
                        </wps:spPr>
                        <wps:style>
                          <a:lnRef idx="0"/>
                          <a:fillRef idx="0"/>
                          <a:effectRef idx="0"/>
                          <a:fontRef idx="minor"/>
                        </wps:style>
                        <wps:bodyPr/>
                      </wps:wsp>
                      <wps:wsp>
                        <wps:cNvPr id="189" name=""/>
                        <wps:cNvSpPr/>
                        <wps:spPr>
                          <a:xfrm>
                            <a:off x="603720" y="1101600"/>
                            <a:ext cx="144000" cy="144000"/>
                          </a:xfrm>
                          <a:prstGeom prst="rect">
                            <a:avLst/>
                          </a:prstGeom>
                          <a:solidFill>
                            <a:srgbClr val="ffffff"/>
                          </a:solidFill>
                          <a:ln w="9360">
                            <a:solidFill>
                              <a:srgbClr val="000000"/>
                            </a:solidFill>
                            <a:miter/>
                          </a:ln>
                        </wps:spPr>
                        <wps:style>
                          <a:lnRef idx="0"/>
                          <a:fillRef idx="0"/>
                          <a:effectRef idx="0"/>
                          <a:fontRef idx="minor"/>
                        </wps:style>
                        <wps:bodyPr/>
                      </wps:wsp>
                      <wps:wsp>
                        <wps:cNvPr id="190" name=""/>
                        <wps:cNvSpPr/>
                        <wps:spPr>
                          <a:xfrm>
                            <a:off x="83160" y="217800"/>
                            <a:ext cx="144000" cy="144000"/>
                          </a:xfrm>
                          <a:prstGeom prst="ellipse">
                            <a:avLst/>
                          </a:prstGeom>
                          <a:solidFill>
                            <a:srgbClr val="ffffff"/>
                          </a:solidFill>
                          <a:ln w="9360">
                            <a:solidFill>
                              <a:srgbClr val="000000"/>
                            </a:solidFill>
                            <a:miter/>
                          </a:ln>
                        </wps:spPr>
                        <wps:style>
                          <a:lnRef idx="0"/>
                          <a:fillRef idx="0"/>
                          <a:effectRef idx="0"/>
                          <a:fontRef idx="minor"/>
                        </wps:style>
                        <wps:bodyPr/>
                      </wps:wsp>
                      <wps:wsp>
                        <wps:cNvPr id="191" name=""/>
                        <wps:cNvSpPr/>
                        <wps:spPr>
                          <a:xfrm>
                            <a:off x="991080" y="224280"/>
                            <a:ext cx="144000" cy="144000"/>
                          </a:xfrm>
                          <a:prstGeom prst="ellipse">
                            <a:avLst/>
                          </a:prstGeom>
                          <a:solidFill>
                            <a:srgbClr val="ffffff"/>
                          </a:solidFill>
                          <a:ln w="9360">
                            <a:solidFill>
                              <a:srgbClr val="000000"/>
                            </a:solidFill>
                            <a:miter/>
                          </a:ln>
                        </wps:spPr>
                        <wps:style>
                          <a:lnRef idx="0"/>
                          <a:fillRef idx="0"/>
                          <a:effectRef idx="0"/>
                          <a:fontRef idx="minor"/>
                        </wps:style>
                        <wps:bodyPr/>
                      </wps:wsp>
                      <wps:wsp>
                        <wps:cNvPr id="192" name=""/>
                        <wps:cNvSpPr/>
                        <wps:spPr>
                          <a:xfrm>
                            <a:off x="1048320" y="1070640"/>
                            <a:ext cx="144000" cy="144000"/>
                          </a:xfrm>
                          <a:prstGeom prst="ellipse">
                            <a:avLst/>
                          </a:prstGeom>
                          <a:solidFill>
                            <a:srgbClr val="808080"/>
                          </a:solidFill>
                          <a:ln w="9360">
                            <a:solidFill>
                              <a:srgbClr val="000000"/>
                            </a:solidFill>
                            <a:miter/>
                          </a:ln>
                        </wps:spPr>
                        <wps:style>
                          <a:lnRef idx="0"/>
                          <a:fillRef idx="0"/>
                          <a:effectRef idx="0"/>
                          <a:fontRef idx="minor"/>
                        </wps:style>
                        <wps:bodyPr/>
                      </wps:wsp>
                      <wps:wsp>
                        <wps:cNvPr id="193" name=""/>
                        <wps:cNvSpPr/>
                        <wps:spPr>
                          <a:xfrm>
                            <a:off x="1391400" y="1070640"/>
                            <a:ext cx="144000" cy="144000"/>
                          </a:xfrm>
                          <a:prstGeom prst="ellipse">
                            <a:avLst/>
                          </a:prstGeom>
                          <a:solidFill>
                            <a:srgbClr val="808080"/>
                          </a:solidFill>
                          <a:ln w="9360">
                            <a:solidFill>
                              <a:srgbClr val="000000"/>
                            </a:solidFill>
                            <a:miter/>
                          </a:ln>
                        </wps:spPr>
                        <wps:style>
                          <a:lnRef idx="0"/>
                          <a:fillRef idx="0"/>
                          <a:effectRef idx="0"/>
                          <a:fontRef idx="minor"/>
                        </wps:style>
                        <wps:bodyPr/>
                      </wps:wsp>
                      <wps:wsp>
                        <wps:cNvSpPr/>
                        <wps:spPr>
                          <a:xfrm>
                            <a:off x="229320" y="289080"/>
                            <a:ext cx="355680" cy="0"/>
                          </a:xfrm>
                          <a:prstGeom prst="line">
                            <a:avLst/>
                          </a:prstGeom>
                          <a:ln w="9360">
                            <a:solidFill>
                              <a:srgbClr val="000000"/>
                            </a:solidFill>
                            <a:miter/>
                          </a:ln>
                        </wps:spPr>
                        <wps:style>
                          <a:lnRef idx="0"/>
                          <a:fillRef idx="0"/>
                          <a:effectRef idx="0"/>
                          <a:fontRef idx="minor"/>
                        </wps:style>
                        <wps:bodyPr/>
                      </wps:wsp>
                      <wps:wsp>
                        <wps:cNvSpPr/>
                        <wps:spPr>
                          <a:xfrm>
                            <a:off x="419760" y="295200"/>
                            <a:ext cx="0" cy="338400"/>
                          </a:xfrm>
                          <a:prstGeom prst="line">
                            <a:avLst/>
                          </a:prstGeom>
                          <a:ln w="9360">
                            <a:solidFill>
                              <a:srgbClr val="000000"/>
                            </a:solidFill>
                            <a:miter/>
                          </a:ln>
                        </wps:spPr>
                        <wps:style>
                          <a:lnRef idx="0"/>
                          <a:fillRef idx="0"/>
                          <a:effectRef idx="0"/>
                          <a:fontRef idx="minor"/>
                        </wps:style>
                        <wps:bodyPr/>
                      </wps:wsp>
                      <wps:wsp>
                        <wps:cNvSpPr/>
                        <wps:spPr>
                          <a:xfrm>
                            <a:off x="1143720" y="302400"/>
                            <a:ext cx="355680" cy="0"/>
                          </a:xfrm>
                          <a:prstGeom prst="line">
                            <a:avLst/>
                          </a:prstGeom>
                          <a:ln w="9360">
                            <a:solidFill>
                              <a:srgbClr val="000000"/>
                            </a:solidFill>
                            <a:miter/>
                          </a:ln>
                        </wps:spPr>
                        <wps:style>
                          <a:lnRef idx="0"/>
                          <a:fillRef idx="0"/>
                          <a:effectRef idx="0"/>
                          <a:fontRef idx="minor"/>
                        </wps:style>
                        <wps:bodyPr/>
                      </wps:wsp>
                      <wps:wsp>
                        <wps:cNvSpPr/>
                        <wps:spPr>
                          <a:xfrm>
                            <a:off x="496080" y="703080"/>
                            <a:ext cx="355680" cy="0"/>
                          </a:xfrm>
                          <a:prstGeom prst="line">
                            <a:avLst/>
                          </a:prstGeom>
                          <a:ln w="9360">
                            <a:solidFill>
                              <a:srgbClr val="000000"/>
                            </a:solidFill>
                            <a:miter/>
                          </a:ln>
                        </wps:spPr>
                        <wps:style>
                          <a:lnRef idx="0"/>
                          <a:fillRef idx="0"/>
                          <a:effectRef idx="0"/>
                          <a:fontRef idx="minor"/>
                        </wps:style>
                        <wps:bodyPr/>
                      </wps:wsp>
                      <wps:wsp>
                        <wps:cNvSpPr/>
                        <wps:spPr>
                          <a:xfrm>
                            <a:off x="940320" y="467280"/>
                            <a:ext cx="977760" cy="0"/>
                          </a:xfrm>
                          <a:prstGeom prst="line">
                            <a:avLst/>
                          </a:prstGeom>
                          <a:ln w="9360">
                            <a:solidFill>
                              <a:srgbClr val="000000"/>
                            </a:solidFill>
                            <a:miter/>
                          </a:ln>
                        </wps:spPr>
                        <wps:style>
                          <a:lnRef idx="0"/>
                          <a:fillRef idx="0"/>
                          <a:effectRef idx="0"/>
                          <a:fontRef idx="minor"/>
                        </wps:style>
                        <wps:bodyPr/>
                      </wps:wsp>
                      <wps:wsp>
                        <wps:cNvSpPr/>
                        <wps:spPr>
                          <a:xfrm>
                            <a:off x="1283400" y="473760"/>
                            <a:ext cx="0" cy="168840"/>
                          </a:xfrm>
                          <a:prstGeom prst="line">
                            <a:avLst/>
                          </a:prstGeom>
                          <a:ln w="9360">
                            <a:solidFill>
                              <a:srgbClr val="000000"/>
                            </a:solidFill>
                            <a:miter/>
                          </a:ln>
                        </wps:spPr>
                        <wps:style>
                          <a:lnRef idx="0"/>
                          <a:fillRef idx="0"/>
                          <a:effectRef idx="0"/>
                          <a:fontRef idx="minor"/>
                        </wps:style>
                        <wps:bodyPr/>
                      </wps:wsp>
                      <wps:wsp>
                        <wps:cNvSpPr/>
                        <wps:spPr>
                          <a:xfrm>
                            <a:off x="1600920" y="467280"/>
                            <a:ext cx="0" cy="168840"/>
                          </a:xfrm>
                          <a:prstGeom prst="line">
                            <a:avLst/>
                          </a:prstGeom>
                          <a:ln w="9360">
                            <a:solidFill>
                              <a:srgbClr val="000000"/>
                            </a:solidFill>
                            <a:miter/>
                          </a:ln>
                        </wps:spPr>
                        <wps:style>
                          <a:lnRef idx="0"/>
                          <a:fillRef idx="0"/>
                          <a:effectRef idx="0"/>
                          <a:fontRef idx="minor"/>
                        </wps:style>
                        <wps:bodyPr/>
                      </wps:wsp>
                      <wps:wsp>
                        <wps:cNvSpPr/>
                        <wps:spPr>
                          <a:xfrm>
                            <a:off x="1918440" y="467280"/>
                            <a:ext cx="0" cy="168840"/>
                          </a:xfrm>
                          <a:prstGeom prst="line">
                            <a:avLst/>
                          </a:prstGeom>
                          <a:ln w="9360">
                            <a:solidFill>
                              <a:srgbClr val="000000"/>
                            </a:solidFill>
                            <a:miter/>
                          </a:ln>
                        </wps:spPr>
                        <wps:style>
                          <a:lnRef idx="0"/>
                          <a:fillRef idx="0"/>
                          <a:effectRef idx="0"/>
                          <a:fontRef idx="minor"/>
                        </wps:style>
                        <wps:bodyPr/>
                      </wps:wsp>
                      <wps:wsp>
                        <wps:cNvSpPr/>
                        <wps:spPr>
                          <a:xfrm>
                            <a:off x="940320" y="473760"/>
                            <a:ext cx="0" cy="168840"/>
                          </a:xfrm>
                          <a:prstGeom prst="line">
                            <a:avLst/>
                          </a:prstGeom>
                          <a:ln w="9360">
                            <a:solidFill>
                              <a:srgbClr val="000000"/>
                            </a:solidFill>
                            <a:miter/>
                          </a:ln>
                        </wps:spPr>
                        <wps:style>
                          <a:lnRef idx="0"/>
                          <a:fillRef idx="0"/>
                          <a:effectRef idx="0"/>
                          <a:fontRef idx="minor"/>
                        </wps:style>
                        <wps:bodyPr/>
                      </wps:wsp>
                      <wps:wsp>
                        <wps:cNvSpPr/>
                        <wps:spPr>
                          <a:xfrm>
                            <a:off x="1283400" y="304920"/>
                            <a:ext cx="0" cy="168840"/>
                          </a:xfrm>
                          <a:prstGeom prst="line">
                            <a:avLst/>
                          </a:prstGeom>
                          <a:ln w="9360">
                            <a:solidFill>
                              <a:srgbClr val="000000"/>
                            </a:solidFill>
                            <a:miter/>
                          </a:ln>
                        </wps:spPr>
                        <wps:style>
                          <a:lnRef idx="0"/>
                          <a:fillRef idx="0"/>
                          <a:effectRef idx="0"/>
                          <a:fontRef idx="minor"/>
                        </wps:style>
                        <wps:bodyPr/>
                      </wps:wsp>
                      <wps:wsp>
                        <wps:cNvSpPr/>
                        <wps:spPr>
                          <a:xfrm>
                            <a:off x="680040" y="703080"/>
                            <a:ext cx="0" cy="266760"/>
                          </a:xfrm>
                          <a:prstGeom prst="line">
                            <a:avLst/>
                          </a:prstGeom>
                          <a:ln w="9360">
                            <a:solidFill>
                              <a:srgbClr val="000000"/>
                            </a:solidFill>
                            <a:miter/>
                          </a:ln>
                        </wps:spPr>
                        <wps:style>
                          <a:lnRef idx="0"/>
                          <a:fillRef idx="0"/>
                          <a:effectRef idx="0"/>
                          <a:fontRef idx="minor"/>
                        </wps:style>
                        <wps:bodyPr/>
                      </wps:wsp>
                      <wps:wsp>
                        <wps:cNvSpPr/>
                        <wps:spPr>
                          <a:xfrm>
                            <a:off x="286560" y="945000"/>
                            <a:ext cx="0" cy="158040"/>
                          </a:xfrm>
                          <a:prstGeom prst="line">
                            <a:avLst/>
                          </a:prstGeom>
                          <a:ln w="9360">
                            <a:solidFill>
                              <a:srgbClr val="000000"/>
                            </a:solidFill>
                            <a:miter/>
                          </a:ln>
                        </wps:spPr>
                        <wps:style>
                          <a:lnRef idx="0"/>
                          <a:fillRef idx="0"/>
                          <a:effectRef idx="0"/>
                          <a:fontRef idx="minor"/>
                        </wps:style>
                        <wps:bodyPr/>
                      </wps:wsp>
                      <wps:wsp>
                        <wps:cNvSpPr/>
                        <wps:spPr>
                          <a:xfrm>
                            <a:off x="680040" y="945000"/>
                            <a:ext cx="0" cy="158040"/>
                          </a:xfrm>
                          <a:prstGeom prst="line">
                            <a:avLst/>
                          </a:prstGeom>
                          <a:ln w="9360">
                            <a:solidFill>
                              <a:srgbClr val="000000"/>
                            </a:solidFill>
                            <a:miter/>
                          </a:ln>
                        </wps:spPr>
                        <wps:style>
                          <a:lnRef idx="0"/>
                          <a:fillRef idx="0"/>
                          <a:effectRef idx="0"/>
                          <a:fontRef idx="minor"/>
                        </wps:style>
                        <wps:bodyPr/>
                      </wps:wsp>
                      <wps:wsp>
                        <wps:cNvSpPr/>
                        <wps:spPr>
                          <a:xfrm>
                            <a:off x="1130760" y="945000"/>
                            <a:ext cx="0" cy="122400"/>
                          </a:xfrm>
                          <a:prstGeom prst="line">
                            <a:avLst/>
                          </a:prstGeom>
                          <a:ln w="9360">
                            <a:solidFill>
                              <a:srgbClr val="000000"/>
                            </a:solidFill>
                            <a:miter/>
                          </a:ln>
                        </wps:spPr>
                        <wps:style>
                          <a:lnRef idx="0"/>
                          <a:fillRef idx="0"/>
                          <a:effectRef idx="0"/>
                          <a:fontRef idx="minor"/>
                        </wps:style>
                        <wps:bodyPr/>
                      </wps:wsp>
                      <wps:wsp>
                        <wps:cNvSpPr/>
                        <wps:spPr>
                          <a:xfrm>
                            <a:off x="1480320" y="945000"/>
                            <a:ext cx="0" cy="122400"/>
                          </a:xfrm>
                          <a:prstGeom prst="line">
                            <a:avLst/>
                          </a:prstGeom>
                          <a:ln w="9360">
                            <a:solidFill>
                              <a:srgbClr val="000000"/>
                            </a:solidFill>
                            <a:miter/>
                          </a:ln>
                        </wps:spPr>
                        <wps:style>
                          <a:lnRef idx="0"/>
                          <a:fillRef idx="0"/>
                          <a:effectRef idx="0"/>
                          <a:fontRef idx="minor"/>
                        </wps:style>
                        <wps:bodyPr/>
                      </wps:wsp>
                      <wps:wsp>
                        <wps:cNvSpPr txBox="1"/>
                        <wps:spPr>
                          <a:xfrm>
                            <a:off x="0" y="0"/>
                            <a:ext cx="35640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AB</w:t>
                              </w:r>
                            </w:p>
                          </w:txbxContent>
                        </wps:txbx>
                        <wps:bodyPr wrap="square" anchor="t">
                          <a:noAutofit/>
                        </wps:bodyPr>
                      </wps:wsp>
                      <wps:wsp>
                        <wps:cNvSpPr txBox="1"/>
                        <wps:spPr>
                          <a:xfrm>
                            <a:off x="540360" y="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O</w:t>
                              </w:r>
                            </w:p>
                          </w:txbxContent>
                        </wps:txbx>
                        <wps:bodyPr wrap="square" anchor="t">
                          <a:noAutofit/>
                        </wps:bodyPr>
                      </wps:wsp>
                      <wps:wsp>
                        <wps:cNvSpPr txBox="1"/>
                        <wps:spPr>
                          <a:xfrm>
                            <a:off x="139680" y="1266840"/>
                            <a:ext cx="35640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AB</w:t>
                              </w:r>
                            </w:p>
                          </w:txbxContent>
                        </wps:txbx>
                        <wps:bodyPr wrap="square" anchor="t">
                          <a:noAutofit/>
                        </wps:bodyPr>
                      </wps:wsp>
                      <wps:wsp>
                        <wps:cNvSpPr txBox="1"/>
                        <wps:spPr>
                          <a:xfrm>
                            <a:off x="940320" y="648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A</w:t>
                              </w:r>
                            </w:p>
                          </w:txbxContent>
                        </wps:txbx>
                        <wps:bodyPr wrap="square" anchor="t">
                          <a:noAutofit/>
                        </wps:bodyPr>
                      </wps:wsp>
                      <wps:wsp>
                        <wps:cNvSpPr txBox="1"/>
                        <wps:spPr>
                          <a:xfrm>
                            <a:off x="1473840" y="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O</w:t>
                              </w:r>
                            </w:p>
                          </w:txbxContent>
                        </wps:txbx>
                        <wps:bodyPr wrap="square" anchor="t">
                          <a:noAutofit/>
                        </wps:bodyPr>
                      </wps:wsp>
                      <wps:wsp>
                        <wps:cNvSpPr txBox="1"/>
                        <wps:spPr>
                          <a:xfrm>
                            <a:off x="140400" y="49644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B</w:t>
                              </w:r>
                            </w:p>
                          </w:txbxContent>
                        </wps:txbx>
                        <wps:bodyPr wrap="square" anchor="t">
                          <a:noAutofit/>
                        </wps:bodyPr>
                      </wps:wsp>
                      <wps:wsp>
                        <wps:cNvSpPr txBox="1"/>
                        <wps:spPr>
                          <a:xfrm>
                            <a:off x="671040" y="49032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A</w:t>
                              </w:r>
                            </w:p>
                          </w:txbxContent>
                        </wps:txbx>
                        <wps:bodyPr wrap="square" anchor="t">
                          <a:noAutofit/>
                        </wps:bodyPr>
                      </wps:wsp>
                      <wps:wsp>
                        <wps:cNvSpPr txBox="1"/>
                        <wps:spPr>
                          <a:xfrm>
                            <a:off x="585000" y="126684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B</w:t>
                              </w:r>
                            </w:p>
                          </w:txbxContent>
                        </wps:txbx>
                        <wps:bodyPr wrap="square" anchor="t">
                          <a:noAutofit/>
                        </wps:bodyPr>
                      </wps:wsp>
                      <wps:wsp>
                        <wps:cNvSpPr txBox="1"/>
                        <wps:spPr>
                          <a:xfrm>
                            <a:off x="1010160" y="122868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A</w:t>
                              </w:r>
                            </w:p>
                          </w:txbxContent>
                        </wps:txbx>
                        <wps:bodyPr wrap="square" anchor="t">
                          <a:noAutofit/>
                        </wps:bodyPr>
                      </wps:wsp>
                      <wps:wsp>
                        <wps:cNvSpPr txBox="1"/>
                        <wps:spPr>
                          <a:xfrm>
                            <a:off x="1372320" y="122868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O</w:t>
                              </w:r>
                            </w:p>
                          </w:txbxContent>
                        </wps:txbx>
                        <wps:bodyPr wrap="square" anchor="t">
                          <a:noAutofit/>
                        </wps:bodyPr>
                      </wps:wsp>
                      <wps:wsp>
                        <wps:cNvSpPr txBox="1"/>
                        <wps:spPr>
                          <a:xfrm>
                            <a:off x="318240" y="73836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3</w:t>
                              </w:r>
                            </w:p>
                          </w:txbxContent>
                        </wps:txbx>
                        <wps:bodyPr wrap="square" anchor="t">
                          <a:noAutofit/>
                        </wps:bodyPr>
                      </wps:wsp>
                      <wps:wsp>
                        <wps:cNvSpPr txBox="1"/>
                        <wps:spPr>
                          <a:xfrm>
                            <a:off x="800640" y="738360"/>
                            <a:ext cx="212040" cy="205200"/>
                          </a:xfrm>
                          <a:prstGeom prst="rect">
                            <a:avLst/>
                          </a:prstGeom>
                          <a:solidFill>
                            <a:srgbClr val="ffffff"/>
                          </a:solidFill>
                          <a:ln w="9360">
                            <a:solidFill>
                              <a:srgbClr val="ffffff"/>
                            </a:solidFill>
                            <a:miter/>
                          </a:ln>
                        </wps:spPr>
                        <wps:txbx>
                          <w:txbxContent>
                            <w:p>
                              <w:pPr>
                                <w:overflowPunct w:val="false"/>
                                <w:bidi w:val="0"/>
                                <w:rPr/>
                              </w:pPr>
                              <w:r>
                                <w:rPr>
                                  <w:kern w:val="2"/>
                                  <w:sz w:val="16"/>
                                  <w:szCs w:val="24"/>
                                  <w:rFonts w:ascii="Times New Roman" w:hAnsi="Times New Roman" w:eastAsia="Times New Roman" w:cs="Times New Roman"/>
                                  <w:color w:val="auto"/>
                                  <w:lang w:val="en-US" w:bidi="ar-SA"/>
                                </w:rPr>
                                <w:t>4</w:t>
                              </w:r>
                            </w:p>
                          </w:txbxContent>
                        </wps:txbx>
                        <wps:bodyPr wrap="square" anchor="t">
                          <a:noAutofit/>
                        </wps:bodyPr>
                      </wps:wsp>
                      <wps:wsp>
                        <wps:cNvPr id="194" name=""/>
                        <wps:cNvSpPr/>
                        <wps:spPr>
                          <a:xfrm>
                            <a:off x="857880" y="617400"/>
                            <a:ext cx="144000" cy="144000"/>
                          </a:xfrm>
                          <a:prstGeom prst="ellipse">
                            <a:avLst/>
                          </a:prstGeom>
                          <a:solidFill>
                            <a:srgbClr val="808080"/>
                          </a:solidFill>
                          <a:ln w="9360">
                            <a:solidFill>
                              <a:srgbClr val="000000"/>
                            </a:solidFill>
                            <a:miter/>
                          </a:ln>
                        </wps:spPr>
                        <wps:style>
                          <a:lnRef idx="0"/>
                          <a:fillRef idx="0"/>
                          <a:effectRef idx="0"/>
                          <a:fontRef idx="minor"/>
                        </wps:style>
                        <wps:bodyPr/>
                      </wps:wsp>
                      <wps:wsp>
                        <wps:cNvPr id="195" name=""/>
                        <wps:cNvSpPr/>
                        <wps:spPr>
                          <a:xfrm>
                            <a:off x="345600" y="617760"/>
                            <a:ext cx="144000" cy="1440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86560" y="942840"/>
                            <a:ext cx="1191960" cy="0"/>
                          </a:xfrm>
                          <a:prstGeom prst="line">
                            <a:avLst/>
                          </a:prstGeom>
                          <a:ln w="9360">
                            <a:solidFill>
                              <a:srgbClr val="000000"/>
                            </a:solidFill>
                            <a:miter/>
                          </a:ln>
                        </wps:spPr>
                        <wps:style>
                          <a:lnRef idx="0"/>
                          <a:fillRef idx="0"/>
                          <a:effectRef idx="0"/>
                          <a:fontRef idx="minor"/>
                        </wps:style>
                        <wps:bodyPr/>
                      </wps:wsp>
                      <wps:wsp>
                        <wps:cNvPr id="196" name=""/>
                        <wps:cNvSpPr/>
                        <wps:spPr>
                          <a:xfrm>
                            <a:off x="2477160" y="109080"/>
                            <a:ext cx="144000" cy="144000"/>
                          </a:xfrm>
                          <a:prstGeom prst="rect">
                            <a:avLst/>
                          </a:prstGeom>
                          <a:solidFill>
                            <a:srgbClr val="ffffff"/>
                          </a:solidFill>
                          <a:ln w="9360">
                            <a:solidFill>
                              <a:srgbClr val="000000"/>
                            </a:solidFill>
                            <a:miter/>
                          </a:ln>
                        </wps:spPr>
                        <wps:style>
                          <a:lnRef idx="0"/>
                          <a:fillRef idx="0"/>
                          <a:effectRef idx="0"/>
                          <a:fontRef idx="minor"/>
                        </wps:style>
                        <wps:bodyPr/>
                      </wps:wsp>
                      <wps:wsp>
                        <wps:cNvPr id="197" name=""/>
                        <wps:cNvSpPr/>
                        <wps:spPr>
                          <a:xfrm>
                            <a:off x="2477160" y="300240"/>
                            <a:ext cx="144000" cy="144000"/>
                          </a:xfrm>
                          <a:prstGeom prst="rect">
                            <a:avLst/>
                          </a:prstGeom>
                          <a:solidFill>
                            <a:srgbClr val="808080"/>
                          </a:solidFill>
                          <a:ln w="9360">
                            <a:solidFill>
                              <a:srgbClr val="000000"/>
                            </a:solidFill>
                            <a:miter/>
                          </a:ln>
                        </wps:spPr>
                        <wps:style>
                          <a:lnRef idx="0"/>
                          <a:fillRef idx="0"/>
                          <a:effectRef idx="0"/>
                          <a:fontRef idx="minor"/>
                        </wps:style>
                        <wps:bodyPr/>
                      </wps:wsp>
                      <wps:wsp>
                        <wps:cNvPr id="198" name=""/>
                        <wps:cNvSpPr/>
                        <wps:spPr>
                          <a:xfrm>
                            <a:off x="2832840" y="109080"/>
                            <a:ext cx="144000" cy="144000"/>
                          </a:xfrm>
                          <a:prstGeom prst="ellipse">
                            <a:avLst/>
                          </a:prstGeom>
                          <a:solidFill>
                            <a:srgbClr val="ffffff"/>
                          </a:solidFill>
                          <a:ln w="9360">
                            <a:solidFill>
                              <a:srgbClr val="000000"/>
                            </a:solidFill>
                            <a:miter/>
                          </a:ln>
                        </wps:spPr>
                        <wps:style>
                          <a:lnRef idx="0"/>
                          <a:fillRef idx="0"/>
                          <a:effectRef idx="0"/>
                          <a:fontRef idx="minor"/>
                        </wps:style>
                        <wps:bodyPr/>
                      </wps:wsp>
                      <wps:wsp>
                        <wps:cNvPr id="199" name=""/>
                        <wps:cNvSpPr/>
                        <wps:spPr>
                          <a:xfrm>
                            <a:off x="2832840" y="300240"/>
                            <a:ext cx="144000" cy="144000"/>
                          </a:xfrm>
                          <a:prstGeom prst="ellipse">
                            <a:avLst/>
                          </a:prstGeom>
                          <a:solidFill>
                            <a:srgbClr val="808080"/>
                          </a:solidFill>
                          <a:ln w="9360">
                            <a:solidFill>
                              <a:srgbClr val="000000"/>
                            </a:solidFill>
                            <a:miter/>
                          </a:ln>
                        </wps:spPr>
                        <wps:style>
                          <a:lnRef idx="0"/>
                          <a:fillRef idx="0"/>
                          <a:effectRef idx="0"/>
                          <a:fontRef idx="minor"/>
                        </wps:style>
                        <wps:bodyPr/>
                      </wps:wsp>
                      <wps:wsp>
                        <wps:cNvSpPr txBox="1"/>
                        <wps:spPr>
                          <a:xfrm>
                            <a:off x="2566080" y="795600"/>
                            <a:ext cx="1130400" cy="205200"/>
                          </a:xfrm>
                          <a:prstGeom prst="rect">
                            <a:avLst/>
                          </a:prstGeom>
                          <a:solidFill>
                            <a:srgbClr val="ffffff"/>
                          </a:solidFill>
                          <a:ln w="9360">
                            <a:solidFill>
                              <a:srgbClr val="ffffff"/>
                            </a:solidFill>
                            <a:miter/>
                          </a:ln>
                        </wps:spPr>
                        <wps:txbx>
                          <w:txbxContent>
                            <w:p>
                              <w:pPr>
                                <w:overflowPunct w:val="false"/>
                                <w:bidi w:val="0"/>
                                <w:rPr/>
                              </w:pPr>
                              <w:r>
                                <w:rPr>
                                  <w:kern w:val="2"/>
                                  <w:sz w:val="18"/>
                                  <w:szCs w:val="24"/>
                                  <w:rFonts w:ascii="Times New Roman" w:hAnsi="Times New Roman" w:eastAsia="Times New Roman" w:cs="Times New Roman"/>
                                  <w:color w:val="auto"/>
                                  <w:lang w:val="en-US" w:bidi="ar-SA"/>
                                </w:rPr>
                                <w:t>B      Nhóm máu B</w:t>
                              </w:r>
                            </w:p>
                          </w:txbxContent>
                        </wps:txbx>
                        <wps:bodyPr wrap="square" anchor="t">
                          <a:noAutofit/>
                        </wps:bodyPr>
                      </wps:wsp>
                      <wps:wsp>
                        <wps:cNvSpPr txBox="1"/>
                        <wps:spPr>
                          <a:xfrm>
                            <a:off x="2566080" y="1005840"/>
                            <a:ext cx="1238400" cy="205200"/>
                          </a:xfrm>
                          <a:prstGeom prst="rect">
                            <a:avLst/>
                          </a:prstGeom>
                          <a:solidFill>
                            <a:srgbClr val="ffffff"/>
                          </a:solidFill>
                          <a:ln w="9360">
                            <a:solidFill>
                              <a:srgbClr val="ffffff"/>
                            </a:solidFill>
                            <a:miter/>
                          </a:ln>
                        </wps:spPr>
                        <wps:txbx>
                          <w:txbxContent>
                            <w:p>
                              <w:pPr>
                                <w:overflowPunct w:val="false"/>
                                <w:bidi w:val="0"/>
                                <w:rPr/>
                              </w:pPr>
                              <w:r>
                                <w:rPr>
                                  <w:kern w:val="2"/>
                                  <w:sz w:val="18"/>
                                  <w:szCs w:val="24"/>
                                  <w:rFonts w:ascii="Times New Roman" w:hAnsi="Times New Roman" w:eastAsia="Times New Roman" w:cs="Times New Roman"/>
                                  <w:color w:val="auto"/>
                                  <w:lang w:val="en-US" w:bidi="ar-SA"/>
                                </w:rPr>
                                <w:t>AB   Nhóm máu AB</w:t>
                              </w:r>
                            </w:p>
                          </w:txbxContent>
                        </wps:txbx>
                        <wps:bodyPr wrap="square" anchor="t">
                          <a:noAutofit/>
                        </wps:bodyPr>
                      </wps:wsp>
                      <wps:wsp>
                        <wps:cNvSpPr txBox="1"/>
                        <wps:spPr>
                          <a:xfrm>
                            <a:off x="2566080" y="1254240"/>
                            <a:ext cx="1202760" cy="205200"/>
                          </a:xfrm>
                          <a:prstGeom prst="rect">
                            <a:avLst/>
                          </a:prstGeom>
                          <a:solidFill>
                            <a:srgbClr val="ffffff"/>
                          </a:solidFill>
                          <a:ln w="9360">
                            <a:solidFill>
                              <a:srgbClr val="ffffff"/>
                            </a:solidFill>
                            <a:miter/>
                          </a:ln>
                        </wps:spPr>
                        <wps:txbx>
                          <w:txbxContent>
                            <w:p>
                              <w:pPr>
                                <w:overflowPunct w:val="false"/>
                                <w:bidi w:val="0"/>
                                <w:rPr/>
                              </w:pPr>
                              <w:r>
                                <w:rPr>
                                  <w:kern w:val="2"/>
                                  <w:sz w:val="18"/>
                                  <w:szCs w:val="24"/>
                                  <w:rFonts w:ascii="Times New Roman" w:hAnsi="Times New Roman" w:eastAsia="Times New Roman" w:cs="Times New Roman"/>
                                  <w:color w:val="auto"/>
                                  <w:lang w:val="en-US" w:bidi="ar-SA"/>
                                </w:rPr>
                                <w:t>O       Nhóm máu  O</w:t>
                              </w:r>
                            </w:p>
                          </w:txbxContent>
                        </wps:txbx>
                        <wps:bodyPr wrap="square" anchor="t">
                          <a:noAutofit/>
                        </wps:bodyPr>
                      </wps:wsp>
                      <wps:wsp>
                        <wps:cNvSpPr txBox="1"/>
                        <wps:spPr>
                          <a:xfrm>
                            <a:off x="2566080" y="541080"/>
                            <a:ext cx="1130400" cy="205200"/>
                          </a:xfrm>
                          <a:prstGeom prst="rect">
                            <a:avLst/>
                          </a:prstGeom>
                          <a:solidFill>
                            <a:srgbClr val="ffffff"/>
                          </a:solidFill>
                          <a:ln w="9360">
                            <a:solidFill>
                              <a:srgbClr val="ffffff"/>
                            </a:solidFill>
                            <a:miter/>
                          </a:ln>
                        </wps:spPr>
                        <wps:txbx>
                          <w:txbxContent>
                            <w:p>
                              <w:pPr>
                                <w:overflowPunct w:val="false"/>
                                <w:bidi w:val="0"/>
                                <w:rPr/>
                              </w:pPr>
                              <w:r>
                                <w:rPr>
                                  <w:kern w:val="2"/>
                                  <w:sz w:val="18"/>
                                  <w:szCs w:val="24"/>
                                  <w:rFonts w:ascii="Times New Roman" w:hAnsi="Times New Roman" w:eastAsia="Times New Roman" w:cs="Times New Roman"/>
                                  <w:color w:val="auto"/>
                                  <w:lang w:val="en-US" w:bidi="ar-SA"/>
                                </w:rPr>
                                <w:t>A      Nhóm máu A</w:t>
                              </w:r>
                            </w:p>
                          </w:txbxContent>
                        </wps:txbx>
                        <wps:bodyPr wrap="square" anchor="t">
                          <a:noAutofit/>
                        </wps:bodyPr>
                      </wps:wsp>
                      <wps:wsp>
                        <wps:cNvSpPr txBox="1"/>
                        <wps:spPr>
                          <a:xfrm>
                            <a:off x="3118320" y="28080"/>
                            <a:ext cx="888840" cy="241200"/>
                          </a:xfrm>
                          <a:prstGeom prst="rect">
                            <a:avLst/>
                          </a:prstGeom>
                          <a:solidFill>
                            <a:srgbClr val="ffffff"/>
                          </a:solidFill>
                          <a:ln w="9360">
                            <a:solidFill>
                              <a:srgbClr val="ffffff"/>
                            </a:solidFill>
                            <a:miter/>
                          </a:ln>
                        </wps:spPr>
                        <wps:txbx>
                          <w:txbxContent>
                            <w:p>
                              <w:pPr>
                                <w:overflowPunct w:val="false"/>
                                <w:bidi w:val="0"/>
                                <w:rPr/>
                              </w:pPr>
                              <w:r>
                                <w:rPr>
                                  <w:kern w:val="2"/>
                                  <w:sz w:val="18"/>
                                  <w:szCs w:val="24"/>
                                  <w:rFonts w:ascii="Times New Roman" w:hAnsi="Times New Roman" w:eastAsia="Times New Roman" w:cs="Times New Roman"/>
                                  <w:color w:val="auto"/>
                                  <w:lang w:val="en-US" w:bidi="ar-SA"/>
                                </w:rPr>
                                <w:t>Bình thường</w:t>
                              </w:r>
                            </w:p>
                          </w:txbxContent>
                        </wps:txbx>
                        <wps:bodyPr wrap="square" anchor="t">
                          <a:noAutofit/>
                        </wps:bodyPr>
                      </wps:wsp>
                      <wps:wsp>
                        <wps:cNvSpPr txBox="1"/>
                        <wps:spPr>
                          <a:xfrm>
                            <a:off x="3124800" y="280800"/>
                            <a:ext cx="888840" cy="241200"/>
                          </a:xfrm>
                          <a:prstGeom prst="rect">
                            <a:avLst/>
                          </a:prstGeom>
                          <a:solidFill>
                            <a:srgbClr val="ffffff"/>
                          </a:solidFill>
                          <a:ln w="9360">
                            <a:solidFill>
                              <a:srgbClr val="ffffff"/>
                            </a:solidFill>
                            <a:miter/>
                          </a:ln>
                        </wps:spPr>
                        <wps:txbx>
                          <w:txbxContent>
                            <w:p>
                              <w:pPr>
                                <w:overflowPunct w:val="false"/>
                                <w:bidi w:val="0"/>
                                <w:rPr/>
                              </w:pPr>
                              <w:r>
                                <w:rPr>
                                  <w:kern w:val="2"/>
                                  <w:sz w:val="18"/>
                                  <w:szCs w:val="24"/>
                                  <w:rFonts w:ascii="Times New Roman" w:hAnsi="Times New Roman" w:eastAsia="Times New Roman" w:cs="Times New Roman"/>
                                  <w:color w:val="auto"/>
                                  <w:lang w:val="en-US" w:bidi="ar-SA"/>
                                </w:rPr>
                                <w:t>Bị bệnh</w:t>
                              </w:r>
                            </w:p>
                          </w:txbxContent>
                        </wps:txbx>
                        <wps:bodyPr wrap="square" anchor="t">
                          <a:noAutofit/>
                        </wps:bodyPr>
                      </wps:wsp>
                    </wpg:wgp>
                  </a:graphicData>
                </a:graphic>
              </wp:anchor>
            </w:drawing>
          </mc:Choice>
          <mc:Fallback>
            <w:pict>
              <v:group id="shape_0" style="position:absolute;margin-left:162.5pt;margin-top:3.85pt;width:316.05pt;height:115.9pt" coordorigin="3250,77" coordsize="6321,2318">
                <v:rect id="shape_0" fillcolor="gray" stroked="t" o:allowincell="f" style="position:absolute;left:4171;top:418;width:226;height:226;mso-wrap-style:none;v-text-anchor:middle">
                  <v:fill o:detectmouseclick="t" type="solid" color2="#7f7f7f"/>
                  <v:stroke color="black" weight="9360" joinstyle="miter" endcap="flat"/>
                  <w10:wrap type="none"/>
                </v:rect>
                <v:rect id="shape_0" fillcolor="white" stroked="t" o:allowincell="f" style="position:absolute;left:5611;top:418;width:226;height:226;mso-wrap-style:none;v-text-anchor:middle">
                  <v:fill o:detectmouseclick="t" type="solid" color2="black"/>
                  <v:stroke color="black" weight="9360" joinstyle="miter" endcap="flat"/>
                  <w10:wrap type="none"/>
                </v:rect>
                <v:rect id="shape_0" fillcolor="white" stroked="t" o:allowincell="f" style="position:absolute;left:5141;top:1093;width:226;height:226;mso-wrap-style:none;v-text-anchor:middle">
                  <v:fill o:detectmouseclick="t" type="solid" color2="black"/>
                  <v:stroke color="black" weight="9360" joinstyle="miter" endcap="flat"/>
                  <w10:wrap type="none"/>
                </v:rect>
                <v:rect id="shape_0" fillcolor="white" stroked="t" o:allowincell="f" style="position:absolute;left:5661;top:1083;width:226;height:226;mso-wrap-style:none;v-text-anchor:middle">
                  <v:fill o:detectmouseclick="t" type="solid" color2="black"/>
                  <v:stroke color="black" weight="9360" joinstyle="miter" endcap="flat"/>
                  <w10:wrap type="none"/>
                </v:rect>
                <v:rect id="shape_0" fillcolor="white" stroked="t" o:allowincell="f" style="position:absolute;left:3571;top:1813;width:226;height:226;mso-wrap-style:none;v-text-anchor:middle">
                  <v:fill o:detectmouseclick="t" type="solid" color2="black"/>
                  <v:stroke color="black" weight="9360" joinstyle="miter" endcap="flat"/>
                  <w10:wrap type="none"/>
                </v:rect>
                <v:rect id="shape_0" fillcolor="gray" stroked="t" o:allowincell="f" style="position:absolute;left:6161;top:1073;width:226;height:226;mso-wrap-style:none;v-text-anchor:middle">
                  <v:fill o:detectmouseclick="t" type="solid" color2="#7f7f7f"/>
                  <v:stroke color="black" weight="9360" joinstyle="miter" endcap="flat"/>
                  <w10:wrap type="none"/>
                </v:rect>
                <v:rect id="shape_0" fillcolor="white" stroked="t" o:allowincell="f" style="position:absolute;left:4201;top:1812;width:226;height:226;mso-wrap-style:none;v-text-anchor:middle">
                  <v:fill o:detectmouseclick="t" type="solid" color2="black"/>
                  <v:stroke color="black" weight="9360" joinstyle="miter" endcap="flat"/>
                  <w10:wrap type="none"/>
                </v:rect>
                <v:oval id="shape_0" fillcolor="white" stroked="t" o:allowincell="f" style="position:absolute;left:3381;top:420;width:226;height:226;mso-wrap-style:none;v-text-anchor:middle">
                  <v:fill o:detectmouseclick="t" type="solid" color2="black"/>
                  <v:stroke color="black" weight="9360" joinstyle="miter" endcap="flat"/>
                  <w10:wrap type="none"/>
                </v:oval>
                <v:oval id="shape_0" fillcolor="white" stroked="t" o:allowincell="f" style="position:absolute;left:4811;top:430;width:226;height:226;mso-wrap-style:none;v-text-anchor:middle">
                  <v:fill o:detectmouseclick="t" type="solid" color2="black"/>
                  <v:stroke color="black" weight="9360" joinstyle="miter" endcap="flat"/>
                  <w10:wrap type="none"/>
                </v:oval>
                <v:oval id="shape_0" fillcolor="gray" stroked="t" o:allowincell="f" style="position:absolute;left:4901;top:1763;width:226;height:226;mso-wrap-style:none;v-text-anchor:middle">
                  <v:fill o:detectmouseclick="t" type="solid" color2="#7f7f7f"/>
                  <v:stroke color="black" weight="9360" joinstyle="miter" endcap="flat"/>
                  <w10:wrap type="none"/>
                </v:oval>
                <v:oval id="shape_0" fillcolor="gray" stroked="t" o:allowincell="f" style="position:absolute;left:5441;top:1763;width:226;height:226;mso-wrap-style:none;v-text-anchor:middle">
                  <v:fill o:detectmouseclick="t" type="solid" color2="#7f7f7f"/>
                  <v:stroke color="black" weight="9360" joinstyle="miter" endcap="flat"/>
                  <w10:wrap type="none"/>
                </v:oval>
                <v:line id="shape_0" from="3611,532" to="4170,532" stroked="t" o:allowincell="f" style="position:absolute">
                  <v:stroke color="black" weight="9360" joinstyle="miter" endcap="flat"/>
                  <v:fill o:detectmouseclick="t" on="false"/>
                  <w10:wrap type="none"/>
                </v:line>
                <v:line id="shape_0" from="3911,542" to="3911,1074" stroked="t" o:allowincell="f" style="position:absolute">
                  <v:stroke color="black" weight="9360" joinstyle="miter" endcap="flat"/>
                  <v:fill o:detectmouseclick="t" on="false"/>
                  <w10:wrap type="none"/>
                </v:line>
                <v:line id="shape_0" from="5051,553" to="5610,553" stroked="t" o:allowincell="f" style="position:absolute">
                  <v:stroke color="black" weight="9360" joinstyle="miter" endcap="flat"/>
                  <v:fill o:detectmouseclick="t" on="false"/>
                  <w10:wrap type="none"/>
                </v:line>
                <v:line id="shape_0" from="4031,1184" to="4590,1184" stroked="t" o:allowincell="f" style="position:absolute">
                  <v:stroke color="black" weight="9360" joinstyle="miter" endcap="flat"/>
                  <v:fill o:detectmouseclick="t" on="false"/>
                  <w10:wrap type="none"/>
                </v:line>
                <v:line id="shape_0" from="4731,813" to="6270,813" stroked="t" o:allowincell="f" style="position:absolute">
                  <v:stroke color="black" weight="9360" joinstyle="miter" endcap="flat"/>
                  <v:fill o:detectmouseclick="t" on="false"/>
                  <w10:wrap type="none"/>
                </v:line>
                <v:line id="shape_0" from="5271,823" to="5271,1088" stroked="t" o:allowincell="f" style="position:absolute">
                  <v:stroke color="black" weight="9360" joinstyle="miter" endcap="flat"/>
                  <v:fill o:detectmouseclick="t" on="false"/>
                  <w10:wrap type="none"/>
                </v:line>
                <v:line id="shape_0" from="5771,813" to="5771,1078" stroked="t" o:allowincell="f" style="position:absolute">
                  <v:stroke color="black" weight="9360" joinstyle="miter" endcap="flat"/>
                  <v:fill o:detectmouseclick="t" on="false"/>
                  <w10:wrap type="none"/>
                </v:line>
                <v:line id="shape_0" from="6271,813" to="6271,1078" stroked="t" o:allowincell="f" style="position:absolute">
                  <v:stroke color="black" weight="9360" joinstyle="miter" endcap="flat"/>
                  <v:fill o:detectmouseclick="t" on="false"/>
                  <w10:wrap type="none"/>
                </v:line>
                <v:line id="shape_0" from="4731,823" to="4731,1088" stroked="t" o:allowincell="f" style="position:absolute">
                  <v:stroke color="black" weight="9360" joinstyle="miter" endcap="flat"/>
                  <v:fill o:detectmouseclick="t" on="false"/>
                  <w10:wrap type="none"/>
                </v:line>
                <v:line id="shape_0" from="5271,557" to="5271,822" stroked="t" o:allowincell="f" style="position:absolute">
                  <v:stroke color="black" weight="9360" joinstyle="miter" endcap="flat"/>
                  <v:fill o:detectmouseclick="t" on="false"/>
                  <w10:wrap type="none"/>
                </v:line>
                <v:line id="shape_0" from="4321,1184" to="4321,1603" stroked="t" o:allowincell="f" style="position:absolute">
                  <v:stroke color="black" weight="9360" joinstyle="miter" endcap="flat"/>
                  <v:fill o:detectmouseclick="t" on="false"/>
                  <w10:wrap type="none"/>
                </v:line>
                <v:line id="shape_0" from="3701,1565" to="3701,1813" stroked="t" o:allowincell="f" style="position:absolute">
                  <v:stroke color="black" weight="9360" joinstyle="miter" endcap="flat"/>
                  <v:fill o:detectmouseclick="t" on="false"/>
                  <w10:wrap type="none"/>
                </v:line>
                <v:line id="shape_0" from="4321,1565" to="4321,1813" stroked="t" o:allowincell="f" style="position:absolute">
                  <v:stroke color="black" weight="9360" joinstyle="miter" endcap="flat"/>
                  <v:fill o:detectmouseclick="t" on="false"/>
                  <w10:wrap type="none"/>
                </v:line>
                <v:line id="shape_0" from="5031,1565" to="5031,1757" stroked="t" o:allowincell="f" style="position:absolute">
                  <v:stroke color="black" weight="9360" joinstyle="miter" endcap="flat"/>
                  <v:fill o:detectmouseclick="t" on="false"/>
                  <w10:wrap type="none"/>
                </v:line>
                <v:line id="shape_0" from="5581,1565" to="5581,1757" stroked="t" o:allowincell="f" style="position:absolute">
                  <v:stroke color="black" weight="9360" joinstyle="miter" endcap="flat"/>
                  <v:fill o:detectmouseclick="t" on="false"/>
                  <w10:wrap type="none"/>
                </v:line>
                <v:shape id="shape_0" fillcolor="white" stroked="t" o:allowincell="f" style="position:absolute;left:3250;top:77;width:560;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AB</w:t>
                        </w:r>
                      </w:p>
                    </w:txbxContent>
                  </v:textbox>
                  <v:fill o:detectmouseclick="t" type="solid" color2="black"/>
                  <v:stroke color="white" weight="9360" joinstyle="miter" endcap="flat"/>
                  <w10:wrap type="none"/>
                </v:shape>
                <v:shape id="shape_0" fillcolor="white" stroked="t" o:allowincell="f" style="position:absolute;left:4101;top:77;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O</w:t>
                        </w:r>
                      </w:p>
                    </w:txbxContent>
                  </v:textbox>
                  <v:fill o:detectmouseclick="t" type="solid" color2="black"/>
                  <v:stroke color="white" weight="9360" joinstyle="miter" endcap="flat"/>
                  <w10:wrap type="none"/>
                </v:shape>
                <v:shape id="shape_0" fillcolor="white" stroked="t" o:allowincell="f" style="position:absolute;left:3470;top:2072;width:560;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AB</w:t>
                        </w:r>
                      </w:p>
                    </w:txbxContent>
                  </v:textbox>
                  <v:fill o:detectmouseclick="t" type="solid" color2="black"/>
                  <v:stroke color="white" weight="9360" joinstyle="miter" endcap="flat"/>
                  <w10:wrap type="none"/>
                </v:shape>
                <v:shape id="shape_0" fillcolor="white" stroked="t" o:allowincell="f" style="position:absolute;left:4731;top:87;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A</w:t>
                        </w:r>
                      </w:p>
                    </w:txbxContent>
                  </v:textbox>
                  <v:fill o:detectmouseclick="t" type="solid" color2="black"/>
                  <v:stroke color="white" weight="9360" joinstyle="miter" endcap="flat"/>
                  <w10:wrap type="none"/>
                </v:shape>
                <v:shape id="shape_0" fillcolor="white" stroked="t" o:allowincell="f" style="position:absolute;left:5571;top:77;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O</w:t>
                        </w:r>
                      </w:p>
                    </w:txbxContent>
                  </v:textbox>
                  <v:fill o:detectmouseclick="t" type="solid" color2="black"/>
                  <v:stroke color="white" weight="9360" joinstyle="miter" endcap="flat"/>
                  <w10:wrap type="none"/>
                </v:shape>
                <v:shape id="shape_0" fillcolor="white" stroked="t" o:allowincell="f" style="position:absolute;left:3471;top:859;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B</w:t>
                        </w:r>
                      </w:p>
                    </w:txbxContent>
                  </v:textbox>
                  <v:fill o:detectmouseclick="t" type="solid" color2="black"/>
                  <v:stroke color="white" weight="9360" joinstyle="miter" endcap="flat"/>
                  <w10:wrap type="none"/>
                </v:shape>
                <v:shape id="shape_0" fillcolor="white" stroked="t" o:allowincell="f" style="position:absolute;left:4307;top:849;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A</w:t>
                        </w:r>
                      </w:p>
                    </w:txbxContent>
                  </v:textbox>
                  <v:fill o:detectmouseclick="t" type="solid" color2="black"/>
                  <v:stroke color="white" weight="9360" joinstyle="miter" endcap="flat"/>
                  <w10:wrap type="none"/>
                </v:shape>
                <v:shape id="shape_0" fillcolor="white" stroked="t" o:allowincell="f" style="position:absolute;left:4171;top:2072;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B</w:t>
                        </w:r>
                      </w:p>
                    </w:txbxContent>
                  </v:textbox>
                  <v:fill o:detectmouseclick="t" type="solid" color2="black"/>
                  <v:stroke color="white" weight="9360" joinstyle="miter" endcap="flat"/>
                  <w10:wrap type="none"/>
                </v:shape>
                <v:shape id="shape_0" fillcolor="white" stroked="t" o:allowincell="f" style="position:absolute;left:4841;top:2012;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A</w:t>
                        </w:r>
                      </w:p>
                    </w:txbxContent>
                  </v:textbox>
                  <v:fill o:detectmouseclick="t" type="solid" color2="black"/>
                  <v:stroke color="white" weight="9360" joinstyle="miter" endcap="flat"/>
                  <w10:wrap type="none"/>
                </v:shape>
                <v:shape id="shape_0" fillcolor="white" stroked="t" o:allowincell="f" style="position:absolute;left:5411;top:2012;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O</w:t>
                        </w:r>
                      </w:p>
                    </w:txbxContent>
                  </v:textbox>
                  <v:fill o:detectmouseclick="t" type="solid" color2="black"/>
                  <v:stroke color="white" weight="9360" joinstyle="miter" endcap="flat"/>
                  <w10:wrap type="none"/>
                </v:shape>
                <v:shape id="shape_0" fillcolor="white" stroked="t" o:allowincell="f" style="position:absolute;left:3751;top:1240;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3</w:t>
                        </w:r>
                      </w:p>
                    </w:txbxContent>
                  </v:textbox>
                  <v:fill o:detectmouseclick="t" type="solid" color2="black"/>
                  <v:stroke color="white" weight="9360" joinstyle="miter" endcap="flat"/>
                  <w10:wrap type="none"/>
                </v:shape>
                <v:shape id="shape_0" fillcolor="white" stroked="t" o:allowincell="f" style="position:absolute;left:4511;top:1240;width:333;height:322;mso-wrap-style:square;v-text-anchor:top" type="_x0000_t202">
                  <v:textbox>
                    <w:txbxContent>
                      <w:p>
                        <w:pPr>
                          <w:overflowPunct w:val="false"/>
                          <w:bidi w:val="0"/>
                          <w:rPr/>
                        </w:pPr>
                        <w:r>
                          <w:rPr>
                            <w:kern w:val="2"/>
                            <w:sz w:val="16"/>
                            <w:szCs w:val="24"/>
                            <w:rFonts w:ascii="Times New Roman" w:hAnsi="Times New Roman" w:eastAsia="Times New Roman" w:cs="Times New Roman"/>
                            <w:color w:val="auto"/>
                            <w:lang w:val="en-US" w:bidi="ar-SA"/>
                          </w:rPr>
                          <w:t>4</w:t>
                        </w:r>
                      </w:p>
                    </w:txbxContent>
                  </v:textbox>
                  <v:fill o:detectmouseclick="t" type="solid" color2="black"/>
                  <v:stroke color="white" weight="9360" joinstyle="miter" endcap="flat"/>
                  <w10:wrap type="none"/>
                </v:shape>
                <v:oval id="shape_0" fillcolor="gray" stroked="t" o:allowincell="f" style="position:absolute;left:4601;top:1049;width:226;height:226;mso-wrap-style:none;v-text-anchor:middle">
                  <v:fill o:detectmouseclick="t" type="solid" color2="#7f7f7f"/>
                  <v:stroke color="black" weight="9360" joinstyle="miter" endcap="flat"/>
                  <w10:wrap type="none"/>
                </v:oval>
                <v:rect id="shape_0" fillcolor="white" stroked="t" o:allowincell="f" style="position:absolute;left:3794;top:1050;width:226;height:226;mso-wrap-style:none;v-text-anchor:middle">
                  <v:fill o:detectmouseclick="t" type="solid" color2="black"/>
                  <v:stroke color="black" weight="9360" joinstyle="miter" endcap="flat"/>
                  <w10:wrap type="none"/>
                </v:rect>
                <v:line id="shape_0" from="3701,1562" to="5577,1562" stroked="t" o:allowincell="f" style="position:absolute">
                  <v:stroke color="black" weight="9360" joinstyle="miter" endcap="flat"/>
                  <v:fill o:detectmouseclick="t" on="false"/>
                  <w10:wrap type="none"/>
                </v:line>
                <v:rect id="shape_0" fillcolor="white" stroked="t" o:allowincell="f" style="position:absolute;left:7151;top:249;width:226;height:226;mso-wrap-style:none;v-text-anchor:middle">
                  <v:fill o:detectmouseclick="t" type="solid" color2="black"/>
                  <v:stroke color="black" weight="9360" joinstyle="miter" endcap="flat"/>
                  <w10:wrap type="none"/>
                </v:rect>
                <v:rect id="shape_0" fillcolor="gray" stroked="t" o:allowincell="f" style="position:absolute;left:7151;top:550;width:226;height:226;mso-wrap-style:none;v-text-anchor:middle">
                  <v:fill o:detectmouseclick="t" type="solid" color2="#7f7f7f"/>
                  <v:stroke color="black" weight="9360" joinstyle="miter" endcap="flat"/>
                  <w10:wrap type="none"/>
                </v:rect>
                <v:oval id="shape_0" fillcolor="white" stroked="t" o:allowincell="f" style="position:absolute;left:7711;top:249;width:226;height:226;mso-wrap-style:none;v-text-anchor:middle">
                  <v:fill o:detectmouseclick="t" type="solid" color2="black"/>
                  <v:stroke color="black" weight="9360" joinstyle="miter" endcap="flat"/>
                  <w10:wrap type="none"/>
                </v:oval>
                <v:oval id="shape_0" fillcolor="gray" stroked="t" o:allowincell="f" style="position:absolute;left:7711;top:550;width:226;height:226;mso-wrap-style:none;v-text-anchor:middle">
                  <v:fill o:detectmouseclick="t" type="solid" color2="#7f7f7f"/>
                  <v:stroke color="black" weight="9360" joinstyle="miter" endcap="flat"/>
                  <w10:wrap type="none"/>
                </v:oval>
                <v:shape id="shape_0" fillcolor="white" stroked="t" o:allowincell="f" style="position:absolute;left:7291;top:1330;width:1779;height:322;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B      Nhóm máu B</w:t>
                        </w:r>
                      </w:p>
                    </w:txbxContent>
                  </v:textbox>
                  <v:fill o:detectmouseclick="t" type="solid" color2="black"/>
                  <v:stroke color="white" weight="9360" joinstyle="miter" endcap="flat"/>
                  <w10:wrap type="none"/>
                </v:shape>
                <v:shape id="shape_0" fillcolor="white" stroked="t" o:allowincell="f" style="position:absolute;left:7291;top:1661;width:1949;height:322;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AB   Nhóm máu AB</w:t>
                        </w:r>
                      </w:p>
                    </w:txbxContent>
                  </v:textbox>
                  <v:fill o:detectmouseclick="t" type="solid" color2="black"/>
                  <v:stroke color="white" weight="9360" joinstyle="miter" endcap="flat"/>
                  <w10:wrap type="none"/>
                </v:shape>
                <v:shape id="shape_0" fillcolor="white" stroked="t" o:allowincell="f" style="position:absolute;left:7291;top:2052;width:1893;height:322;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O       Nhóm máu  O</w:t>
                        </w:r>
                      </w:p>
                    </w:txbxContent>
                  </v:textbox>
                  <v:fill o:detectmouseclick="t" type="solid" color2="black"/>
                  <v:stroke color="white" weight="9360" joinstyle="miter" endcap="flat"/>
                  <w10:wrap type="none"/>
                </v:shape>
                <v:shape id="shape_0" fillcolor="white" stroked="t" o:allowincell="f" style="position:absolute;left:7291;top:929;width:1779;height:322;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A      Nhóm máu A</w:t>
                        </w:r>
                      </w:p>
                    </w:txbxContent>
                  </v:textbox>
                  <v:fill o:detectmouseclick="t" type="solid" color2="black"/>
                  <v:stroke color="white" weight="9360" joinstyle="miter" endcap="flat"/>
                  <w10:wrap type="none"/>
                </v:shape>
                <v:shape id="shape_0" fillcolor="white" stroked="t" o:allowincell="f" style="position:absolute;left:8161;top:121;width:1399;height:379;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Bình thường</w:t>
                        </w:r>
                      </w:p>
                    </w:txbxContent>
                  </v:textbox>
                  <v:fill o:detectmouseclick="t" type="solid" color2="black"/>
                  <v:stroke color="white" weight="9360" joinstyle="miter" endcap="flat"/>
                  <w10:wrap type="none"/>
                </v:shape>
                <v:shape id="shape_0" fillcolor="white" stroked="t" o:allowincell="f" style="position:absolute;left:8171;top:519;width:1399;height:379;mso-wrap-style:square;v-text-anchor:top" type="_x0000_t202">
                  <v:textbox>
                    <w:txbxContent>
                      <w:p>
                        <w:pPr>
                          <w:overflowPunct w:val="false"/>
                          <w:bidi w:val="0"/>
                          <w:rPr/>
                        </w:pPr>
                        <w:r>
                          <w:rPr>
                            <w:kern w:val="2"/>
                            <w:sz w:val="18"/>
                            <w:szCs w:val="24"/>
                            <w:rFonts w:ascii="Times New Roman" w:hAnsi="Times New Roman" w:eastAsia="Times New Roman" w:cs="Times New Roman"/>
                            <w:color w:val="auto"/>
                            <w:lang w:val="en-US" w:bidi="ar-SA"/>
                          </w:rPr>
                          <w:t>Bị bệnh</w:t>
                        </w:r>
                      </w:p>
                    </w:txbxContent>
                  </v:textbox>
                  <v:fill o:detectmouseclick="t" type="solid" color2="black"/>
                  <v:stroke color="white" weight="9360" joinstyle="miter" endcap="flat"/>
                  <w10:wrap type="none"/>
                </v:shape>
              </v:group>
            </w:pict>
          </mc:Fallback>
        </mc:AlternateContent>
        <w:t xml:space="preserve">                                                                                                                        </w:t>
      </w:r>
      <w:r>
        <mc:AlternateContent>
          <mc:Choice Requires="wps">
            <w:drawing>
              <wp:anchor behindDoc="0" distT="0" distB="0" distL="114935" distR="114935" simplePos="0" locked="0" layoutInCell="1" allowOverlap="1" relativeHeight="207">
                <wp:simplePos x="0" y="0"/>
                <wp:positionH relativeFrom="column">
                  <wp:posOffset>-78740</wp:posOffset>
                </wp:positionH>
                <wp:positionV relativeFrom="paragraph">
                  <wp:posOffset>100965</wp:posOffset>
                </wp:positionV>
                <wp:extent cx="2179320" cy="1276350"/>
                <wp:effectExtent l="0" t="0" r="0" b="0"/>
                <wp:wrapNone/>
                <wp:docPr id="200" name="Frame2"/>
                <a:graphic xmlns:a="http://schemas.openxmlformats.org/drawingml/2006/main">
                  <a:graphicData uri="http://schemas.microsoft.com/office/word/2010/wordprocessingShape">
                    <wps:wsp>
                      <wps:cNvSpPr txBox="1"/>
                      <wps:spPr>
                        <a:xfrm>
                          <a:off x="0" y="0"/>
                          <a:ext cx="2179320" cy="1276350"/>
                        </a:xfrm>
                        <a:prstGeom prst="rect"/>
                        <a:solidFill>
                          <a:srgbClr val="FFFFFF"/>
                        </a:solidFill>
                        <a:ln w="9525">
                          <a:solidFill>
                            <a:srgbClr val="FFFFFF"/>
                          </a:solidFill>
                        </a:ln>
                      </wps:spPr>
                      <wps:txbx>
                        <w:txbxContent>
                          <w:p>
                            <w:pPr>
                              <w:pStyle w:val="Normal"/>
                              <w:spacing w:before="48" w:after="48"/>
                              <w:jc w:val="both"/>
                              <w:rPr>
                                <w:sz w:val="22"/>
                                <w:szCs w:val="22"/>
                                <w:lang w:val="es-DO"/>
                              </w:rPr>
                            </w:pPr>
                            <w:r>
                              <w:rPr>
                                <w:sz w:val="22"/>
                                <w:szCs w:val="22"/>
                                <w:lang w:val="es-DO"/>
                              </w:rPr>
                              <w:t>a) Xác định kiểu gen của 3 và 4.</w:t>
                            </w:r>
                          </w:p>
                          <w:p>
                            <w:pPr>
                              <w:pStyle w:val="Normal"/>
                              <w:spacing w:before="48" w:after="48"/>
                              <w:jc w:val="both"/>
                              <w:rPr>
                                <w:sz w:val="22"/>
                                <w:szCs w:val="22"/>
                                <w:lang w:val="es-DO"/>
                              </w:rPr>
                            </w:pPr>
                            <w:r>
                              <w:rPr>
                                <w:sz w:val="22"/>
                                <w:szCs w:val="22"/>
                                <w:lang w:val="es-DO"/>
                              </w:rPr>
                              <w:t>b) Nếu cá thể 3 và 4 sinh thêm đứa con thứ 5 thì xác suất để đứa con này bị bệnh alkan niệu là bao nhiêu ? Biết rằng bác sỹ xét nghiệm thai đứa con thứ 5 có nhóm máu B.</w:t>
                            </w:r>
                          </w:p>
                          <w:p>
                            <w:pPr>
                              <w:pStyle w:val="Normal"/>
                              <w:rPr>
                                <w:sz w:val="22"/>
                                <w:szCs w:val="22"/>
                                <w:lang w:val="es-DO"/>
                              </w:rPr>
                            </w:pPr>
                            <w:r>
                              <w:rPr>
                                <w:sz w:val="22"/>
                                <w:szCs w:val="22"/>
                                <w:lang w:val="es-DO"/>
                              </w:rPr>
                            </w:r>
                          </w:p>
                        </w:txbxContent>
                      </wps:txbx>
                      <wps:bodyPr anchor="t" lIns="91440" tIns="45720" rIns="91440" bIns="45720">
                        <a:noAutofit/>
                      </wps:bodyPr>
                    </wps:wsp>
                  </a:graphicData>
                </a:graphic>
              </wp:anchor>
            </w:drawing>
          </mc:Choice>
          <mc:Fallback>
            <w:pict>
              <v:rect fillcolor="#FFFFFF" strokecolor="#FFFFFF" strokeweight="0pt" style="position:absolute;rotation:-0;width:171.6pt;height:100.5pt;mso-wrap-distance-left:9.05pt;mso-wrap-distance-right:9.05pt;mso-wrap-distance-top:0pt;mso-wrap-distance-bottom:0pt;margin-top:7.95pt;mso-position-vertical-relative:text;margin-left:-6.2pt;mso-position-horizontal-relative:text">
                <v:textbox>
                  <w:txbxContent>
                    <w:p>
                      <w:pPr>
                        <w:pStyle w:val="Normal"/>
                        <w:spacing w:before="48" w:after="48"/>
                        <w:jc w:val="both"/>
                        <w:rPr>
                          <w:sz w:val="22"/>
                          <w:szCs w:val="22"/>
                          <w:lang w:val="es-DO"/>
                        </w:rPr>
                      </w:pPr>
                      <w:r>
                        <w:rPr>
                          <w:sz w:val="22"/>
                          <w:szCs w:val="22"/>
                          <w:lang w:val="es-DO"/>
                        </w:rPr>
                        <w:t>a) Xác định kiểu gen của 3 và 4.</w:t>
                      </w:r>
                    </w:p>
                    <w:p>
                      <w:pPr>
                        <w:pStyle w:val="Normal"/>
                        <w:spacing w:before="48" w:after="48"/>
                        <w:jc w:val="both"/>
                        <w:rPr>
                          <w:sz w:val="22"/>
                          <w:szCs w:val="22"/>
                          <w:lang w:val="es-DO"/>
                        </w:rPr>
                      </w:pPr>
                      <w:r>
                        <w:rPr>
                          <w:sz w:val="22"/>
                          <w:szCs w:val="22"/>
                          <w:lang w:val="es-DO"/>
                        </w:rPr>
                        <w:t>b) Nếu cá thể 3 và 4 sinh thêm đứa con thứ 5 thì xác suất để đứa con này bị bệnh alkan niệu là bao nhiêu ? Biết rằng bác sỹ xét nghiệm thai đứa con thứ 5 có nhóm máu B.</w:t>
                      </w:r>
                    </w:p>
                    <w:p>
                      <w:pPr>
                        <w:pStyle w:val="Normal"/>
                        <w:rPr>
                          <w:sz w:val="22"/>
                          <w:szCs w:val="22"/>
                          <w:lang w:val="es-DO"/>
                        </w:rPr>
                      </w:pPr>
                      <w:r>
                        <w:rPr>
                          <w:sz w:val="22"/>
                          <w:szCs w:val="22"/>
                          <w:lang w:val="es-DO"/>
                        </w:rPr>
                      </w:r>
                    </w:p>
                  </w:txbxContent>
                </v:textbox>
                <w10:wrap type="none"/>
              </v:rect>
            </w:pict>
          </mc:Fallback>
        </mc:AlternateContent>
      </w:r>
    </w:p>
    <w:p>
      <w:pPr>
        <w:pStyle w:val="Normal"/>
        <w:spacing w:before="48" w:after="48"/>
        <w:jc w:val="both"/>
        <w:rPr/>
      </w:pPr>
      <w:r>
        <w:rPr/>
        <w:t xml:space="preserve">                                                                                                                                                                                                </w:t>
      </w:r>
    </w:p>
    <w:p>
      <w:pPr>
        <w:pStyle w:val="Normal"/>
        <w:spacing w:before="48" w:after="48"/>
        <w:jc w:val="both"/>
        <w:rPr/>
      </w:pPr>
      <w:r>
        <w:rPr/>
        <w:t xml:space="preserve">                                                                                                                         </w:t>
      </w:r>
    </w:p>
    <w:p>
      <w:pPr>
        <w:pStyle w:val="Normal"/>
        <w:spacing w:before="48" w:after="48"/>
        <w:jc w:val="both"/>
        <w:rPr/>
      </w:pPr>
      <w:r>
        <w:rPr/>
        <w:t xml:space="preserve">                                                                                                                                                                                                                                       </w:t>
      </w:r>
    </w:p>
    <w:p>
      <w:pPr>
        <w:pStyle w:val="Normal"/>
        <w:spacing w:before="48" w:after="48"/>
        <w:jc w:val="both"/>
        <w:rPr/>
      </w:pPr>
      <w:r>
        <w:rPr/>
        <w:t xml:space="preserve">                                                                                                                         </w:t>
      </w:r>
    </w:p>
    <w:p>
      <w:pPr>
        <w:pStyle w:val="Normal"/>
        <w:spacing w:before="48" w:after="48"/>
        <w:jc w:val="both"/>
        <w:rPr/>
      </w:pPr>
      <w:r>
        <w:rPr/>
        <w:t xml:space="preserve">                                                                                                                         </w:t>
      </w:r>
    </w:p>
    <w:p>
      <w:pPr>
        <w:pStyle w:val="Normal"/>
        <w:spacing w:before="96" w:after="48"/>
        <w:jc w:val="both"/>
        <w:rPr/>
      </w:pPr>
      <w:r>
        <w:rPr/>
      </w:r>
    </w:p>
    <w:p>
      <w:pPr>
        <w:pStyle w:val="Normal"/>
        <w:spacing w:before="96" w:after="48"/>
        <w:jc w:val="both"/>
        <w:rPr>
          <w:b/>
        </w:rPr>
      </w:pPr>
      <w:r>
        <w:rPr>
          <w:b/>
        </w:rPr>
      </w:r>
    </w:p>
    <w:tbl>
      <w:tblPr>
        <w:tblW w:w="10653" w:type="dxa"/>
        <w:jc w:val="left"/>
        <w:tblInd w:w="-629" w:type="dxa"/>
        <w:tblLayout w:type="fixed"/>
        <w:tblCellMar>
          <w:top w:w="0" w:type="dxa"/>
          <w:left w:w="108" w:type="dxa"/>
          <w:bottom w:w="0" w:type="dxa"/>
          <w:right w:w="108" w:type="dxa"/>
        </w:tblCellMar>
      </w:tblPr>
      <w:tblGrid>
        <w:gridCol w:w="10653"/>
      </w:tblGrid>
      <w:tr>
        <w:trPr/>
        <w:tc>
          <w:tcPr>
            <w:tcW w:w="10653" w:type="dxa"/>
            <w:tcBorders/>
          </w:tcPr>
          <w:p>
            <w:pPr>
              <w:pStyle w:val="Normal"/>
              <w:spacing w:before="48" w:after="48"/>
              <w:jc w:val="both"/>
              <w:rPr/>
            </w:pPr>
            <w:r>
              <w:rPr>
                <w:b/>
                <w:lang w:val="pt-BR"/>
              </w:rPr>
              <w:t>Gợi ý</w:t>
            </w:r>
            <w:r>
              <w:rPr>
                <w:lang w:val="pt-BR"/>
              </w:rPr>
              <w:t xml:space="preserve"> </w:t>
            </w:r>
          </w:p>
        </w:tc>
      </w:tr>
      <w:tr>
        <w:trPr/>
        <w:tc>
          <w:tcPr>
            <w:tcW w:w="10653" w:type="dxa"/>
            <w:tcBorders/>
          </w:tcPr>
          <w:p>
            <w:pPr>
              <w:pStyle w:val="Normal"/>
              <w:spacing w:before="48" w:after="48"/>
              <w:rPr/>
            </w:pPr>
            <w:r>
              <w:rPr>
                <w:lang w:val="pt-BR"/>
              </w:rPr>
              <w:t xml:space="preserve">a) Kiểu gen (3):  </w:t>
            </w:r>
            <w:r>
              <w:rPr>
                <w:lang w:val="pt-BR"/>
              </w:rPr>
              <w:object w:dxaOrig="820" w:dyaOrig="660">
                <v:shapetype id="_x0000_tole_rId63" coordsize="21600,21600" o:spt="ole_rId63"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63" type="_x0000_tole_rId63" style="width:41pt;height:33pt" filled="f" o:ole="">
                  <v:imagedata r:id="rId64" o:title=""/>
                </v:shape>
                <o:OLEObject Type="Embed" ProgID="" ShapeID="ole_rId63" DrawAspect="Content" ObjectID="_1622377083" r:id="rId63"/>
              </w:object>
            </w:r>
            <w:r>
              <w:rPr>
                <w:lang w:val="pt-BR"/>
              </w:rPr>
              <w:t xml:space="preserve"> nhận giao tử </w:t>
            </w:r>
            <w:r>
              <w:rPr>
                <w:u w:val="single"/>
                <w:lang w:val="pt-BR"/>
              </w:rPr>
              <w:t>I</w:t>
            </w:r>
            <w:r>
              <w:rPr>
                <w:u w:val="single"/>
                <w:vertAlign w:val="superscript"/>
                <w:lang w:val="pt-BR"/>
              </w:rPr>
              <w:t>O</w:t>
            </w:r>
            <w:r>
              <w:rPr>
                <w:u w:val="single"/>
                <w:lang w:val="pt-BR"/>
              </w:rPr>
              <w:t>alk</w:t>
            </w:r>
            <w:r>
              <w:rPr>
                <w:lang w:val="pt-BR"/>
              </w:rPr>
              <w:t xml:space="preserve"> từ bố mang 2 tính trạng lặn và giao tử </w:t>
            </w:r>
            <w:r>
              <w:rPr>
                <w:u w:val="single"/>
                <w:lang w:val="pt-BR"/>
              </w:rPr>
              <w:t>I</w:t>
            </w:r>
            <w:r>
              <w:rPr>
                <w:u w:val="single"/>
                <w:vertAlign w:val="superscript"/>
                <w:lang w:val="pt-BR"/>
              </w:rPr>
              <w:t>B</w:t>
            </w:r>
            <w:r>
              <w:rPr>
                <w:u w:val="single"/>
                <w:lang w:val="pt-BR"/>
              </w:rPr>
              <w:t>ALK</w:t>
            </w:r>
            <w:r>
              <w:rPr>
                <w:lang w:val="pt-BR"/>
              </w:rPr>
              <w:t xml:space="preserve"> từ mẹ.</w:t>
            </w:r>
          </w:p>
          <w:p>
            <w:pPr>
              <w:pStyle w:val="Normal"/>
              <w:spacing w:before="48" w:after="48"/>
              <w:rPr/>
            </w:pPr>
            <w:r>
              <w:rPr>
                <w:lang w:val="pt-BR"/>
              </w:rPr>
              <w:t xml:space="preserve"> </w:t>
            </w:r>
            <w:r>
              <w:rPr>
                <w:lang w:val="pt-BR"/>
              </w:rPr>
              <w:t xml:space="preserve">Kiểu gen (4): </w:t>
            </w:r>
            <w:r>
              <w:rPr>
                <w:lang w:val="pt-BR"/>
              </w:rPr>
              <w:object w:dxaOrig="660" w:dyaOrig="660">
                <v:shapetype id="_x0000_tole_rId65" coordsize="21600,21600" o:spt="ole_rId6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65" type="_x0000_tole_rId65" style="width:33pt;height:33pt" filled="f" o:ole="">
                  <v:imagedata r:id="rId66" o:title=""/>
                </v:shape>
                <o:OLEObject Type="Embed" ProgID="" ShapeID="ole_rId65" DrawAspect="Content" ObjectID="_697584138" r:id="rId65"/>
              </w:object>
            </w:r>
            <w:r>
              <w:rPr>
                <w:lang w:val="pt-BR"/>
              </w:rPr>
              <w:t xml:space="preserve"> nhận giao tử </w:t>
            </w:r>
            <w:r>
              <w:rPr>
                <w:u w:val="single"/>
                <w:lang w:val="pt-BR"/>
              </w:rPr>
              <w:t>I</w:t>
            </w:r>
            <w:r>
              <w:rPr>
                <w:u w:val="single"/>
                <w:vertAlign w:val="superscript"/>
                <w:lang w:val="pt-BR"/>
              </w:rPr>
              <w:t>A</w:t>
            </w:r>
            <w:r>
              <w:rPr>
                <w:u w:val="single"/>
                <w:lang w:val="pt-BR"/>
              </w:rPr>
              <w:t>alk</w:t>
            </w:r>
            <w:r>
              <w:rPr>
                <w:lang w:val="pt-BR"/>
              </w:rPr>
              <w:t xml:space="preserve"> tử từ mẹ và giao tử </w:t>
            </w:r>
            <w:r>
              <w:rPr>
                <w:u w:val="single"/>
                <w:lang w:val="pt-BR"/>
              </w:rPr>
              <w:t>I</w:t>
            </w:r>
            <w:r>
              <w:rPr>
                <w:u w:val="single"/>
                <w:vertAlign w:val="superscript"/>
                <w:lang w:val="pt-BR"/>
              </w:rPr>
              <w:t>O</w:t>
            </w:r>
            <w:r>
              <w:rPr>
                <w:u w:val="single"/>
                <w:lang w:val="pt-BR"/>
              </w:rPr>
              <w:t>alk</w:t>
            </w:r>
            <w:r>
              <w:rPr>
                <w:lang w:val="pt-BR"/>
              </w:rPr>
              <w:t xml:space="preserve"> từ bố.</w:t>
            </w:r>
          </w:p>
          <w:p>
            <w:pPr>
              <w:pStyle w:val="Normal"/>
              <w:spacing w:before="48" w:after="48"/>
              <w:rPr>
                <w:lang w:val="pt-BR"/>
              </w:rPr>
            </w:pPr>
            <w:r>
              <w:rPr>
                <w:lang w:val="pt-BR"/>
              </w:rPr>
              <w:t>b) Xác suất sinh đứa con thứ 5 bị bệnh alk, có nhóm máu B từ cặp vợ chồng 3 và 4:</w:t>
            </w:r>
          </w:p>
          <w:p>
            <w:pPr>
              <w:pStyle w:val="Normal"/>
              <w:spacing w:before="48" w:after="48"/>
              <w:rPr/>
            </w:pPr>
            <w:r>
              <w:rPr>
                <w:lang w:val="pt-BR"/>
              </w:rPr>
              <w:t xml:space="preserve">- Đứa con này có kiểu gen là </w:t>
            </w:r>
            <w:r>
              <w:rPr>
                <w:lang w:val="pt-BR"/>
              </w:rPr>
              <w:object w:dxaOrig="660" w:dyaOrig="660">
                <v:shapetype id="_x0000_tole_rId67" coordsize="21600,21600" o:spt="ole_rId67"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67" type="_x0000_tole_rId67" style="width:33pt;height:33pt" filled="f" o:ole="">
                  <v:imagedata r:id="rId68" o:title=""/>
                </v:shape>
                <o:OLEObject Type="Embed" ProgID="" ShapeID="ole_rId67" DrawAspect="Content" ObjectID="_1627502611" r:id="rId67"/>
              </w:object>
            </w:r>
            <w:r>
              <w:rPr>
                <w:lang w:val="pt-BR"/>
              </w:rPr>
              <w:t xml:space="preserve"> nhận giao tử mang gen hoán vị </w:t>
            </w:r>
            <w:r>
              <w:rPr>
                <w:u w:val="single"/>
                <w:lang w:val="pt-BR"/>
              </w:rPr>
              <w:t>I</w:t>
            </w:r>
            <w:r>
              <w:rPr>
                <w:u w:val="single"/>
                <w:vertAlign w:val="superscript"/>
                <w:lang w:val="pt-BR"/>
              </w:rPr>
              <w:t>B</w:t>
            </w:r>
            <w:r>
              <w:rPr>
                <w:u w:val="single"/>
                <w:lang w:val="pt-BR"/>
              </w:rPr>
              <w:t>alk</w:t>
            </w:r>
            <w:r>
              <w:rPr>
                <w:lang w:val="pt-BR"/>
              </w:rPr>
              <w:t xml:space="preserve">  = 0,055 từ 3 và giao tử I</w:t>
            </w:r>
            <w:r>
              <w:rPr>
                <w:vertAlign w:val="superscript"/>
                <w:lang w:val="pt-BR"/>
              </w:rPr>
              <w:t>O</w:t>
            </w:r>
            <w:r>
              <w:rPr>
                <w:lang w:val="pt-BR"/>
              </w:rPr>
              <w:t xml:space="preserve">alk = 0,5 từ 4 </w:t>
            </w:r>
            <w:r>
              <w:rPr>
                <w:rFonts w:eastAsia="Wingdings" w:cs="Wingdings" w:ascii="Wingdings" w:hAnsi="Wingdings"/>
                <w:lang w:val="pt-BR"/>
              </w:rPr>
              <w:sym w:font="Wingdings" w:char="f0e0"/>
            </w:r>
            <w:r>
              <w:rPr>
                <w:lang w:val="pt-BR"/>
              </w:rPr>
              <w:t xml:space="preserve"> Xác suất sinh ra đứa con mang bệnh và có nhóm máu B là 0,055 x 0,5 = 0,0275 = 2,75%. </w:t>
            </w:r>
          </w:p>
        </w:tc>
      </w:tr>
    </w:tbl>
    <w:p>
      <w:pPr>
        <w:pStyle w:val="Normal"/>
        <w:tabs>
          <w:tab w:val="clear" w:pos="720"/>
          <w:tab w:val="left" w:pos="360" w:leader="none"/>
        </w:tabs>
        <w:rPr/>
      </w:pPr>
      <w:r>
        <w:rPr>
          <w:b/>
          <w:color w:val="000000"/>
          <w:lang w:val="pt-BR"/>
        </w:rPr>
        <w:t>Bào 9 :</w:t>
      </w:r>
      <w:r>
        <w:rPr>
          <w:color w:val="000000"/>
          <w:lang w:val="pt-BR"/>
        </w:rPr>
        <w:t xml:space="preserve"> </w:t>
      </w:r>
      <w:r>
        <w:rPr>
          <w:rFonts w:cs=".VnTime" w:ascii=".VnTime" w:hAnsi=".VnTime"/>
          <w:lang w:val="pt-BR"/>
        </w:rPr>
        <w:t>Cho ph¶ hÖ sau, trong ®ã alen g©y bÖnh (kÝ hiÖu lµ a) lµ lÆn so víi alen b×nh th</w:t>
        <w:softHyphen/>
        <w:t>êng (A) vµ kh«ng cã ®ét biÕn xÈy ra trong ph¶ hÖ nµy.</w:t>
        <w:tab/>
        <w:tab/>
        <w:tab/>
      </w:r>
    </w:p>
    <w:p>
      <w:pPr>
        <w:pStyle w:val="Normal"/>
        <w:tabs>
          <w:tab w:val="clear" w:pos="720"/>
          <w:tab w:val="left" w:pos="360" w:leader="none"/>
        </w:tabs>
        <w:rPr/>
      </w:pPr>
      <w:r>
        <w:rPr>
          <w:rFonts w:cs=".VnTime" w:ascii=".VnTime" w:hAnsi=".VnTime"/>
          <w:lang w:val="pt-BR"/>
        </w:rPr>
        <w:tab/>
        <w:tab/>
        <w:tab/>
      </w:r>
      <w:r>
        <w:rPr>
          <w:rFonts w:cs=".VnTime" w:ascii=".VnTime" w:hAnsi=".VnTime"/>
          <w:lang w:val="sv-SE"/>
        </w:rPr>
        <w:t>ThÕ hÖ</w:t>
      </w:r>
    </w:p>
    <w:p>
      <w:pPr>
        <w:pStyle w:val="Normal"/>
        <w:tabs>
          <w:tab w:val="clear" w:pos="720"/>
          <w:tab w:val="left" w:pos="360" w:leader="none"/>
        </w:tabs>
        <w:ind w:hanging="360" w:left="360" w:right="0"/>
        <w:rPr>
          <w:rFonts w:ascii=".VnTime" w:hAnsi=".VnTime" w:cs=".VnTime"/>
          <w:lang w:val="sv-SE"/>
        </w:rPr>
      </w:pPr>
      <w:r>
        <mc:AlternateContent>
          <mc:Choice Requires="wps">
            <w:drawing>
              <wp:anchor behindDoc="0" distT="0" distB="0" distL="114935" distR="114935" simplePos="0" locked="0" layoutInCell="1" allowOverlap="1" relativeHeight="237">
                <wp:simplePos x="0" y="0"/>
                <wp:positionH relativeFrom="column">
                  <wp:posOffset>2514600</wp:posOffset>
                </wp:positionH>
                <wp:positionV relativeFrom="paragraph">
                  <wp:posOffset>15875</wp:posOffset>
                </wp:positionV>
                <wp:extent cx="114300" cy="114300"/>
                <wp:effectExtent l="5080" t="5080" r="5080" b="5080"/>
                <wp:wrapNone/>
                <wp:docPr id="201" name=""/>
                <a:graphic xmlns:a="http://schemas.openxmlformats.org/drawingml/2006/main">
                  <a:graphicData uri="http://schemas.microsoft.com/office/word/2010/wordprocessingShape">
                    <wps:wsp>
                      <wps:cNvSpPr/>
                      <wps:spPr>
                        <a:xfrm>
                          <a:off x="0" y="0"/>
                          <a:ext cx="114480" cy="114480"/>
                        </a:xfrm>
                        <a:prstGeom prst="rect">
                          <a:avLst/>
                        </a:prstGeom>
                        <a:solidFill>
                          <a:srgbClr val="000000"/>
                        </a:solidFill>
                        <a:ln w="9360">
                          <a:solidFill>
                            <a:srgbClr val="000000"/>
                          </a:solidFill>
                          <a:miter/>
                        </a:ln>
                      </wps:spPr>
                      <wps:style>
                        <a:lnRef idx="0"/>
                        <a:fillRef idx="0"/>
                        <a:effectRef idx="0"/>
                        <a:fontRef idx="minor"/>
                      </wps:style>
                      <wps:bodyPr/>
                    </wps:wsp>
                  </a:graphicData>
                </a:graphic>
              </wp:anchor>
            </w:drawing>
          </mc:Choice>
          <mc:Fallback>
            <w:pict>
              <v:rect id="shape_0" fillcolor="black" stroked="t" o:allowincell="f" style="position:absolute;margin-left:198pt;margin-top:1.25pt;width:8.95pt;height:8.95pt;mso-wrap-style:none;v-text-anchor:middle">
                <v:fill o:detectmouseclick="t" type="solid" color2="white"/>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38">
                <wp:simplePos x="0" y="0"/>
                <wp:positionH relativeFrom="column">
                  <wp:posOffset>3543300</wp:posOffset>
                </wp:positionH>
                <wp:positionV relativeFrom="paragraph">
                  <wp:posOffset>15875</wp:posOffset>
                </wp:positionV>
                <wp:extent cx="114300" cy="114300"/>
                <wp:effectExtent l="5080" t="5080" r="5715" b="5715"/>
                <wp:wrapNone/>
                <wp:docPr id="202" name=""/>
                <a:graphic xmlns:a="http://schemas.openxmlformats.org/drawingml/2006/main">
                  <a:graphicData uri="http://schemas.microsoft.com/office/word/2010/wordprocessingShape">
                    <wps:wsp>
                      <wps:cNvSpPr/>
                      <wps:spPr>
                        <a:xfrm>
                          <a:off x="0" y="0"/>
                          <a:ext cx="114480" cy="114480"/>
                        </a:xfrm>
                        <a:prstGeom prst="ellipse">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oval id="shape_0" fillcolor="white" stroked="t" o:allowincell="f" style="position:absolute;margin-left:279pt;margin-top:1.25pt;width:8.95pt;height:8.95pt;mso-wrap-style:none;v-text-anchor:middle">
                <v:fill o:detectmouseclick="t" type="solid" color2="black"/>
                <v:stroke color="black" weight="9360" joinstyle="miter" endcap="flat"/>
                <w10:wrap type="none"/>
              </v:oval>
            </w:pict>
          </mc:Fallback>
        </mc:AlternateContent>
        <mc:AlternateContent>
          <mc:Choice Requires="wps">
            <w:drawing>
              <wp:anchor behindDoc="0" distT="0" distB="0" distL="114935" distR="114935" simplePos="0" locked="0" layoutInCell="1" allowOverlap="1" relativeHeight="239">
                <wp:simplePos x="0" y="0"/>
                <wp:positionH relativeFrom="column">
                  <wp:posOffset>2628900</wp:posOffset>
                </wp:positionH>
                <wp:positionV relativeFrom="paragraph">
                  <wp:posOffset>66675</wp:posOffset>
                </wp:positionV>
                <wp:extent cx="914400" cy="0"/>
                <wp:effectExtent l="0" t="5080" r="0" b="5080"/>
                <wp:wrapNone/>
                <wp:docPr id="203" name=""/>
                <a:graphic xmlns:a="http://schemas.openxmlformats.org/drawingml/2006/main">
                  <a:graphicData uri="http://schemas.microsoft.com/office/word/2010/wordprocessingShape">
                    <wps:wsp>
                      <wps:cNvSpPr/>
                      <wps:spPr>
                        <a:xfrm>
                          <a:off x="0" y="0"/>
                          <a:ext cx="91440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07pt,5.25pt" to="278.95pt,5.2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40">
                <wp:simplePos x="0" y="0"/>
                <wp:positionH relativeFrom="column">
                  <wp:posOffset>3086100</wp:posOffset>
                </wp:positionH>
                <wp:positionV relativeFrom="paragraph">
                  <wp:posOffset>60325</wp:posOffset>
                </wp:positionV>
                <wp:extent cx="0" cy="342900"/>
                <wp:effectExtent l="5080" t="0" r="5080" b="0"/>
                <wp:wrapNone/>
                <wp:docPr id="204" name=""/>
                <a:graphic xmlns:a="http://schemas.openxmlformats.org/drawingml/2006/main">
                  <a:graphicData uri="http://schemas.microsoft.com/office/word/2010/wordprocessingShape">
                    <wps:wsp>
                      <wps:cNvSpPr/>
                      <wps:spPr>
                        <a:xfrm>
                          <a:off x="0" y="0"/>
                          <a:ext cx="0" cy="3430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43pt,4.75pt" to="243pt,31.7pt" stroked="t" o:allowincell="f" style="position:absolute">
                <v:stroke color="black" weight="9360" joinstyle="miter" endcap="flat"/>
                <v:fill o:detectmouseclick="t" on="false"/>
                <w10:wrap type="none"/>
              </v:line>
            </w:pict>
          </mc:Fallback>
        </mc:AlternateContent>
      </w:r>
      <w:r>
        <w:rPr>
          <w:rFonts w:cs=".VnTime" w:ascii=".VnTime" w:hAnsi=".VnTime"/>
          <w:lang w:val="sv-SE"/>
        </w:rPr>
        <w:tab/>
        <w:tab/>
        <w:tab/>
        <w:t xml:space="preserve">    I</w:t>
      </w:r>
    </w:p>
    <w:p>
      <w:pPr>
        <w:pStyle w:val="Normal"/>
        <w:tabs>
          <w:tab w:val="clear" w:pos="720"/>
          <w:tab w:val="left" w:pos="360" w:leader="none"/>
        </w:tabs>
        <w:rPr>
          <w:rFonts w:ascii=".VnTime" w:hAnsi=".VnTime" w:cs=".VnTime"/>
          <w:lang w:val="sv-SE"/>
        </w:rPr>
      </w:pPr>
      <w:r>
        <w:rPr>
          <w:rFonts w:cs=".VnTime" w:ascii=".VnTime" w:hAnsi=".VnTime"/>
          <w:lang w:val="sv-SE"/>
        </w:rPr>
        <w:tab/>
        <w:tab/>
        <w:tab/>
        <w:tab/>
        <w:tab/>
        <w:tab/>
        <w:t xml:space="preserve">      1</w:t>
        <w:tab/>
        <w:tab/>
        <w:t xml:space="preserve">         2</w:t>
      </w:r>
    </w:p>
    <w:p>
      <w:pPr>
        <w:pStyle w:val="Normal"/>
        <w:tabs>
          <w:tab w:val="clear" w:pos="720"/>
          <w:tab w:val="left" w:pos="360" w:leader="none"/>
        </w:tabs>
        <w:rPr>
          <w:rFonts w:ascii=".VnTime" w:hAnsi=".VnTime" w:cs=".VnTime"/>
          <w:lang w:val="sv-SE" w:eastAsia="en-US"/>
        </w:rPr>
      </w:pPr>
      <w:r>
        <w:rPr>
          <w:rFonts w:cs=".VnTime" w:ascii=".VnTime" w:hAnsi=".VnTime"/>
          <w:lang w:val="sv-SE" w:eastAsia="en-US"/>
        </w:rPr>
        <mc:AlternateContent>
          <mc:Choice Requires="wps">
            <w:drawing>
              <wp:anchor behindDoc="0" distT="0" distB="0" distL="114935" distR="114935" simplePos="0" locked="0" layoutInCell="1" allowOverlap="1" relativeHeight="241">
                <wp:simplePos x="0" y="0"/>
                <wp:positionH relativeFrom="column">
                  <wp:posOffset>2286000</wp:posOffset>
                </wp:positionH>
                <wp:positionV relativeFrom="paragraph">
                  <wp:posOffset>60960</wp:posOffset>
                </wp:positionV>
                <wp:extent cx="1714500" cy="0"/>
                <wp:effectExtent l="0" t="5080" r="0" b="5080"/>
                <wp:wrapNone/>
                <wp:docPr id="205" name=""/>
                <a:graphic xmlns:a="http://schemas.openxmlformats.org/drawingml/2006/main">
                  <a:graphicData uri="http://schemas.microsoft.com/office/word/2010/wordprocessingShape">
                    <wps:wsp>
                      <wps:cNvSpPr/>
                      <wps:spPr>
                        <a:xfrm>
                          <a:off x="0" y="0"/>
                          <a:ext cx="171468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80pt,4.8pt" to="314.95pt,4.8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46">
                <wp:simplePos x="0" y="0"/>
                <wp:positionH relativeFrom="column">
                  <wp:posOffset>2286000</wp:posOffset>
                </wp:positionH>
                <wp:positionV relativeFrom="paragraph">
                  <wp:posOffset>52070</wp:posOffset>
                </wp:positionV>
                <wp:extent cx="0" cy="114300"/>
                <wp:effectExtent l="5080" t="0" r="5080" b="0"/>
                <wp:wrapNone/>
                <wp:docPr id="206"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80pt,4.1pt" to="180pt,13.0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47">
                <wp:simplePos x="0" y="0"/>
                <wp:positionH relativeFrom="column">
                  <wp:posOffset>2800350</wp:posOffset>
                </wp:positionH>
                <wp:positionV relativeFrom="paragraph">
                  <wp:posOffset>52070</wp:posOffset>
                </wp:positionV>
                <wp:extent cx="0" cy="114300"/>
                <wp:effectExtent l="5080" t="0" r="5080" b="0"/>
                <wp:wrapNone/>
                <wp:docPr id="207"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20.5pt,4.1pt" to="220.5pt,13.0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48">
                <wp:simplePos x="0" y="0"/>
                <wp:positionH relativeFrom="column">
                  <wp:posOffset>3378200</wp:posOffset>
                </wp:positionH>
                <wp:positionV relativeFrom="paragraph">
                  <wp:posOffset>52070</wp:posOffset>
                </wp:positionV>
                <wp:extent cx="0" cy="114300"/>
                <wp:effectExtent l="5080" t="0" r="5080" b="0"/>
                <wp:wrapNone/>
                <wp:docPr id="208"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66pt,4.1pt" to="266pt,13.0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49">
                <wp:simplePos x="0" y="0"/>
                <wp:positionH relativeFrom="column">
                  <wp:posOffset>4000500</wp:posOffset>
                </wp:positionH>
                <wp:positionV relativeFrom="paragraph">
                  <wp:posOffset>52070</wp:posOffset>
                </wp:positionV>
                <wp:extent cx="0" cy="114300"/>
                <wp:effectExtent l="5080" t="0" r="5080" b="0"/>
                <wp:wrapNone/>
                <wp:docPr id="209"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15pt,4.1pt" to="315pt,13.05pt" stroked="t" o:allowincell="f" style="position:absolute">
                <v:stroke color="black" weight="9360" joinstyle="miter" endcap="flat"/>
                <v:fill o:detectmouseclick="t" on="false"/>
                <w10:wrap type="none"/>
              </v:line>
            </w:pict>
          </mc:Fallback>
        </mc:AlternateContent>
      </w:r>
    </w:p>
    <w:p>
      <w:pPr>
        <w:pStyle w:val="Normal"/>
        <w:tabs>
          <w:tab w:val="clear" w:pos="720"/>
          <w:tab w:val="left" w:pos="360" w:leader="none"/>
        </w:tabs>
        <w:rPr>
          <w:rFonts w:ascii=".VnTime" w:hAnsi=".VnTime" w:cs=".VnTime"/>
          <w:lang w:val="sv-SE"/>
        </w:rPr>
      </w:pPr>
      <w:r>
        <mc:AlternateContent>
          <mc:Choice Requires="wps">
            <w:drawing>
              <wp:anchor behindDoc="0" distT="0" distB="0" distL="114935" distR="114935" simplePos="0" locked="0" layoutInCell="1" allowOverlap="1" relativeHeight="242">
                <wp:simplePos x="0" y="0"/>
                <wp:positionH relativeFrom="column">
                  <wp:posOffset>2743200</wp:posOffset>
                </wp:positionH>
                <wp:positionV relativeFrom="paragraph">
                  <wp:posOffset>-1905</wp:posOffset>
                </wp:positionV>
                <wp:extent cx="114300" cy="114300"/>
                <wp:effectExtent l="5080" t="5080" r="5080" b="5080"/>
                <wp:wrapNone/>
                <wp:docPr id="210" name=""/>
                <a:graphic xmlns:a="http://schemas.openxmlformats.org/drawingml/2006/main">
                  <a:graphicData uri="http://schemas.microsoft.com/office/word/2010/wordprocessingShape">
                    <wps:wsp>
                      <wps:cNvSpPr/>
                      <wps:spPr>
                        <a:xfrm>
                          <a:off x="0" y="0"/>
                          <a:ext cx="114480" cy="114480"/>
                        </a:xfrm>
                        <a:prstGeom prst="rect">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rect id="shape_0" fillcolor="white" stroked="t" o:allowincell="f" style="position:absolute;margin-left:216pt;margin-top:-0.15pt;width:8.95pt;height:8.95pt;mso-wrap-style:none;v-text-anchor:middle">
                <v:fill o:detectmouseclick="t" type="solid" color2="black"/>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43">
                <wp:simplePos x="0" y="0"/>
                <wp:positionH relativeFrom="column">
                  <wp:posOffset>3314700</wp:posOffset>
                </wp:positionH>
                <wp:positionV relativeFrom="paragraph">
                  <wp:posOffset>-1905</wp:posOffset>
                </wp:positionV>
                <wp:extent cx="114300" cy="114300"/>
                <wp:effectExtent l="5080" t="5080" r="5080" b="5080"/>
                <wp:wrapNone/>
                <wp:docPr id="211" name=""/>
                <a:graphic xmlns:a="http://schemas.openxmlformats.org/drawingml/2006/main">
                  <a:graphicData uri="http://schemas.microsoft.com/office/word/2010/wordprocessingShape">
                    <wps:wsp>
                      <wps:cNvSpPr/>
                      <wps:spPr>
                        <a:xfrm>
                          <a:off x="0" y="0"/>
                          <a:ext cx="114480" cy="114480"/>
                        </a:xfrm>
                        <a:prstGeom prst="rect">
                          <a:avLst/>
                        </a:prstGeom>
                        <a:solidFill>
                          <a:srgbClr val="000000"/>
                        </a:solidFill>
                        <a:ln w="9360">
                          <a:solidFill>
                            <a:srgbClr val="000000"/>
                          </a:solidFill>
                          <a:miter/>
                        </a:ln>
                      </wps:spPr>
                      <wps:style>
                        <a:lnRef idx="0"/>
                        <a:fillRef idx="0"/>
                        <a:effectRef idx="0"/>
                        <a:fontRef idx="minor"/>
                      </wps:style>
                      <wps:bodyPr/>
                    </wps:wsp>
                  </a:graphicData>
                </a:graphic>
              </wp:anchor>
            </w:drawing>
          </mc:Choice>
          <mc:Fallback>
            <w:pict>
              <v:rect id="shape_0" fillcolor="black" stroked="t" o:allowincell="f" style="position:absolute;margin-left:261pt;margin-top:-0.15pt;width:8.95pt;height:8.95pt;mso-wrap-style:none;v-text-anchor:middle">
                <v:fill o:detectmouseclick="t" type="solid" color2="white"/>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44">
                <wp:simplePos x="0" y="0"/>
                <wp:positionH relativeFrom="column">
                  <wp:posOffset>2228850</wp:posOffset>
                </wp:positionH>
                <wp:positionV relativeFrom="paragraph">
                  <wp:posOffset>-1905</wp:posOffset>
                </wp:positionV>
                <wp:extent cx="114300" cy="114300"/>
                <wp:effectExtent l="5080" t="5080" r="5715" b="5715"/>
                <wp:wrapNone/>
                <wp:docPr id="212" name=""/>
                <a:graphic xmlns:a="http://schemas.openxmlformats.org/drawingml/2006/main">
                  <a:graphicData uri="http://schemas.microsoft.com/office/word/2010/wordprocessingShape">
                    <wps:wsp>
                      <wps:cNvSpPr/>
                      <wps:spPr>
                        <a:xfrm>
                          <a:off x="0" y="0"/>
                          <a:ext cx="114480" cy="114480"/>
                        </a:xfrm>
                        <a:prstGeom prst="ellipse">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oval id="shape_0" fillcolor="white" stroked="t" o:allowincell="f" style="position:absolute;margin-left:175.5pt;margin-top:-0.15pt;width:8.95pt;height:8.95pt;mso-wrap-style:none;v-text-anchor:middle">
                <v:fill o:detectmouseclick="t" type="solid" color2="black"/>
                <v:stroke color="black" weight="9360" joinstyle="miter" endcap="flat"/>
                <w10:wrap type="none"/>
              </v:oval>
            </w:pict>
          </mc:Fallback>
        </mc:AlternateContent>
        <mc:AlternateContent>
          <mc:Choice Requires="wps">
            <w:drawing>
              <wp:anchor behindDoc="0" distT="0" distB="0" distL="114935" distR="114935" simplePos="0" locked="0" layoutInCell="1" allowOverlap="1" relativeHeight="245">
                <wp:simplePos x="0" y="0"/>
                <wp:positionH relativeFrom="column">
                  <wp:posOffset>3956050</wp:posOffset>
                </wp:positionH>
                <wp:positionV relativeFrom="paragraph">
                  <wp:posOffset>-1905</wp:posOffset>
                </wp:positionV>
                <wp:extent cx="114300" cy="114300"/>
                <wp:effectExtent l="5080" t="5080" r="5715" b="5715"/>
                <wp:wrapNone/>
                <wp:docPr id="213" name=""/>
                <a:graphic xmlns:a="http://schemas.openxmlformats.org/drawingml/2006/main">
                  <a:graphicData uri="http://schemas.microsoft.com/office/word/2010/wordprocessingShape">
                    <wps:wsp>
                      <wps:cNvSpPr/>
                      <wps:spPr>
                        <a:xfrm>
                          <a:off x="0" y="0"/>
                          <a:ext cx="114480" cy="114480"/>
                        </a:xfrm>
                        <a:prstGeom prst="ellipse">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oval id="shape_0" fillcolor="white" stroked="t" o:allowincell="f" style="position:absolute;margin-left:311.5pt;margin-top:-0.15pt;width:8.95pt;height:8.95pt;mso-wrap-style:none;v-text-anchor:middle">
                <v:fill o:detectmouseclick="t" type="solid" color2="black"/>
                <v:stroke color="black" weight="9360" joinstyle="miter" endcap="flat"/>
                <w10:wrap type="none"/>
              </v:oval>
            </w:pict>
          </mc:Fallback>
        </mc:AlternateContent>
        <mc:AlternateContent>
          <mc:Choice Requires="wps">
            <w:drawing>
              <wp:anchor behindDoc="0" distT="0" distB="0" distL="114935" distR="114935" simplePos="0" locked="0" layoutInCell="1" allowOverlap="1" relativeHeight="250">
                <wp:simplePos x="0" y="0"/>
                <wp:positionH relativeFrom="column">
                  <wp:posOffset>4540250</wp:posOffset>
                </wp:positionH>
                <wp:positionV relativeFrom="paragraph">
                  <wp:posOffset>-1905</wp:posOffset>
                </wp:positionV>
                <wp:extent cx="114300" cy="114300"/>
                <wp:effectExtent l="5080" t="5080" r="5080" b="5080"/>
                <wp:wrapNone/>
                <wp:docPr id="214" name=""/>
                <a:graphic xmlns:a="http://schemas.openxmlformats.org/drawingml/2006/main">
                  <a:graphicData uri="http://schemas.microsoft.com/office/word/2010/wordprocessingShape">
                    <wps:wsp>
                      <wps:cNvSpPr/>
                      <wps:spPr>
                        <a:xfrm>
                          <a:off x="0" y="0"/>
                          <a:ext cx="114480" cy="114480"/>
                        </a:xfrm>
                        <a:prstGeom prst="rect">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rect id="shape_0" fillcolor="white" stroked="t" o:allowincell="f" style="position:absolute;margin-left:357.5pt;margin-top:-0.15pt;width:8.95pt;height:8.95pt;mso-wrap-style:none;v-text-anchor:middle">
                <v:fill o:detectmouseclick="t" type="solid" color2="black"/>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51">
                <wp:simplePos x="0" y="0"/>
                <wp:positionH relativeFrom="column">
                  <wp:posOffset>4076700</wp:posOffset>
                </wp:positionH>
                <wp:positionV relativeFrom="paragraph">
                  <wp:posOffset>55245</wp:posOffset>
                </wp:positionV>
                <wp:extent cx="457200" cy="0"/>
                <wp:effectExtent l="0" t="5080" r="0" b="5080"/>
                <wp:wrapNone/>
                <wp:docPr id="215" name=""/>
                <a:graphic xmlns:a="http://schemas.openxmlformats.org/drawingml/2006/main">
                  <a:graphicData uri="http://schemas.microsoft.com/office/word/2010/wordprocessingShape">
                    <wps:wsp>
                      <wps:cNvSpPr/>
                      <wps:spPr>
                        <a:xfrm>
                          <a:off x="0" y="0"/>
                          <a:ext cx="45720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21pt,4.35pt" to="356.95pt,4.3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52">
                <wp:simplePos x="0" y="0"/>
                <wp:positionH relativeFrom="column">
                  <wp:posOffset>4318000</wp:posOffset>
                </wp:positionH>
                <wp:positionV relativeFrom="paragraph">
                  <wp:posOffset>42545</wp:posOffset>
                </wp:positionV>
                <wp:extent cx="0" cy="342900"/>
                <wp:effectExtent l="5080" t="0" r="5080" b="0"/>
                <wp:wrapNone/>
                <wp:docPr id="216" name=""/>
                <a:graphic xmlns:a="http://schemas.openxmlformats.org/drawingml/2006/main">
                  <a:graphicData uri="http://schemas.microsoft.com/office/word/2010/wordprocessingShape">
                    <wps:wsp>
                      <wps:cNvSpPr/>
                      <wps:spPr>
                        <a:xfrm>
                          <a:off x="0" y="0"/>
                          <a:ext cx="0" cy="3430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40pt,3.35pt" to="340pt,30.3pt" stroked="t" o:allowincell="f" style="position:absolute">
                <v:stroke color="black" weight="9360" joinstyle="miter" endcap="flat"/>
                <v:fill o:detectmouseclick="t" on="false"/>
                <w10:wrap type="none"/>
              </v:line>
            </w:pict>
          </mc:Fallback>
        </mc:AlternateContent>
      </w:r>
      <w:r>
        <w:rPr>
          <w:rFonts w:cs=".VnTime" w:ascii=".VnTime" w:hAnsi=".VnTime"/>
          <w:lang w:val="sv-SE"/>
        </w:rPr>
        <w:tab/>
        <w:tab/>
        <w:tab/>
        <w:t xml:space="preserve">    II</w:t>
      </w:r>
    </w:p>
    <w:p>
      <w:pPr>
        <w:pStyle w:val="Normal"/>
        <w:tabs>
          <w:tab w:val="clear" w:pos="720"/>
          <w:tab w:val="left" w:pos="360" w:leader="none"/>
        </w:tabs>
        <w:rPr/>
      </w:pPr>
      <w:r>
        <w:rPr>
          <w:rFonts w:cs=".VnTime" w:ascii=".VnTime" w:hAnsi=".VnTime"/>
          <w:lang w:val="sv-SE"/>
        </w:rPr>
        <w:tab/>
        <w:tab/>
        <w:tab/>
        <w:tab/>
        <w:tab/>
        <w:tab/>
        <w:t>1</w:t>
        <w:tab/>
        <w:t xml:space="preserve"> 2</w:t>
        <w:tab/>
        <w:t xml:space="preserve">    3</w:t>
        <w:tab/>
        <w:t xml:space="preserve">         4</w:t>
      </w:r>
    </w:p>
    <w:p>
      <w:pPr>
        <w:pStyle w:val="Normal"/>
        <w:tabs>
          <w:tab w:val="clear" w:pos="720"/>
          <w:tab w:val="left" w:pos="360" w:leader="none"/>
        </w:tabs>
        <w:rPr>
          <w:rFonts w:ascii=".VnTime" w:hAnsi=".VnTime" w:cs=".VnTime"/>
          <w:lang w:val="sv-SE"/>
        </w:rPr>
      </w:pPr>
      <w:r>
        <mc:AlternateContent>
          <mc:Choice Requires="wps">
            <w:drawing>
              <wp:anchor behindDoc="0" distT="0" distB="0" distL="114935" distR="114935" simplePos="0" locked="0" layoutInCell="1" allowOverlap="1" relativeHeight="253">
                <wp:simplePos x="0" y="0"/>
                <wp:positionH relativeFrom="column">
                  <wp:posOffset>3657600</wp:posOffset>
                </wp:positionH>
                <wp:positionV relativeFrom="paragraph">
                  <wp:posOffset>48260</wp:posOffset>
                </wp:positionV>
                <wp:extent cx="1257300" cy="0"/>
                <wp:effectExtent l="0" t="5080" r="0" b="5080"/>
                <wp:wrapNone/>
                <wp:docPr id="217" name=""/>
                <a:graphic xmlns:a="http://schemas.openxmlformats.org/drawingml/2006/main">
                  <a:graphicData uri="http://schemas.microsoft.com/office/word/2010/wordprocessingShape">
                    <wps:wsp>
                      <wps:cNvSpPr/>
                      <wps:spPr>
                        <a:xfrm>
                          <a:off x="0" y="0"/>
                          <a:ext cx="125748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88pt,3.8pt" to="386.95pt,3.8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58">
                <wp:simplePos x="0" y="0"/>
                <wp:positionH relativeFrom="column">
                  <wp:posOffset>3657600</wp:posOffset>
                </wp:positionH>
                <wp:positionV relativeFrom="paragraph">
                  <wp:posOffset>48260</wp:posOffset>
                </wp:positionV>
                <wp:extent cx="0" cy="114300"/>
                <wp:effectExtent l="5080" t="0" r="5080" b="0"/>
                <wp:wrapNone/>
                <wp:docPr id="218"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88pt,3.8pt" to="288pt,12.7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59">
                <wp:simplePos x="0" y="0"/>
                <wp:positionH relativeFrom="column">
                  <wp:posOffset>4044950</wp:posOffset>
                </wp:positionH>
                <wp:positionV relativeFrom="paragraph">
                  <wp:posOffset>41910</wp:posOffset>
                </wp:positionV>
                <wp:extent cx="0" cy="114300"/>
                <wp:effectExtent l="5080" t="0" r="5080" b="0"/>
                <wp:wrapNone/>
                <wp:docPr id="219"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18.5pt,3.3pt" to="318.5pt,12.2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60">
                <wp:simplePos x="0" y="0"/>
                <wp:positionH relativeFrom="column">
                  <wp:posOffset>4508500</wp:posOffset>
                </wp:positionH>
                <wp:positionV relativeFrom="paragraph">
                  <wp:posOffset>48260</wp:posOffset>
                </wp:positionV>
                <wp:extent cx="0" cy="114300"/>
                <wp:effectExtent l="5080" t="0" r="5080" b="0"/>
                <wp:wrapNone/>
                <wp:docPr id="220"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55pt,3.8pt" to="355pt,12.7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61">
                <wp:simplePos x="0" y="0"/>
                <wp:positionH relativeFrom="column">
                  <wp:posOffset>4914900</wp:posOffset>
                </wp:positionH>
                <wp:positionV relativeFrom="paragraph">
                  <wp:posOffset>48260</wp:posOffset>
                </wp:positionV>
                <wp:extent cx="0" cy="114300"/>
                <wp:effectExtent l="5080" t="0" r="5080" b="0"/>
                <wp:wrapNone/>
                <wp:docPr id="221"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87pt,3.8pt" to="387pt,12.75pt" stroked="t" o:allowincell="f" style="position:absolute">
                <v:stroke color="black" weight="9360" joinstyle="miter" endcap="flat"/>
                <v:fill o:detectmouseclick="t" on="false"/>
                <w10:wrap type="none"/>
              </v:line>
            </w:pict>
          </mc:Fallback>
        </mc:AlternateContent>
      </w:r>
      <w:r>
        <w:rPr>
          <w:rFonts w:cs=".VnTime" w:ascii=".VnTime" w:hAnsi=".VnTime"/>
          <w:lang w:val="sv-SE"/>
        </w:rPr>
        <w:tab/>
        <w:tab/>
        <w:tab/>
        <w:tab/>
        <w:tab/>
        <w:tab/>
      </w:r>
    </w:p>
    <w:p>
      <w:pPr>
        <w:pStyle w:val="Normal"/>
        <w:tabs>
          <w:tab w:val="clear" w:pos="720"/>
          <w:tab w:val="left" w:pos="360" w:leader="none"/>
        </w:tabs>
        <w:rPr>
          <w:rFonts w:ascii=".VnTime" w:hAnsi=".VnTime" w:cs=".VnTime"/>
          <w:lang w:val="sv-SE"/>
        </w:rPr>
      </w:pPr>
      <w:r>
        <mc:AlternateContent>
          <mc:Choice Requires="wps">
            <w:drawing>
              <wp:anchor behindDoc="0" distT="0" distB="0" distL="114935" distR="114935" simplePos="0" locked="0" layoutInCell="1" allowOverlap="1" relativeHeight="254">
                <wp:simplePos x="0" y="0"/>
                <wp:positionH relativeFrom="column">
                  <wp:posOffset>4457700</wp:posOffset>
                </wp:positionH>
                <wp:positionV relativeFrom="paragraph">
                  <wp:posOffset>635</wp:posOffset>
                </wp:positionV>
                <wp:extent cx="114300" cy="114300"/>
                <wp:effectExtent l="5080" t="5080" r="5080" b="5080"/>
                <wp:wrapNone/>
                <wp:docPr id="222" name=""/>
                <a:graphic xmlns:a="http://schemas.openxmlformats.org/drawingml/2006/main">
                  <a:graphicData uri="http://schemas.microsoft.com/office/word/2010/wordprocessingShape">
                    <wps:wsp>
                      <wps:cNvSpPr/>
                      <wps:spPr>
                        <a:xfrm>
                          <a:off x="0" y="0"/>
                          <a:ext cx="114480" cy="114480"/>
                        </a:xfrm>
                        <a:prstGeom prst="rect">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rect id="shape_0" fillcolor="white" stroked="t" o:allowincell="f" style="position:absolute;margin-left:351pt;margin-top:0.05pt;width:8.95pt;height:8.95pt;mso-wrap-style:none;v-text-anchor:middle">
                <v:fill o:detectmouseclick="t" type="solid" color2="black"/>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55">
                <wp:simplePos x="0" y="0"/>
                <wp:positionH relativeFrom="column">
                  <wp:posOffset>4864100</wp:posOffset>
                </wp:positionH>
                <wp:positionV relativeFrom="paragraph">
                  <wp:posOffset>635</wp:posOffset>
                </wp:positionV>
                <wp:extent cx="114300" cy="114300"/>
                <wp:effectExtent l="5080" t="5080" r="5080" b="5080"/>
                <wp:wrapNone/>
                <wp:docPr id="223" name=""/>
                <a:graphic xmlns:a="http://schemas.openxmlformats.org/drawingml/2006/main">
                  <a:graphicData uri="http://schemas.microsoft.com/office/word/2010/wordprocessingShape">
                    <wps:wsp>
                      <wps:cNvSpPr/>
                      <wps:spPr>
                        <a:xfrm>
                          <a:off x="0" y="0"/>
                          <a:ext cx="114480" cy="114480"/>
                        </a:xfrm>
                        <a:prstGeom prst="rect">
                          <a:avLst/>
                        </a:prstGeom>
                        <a:solidFill>
                          <a:srgbClr val="000000"/>
                        </a:solidFill>
                        <a:ln w="9360">
                          <a:solidFill>
                            <a:srgbClr val="000000"/>
                          </a:solidFill>
                          <a:miter/>
                        </a:ln>
                      </wps:spPr>
                      <wps:style>
                        <a:lnRef idx="0"/>
                        <a:fillRef idx="0"/>
                        <a:effectRef idx="0"/>
                        <a:fontRef idx="minor"/>
                      </wps:style>
                      <wps:bodyPr/>
                    </wps:wsp>
                  </a:graphicData>
                </a:graphic>
              </wp:anchor>
            </w:drawing>
          </mc:Choice>
          <mc:Fallback>
            <w:pict>
              <v:rect id="shape_0" fillcolor="black" stroked="t" o:allowincell="f" style="position:absolute;margin-left:383pt;margin-top:0.05pt;width:8.95pt;height:8.95pt;mso-wrap-style:none;v-text-anchor:middle">
                <v:fill o:detectmouseclick="t" type="solid" color2="white"/>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56">
                <wp:simplePos x="0" y="0"/>
                <wp:positionH relativeFrom="column">
                  <wp:posOffset>3600450</wp:posOffset>
                </wp:positionH>
                <wp:positionV relativeFrom="paragraph">
                  <wp:posOffset>635</wp:posOffset>
                </wp:positionV>
                <wp:extent cx="114300" cy="114300"/>
                <wp:effectExtent l="5080" t="5080" r="5715" b="5715"/>
                <wp:wrapNone/>
                <wp:docPr id="224" name=""/>
                <a:graphic xmlns:a="http://schemas.openxmlformats.org/drawingml/2006/main">
                  <a:graphicData uri="http://schemas.microsoft.com/office/word/2010/wordprocessingShape">
                    <wps:wsp>
                      <wps:cNvSpPr/>
                      <wps:spPr>
                        <a:xfrm>
                          <a:off x="0" y="0"/>
                          <a:ext cx="114480" cy="114480"/>
                        </a:xfrm>
                        <a:prstGeom prst="ellipse">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oval id="shape_0" fillcolor="white" stroked="t" o:allowincell="f" style="position:absolute;margin-left:283.5pt;margin-top:0.05pt;width:8.95pt;height:8.95pt;mso-wrap-style:none;v-text-anchor:middle">
                <v:fill o:detectmouseclick="t" type="solid" color2="black"/>
                <v:stroke color="black" weight="9360" joinstyle="miter" endcap="flat"/>
                <w10:wrap type="none"/>
              </v:oval>
            </w:pict>
          </mc:Fallback>
        </mc:AlternateContent>
        <mc:AlternateContent>
          <mc:Choice Requires="wps">
            <w:drawing>
              <wp:anchor behindDoc="0" distT="0" distB="0" distL="114935" distR="114935" simplePos="0" locked="0" layoutInCell="1" allowOverlap="1" relativeHeight="257">
                <wp:simplePos x="0" y="0"/>
                <wp:positionH relativeFrom="column">
                  <wp:posOffset>4000500</wp:posOffset>
                </wp:positionH>
                <wp:positionV relativeFrom="paragraph">
                  <wp:posOffset>635</wp:posOffset>
                </wp:positionV>
                <wp:extent cx="114300" cy="114300"/>
                <wp:effectExtent l="5080" t="5080" r="5715" b="5715"/>
                <wp:wrapNone/>
                <wp:docPr id="225" name=""/>
                <a:graphic xmlns:a="http://schemas.openxmlformats.org/drawingml/2006/main">
                  <a:graphicData uri="http://schemas.microsoft.com/office/word/2010/wordprocessingShape">
                    <wps:wsp>
                      <wps:cNvSpPr/>
                      <wps:spPr>
                        <a:xfrm>
                          <a:off x="0" y="0"/>
                          <a:ext cx="114480" cy="114480"/>
                        </a:xfrm>
                        <a:prstGeom prst="ellipse">
                          <a:avLst/>
                        </a:prstGeom>
                        <a:solidFill>
                          <a:srgbClr val="000000"/>
                        </a:solidFill>
                        <a:ln w="9360">
                          <a:solidFill>
                            <a:srgbClr val="000000"/>
                          </a:solidFill>
                          <a:miter/>
                        </a:ln>
                      </wps:spPr>
                      <wps:style>
                        <a:lnRef idx="0"/>
                        <a:fillRef idx="0"/>
                        <a:effectRef idx="0"/>
                        <a:fontRef idx="minor"/>
                      </wps:style>
                      <wps:bodyPr/>
                    </wps:wsp>
                  </a:graphicData>
                </a:graphic>
              </wp:anchor>
            </w:drawing>
          </mc:Choice>
          <mc:Fallback>
            <w:pict>
              <v:oval id="shape_0" fillcolor="black" stroked="t" o:allowincell="f" style="position:absolute;margin-left:315pt;margin-top:0.05pt;width:8.95pt;height:8.95pt;mso-wrap-style:none;v-text-anchor:middle">
                <v:fill o:detectmouseclick="t" type="solid" color2="white"/>
                <v:stroke color="black" weight="9360" joinstyle="miter" endcap="flat"/>
                <w10:wrap type="none"/>
              </v:oval>
            </w:pict>
          </mc:Fallback>
        </mc:AlternateContent>
      </w:r>
      <w:r>
        <w:rPr>
          <w:rFonts w:cs=".VnTime" w:ascii=".VnTime" w:hAnsi=".VnTime"/>
          <w:lang w:val="sv-SE"/>
        </w:rPr>
        <w:tab/>
        <w:tab/>
        <w:tab/>
        <w:t xml:space="preserve">    III.</w:t>
      </w:r>
    </w:p>
    <w:p>
      <w:pPr>
        <w:pStyle w:val="Normal"/>
        <w:tabs>
          <w:tab w:val="clear" w:pos="720"/>
          <w:tab w:val="left" w:pos="360" w:leader="none"/>
        </w:tabs>
        <w:rPr>
          <w:rFonts w:ascii=".VnTime" w:hAnsi=".VnTime" w:cs=".VnTime"/>
          <w:lang w:val="sv-SE"/>
        </w:rPr>
      </w:pPr>
      <w:r>
        <w:rPr>
          <w:rFonts w:cs=".VnTime" w:ascii=".VnTime" w:hAnsi=".VnTime"/>
          <w:lang w:val="sv-SE"/>
        </w:rPr>
        <w:tab/>
        <w:tab/>
        <w:tab/>
        <w:tab/>
        <w:tab/>
        <w:tab/>
        <w:tab/>
        <w:tab/>
        <w:tab/>
        <w:t>1        2          3         4</w:t>
      </w:r>
    </w:p>
    <w:p>
      <w:pPr>
        <w:pStyle w:val="Normal"/>
        <w:rPr>
          <w:color w:val="000000"/>
          <w:lang w:val="sv-SE"/>
        </w:rPr>
      </w:pPr>
      <w:r>
        <w:rPr>
          <w:rFonts w:cs=".VnTime" w:ascii=".VnTime" w:hAnsi=".VnTime"/>
          <w:lang w:val="sv-SE"/>
        </w:rPr>
        <w:t xml:space="preserve">Khi c¸ thÓ II.1 kÕt h«n víi c¸ thÓ cã kiÓu gen gièng víi II.2 th× x¸c suÊt sinh con ®Çu lßng lµ trai cã nguy c¬ bÞ bÖnh lµ bao nhiªu? </w:t>
      </w:r>
      <w:r>
        <w:rPr>
          <w:color w:val="000000"/>
          <w:lang w:val="sv-SE"/>
        </w:rPr>
        <w:t xml:space="preserve">     </w:t>
        <w:tab/>
      </w:r>
    </w:p>
    <w:p>
      <w:pPr>
        <w:pStyle w:val="Normal"/>
        <w:rPr/>
      </w:pPr>
      <w:r>
        <w:rPr>
          <w:b/>
          <w:color w:val="000000"/>
          <w:lang w:val="sv-SE"/>
        </w:rPr>
        <w:t>A</w:t>
      </w:r>
      <w:r>
        <w:rPr>
          <w:color w:val="000000"/>
          <w:lang w:val="sv-SE"/>
        </w:rPr>
        <w:t>.25%</w:t>
        <w:tab/>
        <w:tab/>
      </w:r>
      <w:r>
        <w:rPr>
          <w:b/>
          <w:color w:val="000000"/>
          <w:u w:val="single"/>
          <w:lang w:val="sv-SE"/>
        </w:rPr>
        <w:t>B.</w:t>
      </w:r>
      <w:r>
        <w:rPr>
          <w:color w:val="000000"/>
          <w:lang w:val="sv-SE"/>
        </w:rPr>
        <w:t>12.5%</w:t>
        <w:tab/>
        <w:tab/>
      </w:r>
      <w:r>
        <w:rPr>
          <w:b/>
          <w:color w:val="000000"/>
          <w:lang w:val="sv-SE"/>
        </w:rPr>
        <w:t>C</w:t>
      </w:r>
      <w:r>
        <w:rPr>
          <w:color w:val="000000"/>
          <w:lang w:val="sv-SE"/>
        </w:rPr>
        <w:t>.75%</w:t>
        <w:tab/>
        <w:t xml:space="preserve">  </w:t>
      </w:r>
      <w:r>
        <w:rPr>
          <w:b/>
          <w:color w:val="000000"/>
          <w:lang w:val="sv-SE"/>
        </w:rPr>
        <w:t>D</w:t>
      </w:r>
      <w:r>
        <w:rPr>
          <w:color w:val="000000"/>
          <w:lang w:val="sv-SE"/>
        </w:rPr>
        <w:t>.100%</w:t>
      </w:r>
    </w:p>
    <w:p>
      <w:pPr>
        <w:pStyle w:val="Normal"/>
        <w:tabs>
          <w:tab w:val="clear" w:pos="720"/>
          <w:tab w:val="left" w:pos="2835" w:leader="none"/>
          <w:tab w:val="left" w:pos="5387" w:leader="none"/>
          <w:tab w:val="left" w:pos="8080" w:leader="none"/>
        </w:tabs>
        <w:jc w:val="both"/>
        <w:rPr/>
      </w:pPr>
      <w:r>
        <w:rPr>
          <w:b/>
          <w:lang w:val="sv-SE"/>
        </w:rPr>
        <w:t>Bài 10:</w:t>
      </w:r>
      <w:r>
        <w:rPr>
          <w:lang w:val="sv-SE"/>
        </w:rPr>
        <w:t xml:space="preserve"> Khảo sát sự di truyền bệnh M ở người qua ba thế hệ như sau :</w:t>
      </w:r>
    </w:p>
    <w:p>
      <w:pPr>
        <w:pStyle w:val="Normal"/>
        <w:tabs>
          <w:tab w:val="clear" w:pos="720"/>
          <w:tab w:val="left" w:pos="2835" w:leader="none"/>
          <w:tab w:val="left" w:pos="5387" w:leader="none"/>
          <w:tab w:val="left" w:pos="8080" w:leader="none"/>
        </w:tabs>
        <w:ind w:firstLine="283" w:right="0"/>
        <w:jc w:val="both"/>
        <w:rPr>
          <w:lang w:val="sv-SE" w:eastAsia="en-US"/>
        </w:rPr>
      </w:pPr>
      <w:r>
        <w:rPr>
          <w:lang w:val="sv-SE" w:eastAsia="en-US"/>
        </w:rPr>
        <mc:AlternateContent>
          <mc:Choice Requires="wpg">
            <w:drawing>
              <wp:anchor behindDoc="0" distT="0" distB="0" distL="114935" distR="114935" simplePos="0" locked="0" layoutInCell="1" allowOverlap="1" relativeHeight="236">
                <wp:simplePos x="0" y="0"/>
                <wp:positionH relativeFrom="column">
                  <wp:posOffset>1360170</wp:posOffset>
                </wp:positionH>
                <wp:positionV relativeFrom="paragraph">
                  <wp:posOffset>67945</wp:posOffset>
                </wp:positionV>
                <wp:extent cx="4852670" cy="828675"/>
                <wp:effectExtent l="0" t="0" r="0" b="0"/>
                <wp:wrapNone/>
                <wp:docPr id="226" name=""/>
                <a:graphic xmlns:a="http://schemas.openxmlformats.org/drawingml/2006/main">
                  <a:graphicData uri="http://schemas.microsoft.com/office/word/2010/wordprocessingGroup">
                    <wpg:wgp>
                      <wpg:cNvGrpSpPr/>
                      <wpg:grpSpPr>
                        <a:xfrm>
                          <a:off x="0" y="0"/>
                          <a:ext cx="4852800" cy="828720"/>
                          <a:chOff x="0" y="0"/>
                          <a:chExt cx="4852800" cy="828720"/>
                        </a:xfrm>
                      </wpg:grpSpPr>
                      <wps:wsp>
                        <wps:cNvSpPr/>
                        <wps:spPr>
                          <a:xfrm>
                            <a:off x="778680" y="78120"/>
                            <a:ext cx="244440" cy="0"/>
                          </a:xfrm>
                          <a:prstGeom prst="line">
                            <a:avLst/>
                          </a:prstGeom>
                          <a:ln w="9360">
                            <a:solidFill>
                              <a:srgbClr val="000000"/>
                            </a:solidFill>
                            <a:miter/>
                          </a:ln>
                        </wps:spPr>
                        <wps:style>
                          <a:lnRef idx="0"/>
                          <a:fillRef idx="0"/>
                          <a:effectRef idx="0"/>
                          <a:fontRef idx="minor"/>
                        </wps:style>
                        <wps:bodyPr/>
                      </wps:wsp>
                      <wps:wsp>
                        <wps:cNvPr id="227" name=""/>
                        <wps:cNvSpPr/>
                        <wps:spPr>
                          <a:xfrm>
                            <a:off x="672480" y="14760"/>
                            <a:ext cx="127080" cy="127080"/>
                          </a:xfrm>
                          <a:prstGeom prst="rect">
                            <a:avLst/>
                          </a:prstGeom>
                          <a:blipFill rotWithShape="0">
                            <a:blip r:embed="rId69"/>
                            <a:tile tx="0" ty="0" sx="100000" sy="100000" algn="ctr"/>
                          </a:blipFill>
                          <a:ln w="9360">
                            <a:solidFill>
                              <a:srgbClr val="000000"/>
                            </a:solidFill>
                            <a:miter/>
                          </a:ln>
                        </wps:spPr>
                        <wps:style>
                          <a:lnRef idx="0"/>
                          <a:fillRef idx="0"/>
                          <a:effectRef idx="0"/>
                          <a:fontRef idx="minor"/>
                        </wps:style>
                        <wps:bodyPr/>
                      </wps:wsp>
                      <wps:wsp>
                        <wps:cNvPr id="228" name=""/>
                        <wps:cNvSpPr/>
                        <wps:spPr>
                          <a:xfrm>
                            <a:off x="970200" y="10080"/>
                            <a:ext cx="135720" cy="13572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889560" y="83880"/>
                            <a:ext cx="0" cy="151200"/>
                          </a:xfrm>
                          <a:prstGeom prst="line">
                            <a:avLst/>
                          </a:prstGeom>
                          <a:ln w="9360">
                            <a:solidFill>
                              <a:srgbClr val="000000"/>
                            </a:solidFill>
                            <a:miter/>
                          </a:ln>
                        </wps:spPr>
                        <wps:style>
                          <a:lnRef idx="0"/>
                          <a:fillRef idx="0"/>
                          <a:effectRef idx="0"/>
                          <a:fontRef idx="minor"/>
                        </wps:style>
                        <wps:bodyPr/>
                      </wps:wsp>
                      <wps:wsp>
                        <wps:cNvPr id="229" name=""/>
                        <wps:cNvSpPr/>
                        <wps:spPr>
                          <a:xfrm>
                            <a:off x="501120" y="240120"/>
                            <a:ext cx="774720" cy="108000"/>
                          </a:xfrm>
                          <a:custGeom>
                            <a:avLst/>
                            <a:gdLst/>
                            <a:ahLst/>
                            <a:rect l="l" t="t" r="r" b="b"/>
                            <a:pathLst>
                              <a:path w="320" h="170">
                                <a:moveTo>
                                  <a:pt x="0" y="165"/>
                                </a:moveTo>
                                <a:lnTo>
                                  <a:pt x="0" y="0"/>
                                </a:lnTo>
                                <a:lnTo>
                                  <a:pt x="320" y="0"/>
                                </a:lnTo>
                                <a:lnTo>
                                  <a:pt x="320" y="170"/>
                                </a:lnTo>
                              </a:path>
                            </a:pathLst>
                          </a:custGeom>
                          <a:noFill/>
                          <a:ln w="9360">
                            <a:solidFill>
                              <a:srgbClr val="000000"/>
                            </a:solidFill>
                            <a:round/>
                          </a:ln>
                        </wps:spPr>
                        <wps:style>
                          <a:lnRef idx="0"/>
                          <a:fillRef idx="0"/>
                          <a:effectRef idx="0"/>
                          <a:fontRef idx="minor"/>
                        </wps:style>
                        <wps:bodyPr/>
                      </wps:wsp>
                      <wps:wsp>
                        <wps:cNvPr id="230" name=""/>
                        <wps:cNvSpPr/>
                        <wps:spPr>
                          <a:xfrm>
                            <a:off x="435600" y="303480"/>
                            <a:ext cx="127080" cy="1270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915200" y="78120"/>
                            <a:ext cx="244440" cy="0"/>
                          </a:xfrm>
                          <a:prstGeom prst="line">
                            <a:avLst/>
                          </a:prstGeom>
                          <a:ln w="9360">
                            <a:solidFill>
                              <a:srgbClr val="000000"/>
                            </a:solidFill>
                            <a:miter/>
                          </a:ln>
                        </wps:spPr>
                        <wps:style>
                          <a:lnRef idx="0"/>
                          <a:fillRef idx="0"/>
                          <a:effectRef idx="0"/>
                          <a:fontRef idx="minor"/>
                        </wps:style>
                        <wps:bodyPr/>
                      </wps:wsp>
                      <wps:wsp>
                        <wps:cNvPr id="231" name=""/>
                        <wps:cNvSpPr/>
                        <wps:spPr>
                          <a:xfrm>
                            <a:off x="1809000" y="14760"/>
                            <a:ext cx="127080" cy="127080"/>
                          </a:xfrm>
                          <a:prstGeom prst="rect">
                            <a:avLst/>
                          </a:prstGeom>
                          <a:blipFill rotWithShape="0">
                            <a:blip r:embed="rId70"/>
                            <a:tile tx="0" ty="0" sx="100000" sy="100000" algn="ctr"/>
                          </a:blipFill>
                          <a:ln w="9360">
                            <a:solidFill>
                              <a:srgbClr val="000000"/>
                            </a:solidFill>
                            <a:miter/>
                          </a:ln>
                        </wps:spPr>
                        <wps:style>
                          <a:lnRef idx="0"/>
                          <a:fillRef idx="0"/>
                          <a:effectRef idx="0"/>
                          <a:fontRef idx="minor"/>
                        </wps:style>
                        <wps:bodyPr/>
                      </wps:wsp>
                      <wps:wsp>
                        <wps:cNvPr id="232" name=""/>
                        <wps:cNvSpPr/>
                        <wps:spPr>
                          <a:xfrm>
                            <a:off x="2107080" y="10080"/>
                            <a:ext cx="135720" cy="13572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2026440" y="83880"/>
                            <a:ext cx="0" cy="154440"/>
                          </a:xfrm>
                          <a:prstGeom prst="line">
                            <a:avLst/>
                          </a:prstGeom>
                          <a:ln w="9360">
                            <a:solidFill>
                              <a:srgbClr val="000000"/>
                            </a:solidFill>
                            <a:miter/>
                          </a:ln>
                        </wps:spPr>
                        <wps:style>
                          <a:lnRef idx="0"/>
                          <a:fillRef idx="0"/>
                          <a:effectRef idx="0"/>
                          <a:fontRef idx="minor"/>
                        </wps:style>
                        <wps:bodyPr/>
                      </wps:wsp>
                      <wps:wsp>
                        <wps:cNvPr id="233" name=""/>
                        <wps:cNvSpPr/>
                        <wps:spPr>
                          <a:xfrm>
                            <a:off x="1637640" y="240120"/>
                            <a:ext cx="774720" cy="108000"/>
                          </a:xfrm>
                          <a:custGeom>
                            <a:avLst/>
                            <a:gdLst/>
                            <a:ahLst/>
                            <a:rect l="l" t="t" r="r" b="b"/>
                            <a:pathLst>
                              <a:path w="320" h="170">
                                <a:moveTo>
                                  <a:pt x="0" y="165"/>
                                </a:moveTo>
                                <a:lnTo>
                                  <a:pt x="0" y="0"/>
                                </a:lnTo>
                                <a:lnTo>
                                  <a:pt x="320" y="0"/>
                                </a:lnTo>
                                <a:lnTo>
                                  <a:pt x="320" y="170"/>
                                </a:lnTo>
                              </a:path>
                            </a:pathLst>
                          </a:custGeom>
                          <a:noFill/>
                          <a:ln w="9360">
                            <a:solidFill>
                              <a:srgbClr val="000000"/>
                            </a:solidFill>
                            <a:round/>
                          </a:ln>
                        </wps:spPr>
                        <wps:style>
                          <a:lnRef idx="0"/>
                          <a:fillRef idx="0"/>
                          <a:effectRef idx="0"/>
                          <a:fontRef idx="minor"/>
                        </wps:style>
                        <wps:bodyPr/>
                      </wps:wsp>
                      <wps:wsp>
                        <wps:cNvPr id="234" name=""/>
                        <wps:cNvSpPr/>
                        <wps:spPr>
                          <a:xfrm>
                            <a:off x="2346840" y="303480"/>
                            <a:ext cx="127080" cy="1270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343520" y="367200"/>
                            <a:ext cx="244440" cy="0"/>
                          </a:xfrm>
                          <a:prstGeom prst="line">
                            <a:avLst/>
                          </a:prstGeom>
                          <a:ln w="9360">
                            <a:solidFill>
                              <a:srgbClr val="000000"/>
                            </a:solidFill>
                            <a:miter/>
                          </a:ln>
                        </wps:spPr>
                        <wps:style>
                          <a:lnRef idx="0"/>
                          <a:fillRef idx="0"/>
                          <a:effectRef idx="0"/>
                          <a:fontRef idx="minor"/>
                        </wps:style>
                        <wps:bodyPr/>
                      </wps:wsp>
                      <wps:wsp>
                        <wps:cNvSpPr/>
                        <wps:spPr>
                          <a:xfrm>
                            <a:off x="1454760" y="366480"/>
                            <a:ext cx="0" cy="160560"/>
                          </a:xfrm>
                          <a:prstGeom prst="line">
                            <a:avLst/>
                          </a:prstGeom>
                          <a:ln w="9360">
                            <a:solidFill>
                              <a:srgbClr val="000000"/>
                            </a:solidFill>
                            <a:miter/>
                          </a:ln>
                        </wps:spPr>
                        <wps:style>
                          <a:lnRef idx="0"/>
                          <a:fillRef idx="0"/>
                          <a:effectRef idx="0"/>
                          <a:fontRef idx="minor"/>
                        </wps:style>
                        <wps:bodyPr/>
                      </wps:wsp>
                      <wps:wsp>
                        <wps:cNvPr id="235" name=""/>
                        <wps:cNvSpPr/>
                        <wps:spPr>
                          <a:xfrm>
                            <a:off x="1066320" y="528840"/>
                            <a:ext cx="774720" cy="108000"/>
                          </a:xfrm>
                          <a:custGeom>
                            <a:avLst/>
                            <a:gdLst/>
                            <a:ahLst/>
                            <a:rect l="l" t="t" r="r" b="b"/>
                            <a:pathLst>
                              <a:path w="320" h="170">
                                <a:moveTo>
                                  <a:pt x="0" y="165"/>
                                </a:moveTo>
                                <a:lnTo>
                                  <a:pt x="0" y="0"/>
                                </a:lnTo>
                                <a:lnTo>
                                  <a:pt x="320" y="0"/>
                                </a:lnTo>
                                <a:lnTo>
                                  <a:pt x="320" y="170"/>
                                </a:lnTo>
                              </a:path>
                            </a:pathLst>
                          </a:custGeom>
                          <a:noFill/>
                          <a:ln w="9360">
                            <a:solidFill>
                              <a:srgbClr val="000000"/>
                            </a:solidFill>
                            <a:round/>
                          </a:ln>
                        </wps:spPr>
                        <wps:style>
                          <a:lnRef idx="0"/>
                          <a:fillRef idx="0"/>
                          <a:effectRef idx="0"/>
                          <a:fontRef idx="minor"/>
                        </wps:style>
                        <wps:bodyPr/>
                      </wps:wsp>
                      <wps:wsp>
                        <wps:cNvPr id="236" name=""/>
                        <wps:cNvSpPr/>
                        <wps:spPr>
                          <a:xfrm>
                            <a:off x="1775520" y="598680"/>
                            <a:ext cx="127080" cy="127080"/>
                          </a:xfrm>
                          <a:prstGeom prst="rect">
                            <a:avLst/>
                          </a:prstGeom>
                          <a:solidFill>
                            <a:srgbClr val="ffffff"/>
                          </a:solidFill>
                          <a:ln w="9360">
                            <a:solidFill>
                              <a:srgbClr val="000000"/>
                            </a:solidFill>
                            <a:miter/>
                          </a:ln>
                        </wps:spPr>
                        <wps:style>
                          <a:lnRef idx="0"/>
                          <a:fillRef idx="0"/>
                          <a:effectRef idx="0"/>
                          <a:fontRef idx="minor"/>
                        </wps:style>
                        <wps:bodyPr/>
                      </wps:wsp>
                      <wps:wsp>
                        <wps:cNvPr id="237" name=""/>
                        <wps:cNvSpPr/>
                        <wps:spPr>
                          <a:xfrm>
                            <a:off x="996480" y="594360"/>
                            <a:ext cx="135720" cy="135720"/>
                          </a:xfrm>
                          <a:prstGeom prst="ellipse">
                            <a:avLst/>
                          </a:prstGeom>
                          <a:blipFill rotWithShape="0">
                            <a:blip r:embed="rId71"/>
                            <a:tile tx="0" ty="0" sx="100000" sy="100000" algn="ctr"/>
                          </a:blipFill>
                          <a:ln w="9360">
                            <a:solidFill>
                              <a:srgbClr val="000000"/>
                            </a:solidFill>
                            <a:miter/>
                          </a:ln>
                        </wps:spPr>
                        <wps:style>
                          <a:lnRef idx="0"/>
                          <a:fillRef idx="0"/>
                          <a:effectRef idx="0"/>
                          <a:fontRef idx="minor"/>
                        </wps:style>
                        <wps:bodyPr/>
                      </wps:wsp>
                      <wps:wsp>
                        <wps:cNvPr id="238" name=""/>
                        <wps:cNvSpPr/>
                        <wps:spPr>
                          <a:xfrm>
                            <a:off x="1213560" y="303480"/>
                            <a:ext cx="127080" cy="127080"/>
                          </a:xfrm>
                          <a:prstGeom prst="rect">
                            <a:avLst/>
                          </a:prstGeom>
                          <a:solidFill>
                            <a:srgbClr val="ffffff"/>
                          </a:solidFill>
                          <a:ln w="9360">
                            <a:solidFill>
                              <a:srgbClr val="000000"/>
                            </a:solidFill>
                            <a:miter/>
                          </a:ln>
                        </wps:spPr>
                        <wps:style>
                          <a:lnRef idx="0"/>
                          <a:fillRef idx="0"/>
                          <a:effectRef idx="0"/>
                          <a:fontRef idx="minor"/>
                        </wps:style>
                        <wps:bodyPr/>
                      </wps:wsp>
                      <wps:wsp>
                        <wps:cNvPr id="239" name=""/>
                        <wps:cNvSpPr/>
                        <wps:spPr>
                          <a:xfrm>
                            <a:off x="1567800" y="299160"/>
                            <a:ext cx="135720" cy="135720"/>
                          </a:xfrm>
                          <a:prstGeom prst="ellipse">
                            <a:avLst/>
                          </a:prstGeom>
                          <a:solidFill>
                            <a:srgbClr val="ffffff"/>
                          </a:solidFill>
                          <a:ln w="9360">
                            <a:solidFill>
                              <a:srgbClr val="000000"/>
                            </a:solidFill>
                            <a:miter/>
                          </a:ln>
                        </wps:spPr>
                        <wps:style>
                          <a:lnRef idx="0"/>
                          <a:fillRef idx="0"/>
                          <a:effectRef idx="0"/>
                          <a:fontRef idx="minor"/>
                        </wps:style>
                        <wps:bodyPr/>
                      </wps:wsp>
                      <wps:wsp>
                        <wps:cNvSpPr txBox="1"/>
                        <wps:spPr>
                          <a:xfrm>
                            <a:off x="690120" y="1436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1</w:t>
                              </w:r>
                            </w:p>
                          </w:txbxContent>
                        </wps:txbx>
                        <wps:bodyPr wrap="square" lIns="0" rIns="0" tIns="0" bIns="0" anchor="t">
                          <a:noAutofit/>
                        </wps:bodyPr>
                      </wps:wsp>
                      <wps:wsp>
                        <wps:cNvSpPr txBox="1"/>
                        <wps:spPr>
                          <a:xfrm>
                            <a:off x="991800" y="1436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2</w:t>
                              </w:r>
                            </w:p>
                          </w:txbxContent>
                        </wps:txbx>
                        <wps:bodyPr wrap="square" lIns="0" rIns="0" tIns="0" bIns="0" anchor="t">
                          <a:noAutofit/>
                        </wps:bodyPr>
                      </wps:wsp>
                      <wps:wsp>
                        <wps:cNvSpPr txBox="1"/>
                        <wps:spPr>
                          <a:xfrm>
                            <a:off x="1827000" y="1436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3</w:t>
                              </w:r>
                            </w:p>
                          </w:txbxContent>
                        </wps:txbx>
                        <wps:bodyPr wrap="square" lIns="0" rIns="0" tIns="0" bIns="0" anchor="t">
                          <a:noAutofit/>
                        </wps:bodyPr>
                      </wps:wsp>
                      <wps:wsp>
                        <wps:cNvSpPr txBox="1"/>
                        <wps:spPr>
                          <a:xfrm>
                            <a:off x="2128680" y="1436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4</w:t>
                              </w:r>
                            </w:p>
                          </w:txbxContent>
                        </wps:txbx>
                        <wps:bodyPr wrap="square" lIns="0" rIns="0" tIns="0" bIns="0" anchor="t">
                          <a:noAutofit/>
                        </wps:bodyPr>
                      </wps:wsp>
                      <wps:wsp>
                        <wps:cNvSpPr txBox="1"/>
                        <wps:spPr>
                          <a:xfrm>
                            <a:off x="455400" y="4388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1</w:t>
                              </w:r>
                            </w:p>
                          </w:txbxContent>
                        </wps:txbx>
                        <wps:bodyPr wrap="square" lIns="0" rIns="0" tIns="0" bIns="0" anchor="t">
                          <a:noAutofit/>
                        </wps:bodyPr>
                      </wps:wsp>
                      <wps:wsp>
                        <wps:cNvSpPr txBox="1"/>
                        <wps:spPr>
                          <a:xfrm>
                            <a:off x="1230120" y="4388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2</w:t>
                              </w:r>
                            </w:p>
                          </w:txbxContent>
                        </wps:txbx>
                        <wps:bodyPr wrap="square" lIns="0" rIns="0" tIns="0" bIns="0" anchor="t">
                          <a:noAutofit/>
                        </wps:bodyPr>
                      </wps:wsp>
                      <wps:wsp>
                        <wps:cNvSpPr txBox="1"/>
                        <wps:spPr>
                          <a:xfrm>
                            <a:off x="1591920" y="4388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3</w:t>
                              </w:r>
                            </w:p>
                          </w:txbxContent>
                        </wps:txbx>
                        <wps:bodyPr wrap="square" lIns="0" rIns="0" tIns="0" bIns="0" anchor="t">
                          <a:noAutofit/>
                        </wps:bodyPr>
                      </wps:wsp>
                      <wps:wsp>
                        <wps:cNvSpPr txBox="1"/>
                        <wps:spPr>
                          <a:xfrm>
                            <a:off x="2366640" y="43884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4</w:t>
                              </w:r>
                            </w:p>
                          </w:txbxContent>
                        </wps:txbx>
                        <wps:bodyPr wrap="square" lIns="0" rIns="0" tIns="0" bIns="0" anchor="t">
                          <a:noAutofit/>
                        </wps:bodyPr>
                      </wps:wsp>
                      <wps:wsp>
                        <wps:cNvSpPr txBox="1"/>
                        <wps:spPr>
                          <a:xfrm>
                            <a:off x="1017360" y="73728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1</w:t>
                              </w:r>
                            </w:p>
                          </w:txbxContent>
                        </wps:txbx>
                        <wps:bodyPr wrap="square" lIns="0" rIns="0" tIns="0" bIns="0" anchor="t">
                          <a:noAutofit/>
                        </wps:bodyPr>
                      </wps:wsp>
                      <wps:wsp>
                        <wps:cNvSpPr txBox="1"/>
                        <wps:spPr>
                          <a:xfrm>
                            <a:off x="1795320" y="737280"/>
                            <a:ext cx="91440" cy="91440"/>
                          </a:xfrm>
                          <a:prstGeom prst="rect">
                            <a:avLst/>
                          </a:prstGeom>
                          <a:noFill/>
                          <a:ln w="0">
                            <a:noFill/>
                          </a:ln>
                        </wps:spPr>
                        <wps:txbx>
                          <w:txbxContent>
                            <w:p>
                              <w:pPr>
                                <w:overflowPunct w:val="false"/>
                                <w:bidi w:val="0"/>
                                <w:jc w:val="center"/>
                                <w:rPr/>
                              </w:pPr>
                              <w:r>
                                <w:rPr>
                                  <w:kern w:val="2"/>
                                  <w:sz w:val="12"/>
                                  <w:szCs w:val="12"/>
                                  <w:rFonts w:ascii="Times New Roman" w:hAnsi="Times New Roman" w:eastAsia="Times New Roman" w:cs="Times New Roman"/>
                                  <w:color w:val="auto"/>
                                  <w:lang w:val="en-US" w:bidi="ar-SA"/>
                                </w:rPr>
                                <w:t>2</w:t>
                              </w:r>
                            </w:p>
                          </w:txbxContent>
                        </wps:txbx>
                        <wps:bodyPr wrap="square" lIns="0" rIns="0" tIns="0" bIns="0" anchor="t">
                          <a:noAutofit/>
                        </wps:bodyPr>
                      </wps:wsp>
                      <wps:wsp>
                        <wps:cNvSpPr txBox="1"/>
                        <wps:spPr>
                          <a:xfrm>
                            <a:off x="0" y="0"/>
                            <a:ext cx="193680" cy="160200"/>
                          </a:xfrm>
                          <a:prstGeom prst="rect">
                            <a:avLst/>
                          </a:prstGeom>
                          <a:noFill/>
                          <a:ln w="0">
                            <a:noFill/>
                          </a:ln>
                        </wps:spPr>
                        <wps:txb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I</w:t>
                              </w:r>
                            </w:p>
                          </w:txbxContent>
                        </wps:txbx>
                        <wps:bodyPr wrap="square" lIns="0" rIns="0" tIns="0" bIns="0" anchor="t">
                          <a:noAutofit/>
                        </wps:bodyPr>
                      </wps:wsp>
                      <wps:wsp>
                        <wps:cNvSpPr txBox="1"/>
                        <wps:spPr>
                          <a:xfrm>
                            <a:off x="0" y="300240"/>
                            <a:ext cx="193680" cy="160200"/>
                          </a:xfrm>
                          <a:prstGeom prst="rect">
                            <a:avLst/>
                          </a:prstGeom>
                          <a:noFill/>
                          <a:ln w="0">
                            <a:noFill/>
                          </a:ln>
                        </wps:spPr>
                        <wps:txb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II</w:t>
                              </w:r>
                            </w:p>
                          </w:txbxContent>
                        </wps:txbx>
                        <wps:bodyPr wrap="square" lIns="0" rIns="0" tIns="0" bIns="0" anchor="t">
                          <a:noAutofit/>
                        </wps:bodyPr>
                      </wps:wsp>
                      <wps:wsp>
                        <wps:cNvSpPr txBox="1"/>
                        <wps:spPr>
                          <a:xfrm>
                            <a:off x="0" y="594360"/>
                            <a:ext cx="193680" cy="160200"/>
                          </a:xfrm>
                          <a:prstGeom prst="rect">
                            <a:avLst/>
                          </a:prstGeom>
                          <a:noFill/>
                          <a:ln w="0">
                            <a:noFill/>
                          </a:ln>
                        </wps:spPr>
                        <wps:txb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III</w:t>
                              </w:r>
                            </w:p>
                          </w:txbxContent>
                        </wps:txbx>
                        <wps:bodyPr wrap="square" lIns="0" rIns="0" tIns="0" bIns="0" anchor="t">
                          <a:noAutofit/>
                        </wps:bodyPr>
                      </wps:wsp>
                      <wps:wsp>
                        <wps:cNvPr id="240" name=""/>
                        <wps:cNvSpPr/>
                        <wps:spPr>
                          <a:xfrm>
                            <a:off x="3488040" y="260280"/>
                            <a:ext cx="127080" cy="127080"/>
                          </a:xfrm>
                          <a:prstGeom prst="rect">
                            <a:avLst/>
                          </a:prstGeom>
                          <a:blipFill rotWithShape="0">
                            <a:blip r:embed="rId72"/>
                            <a:tile tx="0" ty="0" sx="100000" sy="100000" algn="ctr"/>
                          </a:blipFill>
                          <a:ln w="9360">
                            <a:solidFill>
                              <a:srgbClr val="000000"/>
                            </a:solidFill>
                            <a:miter/>
                          </a:ln>
                        </wps:spPr>
                        <wps:style>
                          <a:lnRef idx="0"/>
                          <a:fillRef idx="0"/>
                          <a:effectRef idx="0"/>
                          <a:fontRef idx="minor"/>
                        </wps:style>
                        <wps:bodyPr/>
                      </wps:wsp>
                      <wps:wsp>
                        <wps:cNvPr id="241" name=""/>
                        <wps:cNvSpPr/>
                        <wps:spPr>
                          <a:xfrm>
                            <a:off x="3488040" y="64800"/>
                            <a:ext cx="127080" cy="127080"/>
                          </a:xfrm>
                          <a:prstGeom prst="rect">
                            <a:avLst/>
                          </a:prstGeom>
                          <a:solidFill>
                            <a:srgbClr val="ffffff"/>
                          </a:solidFill>
                          <a:ln w="9360">
                            <a:solidFill>
                              <a:srgbClr val="000000"/>
                            </a:solidFill>
                            <a:miter/>
                          </a:ln>
                        </wps:spPr>
                        <wps:style>
                          <a:lnRef idx="0"/>
                          <a:fillRef idx="0"/>
                          <a:effectRef idx="0"/>
                          <a:fontRef idx="minor"/>
                        </wps:style>
                        <wps:bodyPr/>
                      </wps:wsp>
                      <wps:wsp>
                        <wps:cNvPr id="242" name=""/>
                        <wps:cNvSpPr/>
                        <wps:spPr>
                          <a:xfrm>
                            <a:off x="3483720" y="435600"/>
                            <a:ext cx="135720" cy="135720"/>
                          </a:xfrm>
                          <a:prstGeom prst="ellipse">
                            <a:avLst/>
                          </a:prstGeom>
                          <a:solidFill>
                            <a:srgbClr val="ffffff"/>
                          </a:solidFill>
                          <a:ln w="9360">
                            <a:solidFill>
                              <a:srgbClr val="000000"/>
                            </a:solidFill>
                            <a:miter/>
                          </a:ln>
                        </wps:spPr>
                        <wps:style>
                          <a:lnRef idx="0"/>
                          <a:fillRef idx="0"/>
                          <a:effectRef idx="0"/>
                          <a:fontRef idx="minor"/>
                        </wps:style>
                        <wps:bodyPr/>
                      </wps:wsp>
                      <wps:wsp>
                        <wps:cNvPr id="243" name=""/>
                        <wps:cNvSpPr/>
                        <wps:spPr>
                          <a:xfrm>
                            <a:off x="3483000" y="617400"/>
                            <a:ext cx="135720" cy="135720"/>
                          </a:xfrm>
                          <a:prstGeom prst="ellipse">
                            <a:avLst/>
                          </a:prstGeom>
                          <a:blipFill rotWithShape="0">
                            <a:blip r:embed="rId73"/>
                            <a:tile tx="0" ty="0" sx="100000" sy="100000" algn="ctr"/>
                          </a:blipFill>
                          <a:ln w="9360">
                            <a:solidFill>
                              <a:srgbClr val="000000"/>
                            </a:solidFill>
                            <a:miter/>
                          </a:ln>
                        </wps:spPr>
                        <wps:style>
                          <a:lnRef idx="0"/>
                          <a:fillRef idx="0"/>
                          <a:effectRef idx="0"/>
                          <a:fontRef idx="minor"/>
                        </wps:style>
                        <wps:bodyPr/>
                      </wps:wsp>
                      <wps:wsp>
                        <wps:cNvSpPr txBox="1"/>
                        <wps:spPr>
                          <a:xfrm>
                            <a:off x="3670920" y="55800"/>
                            <a:ext cx="1181880" cy="160200"/>
                          </a:xfrm>
                          <a:prstGeom prst="rect">
                            <a:avLst/>
                          </a:prstGeom>
                          <a:noFill/>
                          <a:ln w="0">
                            <a:noFill/>
                          </a:ln>
                        </wps:spPr>
                        <wps:txb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Nam bình thường</w:t>
                              </w:r>
                            </w:p>
                          </w:txbxContent>
                        </wps:txbx>
                        <wps:bodyPr wrap="square" lIns="0" rIns="0" tIns="0" bIns="0" anchor="t">
                          <a:noAutofit/>
                        </wps:bodyPr>
                      </wps:wsp>
                      <wps:wsp>
                        <wps:cNvSpPr txBox="1"/>
                        <wps:spPr>
                          <a:xfrm>
                            <a:off x="3670920" y="246240"/>
                            <a:ext cx="1181880" cy="160200"/>
                          </a:xfrm>
                          <a:prstGeom prst="rect">
                            <a:avLst/>
                          </a:prstGeom>
                          <a:noFill/>
                          <a:ln w="0">
                            <a:noFill/>
                          </a:ln>
                        </wps:spPr>
                        <wps:txb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Nam bị bệnh M</w:t>
                              </w:r>
                            </w:p>
                          </w:txbxContent>
                        </wps:txbx>
                        <wps:bodyPr wrap="square" lIns="0" rIns="0" tIns="0" bIns="0" anchor="t">
                          <a:noAutofit/>
                        </wps:bodyPr>
                      </wps:wsp>
                      <wps:wsp>
                        <wps:cNvSpPr txBox="1"/>
                        <wps:spPr>
                          <a:xfrm>
                            <a:off x="3670920" y="420480"/>
                            <a:ext cx="1181880" cy="160200"/>
                          </a:xfrm>
                          <a:prstGeom prst="rect">
                            <a:avLst/>
                          </a:prstGeom>
                          <a:noFill/>
                          <a:ln w="0">
                            <a:noFill/>
                          </a:ln>
                        </wps:spPr>
                        <wps:txb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Nữ bình thường</w:t>
                              </w:r>
                            </w:p>
                          </w:txbxContent>
                        </wps:txbx>
                        <wps:bodyPr wrap="square" lIns="0" rIns="0" tIns="0" bIns="0" anchor="t">
                          <a:noAutofit/>
                        </wps:bodyPr>
                      </wps:wsp>
                      <wps:wsp>
                        <wps:cNvSpPr txBox="1"/>
                        <wps:spPr>
                          <a:xfrm>
                            <a:off x="3670920" y="623520"/>
                            <a:ext cx="1181880" cy="160200"/>
                          </a:xfrm>
                          <a:prstGeom prst="rect">
                            <a:avLst/>
                          </a:prstGeom>
                          <a:noFill/>
                          <a:ln w="0">
                            <a:noFill/>
                          </a:ln>
                        </wps:spPr>
                        <wps:txb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Nữ bị bệnh M</w:t>
                              </w:r>
                            </w:p>
                          </w:txbxContent>
                        </wps:txbx>
                        <wps:bodyPr wrap="square" lIns="0" rIns="0" tIns="0" bIns="0" anchor="t">
                          <a:noAutofit/>
                        </wps:bodyPr>
                      </wps:wsp>
                    </wpg:wgp>
                  </a:graphicData>
                </a:graphic>
              </wp:anchor>
            </w:drawing>
          </mc:Choice>
          <mc:Fallback>
            <w:pict>
              <v:group id="shape_0" style="position:absolute;margin-left:107.1pt;margin-top:5.35pt;width:382.1pt;height:65.25pt" coordorigin="2142,107" coordsize="7642,1305">
                <v:line id="shape_0" from="3368,230" to="3752,230" stroked="t" o:allowincell="f" style="position:absolute">
                  <v:stroke color="black" weight="9360" joinstyle="miter" endcap="flat"/>
                  <v:fill o:detectmouseclick="t" on="false"/>
                  <w10:wrap type="none"/>
                </v:line>
                <v:rect id="shape_0" stroked="t" o:allowincell="f" style="position:absolute;left:3201;top:130;width:199;height:199;mso-wrap-style:none;v-text-anchor:middle">
                  <v:fill r:id="rId74" o:detectmouseclick="t" type="tile" color2="black"/>
                  <v:stroke color="black" weight="9360" joinstyle="miter" endcap="flat"/>
                  <w10:wrap type="none"/>
                </v:rect>
                <v:oval id="shape_0" fillcolor="white" stroked="t" o:allowincell="f" style="position:absolute;left:3670;top:123;width:213;height:213;mso-wrap-style:none;v-text-anchor:middle">
                  <v:fill o:detectmouseclick="t" type="solid" color2="black"/>
                  <v:stroke color="black" weight="9360" joinstyle="miter" endcap="flat"/>
                  <w10:wrap type="none"/>
                </v:oval>
                <v:line id="shape_0" from="3543,239" to="3543,476" stroked="t" o:allowincell="f" style="position:absolute">
                  <v:stroke color="black" weight="9360" joinstyle="miter" endcap="flat"/>
                  <v:fill o:detectmouseclick="t" on="false"/>
                  <w10:wrap type="none"/>
                </v:line>
                <v:shape id="shape_0" coordsize="320,170" path="m0,165l0,0l320,0l320,170e" stroked="t" o:allowincell="f" style="position:absolute;left:2931;top:485;width:1219;height:169;mso-wrap-style:none;v-text-anchor:middle">
                  <v:fill o:detectmouseclick="t" on="false"/>
                  <v:stroke color="black" weight="9360" joinstyle="round" endcap="flat"/>
                  <w10:wrap type="none"/>
                </v:shape>
                <v:rect id="shape_0" fillcolor="white" stroked="t" o:allowincell="f" style="position:absolute;left:2828;top:585;width:199;height:199;mso-wrap-style:none;v-text-anchor:middle">
                  <v:fill o:detectmouseclick="t" type="solid" color2="black"/>
                  <v:stroke color="black" weight="9360" joinstyle="miter" endcap="flat"/>
                  <w10:wrap type="none"/>
                </v:rect>
                <v:line id="shape_0" from="5158,230" to="5542,230" stroked="t" o:allowincell="f" style="position:absolute">
                  <v:stroke color="black" weight="9360" joinstyle="miter" endcap="flat"/>
                  <v:fill o:detectmouseclick="t" on="false"/>
                  <w10:wrap type="none"/>
                </v:line>
                <v:rect id="shape_0" stroked="t" o:allowincell="f" style="position:absolute;left:4991;top:130;width:199;height:199;mso-wrap-style:none;v-text-anchor:middle">
                  <v:fill r:id="rId75" o:detectmouseclick="t" type="tile" color2="black"/>
                  <v:stroke color="black" weight="9360" joinstyle="miter" endcap="flat"/>
                  <w10:wrap type="none"/>
                </v:rect>
                <v:oval id="shape_0" fillcolor="white" stroked="t" o:allowincell="f" style="position:absolute;left:5460;top:123;width:213;height:213;mso-wrap-style:none;v-text-anchor:middle">
                  <v:fill o:detectmouseclick="t" type="solid" color2="black"/>
                  <v:stroke color="black" weight="9360" joinstyle="miter" endcap="flat"/>
                  <w10:wrap type="none"/>
                </v:oval>
                <v:line id="shape_0" from="5333,239" to="5333,481" stroked="t" o:allowincell="f" style="position:absolute">
                  <v:stroke color="black" weight="9360" joinstyle="miter" endcap="flat"/>
                  <v:fill o:detectmouseclick="t" on="false"/>
                  <w10:wrap type="none"/>
                </v:line>
                <v:shape id="shape_0" coordsize="320,170" path="m0,165l0,0l320,0l320,170e" stroked="t" o:allowincell="f" style="position:absolute;left:4721;top:485;width:1219;height:169;mso-wrap-style:none;v-text-anchor:middle">
                  <v:fill o:detectmouseclick="t" on="false"/>
                  <v:stroke color="black" weight="9360" joinstyle="round" endcap="flat"/>
                  <w10:wrap type="none"/>
                </v:shape>
                <v:rect id="shape_0" fillcolor="white" stroked="t" o:allowincell="f" style="position:absolute;left:5838;top:585;width:199;height:199;mso-wrap-style:none;v-text-anchor:middle">
                  <v:fill o:detectmouseclick="t" type="solid" color2="black"/>
                  <v:stroke color="black" weight="9360" joinstyle="miter" endcap="flat"/>
                  <w10:wrap type="none"/>
                </v:rect>
                <v:line id="shape_0" from="4258,685" to="4642,685" stroked="t" o:allowincell="f" style="position:absolute">
                  <v:stroke color="black" weight="9360" joinstyle="miter" endcap="flat"/>
                  <v:fill o:detectmouseclick="t" on="false"/>
                  <w10:wrap type="none"/>
                </v:line>
                <v:line id="shape_0" from="4433,684" to="4433,936" stroked="t" o:allowincell="f" style="position:absolute">
                  <v:stroke color="black" weight="9360" joinstyle="miter" endcap="flat"/>
                  <v:fill o:detectmouseclick="t" on="false"/>
                  <w10:wrap type="none"/>
                </v:line>
                <v:shape id="shape_0" coordsize="320,170" path="m0,165l0,0l320,0l320,170e" stroked="t" o:allowincell="f" style="position:absolute;left:3821;top:940;width:1219;height:169;mso-wrap-style:none;v-text-anchor:middle">
                  <v:fill o:detectmouseclick="t" on="false"/>
                  <v:stroke color="black" weight="9360" joinstyle="round" endcap="flat"/>
                  <w10:wrap type="none"/>
                </v:shape>
                <v:rect id="shape_0" fillcolor="white" stroked="t" o:allowincell="f" style="position:absolute;left:4938;top:1050;width:199;height:199;mso-wrap-style:none;v-text-anchor:middle">
                  <v:fill o:detectmouseclick="t" type="solid" color2="black"/>
                  <v:stroke color="black" weight="9360" joinstyle="miter" endcap="flat"/>
                  <w10:wrap type="none"/>
                </v:rect>
                <v:oval id="shape_0" stroked="t" o:allowincell="f" style="position:absolute;left:3711;top:1043;width:213;height:213;mso-wrap-style:none;v-text-anchor:middle">
                  <v:fill r:id="rId76" o:detectmouseclick="t" type="tile" color2="black"/>
                  <v:stroke color="black" weight="9360" joinstyle="miter" endcap="flat"/>
                  <w10:wrap type="none"/>
                </v:oval>
                <v:rect id="shape_0" fillcolor="white" stroked="t" o:allowincell="f" style="position:absolute;left:4053;top:585;width:199;height:199;mso-wrap-style:none;v-text-anchor:middle">
                  <v:fill o:detectmouseclick="t" type="solid" color2="black"/>
                  <v:stroke color="black" weight="9360" joinstyle="miter" endcap="flat"/>
                  <w10:wrap type="none"/>
                </v:rect>
                <v:oval id="shape_0" fillcolor="white" stroked="t" o:allowincell="f" style="position:absolute;left:4611;top:578;width:213;height:213;mso-wrap-style:none;v-text-anchor:middle">
                  <v:fill o:detectmouseclick="t" type="solid" color2="black"/>
                  <v:stroke color="black" weight="9360" joinstyle="miter" endcap="flat"/>
                  <w10:wrap type="none"/>
                </v:oval>
                <v:shape id="shape_0" stroked="f" o:allowincell="f" style="position:absolute;left:3229;top:333;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1</w:t>
                        </w:r>
                      </w:p>
                    </w:txbxContent>
                  </v:textbox>
                  <v:fill o:detectmouseclick="t" on="false"/>
                  <v:stroke color="#3465a4" joinstyle="round" endcap="flat"/>
                  <w10:wrap type="none"/>
                </v:shape>
                <v:shape id="shape_0" stroked="f" o:allowincell="f" style="position:absolute;left:3704;top:333;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2</w:t>
                        </w:r>
                      </w:p>
                    </w:txbxContent>
                  </v:textbox>
                  <v:fill o:detectmouseclick="t" on="false"/>
                  <v:stroke color="#3465a4" joinstyle="round" endcap="flat"/>
                  <w10:wrap type="none"/>
                </v:shape>
                <v:shape id="shape_0" stroked="f" o:allowincell="f" style="position:absolute;left:5019;top:333;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3</w:t>
                        </w:r>
                      </w:p>
                    </w:txbxContent>
                  </v:textbox>
                  <v:fill o:detectmouseclick="t" on="false"/>
                  <v:stroke color="#3465a4" joinstyle="round" endcap="flat"/>
                  <w10:wrap type="none"/>
                </v:shape>
                <v:shape id="shape_0" stroked="f" o:allowincell="f" style="position:absolute;left:5494;top:333;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4</w:t>
                        </w:r>
                      </w:p>
                    </w:txbxContent>
                  </v:textbox>
                  <v:fill o:detectmouseclick="t" on="false"/>
                  <v:stroke color="#3465a4" joinstyle="round" endcap="flat"/>
                  <w10:wrap type="none"/>
                </v:shape>
                <v:shape id="shape_0" stroked="f" o:allowincell="f" style="position:absolute;left:2859;top:798;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1</w:t>
                        </w:r>
                      </w:p>
                    </w:txbxContent>
                  </v:textbox>
                  <v:fill o:detectmouseclick="t" on="false"/>
                  <v:stroke color="#3465a4" joinstyle="round" endcap="flat"/>
                  <w10:wrap type="none"/>
                </v:shape>
                <v:shape id="shape_0" stroked="f" o:allowincell="f" style="position:absolute;left:4079;top:798;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2</w:t>
                        </w:r>
                      </w:p>
                    </w:txbxContent>
                  </v:textbox>
                  <v:fill o:detectmouseclick="t" on="false"/>
                  <v:stroke color="#3465a4" joinstyle="round" endcap="flat"/>
                  <w10:wrap type="none"/>
                </v:shape>
                <v:shape id="shape_0" stroked="f" o:allowincell="f" style="position:absolute;left:4649;top:798;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3</w:t>
                        </w:r>
                      </w:p>
                    </w:txbxContent>
                  </v:textbox>
                  <v:fill o:detectmouseclick="t" on="false"/>
                  <v:stroke color="#3465a4" joinstyle="round" endcap="flat"/>
                  <w10:wrap type="none"/>
                </v:shape>
                <v:shape id="shape_0" stroked="f" o:allowincell="f" style="position:absolute;left:5869;top:798;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4</w:t>
                        </w:r>
                      </w:p>
                    </w:txbxContent>
                  </v:textbox>
                  <v:fill o:detectmouseclick="t" on="false"/>
                  <v:stroke color="#3465a4" joinstyle="round" endcap="flat"/>
                  <w10:wrap type="none"/>
                </v:shape>
                <v:shape id="shape_0" stroked="f" o:allowincell="f" style="position:absolute;left:3744;top:1268;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1</w:t>
                        </w:r>
                      </w:p>
                    </w:txbxContent>
                  </v:textbox>
                  <v:fill o:detectmouseclick="t" on="false"/>
                  <v:stroke color="#3465a4" joinstyle="round" endcap="flat"/>
                  <w10:wrap type="none"/>
                </v:shape>
                <v:shape id="shape_0" stroked="f" o:allowincell="f" style="position:absolute;left:4969;top:1268;width:143;height:143;mso-wrap-style:square;v-text-anchor:top" type="_x0000_t202">
                  <v:textbox>
                    <w:txbxContent>
                      <w:p>
                        <w:pPr>
                          <w:overflowPunct w:val="false"/>
                          <w:bidi w:val="0"/>
                          <w:jc w:val="center"/>
                          <w:rPr/>
                        </w:pPr>
                        <w:r>
                          <w:rPr>
                            <w:kern w:val="2"/>
                            <w:sz w:val="12"/>
                            <w:szCs w:val="12"/>
                            <w:rFonts w:ascii="Times New Roman" w:hAnsi="Times New Roman" w:eastAsia="Times New Roman" w:cs="Times New Roman"/>
                            <w:color w:val="auto"/>
                            <w:lang w:val="en-US" w:bidi="ar-SA"/>
                          </w:rPr>
                          <w:t>2</w:t>
                        </w:r>
                      </w:p>
                    </w:txbxContent>
                  </v:textbox>
                  <v:fill o:detectmouseclick="t" on="false"/>
                  <v:stroke color="#3465a4" joinstyle="round" endcap="flat"/>
                  <w10:wrap type="none"/>
                </v:shape>
                <v:shape id="shape_0" stroked="f" o:allowincell="f" style="position:absolute;left:2142;top:107;width:304;height:251;mso-wrap-style:square;v-text-anchor:top" type="_x0000_t202">
                  <v:textbo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I</w:t>
                        </w:r>
                      </w:p>
                    </w:txbxContent>
                  </v:textbox>
                  <v:fill o:detectmouseclick="t" on="false"/>
                  <v:stroke color="#3465a4" joinstyle="round" endcap="flat"/>
                  <w10:wrap type="none"/>
                </v:shape>
                <v:shape id="shape_0" stroked="f" o:allowincell="f" style="position:absolute;left:2142;top:580;width:304;height:251;mso-wrap-style:square;v-text-anchor:top" type="_x0000_t202">
                  <v:textbo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II</w:t>
                        </w:r>
                      </w:p>
                    </w:txbxContent>
                  </v:textbox>
                  <v:fill o:detectmouseclick="t" on="false"/>
                  <v:stroke color="#3465a4" joinstyle="round" endcap="flat"/>
                  <w10:wrap type="none"/>
                </v:shape>
                <v:shape id="shape_0" stroked="f" o:allowincell="f" style="position:absolute;left:2142;top:1043;width:304;height:251;mso-wrap-style:square;v-text-anchor:top" type="_x0000_t202">
                  <v:textbo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III</w:t>
                        </w:r>
                      </w:p>
                    </w:txbxContent>
                  </v:textbox>
                  <v:fill o:detectmouseclick="t" on="false"/>
                  <v:stroke color="#3465a4" joinstyle="round" endcap="flat"/>
                  <w10:wrap type="none"/>
                </v:shape>
                <v:rect id="shape_0" stroked="t" o:allowincell="f" style="position:absolute;left:7635;top:517;width:199;height:199;mso-wrap-style:none;v-text-anchor:middle">
                  <v:fill r:id="rId77" o:detectmouseclick="t" type="tile" color2="black"/>
                  <v:stroke color="black" weight="9360" joinstyle="miter" endcap="flat"/>
                  <w10:wrap type="none"/>
                </v:rect>
                <v:rect id="shape_0" fillcolor="white" stroked="t" o:allowincell="f" style="position:absolute;left:7635;top:209;width:199;height:199;mso-wrap-style:none;v-text-anchor:middle">
                  <v:fill o:detectmouseclick="t" type="solid" color2="black"/>
                  <v:stroke color="black" weight="9360" joinstyle="miter" endcap="flat"/>
                  <w10:wrap type="none"/>
                </v:rect>
                <v:oval id="shape_0" fillcolor="white" stroked="t" o:allowincell="f" style="position:absolute;left:7628;top:793;width:213;height:213;mso-wrap-style:none;v-text-anchor:middle">
                  <v:fill o:detectmouseclick="t" type="solid" color2="black"/>
                  <v:stroke color="black" weight="9360" joinstyle="miter" endcap="flat"/>
                  <w10:wrap type="none"/>
                </v:oval>
                <v:oval id="shape_0" stroked="t" o:allowincell="f" style="position:absolute;left:7627;top:1079;width:213;height:213;mso-wrap-style:none;v-text-anchor:middle">
                  <v:fill r:id="rId78" o:detectmouseclick="t" type="tile" color2="black"/>
                  <v:stroke color="black" weight="9360" joinstyle="miter" endcap="flat"/>
                  <w10:wrap type="none"/>
                </v:oval>
                <v:shape id="shape_0" stroked="f" o:allowincell="f" style="position:absolute;left:7923;top:195;width:1860;height:251;mso-wrap-style:square;v-text-anchor:top" type="_x0000_t202">
                  <v:textbo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Nam bình thường</w:t>
                        </w:r>
                      </w:p>
                    </w:txbxContent>
                  </v:textbox>
                  <v:fill o:detectmouseclick="t" on="false"/>
                  <v:stroke color="#3465a4" joinstyle="round" endcap="flat"/>
                  <w10:wrap type="none"/>
                </v:shape>
                <v:shape id="shape_0" stroked="f" o:allowincell="f" style="position:absolute;left:7923;top:495;width:1860;height:251;mso-wrap-style:square;v-text-anchor:top" type="_x0000_t202">
                  <v:textbo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Nam bị bệnh M</w:t>
                        </w:r>
                      </w:p>
                    </w:txbxContent>
                  </v:textbox>
                  <v:fill o:detectmouseclick="t" on="false"/>
                  <v:stroke color="#3465a4" joinstyle="round" endcap="flat"/>
                  <w10:wrap type="none"/>
                </v:shape>
                <v:shape id="shape_0" stroked="f" o:allowincell="f" style="position:absolute;left:7923;top:769;width:1860;height:251;mso-wrap-style:square;v-text-anchor:top" type="_x0000_t202">
                  <v:textbo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Nữ bình thường</w:t>
                        </w:r>
                      </w:p>
                    </w:txbxContent>
                  </v:textbox>
                  <v:fill o:detectmouseclick="t" on="false"/>
                  <v:stroke color="#3465a4" joinstyle="round" endcap="flat"/>
                  <w10:wrap type="none"/>
                </v:shape>
                <v:shape id="shape_0" stroked="f" o:allowincell="f" style="position:absolute;left:7923;top:1089;width:1860;height:251;mso-wrap-style:square;v-text-anchor:top" type="_x0000_t202">
                  <v:textbox>
                    <w:txbxContent>
                      <w:p>
                        <w:pPr>
                          <w:tabs>
                            <w:tab w:val="left" w:pos="5307" w:leader="none"/>
                          </w:tabs>
                          <w:overflowPunct w:val="false"/>
                          <w:bidi w:val="0"/>
                          <w:jc w:val="both"/>
                          <w:rPr/>
                        </w:pPr>
                        <w:r>
                          <w:rPr>
                            <w:kern w:val="2"/>
                            <w:sz w:val="22"/>
                            <w:szCs w:val="22"/>
                            <w:rFonts w:ascii="Times New Roman" w:hAnsi="Times New Roman" w:eastAsia="Times New Roman" w:cs="Times New Roman"/>
                            <w:color w:val="auto"/>
                            <w:lang w:val="fr-FR" w:bidi="ar-SA"/>
                          </w:rPr>
                          <w:t>Nữ bị bệnh M</w:t>
                        </w:r>
                      </w:p>
                    </w:txbxContent>
                  </v:textbox>
                  <v:fill o:detectmouseclick="t" on="false"/>
                  <v:stroke color="#3465a4" joinstyle="round" endcap="flat"/>
                  <w10:wrap type="none"/>
                </v:shape>
              </v:group>
            </w:pict>
          </mc:Fallback>
        </mc:AlternateContent>
      </w:r>
    </w:p>
    <w:p>
      <w:pPr>
        <w:pStyle w:val="Normal"/>
        <w:tabs>
          <w:tab w:val="clear" w:pos="720"/>
          <w:tab w:val="left" w:pos="2835" w:leader="none"/>
          <w:tab w:val="left" w:pos="5387" w:leader="none"/>
          <w:tab w:val="left" w:pos="8080" w:leader="none"/>
        </w:tabs>
        <w:ind w:firstLine="283" w:right="0"/>
        <w:jc w:val="both"/>
        <w:rPr>
          <w:lang w:val="sv-SE"/>
        </w:rPr>
      </w:pPr>
      <w:r>
        <w:rPr>
          <w:lang w:val="sv-SE"/>
        </w:rPr>
      </w:r>
    </w:p>
    <w:p>
      <w:pPr>
        <w:pStyle w:val="Normal"/>
        <w:tabs>
          <w:tab w:val="clear" w:pos="720"/>
          <w:tab w:val="left" w:pos="2835" w:leader="none"/>
          <w:tab w:val="left" w:pos="5387" w:leader="none"/>
          <w:tab w:val="left" w:pos="8080" w:leader="none"/>
        </w:tabs>
        <w:ind w:firstLine="283" w:right="0"/>
        <w:jc w:val="both"/>
        <w:rPr>
          <w:lang w:val="sv-SE"/>
        </w:rPr>
      </w:pPr>
      <w:r>
        <w:rPr>
          <w:lang w:val="sv-SE"/>
        </w:rPr>
      </w:r>
    </w:p>
    <w:p>
      <w:pPr>
        <w:pStyle w:val="Normal"/>
        <w:tabs>
          <w:tab w:val="clear" w:pos="720"/>
          <w:tab w:val="left" w:pos="2835" w:leader="none"/>
          <w:tab w:val="left" w:pos="5387" w:leader="none"/>
          <w:tab w:val="left" w:pos="8080" w:leader="none"/>
        </w:tabs>
        <w:ind w:firstLine="283" w:right="0"/>
        <w:jc w:val="both"/>
        <w:rPr>
          <w:lang w:val="sv-SE"/>
        </w:rPr>
      </w:pPr>
      <w:r>
        <w:rPr>
          <w:lang w:val="sv-SE"/>
        </w:rPr>
      </w:r>
    </w:p>
    <w:p>
      <w:pPr>
        <w:pStyle w:val="Normal"/>
        <w:tabs>
          <w:tab w:val="clear" w:pos="720"/>
          <w:tab w:val="left" w:pos="2835" w:leader="none"/>
          <w:tab w:val="left" w:pos="5387" w:leader="none"/>
          <w:tab w:val="left" w:pos="8080" w:leader="none"/>
        </w:tabs>
        <w:spacing w:before="120" w:after="0"/>
        <w:ind w:firstLine="284" w:right="0"/>
        <w:jc w:val="both"/>
        <w:rPr>
          <w:lang w:val="sv-SE"/>
        </w:rPr>
      </w:pPr>
      <w:r>
        <w:rPr>
          <w:lang w:val="sv-SE"/>
        </w:rPr>
      </w:r>
    </w:p>
    <w:p>
      <w:pPr>
        <w:pStyle w:val="Normal"/>
        <w:tabs>
          <w:tab w:val="clear" w:pos="720"/>
          <w:tab w:val="left" w:pos="2835" w:leader="none"/>
          <w:tab w:val="left" w:pos="5387" w:leader="none"/>
          <w:tab w:val="left" w:pos="8080" w:leader="none"/>
        </w:tabs>
        <w:spacing w:before="120" w:after="0"/>
        <w:ind w:firstLine="284" w:right="0"/>
        <w:jc w:val="both"/>
        <w:rPr/>
      </w:pPr>
      <w:r>
        <w:rPr>
          <w:lang w:val="sv-SE"/>
        </w:rPr>
        <w:t>Xác suất để người III</w:t>
      </w:r>
      <w:r>
        <w:rPr>
          <w:vertAlign w:val="subscript"/>
          <w:lang w:val="sv-SE"/>
        </w:rPr>
        <w:t>2</w:t>
      </w:r>
      <w:r>
        <w:rPr>
          <w:lang w:val="sv-SE"/>
        </w:rPr>
        <w:t xml:space="preserve"> mang gen bệnh là bao nhiêu:</w:t>
      </w:r>
    </w:p>
    <w:p>
      <w:pPr>
        <w:pStyle w:val="Normal"/>
        <w:tabs>
          <w:tab w:val="clear" w:pos="720"/>
          <w:tab w:val="left" w:pos="2835" w:leader="none"/>
          <w:tab w:val="left" w:pos="5387" w:leader="none"/>
          <w:tab w:val="left" w:pos="8080" w:leader="none"/>
        </w:tabs>
        <w:ind w:firstLine="283" w:right="0"/>
        <w:rPr/>
      </w:pPr>
      <w:r>
        <w:rPr>
          <w:b/>
          <w:lang w:val="sv-SE"/>
        </w:rPr>
        <w:t xml:space="preserve">A. </w:t>
      </w:r>
      <w:r>
        <w:rPr>
          <w:lang w:val="sv-SE"/>
        </w:rPr>
        <w:t>0,335.</w:t>
        <w:tab/>
      </w:r>
      <w:r>
        <w:rPr>
          <w:b/>
          <w:lang w:val="sv-SE"/>
        </w:rPr>
        <w:t xml:space="preserve">B. </w:t>
      </w:r>
      <w:r>
        <w:rPr>
          <w:lang w:val="sv-SE"/>
        </w:rPr>
        <w:t>0,75.</w:t>
        <w:tab/>
      </w:r>
      <w:r>
        <w:rPr>
          <w:b/>
          <w:color w:val="FF0000"/>
          <w:u w:val="single"/>
          <w:lang w:val="sv-SE"/>
        </w:rPr>
        <w:t>C</w:t>
      </w:r>
      <w:r>
        <w:rPr>
          <w:b/>
          <w:color w:val="FF0000"/>
          <w:lang w:val="sv-SE"/>
        </w:rPr>
        <w:t xml:space="preserve">. </w:t>
      </w:r>
      <w:r>
        <w:rPr>
          <w:color w:val="FF0000"/>
          <w:lang w:val="sv-SE"/>
        </w:rPr>
        <w:t>0,67.</w:t>
      </w:r>
      <w:r>
        <w:rPr>
          <w:lang w:val="sv-SE"/>
        </w:rPr>
        <w:tab/>
      </w:r>
      <w:r>
        <w:rPr>
          <w:b/>
          <w:lang w:val="sv-SE"/>
        </w:rPr>
        <w:t xml:space="preserve">D. </w:t>
      </w:r>
      <w:r>
        <w:rPr>
          <w:lang w:val="sv-SE"/>
        </w:rPr>
        <w:t>0,5.</w:t>
      </w:r>
    </w:p>
    <w:p>
      <w:pPr>
        <w:pStyle w:val="Normal"/>
        <w:widowControl w:val="false"/>
        <w:autoSpaceDE w:val="false"/>
        <w:ind w:right="-20"/>
        <w:jc w:val="both"/>
        <w:rPr/>
      </w:pPr>
      <w:r>
        <w:rPr>
          <w:b/>
          <w:lang w:val="sv-SE"/>
        </w:rPr>
        <w:t>Bài 11</w:t>
      </w:r>
      <w:r>
        <w:rPr>
          <w:bCs/>
          <w:lang w:val="sv-SE"/>
        </w:rPr>
        <w:t>:</w:t>
      </w:r>
      <w:r>
        <w:rPr>
          <w:bCs/>
          <w:spacing w:val="1"/>
          <w:lang w:val="sv-SE"/>
        </w:rPr>
        <w:t xml:space="preserve"> </w:t>
      </w:r>
      <w:r>
        <w:rPr>
          <w:lang w:val="sv-SE"/>
        </w:rPr>
        <w:t xml:space="preserve">Cho </w:t>
      </w:r>
      <w:r>
        <w:rPr>
          <w:spacing w:val="1"/>
          <w:lang w:val="sv-SE"/>
        </w:rPr>
        <w:t>s</w:t>
      </w:r>
      <w:r>
        <w:rPr>
          <w:lang w:val="sv-SE"/>
        </w:rPr>
        <w:t>ơ đồ phả</w:t>
      </w:r>
      <w:r>
        <w:rPr>
          <w:spacing w:val="-1"/>
          <w:lang w:val="sv-SE"/>
        </w:rPr>
        <w:t xml:space="preserve"> </w:t>
      </w:r>
      <w:r>
        <w:rPr>
          <w:lang w:val="sv-SE"/>
        </w:rPr>
        <w:t>hệ sau:</w:t>
      </w:r>
    </w:p>
    <w:p>
      <w:pPr>
        <w:pStyle w:val="Normal"/>
        <w:widowControl w:val="false"/>
        <w:autoSpaceDE w:val="false"/>
        <w:spacing w:before="16" w:after="0"/>
        <w:jc w:val="both"/>
        <w:rPr>
          <w:lang w:val="sv-SE"/>
        </w:rPr>
      </w:pPr>
      <w:r>
        <w:rPr>
          <w:lang w:val="sv-SE"/>
        </w:rPr>
      </w:r>
    </w:p>
    <w:p>
      <w:pPr>
        <w:pStyle w:val="Normal"/>
        <w:widowControl w:val="false"/>
        <w:autoSpaceDE w:val="false"/>
        <w:jc w:val="center"/>
        <w:rPr/>
      </w:pPr>
      <w:r>
        <w:rPr/>
        <w:drawing>
          <wp:inline distT="0" distB="0" distL="0" distR="0">
            <wp:extent cx="5630545" cy="1130300"/>
            <wp:effectExtent l="0" t="0" r="0" b="0"/>
            <wp:docPr id="24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 descr=""/>
                    <pic:cNvPicPr>
                      <a:picLocks noChangeAspect="1" noChangeArrowheads="1"/>
                    </pic:cNvPicPr>
                  </pic:nvPicPr>
                  <pic:blipFill>
                    <a:blip r:embed="rId79"/>
                    <a:srcRect l="-5" t="-26" r="-5" b="-26"/>
                    <a:stretch>
                      <a:fillRect/>
                    </a:stretch>
                  </pic:blipFill>
                  <pic:spPr bwMode="auto">
                    <a:xfrm>
                      <a:off x="0" y="0"/>
                      <a:ext cx="5630545" cy="1130300"/>
                    </a:xfrm>
                    <a:prstGeom prst="rect">
                      <a:avLst/>
                    </a:prstGeom>
                  </pic:spPr>
                </pic:pic>
              </a:graphicData>
            </a:graphic>
          </wp:inline>
        </w:drawing>
      </w:r>
    </w:p>
    <w:p>
      <w:pPr>
        <w:pStyle w:val="Normal"/>
        <w:widowControl w:val="false"/>
        <w:autoSpaceDE w:val="false"/>
        <w:ind w:right="-190"/>
        <w:jc w:val="both"/>
        <w:rPr/>
      </w:pPr>
      <w:r>
        <w:rPr/>
        <w:t xml:space="preserve">  </w:t>
      </w:r>
      <w:r>
        <w:rPr/>
        <w:t>Bệnh</w:t>
      </w:r>
      <w:r>
        <w:rPr>
          <w:spacing w:val="6"/>
        </w:rPr>
        <w:t xml:space="preserve"> </w:t>
      </w:r>
      <w:r>
        <w:rPr/>
        <w:t>P</w:t>
      </w:r>
      <w:r>
        <w:rPr>
          <w:spacing w:val="6"/>
        </w:rPr>
        <w:t xml:space="preserve"> </w:t>
      </w:r>
      <w:r>
        <w:rPr/>
        <w:t>đư</w:t>
      </w:r>
      <w:r>
        <w:rPr>
          <w:spacing w:val="1"/>
        </w:rPr>
        <w:t>ợ</w:t>
      </w:r>
      <w:r>
        <w:rPr/>
        <w:t>c</w:t>
      </w:r>
      <w:r>
        <w:rPr>
          <w:spacing w:val="6"/>
        </w:rPr>
        <w:t xml:space="preserve"> </w:t>
      </w:r>
      <w:r>
        <w:rPr/>
        <w:t>quy</w:t>
      </w:r>
      <w:r>
        <w:rPr>
          <w:spacing w:val="6"/>
        </w:rPr>
        <w:t xml:space="preserve"> </w:t>
      </w:r>
      <w:r>
        <w:rPr/>
        <w:t>đ</w:t>
      </w:r>
      <w:r>
        <w:rPr>
          <w:spacing w:val="1"/>
        </w:rPr>
        <w:t>ị</w:t>
      </w:r>
      <w:r>
        <w:rPr/>
        <w:t>nh</w:t>
      </w:r>
      <w:r>
        <w:rPr>
          <w:spacing w:val="6"/>
        </w:rPr>
        <w:t xml:space="preserve"> </w:t>
      </w:r>
      <w:r>
        <w:rPr>
          <w:spacing w:val="-1"/>
        </w:rPr>
        <w:t>b</w:t>
      </w:r>
      <w:r>
        <w:rPr/>
        <w:t>ởi</w:t>
      </w:r>
      <w:r>
        <w:rPr>
          <w:spacing w:val="6"/>
        </w:rPr>
        <w:t xml:space="preserve"> </w:t>
      </w:r>
      <w:r>
        <w:rPr/>
        <w:t>gen</w:t>
      </w:r>
      <w:r>
        <w:rPr>
          <w:spacing w:val="6"/>
        </w:rPr>
        <w:t xml:space="preserve"> </w:t>
      </w:r>
      <w:r>
        <w:rPr/>
        <w:t>tr</w:t>
      </w:r>
      <w:r>
        <w:rPr>
          <w:spacing w:val="-1"/>
        </w:rPr>
        <w:t>ộ</w:t>
      </w:r>
      <w:r>
        <w:rPr/>
        <w:t>i (P)</w:t>
      </w:r>
      <w:r>
        <w:rPr>
          <w:spacing w:val="7"/>
        </w:rPr>
        <w:t xml:space="preserve"> </w:t>
      </w:r>
      <w:r>
        <w:rPr>
          <w:spacing w:val="-1"/>
        </w:rPr>
        <w:t>nằm NST thường</w:t>
      </w:r>
      <w:r>
        <w:rPr/>
        <w:t>;</w:t>
      </w:r>
      <w:r>
        <w:rPr>
          <w:spacing w:val="6"/>
        </w:rPr>
        <w:t xml:space="preserve"> </w:t>
      </w:r>
      <w:r>
        <w:rPr/>
        <w:t>bệnh</w:t>
      </w:r>
      <w:r>
        <w:rPr>
          <w:spacing w:val="5"/>
        </w:rPr>
        <w:t xml:space="preserve"> </w:t>
      </w:r>
      <w:r>
        <w:rPr/>
        <w:t>Q</w:t>
      </w:r>
      <w:r>
        <w:rPr>
          <w:spacing w:val="6"/>
        </w:rPr>
        <w:t xml:space="preserve"> </w:t>
      </w:r>
      <w:r>
        <w:rPr/>
        <w:t>đư</w:t>
      </w:r>
      <w:r>
        <w:rPr>
          <w:spacing w:val="1"/>
        </w:rPr>
        <w:t>ợ</w:t>
      </w:r>
      <w:r>
        <w:rPr/>
        <w:t>c</w:t>
      </w:r>
      <w:r>
        <w:rPr>
          <w:spacing w:val="6"/>
        </w:rPr>
        <w:t xml:space="preserve"> </w:t>
      </w:r>
      <w:r>
        <w:rPr/>
        <w:t>quy</w:t>
      </w:r>
      <w:r>
        <w:rPr>
          <w:spacing w:val="6"/>
        </w:rPr>
        <w:t xml:space="preserve"> </w:t>
      </w:r>
      <w:r>
        <w:rPr/>
        <w:t>đ</w:t>
      </w:r>
      <w:r>
        <w:rPr>
          <w:spacing w:val="1"/>
        </w:rPr>
        <w:t>ị</w:t>
      </w:r>
      <w:r>
        <w:rPr/>
        <w:t>nh</w:t>
      </w:r>
      <w:r>
        <w:rPr>
          <w:spacing w:val="6"/>
        </w:rPr>
        <w:t xml:space="preserve"> </w:t>
      </w:r>
      <w:r>
        <w:rPr/>
        <w:t>bởi</w:t>
      </w:r>
      <w:r>
        <w:rPr>
          <w:spacing w:val="6"/>
        </w:rPr>
        <w:t xml:space="preserve"> </w:t>
      </w:r>
      <w:r>
        <w:rPr>
          <w:spacing w:val="-1"/>
        </w:rPr>
        <w:t>g</w:t>
      </w:r>
      <w:r>
        <w:rPr/>
        <w:t>en lặn (q)</w:t>
      </w:r>
      <w:r>
        <w:rPr>
          <w:spacing w:val="7"/>
        </w:rPr>
        <w:t xml:space="preserve"> </w:t>
      </w:r>
      <w:r>
        <w:rPr/>
        <w:t>nằm</w:t>
      </w:r>
      <w:r>
        <w:rPr>
          <w:spacing w:val="5"/>
        </w:rPr>
        <w:t xml:space="preserve"> </w:t>
      </w:r>
      <w:r>
        <w:rPr/>
        <w:t>trên</w:t>
      </w:r>
      <w:r>
        <w:rPr>
          <w:spacing w:val="7"/>
        </w:rPr>
        <w:t xml:space="preserve"> </w:t>
      </w:r>
      <w:r>
        <w:rPr/>
        <w:t>nhiễm</w:t>
      </w:r>
      <w:r>
        <w:rPr>
          <w:spacing w:val="5"/>
        </w:rPr>
        <w:t xml:space="preserve"> </w:t>
      </w:r>
      <w:r>
        <w:rPr/>
        <w:t>sắc</w:t>
      </w:r>
      <w:r>
        <w:rPr>
          <w:spacing w:val="7"/>
        </w:rPr>
        <w:t xml:space="preserve"> </w:t>
      </w:r>
      <w:r>
        <w:rPr/>
        <w:t>thể</w:t>
      </w:r>
      <w:r>
        <w:rPr>
          <w:spacing w:val="8"/>
        </w:rPr>
        <w:t xml:space="preserve"> </w:t>
      </w:r>
      <w:r>
        <w:rPr/>
        <w:t>gi</w:t>
      </w:r>
      <w:r>
        <w:rPr>
          <w:spacing w:val="-1"/>
        </w:rPr>
        <w:t>ớ</w:t>
      </w:r>
      <w:r>
        <w:rPr/>
        <w:t>i</w:t>
      </w:r>
      <w:r>
        <w:rPr>
          <w:spacing w:val="7"/>
        </w:rPr>
        <w:t xml:space="preserve"> </w:t>
      </w:r>
      <w:r>
        <w:rPr/>
        <w:t>tính</w:t>
      </w:r>
      <w:r>
        <w:rPr>
          <w:spacing w:val="7"/>
        </w:rPr>
        <w:t xml:space="preserve"> </w:t>
      </w:r>
      <w:r>
        <w:rPr/>
        <w:t>X,</w:t>
      </w:r>
      <w:r>
        <w:rPr>
          <w:spacing w:val="7"/>
        </w:rPr>
        <w:t xml:space="preserve"> </w:t>
      </w:r>
      <w:r>
        <w:rPr/>
        <w:t>không</w:t>
      </w:r>
      <w:r>
        <w:rPr>
          <w:spacing w:val="7"/>
        </w:rPr>
        <w:t xml:space="preserve"> </w:t>
      </w:r>
      <w:r>
        <w:rPr/>
        <w:t>có</w:t>
      </w:r>
      <w:r>
        <w:rPr>
          <w:spacing w:val="7"/>
        </w:rPr>
        <w:t xml:space="preserve"> </w:t>
      </w:r>
      <w:r>
        <w:rPr/>
        <w:t>alen</w:t>
      </w:r>
      <w:r>
        <w:rPr>
          <w:spacing w:val="7"/>
        </w:rPr>
        <w:t xml:space="preserve"> </w:t>
      </w:r>
      <w:r>
        <w:rPr/>
        <w:t>tư</w:t>
      </w:r>
      <w:r>
        <w:rPr>
          <w:spacing w:val="1"/>
        </w:rPr>
        <w:t>ơ</w:t>
      </w:r>
      <w:r>
        <w:rPr/>
        <w:t>ng</w:t>
      </w:r>
      <w:r>
        <w:rPr>
          <w:spacing w:val="6"/>
        </w:rPr>
        <w:t xml:space="preserve"> </w:t>
      </w:r>
      <w:r>
        <w:rPr/>
        <w:t>ứng</w:t>
      </w:r>
      <w:r>
        <w:rPr>
          <w:spacing w:val="7"/>
        </w:rPr>
        <w:t xml:space="preserve"> </w:t>
      </w:r>
      <w:r>
        <w:rPr/>
        <w:t>trên</w:t>
      </w:r>
      <w:r>
        <w:rPr>
          <w:spacing w:val="7"/>
        </w:rPr>
        <w:t xml:space="preserve"> </w:t>
      </w:r>
      <w:r>
        <w:rPr/>
        <w:t>Y.</w:t>
      </w:r>
      <w:r>
        <w:rPr>
          <w:spacing w:val="7"/>
        </w:rPr>
        <w:t xml:space="preserve"> </w:t>
      </w:r>
      <w:r>
        <w:rPr/>
        <w:t>B</w:t>
      </w:r>
      <w:r>
        <w:rPr>
          <w:spacing w:val="1"/>
        </w:rPr>
        <w:t>i</w:t>
      </w:r>
      <w:r>
        <w:rPr/>
        <w:t>ết</w:t>
      </w:r>
      <w:r>
        <w:rPr>
          <w:spacing w:val="8"/>
        </w:rPr>
        <w:t xml:space="preserve"> </w:t>
      </w:r>
      <w:r>
        <w:rPr>
          <w:spacing w:val="-1"/>
        </w:rPr>
        <w:t>r</w:t>
      </w:r>
      <w:r>
        <w:rPr/>
        <w:t>ằng</w:t>
      </w:r>
      <w:r>
        <w:rPr>
          <w:spacing w:val="7"/>
        </w:rPr>
        <w:t xml:space="preserve"> </w:t>
      </w:r>
      <w:r>
        <w:rPr/>
        <w:t>không</w:t>
      </w:r>
      <w:r>
        <w:rPr>
          <w:spacing w:val="7"/>
        </w:rPr>
        <w:t xml:space="preserve"> </w:t>
      </w:r>
      <w:r>
        <w:rPr/>
        <w:t>có</w:t>
      </w:r>
      <w:r>
        <w:rPr>
          <w:spacing w:val="7"/>
        </w:rPr>
        <w:t xml:space="preserve"> </w:t>
      </w:r>
      <w:r>
        <w:rPr/>
        <w:t>đột</w:t>
      </w:r>
      <w:r>
        <w:rPr>
          <w:spacing w:val="6"/>
        </w:rPr>
        <w:t xml:space="preserve"> </w:t>
      </w:r>
      <w:r>
        <w:rPr>
          <w:spacing w:val="-1"/>
        </w:rPr>
        <w:t>b</w:t>
      </w:r>
      <w:r>
        <w:rPr/>
        <w:t xml:space="preserve">iến </w:t>
      </w:r>
      <w:r>
        <w:rPr>
          <w:spacing w:val="-2"/>
        </w:rPr>
        <w:t>m</w:t>
      </w:r>
      <w:r>
        <w:rPr/>
        <w:t>ới xảy ra. Xác s</w:t>
      </w:r>
      <w:r>
        <w:rPr>
          <w:spacing w:val="-1"/>
        </w:rPr>
        <w:t>u</w:t>
      </w:r>
      <w:r>
        <w:rPr/>
        <w:t xml:space="preserve">ất để cặp vợ chồng ở thế hệ thứ III trong </w:t>
      </w:r>
      <w:r>
        <w:rPr>
          <w:spacing w:val="1"/>
        </w:rPr>
        <w:t>s</w:t>
      </w:r>
      <w:r>
        <w:rPr/>
        <w:t>ơ đồ phả hệ</w:t>
      </w:r>
      <w:r>
        <w:rPr>
          <w:spacing w:val="1"/>
        </w:rPr>
        <w:t xml:space="preserve"> </w:t>
      </w:r>
      <w:r>
        <w:rPr/>
        <w:t xml:space="preserve">trên sinh con đầu lòng là con trai và </w:t>
      </w:r>
      <w:r>
        <w:rPr>
          <w:spacing w:val="-2"/>
        </w:rPr>
        <w:t>m</w:t>
      </w:r>
      <w:r>
        <w:rPr/>
        <w:t>ắc cả hai bệnh P, Q là</w:t>
      </w:r>
    </w:p>
    <w:p>
      <w:pPr>
        <w:pStyle w:val="Normal"/>
        <w:widowControl w:val="false"/>
        <w:autoSpaceDE w:val="false"/>
        <w:ind w:left="397" w:right="-20"/>
        <w:jc w:val="both"/>
        <w:rPr/>
      </w:pPr>
      <w:r>
        <w:rPr>
          <w:bCs/>
          <w:u w:val="single"/>
        </w:rPr>
        <w:t>A</w:t>
      </w:r>
      <w:r>
        <w:rPr>
          <w:bCs/>
        </w:rPr>
        <w:t xml:space="preserve">. </w:t>
      </w:r>
      <w:r>
        <w:rPr/>
        <w:t xml:space="preserve">6,25%.                      </w:t>
      </w:r>
      <w:r>
        <w:rPr>
          <w:spacing w:val="-27"/>
        </w:rPr>
        <w:t xml:space="preserve"> </w:t>
      </w:r>
      <w:r>
        <w:rPr>
          <w:bCs/>
        </w:rPr>
        <w:t xml:space="preserve">B. </w:t>
      </w:r>
      <w:r>
        <w:rPr/>
        <w:t xml:space="preserve">3,125%.                         </w:t>
      </w:r>
      <w:r>
        <w:rPr>
          <w:spacing w:val="-9"/>
        </w:rPr>
        <w:t xml:space="preserve"> </w:t>
      </w:r>
      <w:r>
        <w:rPr>
          <w:bCs/>
        </w:rPr>
        <w:t xml:space="preserve">C. </w:t>
      </w:r>
      <w:r>
        <w:rPr/>
        <w:t xml:space="preserve">12,5%.                      </w:t>
      </w:r>
      <w:r>
        <w:rPr>
          <w:spacing w:val="-24"/>
        </w:rPr>
        <w:t xml:space="preserve"> </w:t>
      </w:r>
      <w:r>
        <w:rPr>
          <w:bCs/>
        </w:rPr>
        <w:t xml:space="preserve">D. </w:t>
      </w:r>
      <w:r>
        <w:rPr/>
        <w:t>25%.</w:t>
      </w:r>
    </w:p>
    <w:p>
      <w:pPr>
        <w:pStyle w:val="Normal"/>
        <w:spacing w:before="20" w:after="40"/>
        <w:jc w:val="both"/>
        <w:rPr/>
      </w:pPr>
      <w:r>
        <w:rPr>
          <w:b/>
          <w:lang w:val="sv-SE"/>
        </w:rPr>
        <w:t xml:space="preserve">Bài 12: </w:t>
      </w:r>
      <w:r>
        <w:rPr/>
        <w:t xml:space="preserve">Bệnh bạch tạng ở người do một gen lặn (a) nằm trên nhiễm sắc thể thường quy định, alen trội (A) quy định tính trạng bình thường và di truyền tuân theo quy luật  Men đen. Một người đàn ông có cô em gái bị bệnh, lấy một người vợ có người anh trai bị bệnh. Cặp vợ chồng này sinh được 3 người con, người con gái đầu bị bệnh, người con trai thứ hai và người con trai thứ ba đều bình thường. </w:t>
      </w:r>
    </w:p>
    <w:p>
      <w:pPr>
        <w:pStyle w:val="Normal"/>
        <w:spacing w:before="20" w:after="40"/>
        <w:ind w:firstLine="562" w:right="0"/>
        <w:jc w:val="both"/>
        <w:rPr/>
      </w:pPr>
      <w:r>
        <w:rPr/>
        <w:t>a) Hãy vẽ sơ đồ phả hệ bệnh bạch tạng của gia đình trên qua 3 thế hệ.</w:t>
      </w:r>
    </w:p>
    <w:p>
      <w:pPr>
        <w:pStyle w:val="Normal"/>
        <w:spacing w:before="20" w:after="40"/>
        <w:ind w:firstLine="562" w:right="0"/>
        <w:jc w:val="both"/>
        <w:rPr/>
      </w:pPr>
      <w:r>
        <w:rPr/>
        <w:t>b) Xác định kiểu gen của 3 người con đã sinh ra từ  cặp vợ chồng trên.</w:t>
      </w:r>
    </w:p>
    <w:p>
      <w:pPr>
        <w:pStyle w:val="Normal"/>
        <w:spacing w:before="20" w:after="40"/>
        <w:ind w:firstLine="562" w:right="0"/>
        <w:jc w:val="both"/>
        <w:rPr/>
      </w:pPr>
      <w:r>
        <w:rPr/>
        <w:t xml:space="preserve">Biết rằng, ngoài người em chồng, anh vợ và người con gái bị bệnh ra, cả bên vợ và bên chồng không còn ai khác bị bệnh. </w:t>
      </w:r>
    </w:p>
    <w:p>
      <w:pPr>
        <w:pStyle w:val="Normal"/>
        <w:jc w:val="both"/>
        <w:rPr/>
      </w:pPr>
      <w:r>
        <w:rPr>
          <w:bCs/>
        </w:rPr>
        <w:t xml:space="preserve">a) </w:t>
      </w:r>
      <w:r>
        <w:rPr>
          <w:bCs/>
        </w:rPr>
        <w:t xml:space="preserve"> Sơ đồ phả hệ:</w:t>
      </w:r>
      <w:r>
        <mc:AlternateContent>
          <mc:Choice Requires="wps">
            <w:drawing>
              <wp:anchor behindDoc="0" distT="0" distB="0" distL="114935" distR="114935" simplePos="0" locked="0" layoutInCell="1" allowOverlap="1" relativeHeight="233">
                <wp:simplePos x="0" y="0"/>
                <wp:positionH relativeFrom="column">
                  <wp:posOffset>1297305</wp:posOffset>
                </wp:positionH>
                <wp:positionV relativeFrom="paragraph">
                  <wp:posOffset>173990</wp:posOffset>
                </wp:positionV>
                <wp:extent cx="271145" cy="234950"/>
                <wp:effectExtent l="0" t="0" r="0" b="0"/>
                <wp:wrapNone/>
                <wp:docPr id="245" name="Frame4"/>
                <a:graphic xmlns:a="http://schemas.openxmlformats.org/drawingml/2006/main">
                  <a:graphicData uri="http://schemas.microsoft.com/office/word/2010/wordprocessingShape">
                    <wps:wsp>
                      <wps:cNvSpPr txBox="1"/>
                      <wps:spPr>
                        <a:xfrm>
                          <a:off x="0" y="0"/>
                          <a:ext cx="271145" cy="234950"/>
                        </a:xfrm>
                        <a:prstGeom prst="rect"/>
                        <a:solidFill>
                          <a:srgbClr val="FFFFFF"/>
                        </a:solidFill>
                        <a:ln w="9525">
                          <a:solidFill>
                            <a:srgbClr val="FFFFFF"/>
                          </a:solidFill>
                        </a:ln>
                      </wps:spPr>
                      <wps:txbx>
                        <w:txbxContent>
                          <w:p>
                            <w:pPr>
                              <w:pStyle w:val="Normal"/>
                              <w:rPr>
                                <w:sz w:val="20"/>
                              </w:rPr>
                            </w:pPr>
                            <w:r>
                              <w:rPr>
                                <w:sz w:val="20"/>
                              </w:rPr>
                              <w:t>2</w:t>
                            </w:r>
                          </w:p>
                        </w:txbxContent>
                      </wps:txbx>
                      <wps:bodyPr anchor="t" lIns="91440" tIns="45720" rIns="91440" bIns="45720">
                        <a:noAutofit/>
                      </wps:bodyPr>
                    </wps:wsp>
                  </a:graphicData>
                </a:graphic>
              </wp:anchor>
            </w:drawing>
          </mc:Choice>
          <mc:Fallback>
            <w:pict>
              <v:rect fillcolor="#FFFFFF" strokecolor="#FFFFFF" strokeweight="0pt" style="position:absolute;rotation:-0;width:21.35pt;height:18.5pt;mso-wrap-distance-left:9.05pt;mso-wrap-distance-right:9.05pt;mso-wrap-distance-top:0pt;mso-wrap-distance-bottom:0pt;margin-top:13.7pt;mso-position-vertical-relative:text;margin-left:102.15pt;mso-position-horizontal-relative:text">
                <v:textbox>
                  <w:txbxContent>
                    <w:p>
                      <w:pPr>
                        <w:pStyle w:val="Normal"/>
                        <w:rPr>
                          <w:sz w:val="20"/>
                        </w:rPr>
                      </w:pPr>
                      <w:r>
                        <w:rPr>
                          <w:sz w:val="20"/>
                        </w:rPr>
                        <w:t>2</w:t>
                      </w:r>
                    </w:p>
                  </w:txbxContent>
                </v:textbox>
                <w10:wrap type="none"/>
              </v:rect>
            </w:pict>
          </mc:Fallback>
        </mc:AlternateContent>
      </w:r>
      <w:r>
        <mc:AlternateContent>
          <mc:Choice Requires="wps">
            <w:drawing>
              <wp:anchor behindDoc="0" distT="0" distB="0" distL="114935" distR="114935" simplePos="0" locked="0" layoutInCell="1" allowOverlap="1" relativeHeight="234">
                <wp:simplePos x="0" y="0"/>
                <wp:positionH relativeFrom="column">
                  <wp:posOffset>2603500</wp:posOffset>
                </wp:positionH>
                <wp:positionV relativeFrom="paragraph">
                  <wp:posOffset>154940</wp:posOffset>
                </wp:positionV>
                <wp:extent cx="271145" cy="234950"/>
                <wp:effectExtent l="0" t="0" r="0" b="0"/>
                <wp:wrapNone/>
                <wp:docPr id="246" name="Frame3"/>
                <a:graphic xmlns:a="http://schemas.openxmlformats.org/drawingml/2006/main">
                  <a:graphicData uri="http://schemas.microsoft.com/office/word/2010/wordprocessingShape">
                    <wps:wsp>
                      <wps:cNvSpPr txBox="1"/>
                      <wps:spPr>
                        <a:xfrm>
                          <a:off x="0" y="0"/>
                          <a:ext cx="271145" cy="234950"/>
                        </a:xfrm>
                        <a:prstGeom prst="rect"/>
                        <a:solidFill>
                          <a:srgbClr val="FFFFFF"/>
                        </a:solidFill>
                        <a:ln w="9525">
                          <a:solidFill>
                            <a:srgbClr val="FFFFFF"/>
                          </a:solidFill>
                        </a:ln>
                      </wps:spPr>
                      <wps:txbx>
                        <w:txbxContent>
                          <w:p>
                            <w:pPr>
                              <w:pStyle w:val="Normal"/>
                              <w:rPr>
                                <w:sz w:val="20"/>
                              </w:rPr>
                            </w:pPr>
                            <w:r>
                              <w:rPr>
                                <w:sz w:val="20"/>
                              </w:rPr>
                              <w:t>4</w:t>
                            </w:r>
                          </w:p>
                        </w:txbxContent>
                      </wps:txbx>
                      <wps:bodyPr anchor="t" lIns="91440" tIns="45720" rIns="91440" bIns="45720">
                        <a:noAutofit/>
                      </wps:bodyPr>
                    </wps:wsp>
                  </a:graphicData>
                </a:graphic>
              </wp:anchor>
            </w:drawing>
          </mc:Choice>
          <mc:Fallback>
            <w:pict>
              <v:rect fillcolor="#FFFFFF" strokecolor="#FFFFFF" strokeweight="0pt" style="position:absolute;rotation:-0;width:21.35pt;height:18.5pt;mso-wrap-distance-left:9.05pt;mso-wrap-distance-right:9.05pt;mso-wrap-distance-top:0pt;mso-wrap-distance-bottom:0pt;margin-top:12.2pt;mso-position-vertical-relative:text;margin-left:205pt;mso-position-horizontal-relative:text">
                <v:textbox>
                  <w:txbxContent>
                    <w:p>
                      <w:pPr>
                        <w:pStyle w:val="Normal"/>
                        <w:rPr>
                          <w:sz w:val="20"/>
                        </w:rPr>
                      </w:pPr>
                      <w:r>
                        <w:rPr>
                          <w:sz w:val="20"/>
                        </w:rPr>
                        <w:t>4</w:t>
                      </w:r>
                    </w:p>
                  </w:txbxContent>
                </v:textbox>
                <w10:wrap type="none"/>
              </v:rect>
            </w:pict>
          </mc:Fallback>
        </mc:AlternateContent>
      </w:r>
    </w:p>
    <w:p>
      <w:pPr>
        <w:pStyle w:val="Normal"/>
        <w:jc w:val="both"/>
        <w:rPr>
          <w:bCs/>
        </w:rPr>
      </w:pPr>
      <w:r>
        <w:rPr>
          <w:bCs/>
        </w:rPr>
        <mc:AlternateContent>
          <mc:Choice Requires="wpg">
            <w:drawing>
              <wp:anchor behindDoc="0" distT="0" distB="0" distL="114935" distR="114935" simplePos="0" locked="0" layoutInCell="1" allowOverlap="1" relativeHeight="235">
                <wp:simplePos x="0" y="0"/>
                <wp:positionH relativeFrom="column">
                  <wp:posOffset>248920</wp:posOffset>
                </wp:positionH>
                <wp:positionV relativeFrom="paragraph">
                  <wp:posOffset>6985</wp:posOffset>
                </wp:positionV>
                <wp:extent cx="4620260" cy="1761490"/>
                <wp:effectExtent l="5080" t="5080" r="5080" b="5080"/>
                <wp:wrapNone/>
                <wp:docPr id="247" name=""/>
                <a:graphic xmlns:a="http://schemas.openxmlformats.org/drawingml/2006/main">
                  <a:graphicData uri="http://schemas.microsoft.com/office/word/2010/wordprocessingGroup">
                    <wpg:wgp>
                      <wpg:cNvGrpSpPr/>
                      <wpg:grpSpPr>
                        <a:xfrm>
                          <a:off x="0" y="0"/>
                          <a:ext cx="4620240" cy="1761480"/>
                          <a:chOff x="0" y="0"/>
                          <a:chExt cx="4620240" cy="1761480"/>
                        </a:xfrm>
                      </wpg:grpSpPr>
                      <wpg:grpSp>
                        <wpg:cNvGrpSpPr/>
                        <wpg:grpSpPr>
                          <a:xfrm>
                            <a:off x="432360" y="234360"/>
                            <a:ext cx="2162160" cy="1252080"/>
                          </a:xfrm>
                        </wpg:grpSpPr>
                        <wps:wsp>
                          <wps:cNvPr id="248" name=""/>
                          <wps:cNvSpPr/>
                          <wps:spPr>
                            <a:xfrm>
                              <a:off x="1324800" y="19080"/>
                              <a:ext cx="178560" cy="179640"/>
                            </a:xfrm>
                            <a:prstGeom prst="ellipse">
                              <a:avLst/>
                            </a:prstGeom>
                            <a:solidFill>
                              <a:srgbClr val="ffffff"/>
                            </a:solidFill>
                            <a:ln w="9360">
                              <a:solidFill>
                                <a:srgbClr val="000000"/>
                              </a:solidFill>
                              <a:miter/>
                            </a:ln>
                          </wps:spPr>
                          <wps:style>
                            <a:lnRef idx="0"/>
                            <a:fillRef idx="0"/>
                            <a:effectRef idx="0"/>
                            <a:fontRef idx="minor"/>
                          </wps:style>
                          <wps:bodyPr/>
                        </wps:wsp>
                        <wps:wsp>
                          <wps:cNvPr id="249" name=""/>
                          <wps:cNvSpPr/>
                          <wps:spPr>
                            <a:xfrm>
                              <a:off x="640800" y="484560"/>
                              <a:ext cx="178560" cy="179640"/>
                            </a:xfrm>
                            <a:prstGeom prst="rect">
                              <a:avLst/>
                            </a:prstGeom>
                            <a:solidFill>
                              <a:srgbClr val="ffffff"/>
                            </a:solidFill>
                            <a:ln w="9360">
                              <a:solidFill>
                                <a:srgbClr val="000000"/>
                              </a:solidFill>
                              <a:miter/>
                            </a:ln>
                          </wps:spPr>
                          <wps:style>
                            <a:lnRef idx="0"/>
                            <a:fillRef idx="0"/>
                            <a:effectRef idx="0"/>
                            <a:fontRef idx="minor"/>
                          </wps:style>
                          <wps:bodyPr/>
                        </wps:wsp>
                        <wps:wsp>
                          <wps:cNvPr id="250" name=""/>
                          <wps:cNvSpPr/>
                          <wps:spPr>
                            <a:xfrm>
                              <a:off x="0" y="0"/>
                              <a:ext cx="178560" cy="179640"/>
                            </a:xfrm>
                            <a:prstGeom prst="ellipse">
                              <a:avLst/>
                            </a:prstGeom>
                            <a:solidFill>
                              <a:srgbClr val="ffffff"/>
                            </a:solidFill>
                            <a:ln w="9360">
                              <a:solidFill>
                                <a:srgbClr val="000000"/>
                              </a:solidFill>
                              <a:miter/>
                            </a:ln>
                          </wps:spPr>
                          <wps:style>
                            <a:lnRef idx="0"/>
                            <a:fillRef idx="0"/>
                            <a:effectRef idx="0"/>
                            <a:fontRef idx="minor"/>
                          </wps:style>
                          <wps:bodyPr/>
                        </wps:wsp>
                        <wps:wsp>
                          <wps:cNvPr id="251" name=""/>
                          <wps:cNvSpPr/>
                          <wps:spPr>
                            <a:xfrm>
                              <a:off x="29160" y="478080"/>
                              <a:ext cx="178560" cy="179640"/>
                            </a:xfrm>
                            <a:prstGeom prst="ellipse">
                              <a:avLst/>
                            </a:prstGeom>
                            <a:solidFill>
                              <a:srgbClr val="c0c0c0"/>
                            </a:solidFill>
                            <a:ln w="9360">
                              <a:solidFill>
                                <a:srgbClr val="000000"/>
                              </a:solidFill>
                              <a:miter/>
                            </a:ln>
                          </wps:spPr>
                          <wps:style>
                            <a:lnRef idx="0"/>
                            <a:fillRef idx="0"/>
                            <a:effectRef idx="0"/>
                            <a:fontRef idx="minor"/>
                          </wps:style>
                          <wps:bodyPr/>
                        </wps:wsp>
                        <wps:wsp>
                          <wps:cNvPr id="252" name=""/>
                          <wps:cNvSpPr/>
                          <wps:spPr>
                            <a:xfrm>
                              <a:off x="1983960" y="6480"/>
                              <a:ext cx="178560" cy="179640"/>
                            </a:xfrm>
                            <a:prstGeom prst="rect">
                              <a:avLst/>
                            </a:prstGeom>
                            <a:solidFill>
                              <a:srgbClr val="ffffff"/>
                            </a:solidFill>
                            <a:ln w="9360">
                              <a:solidFill>
                                <a:srgbClr val="000000"/>
                              </a:solidFill>
                              <a:miter/>
                            </a:ln>
                          </wps:spPr>
                          <wps:style>
                            <a:lnRef idx="0"/>
                            <a:fillRef idx="0"/>
                            <a:effectRef idx="0"/>
                            <a:fontRef idx="minor"/>
                          </wps:style>
                          <wps:bodyPr/>
                        </wps:wsp>
                        <wps:wsp>
                          <wps:cNvPr id="253" name=""/>
                          <wps:cNvSpPr/>
                          <wps:spPr>
                            <a:xfrm>
                              <a:off x="652320" y="12600"/>
                              <a:ext cx="178560" cy="179640"/>
                            </a:xfrm>
                            <a:prstGeom prst="rect">
                              <a:avLst/>
                            </a:prstGeom>
                            <a:solidFill>
                              <a:srgbClr val="ffffff"/>
                            </a:solidFill>
                            <a:ln w="9360">
                              <a:solidFill>
                                <a:srgbClr val="000000"/>
                              </a:solidFill>
                              <a:miter/>
                            </a:ln>
                          </wps:spPr>
                          <wps:style>
                            <a:lnRef idx="0"/>
                            <a:fillRef idx="0"/>
                            <a:effectRef idx="0"/>
                            <a:fontRef idx="minor"/>
                          </wps:style>
                          <wps:bodyPr/>
                        </wps:wsp>
                        <wps:wsp>
                          <wps:cNvPr id="254" name=""/>
                          <wps:cNvSpPr/>
                          <wps:spPr>
                            <a:xfrm>
                              <a:off x="1972440" y="490320"/>
                              <a:ext cx="178560" cy="179640"/>
                            </a:xfrm>
                            <a:prstGeom prst="rect">
                              <a:avLst/>
                            </a:prstGeom>
                            <a:solidFill>
                              <a:srgbClr val="c0c0c0"/>
                            </a:solidFill>
                            <a:ln w="9360">
                              <a:solidFill>
                                <a:srgbClr val="000000"/>
                              </a:solidFill>
                              <a:miter/>
                            </a:ln>
                          </wps:spPr>
                          <wps:style>
                            <a:lnRef idx="0"/>
                            <a:fillRef idx="0"/>
                            <a:effectRef idx="0"/>
                            <a:fontRef idx="minor"/>
                          </wps:style>
                          <wps:bodyPr/>
                        </wps:wsp>
                        <wps:wsp>
                          <wps:cNvPr id="255" name=""/>
                          <wps:cNvSpPr/>
                          <wps:spPr>
                            <a:xfrm>
                              <a:off x="1370520" y="490680"/>
                              <a:ext cx="178560" cy="179640"/>
                            </a:xfrm>
                            <a:prstGeom prst="ellipse">
                              <a:avLst/>
                            </a:prstGeom>
                            <a:solidFill>
                              <a:srgbClr val="ffffff"/>
                            </a:solidFill>
                            <a:ln w="9360">
                              <a:solidFill>
                                <a:srgbClr val="000000"/>
                              </a:solidFill>
                              <a:miter/>
                            </a:ln>
                          </wps:spPr>
                          <wps:style>
                            <a:lnRef idx="0"/>
                            <a:fillRef idx="0"/>
                            <a:effectRef idx="0"/>
                            <a:fontRef idx="minor"/>
                          </wps:style>
                          <wps:bodyPr/>
                        </wps:wsp>
                        <wps:wsp>
                          <wps:cNvPr id="256" name=""/>
                          <wps:cNvSpPr/>
                          <wps:spPr>
                            <a:xfrm>
                              <a:off x="696600" y="1072440"/>
                              <a:ext cx="178560" cy="179640"/>
                            </a:xfrm>
                            <a:prstGeom prst="ellipse">
                              <a:avLst/>
                            </a:prstGeom>
                            <a:solidFill>
                              <a:srgbClr val="c0c0c0"/>
                            </a:solidFill>
                            <a:ln w="9360">
                              <a:solidFill>
                                <a:srgbClr val="000000"/>
                              </a:solidFill>
                              <a:miter/>
                            </a:ln>
                          </wps:spPr>
                          <wps:style>
                            <a:lnRef idx="0"/>
                            <a:fillRef idx="0"/>
                            <a:effectRef idx="0"/>
                            <a:fontRef idx="minor"/>
                          </wps:style>
                          <wps:bodyPr/>
                        </wps:wsp>
                        <wps:wsp>
                          <wps:cNvPr id="257" name=""/>
                          <wps:cNvSpPr/>
                          <wps:spPr>
                            <a:xfrm>
                              <a:off x="1056600" y="1065960"/>
                              <a:ext cx="178560" cy="179640"/>
                            </a:xfrm>
                            <a:prstGeom prst="rect">
                              <a:avLst/>
                            </a:prstGeom>
                            <a:solidFill>
                              <a:srgbClr val="ffffff"/>
                            </a:solidFill>
                            <a:ln w="9360">
                              <a:solidFill>
                                <a:srgbClr val="000000"/>
                              </a:solidFill>
                              <a:miter/>
                            </a:ln>
                          </wps:spPr>
                          <wps:style>
                            <a:lnRef idx="0"/>
                            <a:fillRef idx="0"/>
                            <a:effectRef idx="0"/>
                            <a:fontRef idx="minor"/>
                          </wps:style>
                          <wps:bodyPr/>
                        </wps:wsp>
                        <wps:wsp>
                          <wps:cNvPr id="258" name=""/>
                          <wps:cNvSpPr/>
                          <wps:spPr>
                            <a:xfrm>
                              <a:off x="1452240" y="1059840"/>
                              <a:ext cx="178560" cy="17964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73520" y="102240"/>
                              <a:ext cx="468000" cy="0"/>
                            </a:xfrm>
                            <a:prstGeom prst="line">
                              <a:avLst/>
                            </a:prstGeom>
                            <a:ln w="9360">
                              <a:solidFill>
                                <a:srgbClr val="000000"/>
                              </a:solidFill>
                              <a:miter/>
                            </a:ln>
                          </wps:spPr>
                          <wps:style>
                            <a:lnRef idx="0"/>
                            <a:fillRef idx="0"/>
                            <a:effectRef idx="0"/>
                            <a:fontRef idx="minor"/>
                          </wps:style>
                          <wps:bodyPr/>
                        </wps:wsp>
                        <wps:wsp>
                          <wps:cNvSpPr/>
                          <wps:spPr>
                            <a:xfrm>
                              <a:off x="1510200" y="108720"/>
                              <a:ext cx="468000" cy="0"/>
                            </a:xfrm>
                            <a:prstGeom prst="line">
                              <a:avLst/>
                            </a:prstGeom>
                            <a:ln w="9360">
                              <a:solidFill>
                                <a:srgbClr val="000000"/>
                              </a:solidFill>
                              <a:miter/>
                            </a:ln>
                          </wps:spPr>
                          <wps:style>
                            <a:lnRef idx="0"/>
                            <a:fillRef idx="0"/>
                            <a:effectRef idx="0"/>
                            <a:fontRef idx="minor"/>
                          </wps:style>
                          <wps:bodyPr/>
                        </wps:wsp>
                        <wps:wsp>
                          <wps:cNvSpPr/>
                          <wps:spPr>
                            <a:xfrm>
                              <a:off x="122760" y="351000"/>
                              <a:ext cx="608400" cy="0"/>
                            </a:xfrm>
                            <a:prstGeom prst="line">
                              <a:avLst/>
                            </a:prstGeom>
                            <a:ln w="9360">
                              <a:solidFill>
                                <a:srgbClr val="000000"/>
                              </a:solidFill>
                              <a:miter/>
                            </a:ln>
                          </wps:spPr>
                          <wps:style>
                            <a:lnRef idx="0"/>
                            <a:fillRef idx="0"/>
                            <a:effectRef idx="0"/>
                            <a:fontRef idx="minor"/>
                          </wps:style>
                          <wps:bodyPr/>
                        </wps:wsp>
                        <wps:wsp>
                          <wps:cNvSpPr/>
                          <wps:spPr>
                            <a:xfrm>
                              <a:off x="1442880" y="363960"/>
                              <a:ext cx="608400" cy="0"/>
                            </a:xfrm>
                            <a:prstGeom prst="line">
                              <a:avLst/>
                            </a:prstGeom>
                            <a:ln w="9360">
                              <a:solidFill>
                                <a:srgbClr val="000000"/>
                              </a:solidFill>
                              <a:miter/>
                            </a:ln>
                          </wps:spPr>
                          <wps:style>
                            <a:lnRef idx="0"/>
                            <a:fillRef idx="0"/>
                            <a:effectRef idx="0"/>
                            <a:fontRef idx="minor"/>
                          </wps:style>
                          <wps:bodyPr/>
                        </wps:wsp>
                        <wps:wsp>
                          <wps:cNvSpPr/>
                          <wps:spPr>
                            <a:xfrm>
                              <a:off x="402840" y="102240"/>
                              <a:ext cx="0" cy="242640"/>
                            </a:xfrm>
                            <a:prstGeom prst="line">
                              <a:avLst/>
                            </a:prstGeom>
                            <a:ln w="9360">
                              <a:solidFill>
                                <a:srgbClr val="000000"/>
                              </a:solidFill>
                              <a:miter/>
                            </a:ln>
                          </wps:spPr>
                          <wps:style>
                            <a:lnRef idx="0"/>
                            <a:fillRef idx="0"/>
                            <a:effectRef idx="0"/>
                            <a:fontRef idx="minor"/>
                          </wps:style>
                          <wps:bodyPr/>
                        </wps:wsp>
                        <wps:wsp>
                          <wps:cNvSpPr/>
                          <wps:spPr>
                            <a:xfrm>
                              <a:off x="1728000" y="108720"/>
                              <a:ext cx="0" cy="242640"/>
                            </a:xfrm>
                            <a:prstGeom prst="line">
                              <a:avLst/>
                            </a:prstGeom>
                            <a:ln w="9360">
                              <a:solidFill>
                                <a:srgbClr val="000000"/>
                              </a:solidFill>
                              <a:miter/>
                            </a:ln>
                          </wps:spPr>
                          <wps:style>
                            <a:lnRef idx="0"/>
                            <a:fillRef idx="0"/>
                            <a:effectRef idx="0"/>
                            <a:fontRef idx="minor"/>
                          </wps:style>
                          <wps:bodyPr/>
                        </wps:wsp>
                        <wps:wsp>
                          <wps:cNvSpPr/>
                          <wps:spPr>
                            <a:xfrm>
                              <a:off x="120240" y="351000"/>
                              <a:ext cx="0" cy="121320"/>
                            </a:xfrm>
                            <a:prstGeom prst="line">
                              <a:avLst/>
                            </a:prstGeom>
                            <a:ln w="9360">
                              <a:solidFill>
                                <a:srgbClr val="000000"/>
                              </a:solidFill>
                              <a:miter/>
                            </a:ln>
                          </wps:spPr>
                          <wps:style>
                            <a:lnRef idx="0"/>
                            <a:fillRef idx="0"/>
                            <a:effectRef idx="0"/>
                            <a:fontRef idx="minor"/>
                          </wps:style>
                          <wps:bodyPr/>
                        </wps:wsp>
                        <wps:wsp>
                          <wps:cNvSpPr/>
                          <wps:spPr>
                            <a:xfrm>
                              <a:off x="1442160" y="370080"/>
                              <a:ext cx="0" cy="121320"/>
                            </a:xfrm>
                            <a:prstGeom prst="line">
                              <a:avLst/>
                            </a:prstGeom>
                            <a:ln w="9360">
                              <a:solidFill>
                                <a:srgbClr val="000000"/>
                              </a:solidFill>
                              <a:miter/>
                            </a:ln>
                          </wps:spPr>
                          <wps:style>
                            <a:lnRef idx="0"/>
                            <a:fillRef idx="0"/>
                            <a:effectRef idx="0"/>
                            <a:fontRef idx="minor"/>
                          </wps:style>
                          <wps:bodyPr/>
                        </wps:wsp>
                        <wps:wsp>
                          <wps:cNvSpPr/>
                          <wps:spPr>
                            <a:xfrm>
                              <a:off x="733680" y="351000"/>
                              <a:ext cx="0" cy="121320"/>
                            </a:xfrm>
                            <a:prstGeom prst="line">
                              <a:avLst/>
                            </a:prstGeom>
                            <a:ln w="9360">
                              <a:solidFill>
                                <a:srgbClr val="000000"/>
                              </a:solidFill>
                              <a:miter/>
                            </a:ln>
                          </wps:spPr>
                          <wps:style>
                            <a:lnRef idx="0"/>
                            <a:fillRef idx="0"/>
                            <a:effectRef idx="0"/>
                            <a:fontRef idx="minor"/>
                          </wps:style>
                          <wps:bodyPr/>
                        </wps:wsp>
                        <wps:wsp>
                          <wps:cNvSpPr/>
                          <wps:spPr>
                            <a:xfrm>
                              <a:off x="2056680" y="363960"/>
                              <a:ext cx="0" cy="121320"/>
                            </a:xfrm>
                            <a:prstGeom prst="line">
                              <a:avLst/>
                            </a:prstGeom>
                            <a:ln w="9360">
                              <a:solidFill>
                                <a:srgbClr val="000000"/>
                              </a:solidFill>
                              <a:miter/>
                            </a:ln>
                          </wps:spPr>
                          <wps:style>
                            <a:lnRef idx="0"/>
                            <a:fillRef idx="0"/>
                            <a:effectRef idx="0"/>
                            <a:fontRef idx="minor"/>
                          </wps:style>
                          <wps:bodyPr/>
                        </wps:wsp>
                        <wps:wsp>
                          <wps:cNvSpPr/>
                          <wps:spPr>
                            <a:xfrm>
                              <a:off x="829440" y="574560"/>
                              <a:ext cx="528840" cy="0"/>
                            </a:xfrm>
                            <a:prstGeom prst="line">
                              <a:avLst/>
                            </a:prstGeom>
                            <a:ln w="9360">
                              <a:solidFill>
                                <a:srgbClr val="000000"/>
                              </a:solidFill>
                              <a:miter/>
                            </a:ln>
                          </wps:spPr>
                          <wps:style>
                            <a:lnRef idx="0"/>
                            <a:fillRef idx="0"/>
                            <a:effectRef idx="0"/>
                            <a:fontRef idx="minor"/>
                          </wps:style>
                          <wps:bodyPr/>
                        </wps:wsp>
                        <wps:wsp>
                          <wps:cNvSpPr/>
                          <wps:spPr>
                            <a:xfrm>
                              <a:off x="789840" y="930240"/>
                              <a:ext cx="748800" cy="0"/>
                            </a:xfrm>
                            <a:prstGeom prst="line">
                              <a:avLst/>
                            </a:prstGeom>
                            <a:ln w="9360">
                              <a:solidFill>
                                <a:srgbClr val="000000"/>
                              </a:solidFill>
                              <a:miter/>
                            </a:ln>
                          </wps:spPr>
                          <wps:style>
                            <a:lnRef idx="0"/>
                            <a:fillRef idx="0"/>
                            <a:effectRef idx="0"/>
                            <a:fontRef idx="minor"/>
                          </wps:style>
                          <wps:bodyPr/>
                        </wps:wsp>
                        <wps:wsp>
                          <wps:cNvSpPr/>
                          <wps:spPr>
                            <a:xfrm>
                              <a:off x="1149480" y="938520"/>
                              <a:ext cx="0" cy="121320"/>
                            </a:xfrm>
                            <a:prstGeom prst="line">
                              <a:avLst/>
                            </a:prstGeom>
                            <a:ln w="9360">
                              <a:solidFill>
                                <a:srgbClr val="000000"/>
                              </a:solidFill>
                              <a:miter/>
                            </a:ln>
                          </wps:spPr>
                          <wps:style>
                            <a:lnRef idx="0"/>
                            <a:fillRef idx="0"/>
                            <a:effectRef idx="0"/>
                            <a:fontRef idx="minor"/>
                          </wps:style>
                          <wps:bodyPr/>
                        </wps:wsp>
                        <wps:wsp>
                          <wps:cNvSpPr/>
                          <wps:spPr>
                            <a:xfrm>
                              <a:off x="1544400" y="932040"/>
                              <a:ext cx="0" cy="121320"/>
                            </a:xfrm>
                            <a:prstGeom prst="line">
                              <a:avLst/>
                            </a:prstGeom>
                            <a:ln w="9360">
                              <a:solidFill>
                                <a:srgbClr val="000000"/>
                              </a:solidFill>
                              <a:miter/>
                            </a:ln>
                          </wps:spPr>
                          <wps:style>
                            <a:lnRef idx="0"/>
                            <a:fillRef idx="0"/>
                            <a:effectRef idx="0"/>
                            <a:fontRef idx="minor"/>
                          </wps:style>
                          <wps:bodyPr/>
                        </wps:wsp>
                        <wps:wsp>
                          <wps:cNvSpPr/>
                          <wps:spPr>
                            <a:xfrm>
                              <a:off x="784800" y="938520"/>
                              <a:ext cx="0" cy="121320"/>
                            </a:xfrm>
                            <a:prstGeom prst="line">
                              <a:avLst/>
                            </a:prstGeom>
                            <a:ln w="9360">
                              <a:solidFill>
                                <a:srgbClr val="000000"/>
                              </a:solidFill>
                              <a:miter/>
                            </a:ln>
                          </wps:spPr>
                          <wps:style>
                            <a:lnRef idx="0"/>
                            <a:fillRef idx="0"/>
                            <a:effectRef idx="0"/>
                            <a:fontRef idx="minor"/>
                          </wps:style>
                          <wps:bodyPr/>
                        </wps:wsp>
                        <wps:wsp>
                          <wps:cNvSpPr/>
                          <wps:spPr>
                            <a:xfrm>
                              <a:off x="1152720" y="580320"/>
                              <a:ext cx="0" cy="485280"/>
                            </a:xfrm>
                            <a:prstGeom prst="line">
                              <a:avLst/>
                            </a:prstGeom>
                            <a:ln w="9360">
                              <a:solidFill>
                                <a:srgbClr val="000000"/>
                              </a:solidFill>
                              <a:miter/>
                            </a:ln>
                          </wps:spPr>
                          <wps:style>
                            <a:lnRef idx="0"/>
                            <a:fillRef idx="0"/>
                            <a:effectRef idx="0"/>
                            <a:fontRef idx="minor"/>
                          </wps:style>
                          <wps:bodyPr/>
                        </wps:wsp>
                      </wpg:grpSp>
                      <wps:wsp>
                        <wps:cNvSpPr txBox="1"/>
                        <wps:spPr>
                          <a:xfrm>
                            <a:off x="42480" y="1338480"/>
                            <a:ext cx="532080" cy="248760"/>
                          </a:xfrm>
                          <a:prstGeom prst="rect">
                            <a:avLst/>
                          </a:prstGeom>
                          <a:solidFill>
                            <a:srgbClr val="ffffff"/>
                          </a:solidFill>
                          <a:ln w="9360">
                            <a:solidFill>
                              <a:srgbClr val="ffffff"/>
                            </a:solidFill>
                            <a:miter/>
                          </a:ln>
                        </wps:spPr>
                        <wps:txbx>
                          <w:txbxContent>
                            <w:p>
                              <w:pPr>
                                <w:overflowPunct w:val="false"/>
                                <w:bidi w:val="0"/>
                                <w:rPr/>
                              </w:pPr>
                              <w:r>
                                <w:rPr>
                                  <w:kern w:val="2"/>
                                  <w:sz w:val="22"/>
                                  <w:szCs w:val="24"/>
                                  <w:rFonts w:ascii="Times New Roman" w:hAnsi="Times New Roman" w:eastAsia="Times New Roman" w:cs="Times New Roman"/>
                                  <w:color w:val="auto"/>
                                  <w:lang w:val="en-US" w:bidi="ar-SA"/>
                                </w:rPr>
                                <w:t>III</w:t>
                              </w:r>
                              <w:r>
                                <w:rPr>
                                  <w:kern w:val="2"/>
                                  <w:szCs w:val="24"/>
                                  <w:sz w:val="24"/>
                                  <w:rFonts w:ascii="Times New Roman" w:hAnsi="Times New Roman" w:eastAsia="Times New Roman" w:cs="Times New Roman"/>
                                  <w:color w:val="auto"/>
                                  <w:lang w:val="en-US" w:bidi="ar-SA"/>
                                </w:rPr>
                                <w:t>:</w:t>
                              </w:r>
                            </w:p>
                          </w:txbxContent>
                        </wps:txbx>
                        <wps:bodyPr wrap="square" anchor="t">
                          <a:noAutofit/>
                        </wps:bodyPr>
                      </wps:wsp>
                      <wps:wsp>
                        <wps:cNvSpPr txBox="1"/>
                        <wps:spPr>
                          <a:xfrm>
                            <a:off x="0" y="210240"/>
                            <a:ext cx="356760" cy="248760"/>
                          </a:xfrm>
                          <a:prstGeom prst="rect">
                            <a:avLst/>
                          </a:prstGeom>
                          <a:solidFill>
                            <a:srgbClr val="ffffff"/>
                          </a:solidFill>
                          <a:ln w="9360">
                            <a:solidFill>
                              <a:srgbClr val="ffffff"/>
                            </a:solidFill>
                            <a:miter/>
                          </a:ln>
                        </wps:spPr>
                        <wps:txbx>
                          <w:txbxContent>
                            <w:p>
                              <w:pPr>
                                <w:overflowPunct w:val="false"/>
                                <w:bidi w:val="0"/>
                                <w:rPr/>
                              </w:pPr>
                              <w:r>
                                <w:rPr>
                                  <w:kern w:val="2"/>
                                  <w:sz w:val="24"/>
                                  <w:szCs w:val="24"/>
                                  <w:rFonts w:ascii="Times New Roman" w:hAnsi="Times New Roman" w:eastAsia="Times New Roman" w:cs="Times New Roman"/>
                                  <w:color w:val="auto"/>
                                  <w:lang w:val="en-US" w:bidi="ar-SA"/>
                                </w:rPr>
                                <w:t>I:</w:t>
                              </w:r>
                            </w:p>
                          </w:txbxContent>
                        </wps:txbx>
                        <wps:bodyPr wrap="square" anchor="t">
                          <a:noAutofit/>
                        </wps:bodyPr>
                      </wps:wsp>
                      <wps:wsp>
                        <wps:cNvSpPr txBox="1"/>
                        <wps:spPr>
                          <a:xfrm>
                            <a:off x="9360" y="681840"/>
                            <a:ext cx="356760" cy="248760"/>
                          </a:xfrm>
                          <a:prstGeom prst="rect">
                            <a:avLst/>
                          </a:prstGeom>
                          <a:solidFill>
                            <a:srgbClr val="ffffff"/>
                          </a:solidFill>
                          <a:ln w="9360">
                            <a:solidFill>
                              <a:srgbClr val="ffffff"/>
                            </a:solidFill>
                            <a:miter/>
                          </a:ln>
                        </wps:spPr>
                        <wps:txbx>
                          <w:txbxContent>
                            <w:p>
                              <w:pPr>
                                <w:overflowPunct w:val="false"/>
                                <w:bidi w:val="0"/>
                                <w:rPr/>
                              </w:pPr>
                              <w:r>
                                <w:rPr>
                                  <w:kern w:val="2"/>
                                  <w:sz w:val="24"/>
                                  <w:szCs w:val="24"/>
                                  <w:rFonts w:ascii="Times New Roman" w:hAnsi="Times New Roman" w:eastAsia="Times New Roman" w:cs="Times New Roman"/>
                                  <w:color w:val="auto"/>
                                  <w:lang w:val="en-US" w:bidi="ar-SA"/>
                                </w:rPr>
                                <w:t>II:</w:t>
                              </w:r>
                            </w:p>
                          </w:txbxContent>
                        </wps:txbx>
                        <wps:bodyPr wrap="square" anchor="t">
                          <a:noAutofit/>
                        </wps:bodyPr>
                      </wps:wsp>
                      <wps:wsp>
                        <wps:cNvSpPr txBox="1"/>
                        <wps:spPr>
                          <a:xfrm>
                            <a:off x="400680" y="0"/>
                            <a:ext cx="252000" cy="21600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1</w:t>
                              </w:r>
                            </w:p>
                          </w:txbxContent>
                        </wps:txbx>
                        <wps:bodyPr wrap="square" anchor="t">
                          <a:noAutofit/>
                        </wps:bodyPr>
                      </wps:wsp>
                      <wps:wsp>
                        <wps:cNvSpPr txBox="1"/>
                        <wps:spPr>
                          <a:xfrm>
                            <a:off x="1752120" y="6480"/>
                            <a:ext cx="252000" cy="21600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3</w:t>
                              </w:r>
                            </w:p>
                          </w:txbxContent>
                        </wps:txbx>
                        <wps:bodyPr wrap="square" anchor="t">
                          <a:noAutofit/>
                        </wps:bodyPr>
                      </wps:wsp>
                      <wps:wsp>
                        <wps:cNvSpPr txBox="1"/>
                        <wps:spPr>
                          <a:xfrm>
                            <a:off x="395640" y="912600"/>
                            <a:ext cx="252000" cy="21600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5</w:t>
                              </w:r>
                            </w:p>
                          </w:txbxContent>
                        </wps:txbx>
                        <wps:bodyPr wrap="square" anchor="t">
                          <a:noAutofit/>
                        </wps:bodyPr>
                      </wps:wsp>
                      <wps:wsp>
                        <wps:cNvSpPr txBox="1"/>
                        <wps:spPr>
                          <a:xfrm>
                            <a:off x="930960" y="912600"/>
                            <a:ext cx="252000" cy="21600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6</w:t>
                              </w:r>
                            </w:p>
                          </w:txbxContent>
                        </wps:txbx>
                        <wps:bodyPr wrap="square" anchor="t">
                          <a:noAutofit/>
                        </wps:bodyPr>
                      </wps:wsp>
                      <wps:wsp>
                        <wps:cNvSpPr txBox="1"/>
                        <wps:spPr>
                          <a:xfrm>
                            <a:off x="2363400" y="906120"/>
                            <a:ext cx="196200" cy="24264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8</w:t>
                              </w:r>
                            </w:p>
                          </w:txbxContent>
                        </wps:txbx>
                        <wps:bodyPr wrap="square" anchor="t">
                          <a:noAutofit/>
                        </wps:bodyPr>
                      </wps:wsp>
                      <wps:wsp>
                        <wps:cNvSpPr txBox="1"/>
                        <wps:spPr>
                          <a:xfrm>
                            <a:off x="1828080" y="906120"/>
                            <a:ext cx="252000" cy="21600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7</w:t>
                              </w:r>
                            </w:p>
                          </w:txbxContent>
                        </wps:txbx>
                        <wps:bodyPr wrap="square" anchor="t">
                          <a:noAutofit/>
                        </wps:bodyPr>
                      </wps:wsp>
                      <wps:wsp>
                        <wps:cNvSpPr txBox="1"/>
                        <wps:spPr>
                          <a:xfrm>
                            <a:off x="1119600" y="1506240"/>
                            <a:ext cx="252000" cy="24876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9</w:t>
                              </w:r>
                            </w:p>
                          </w:txbxContent>
                        </wps:txbx>
                        <wps:bodyPr wrap="square" anchor="t">
                          <a:noAutofit/>
                        </wps:bodyPr>
                      </wps:wsp>
                      <wps:wsp>
                        <wps:cNvSpPr txBox="1"/>
                        <wps:spPr>
                          <a:xfrm>
                            <a:off x="1828800" y="1512720"/>
                            <a:ext cx="356760" cy="24876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11</w:t>
                              </w:r>
                            </w:p>
                          </w:txbxContent>
                        </wps:txbx>
                        <wps:bodyPr wrap="square" anchor="t">
                          <a:noAutofit/>
                        </wps:bodyPr>
                      </wps:wsp>
                      <wps:wsp>
                        <wps:cNvSpPr txBox="1"/>
                        <wps:spPr>
                          <a:xfrm>
                            <a:off x="1432440" y="1512720"/>
                            <a:ext cx="351720" cy="24264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10</w:t>
                              </w:r>
                            </w:p>
                          </w:txbxContent>
                        </wps:txbx>
                        <wps:bodyPr wrap="square" anchor="t">
                          <a:noAutofit/>
                        </wps:bodyPr>
                      </wps:wsp>
                      <wps:wsp>
                        <wps:cNvPr id="259" name=""/>
                        <wps:cNvSpPr/>
                        <wps:spPr>
                          <a:xfrm>
                            <a:off x="2968560" y="306000"/>
                            <a:ext cx="179640" cy="179640"/>
                          </a:xfrm>
                          <a:prstGeom prst="rect">
                            <a:avLst/>
                          </a:prstGeom>
                          <a:solidFill>
                            <a:srgbClr val="ffffff"/>
                          </a:solidFill>
                          <a:ln w="9360">
                            <a:solidFill>
                              <a:srgbClr val="000000"/>
                            </a:solidFill>
                            <a:miter/>
                          </a:ln>
                        </wps:spPr>
                        <wps:style>
                          <a:lnRef idx="0"/>
                          <a:fillRef idx="0"/>
                          <a:effectRef idx="0"/>
                          <a:fontRef idx="minor"/>
                        </wps:style>
                        <wps:bodyPr/>
                      </wps:wsp>
                      <wps:wsp>
                        <wps:cNvPr id="260" name=""/>
                        <wps:cNvSpPr/>
                        <wps:spPr>
                          <a:xfrm>
                            <a:off x="2975040" y="637560"/>
                            <a:ext cx="179640" cy="179640"/>
                          </a:xfrm>
                          <a:prstGeom prst="rect">
                            <a:avLst/>
                          </a:prstGeom>
                          <a:solidFill>
                            <a:srgbClr val="c0c0c0"/>
                          </a:solidFill>
                          <a:ln w="9360">
                            <a:solidFill>
                              <a:srgbClr val="000000"/>
                            </a:solidFill>
                            <a:miter/>
                          </a:ln>
                        </wps:spPr>
                        <wps:style>
                          <a:lnRef idx="0"/>
                          <a:fillRef idx="0"/>
                          <a:effectRef idx="0"/>
                          <a:fontRef idx="minor"/>
                        </wps:style>
                        <wps:bodyPr/>
                      </wps:wsp>
                      <wps:wsp>
                        <wps:cNvPr id="261" name=""/>
                        <wps:cNvSpPr/>
                        <wps:spPr>
                          <a:xfrm>
                            <a:off x="2987640" y="911880"/>
                            <a:ext cx="178560" cy="179640"/>
                          </a:xfrm>
                          <a:prstGeom prst="ellipse">
                            <a:avLst/>
                          </a:prstGeom>
                          <a:solidFill>
                            <a:srgbClr val="ffffff"/>
                          </a:solidFill>
                          <a:ln w="9360">
                            <a:solidFill>
                              <a:srgbClr val="000000"/>
                            </a:solidFill>
                            <a:miter/>
                          </a:ln>
                        </wps:spPr>
                        <wps:style>
                          <a:lnRef idx="0"/>
                          <a:fillRef idx="0"/>
                          <a:effectRef idx="0"/>
                          <a:fontRef idx="minor"/>
                        </wps:style>
                        <wps:bodyPr/>
                      </wps:wsp>
                      <wps:wsp>
                        <wps:cNvPr id="262" name=""/>
                        <wps:cNvSpPr/>
                        <wps:spPr>
                          <a:xfrm>
                            <a:off x="2994120" y="1262520"/>
                            <a:ext cx="178560" cy="179640"/>
                          </a:xfrm>
                          <a:prstGeom prst="ellipse">
                            <a:avLst/>
                          </a:prstGeom>
                          <a:solidFill>
                            <a:srgbClr val="c0c0c0"/>
                          </a:solidFill>
                          <a:ln w="9360">
                            <a:solidFill>
                              <a:srgbClr val="000000"/>
                            </a:solidFill>
                            <a:miter/>
                          </a:ln>
                        </wps:spPr>
                        <wps:style>
                          <a:lnRef idx="0"/>
                          <a:fillRef idx="0"/>
                          <a:effectRef idx="0"/>
                          <a:fontRef idx="minor"/>
                        </wps:style>
                        <wps:bodyPr/>
                      </wps:wsp>
                      <wps:wsp>
                        <wps:cNvSpPr txBox="1"/>
                        <wps:spPr>
                          <a:xfrm>
                            <a:off x="3260880" y="267840"/>
                            <a:ext cx="1359000" cy="24264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Nam bình thường</w:t>
                              </w:r>
                            </w:p>
                          </w:txbxContent>
                        </wps:txbx>
                        <wps:bodyPr wrap="square" anchor="t">
                          <a:noAutofit/>
                        </wps:bodyPr>
                      </wps:wsp>
                      <wps:wsp>
                        <wps:cNvSpPr txBox="1"/>
                        <wps:spPr>
                          <a:xfrm>
                            <a:off x="3260160" y="1207080"/>
                            <a:ext cx="1359000" cy="24264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Nữ bị bệnh</w:t>
                              </w:r>
                            </w:p>
                          </w:txbxContent>
                        </wps:txbx>
                        <wps:bodyPr wrap="square" anchor="t">
                          <a:noAutofit/>
                        </wps:bodyPr>
                      </wps:wsp>
                      <wps:wsp>
                        <wps:cNvSpPr txBox="1"/>
                        <wps:spPr>
                          <a:xfrm>
                            <a:off x="3261240" y="894240"/>
                            <a:ext cx="1359000" cy="24264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Nữ bình thường</w:t>
                              </w:r>
                            </w:p>
                          </w:txbxContent>
                        </wps:txbx>
                        <wps:bodyPr wrap="square" anchor="t">
                          <a:noAutofit/>
                        </wps:bodyPr>
                      </wps:wsp>
                      <wps:wsp>
                        <wps:cNvSpPr txBox="1"/>
                        <wps:spPr>
                          <a:xfrm>
                            <a:off x="3261240" y="599400"/>
                            <a:ext cx="1359000" cy="242640"/>
                          </a:xfrm>
                          <a:prstGeom prst="rect">
                            <a:avLst/>
                          </a:prstGeom>
                          <a:solidFill>
                            <a:srgbClr val="ffffff"/>
                          </a:solidFill>
                          <a:ln w="9360">
                            <a:solidFill>
                              <a:srgbClr val="ffffff"/>
                            </a:solidFill>
                            <a:miter/>
                          </a:ln>
                        </wps:spPr>
                        <wps:txbx>
                          <w:txbxContent>
                            <w:p>
                              <w:pPr>
                                <w:overflowPunct w:val="false"/>
                                <w:bidi w:val="0"/>
                                <w:rPr/>
                              </w:pPr>
                              <w:r>
                                <w:rPr>
                                  <w:kern w:val="2"/>
                                  <w:sz w:val="20"/>
                                  <w:szCs w:val="24"/>
                                  <w:rFonts w:ascii="Times New Roman" w:hAnsi="Times New Roman" w:eastAsia="Times New Roman" w:cs="Times New Roman"/>
                                  <w:color w:val="auto"/>
                                  <w:lang w:val="en-US" w:bidi="ar-SA"/>
                                </w:rPr>
                                <w:t>Nam bị bệnh</w:t>
                              </w:r>
                            </w:p>
                          </w:txbxContent>
                        </wps:txbx>
                        <wps:bodyPr wrap="square" anchor="t">
                          <a:noAutofit/>
                        </wps:bodyPr>
                      </wps:wsp>
                    </wpg:wgp>
                  </a:graphicData>
                </a:graphic>
              </wp:anchor>
            </w:drawing>
          </mc:Choice>
          <mc:Fallback>
            <w:pict>
              <v:group id="shape_0" style="position:absolute;margin-left:19.6pt;margin-top:0.55pt;width:363.8pt;height:138.7pt" coordorigin="392,11" coordsize="7276,2774">
                <v:group id="shape_0" style="position:absolute;left:1073;top:380;width:3406;height:1972">
                  <v:oval id="shape_0" fillcolor="white" stroked="t" o:allowincell="f" style="position:absolute;left:3159;top:410;width:280;height:282;mso-wrap-style:none;v-text-anchor:middle">
                    <v:fill o:detectmouseclick="t" type="solid" color2="black"/>
                    <v:stroke color="black" weight="9360" joinstyle="miter" endcap="flat"/>
                    <w10:wrap type="none"/>
                  </v:oval>
                  <v:rect id="shape_0" fillcolor="white" stroked="t" o:allowincell="f" style="position:absolute;left:2082;top:1143;width:280;height:282;mso-wrap-style:none;v-text-anchor:middle">
                    <v:fill o:detectmouseclick="t" type="solid" color2="black"/>
                    <v:stroke color="black" weight="9360" joinstyle="miter" endcap="flat"/>
                    <w10:wrap type="none"/>
                  </v:rect>
                  <v:oval id="shape_0" fillcolor="white" stroked="t" o:allowincell="f" style="position:absolute;left:1073;top:380;width:280;height:282;mso-wrap-style:none;v-text-anchor:middle">
                    <v:fill o:detectmouseclick="t" type="solid" color2="black"/>
                    <v:stroke color="black" weight="9360" joinstyle="miter" endcap="flat"/>
                    <w10:wrap type="none"/>
                  </v:oval>
                  <v:oval id="shape_0" fillcolor="silver" stroked="t" o:allowincell="f" style="position:absolute;left:1119;top:1133;width:280;height:282;mso-wrap-style:none;v-text-anchor:middle">
                    <v:fill o:detectmouseclick="t" type="solid" color2="#3f3f3f"/>
                    <v:stroke color="black" weight="9360" joinstyle="miter" endcap="flat"/>
                    <w10:wrap type="none"/>
                  </v:oval>
                  <v:rect id="shape_0" fillcolor="white" stroked="t" o:allowincell="f" style="position:absolute;left:4197;top:390;width:280;height:282;mso-wrap-style:none;v-text-anchor:middle">
                    <v:fill o:detectmouseclick="t" type="solid" color2="black"/>
                    <v:stroke color="black" weight="9360" joinstyle="miter" endcap="flat"/>
                    <w10:wrap type="none"/>
                  </v:rect>
                  <v:rect id="shape_0" fillcolor="white" stroked="t" o:allowincell="f" style="position:absolute;left:2100;top:400;width:280;height:282;mso-wrap-style:none;v-text-anchor:middle">
                    <v:fill o:detectmouseclick="t" type="solid" color2="black"/>
                    <v:stroke color="black" weight="9360" joinstyle="miter" endcap="flat"/>
                    <w10:wrap type="none"/>
                  </v:rect>
                  <v:rect id="shape_0" fillcolor="silver" stroked="t" o:allowincell="f" style="position:absolute;left:4179;top:1152;width:280;height:282;mso-wrap-style:none;v-text-anchor:middle">
                    <v:fill o:detectmouseclick="t" type="solid" color2="#3f3f3f"/>
                    <v:stroke color="black" weight="9360" joinstyle="miter" endcap="flat"/>
                    <w10:wrap type="none"/>
                  </v:rect>
                  <v:oval id="shape_0" fillcolor="white" stroked="t" o:allowincell="f" style="position:absolute;left:3231;top:1153;width:280;height:282;mso-wrap-style:none;v-text-anchor:middle">
                    <v:fill o:detectmouseclick="t" type="solid" color2="black"/>
                    <v:stroke color="black" weight="9360" joinstyle="miter" endcap="flat"/>
                    <w10:wrap type="none"/>
                  </v:oval>
                  <v:oval id="shape_0" fillcolor="silver" stroked="t" o:allowincell="f" style="position:absolute;left:2170;top:2069;width:280;height:282;mso-wrap-style:none;v-text-anchor:middle">
                    <v:fill o:detectmouseclick="t" type="solid" color2="#3f3f3f"/>
                    <v:stroke color="black" weight="9360" joinstyle="miter" endcap="flat"/>
                    <w10:wrap type="none"/>
                  </v:oval>
                  <v:rect id="shape_0" fillcolor="white" stroked="t" o:allowincell="f" style="position:absolute;left:2737;top:2059;width:280;height:282;mso-wrap-style:none;v-text-anchor:middle">
                    <v:fill o:detectmouseclick="t" type="solid" color2="black"/>
                    <v:stroke color="black" weight="9360" joinstyle="miter" endcap="flat"/>
                    <w10:wrap type="none"/>
                  </v:rect>
                  <v:rect id="shape_0" fillcolor="white" stroked="t" o:allowincell="f" style="position:absolute;left:3360;top:2049;width:280;height:282;mso-wrap-style:none;v-text-anchor:middle">
                    <v:fill o:detectmouseclick="t" type="solid" color2="black"/>
                    <v:stroke color="black" weight="9360" joinstyle="miter" endcap="flat"/>
                    <w10:wrap type="none"/>
                  </v:rect>
                  <v:line id="shape_0" from="1346,541" to="2082,541" stroked="t" o:allowincell="f" style="position:absolute">
                    <v:stroke color="black" weight="9360" joinstyle="miter" endcap="flat"/>
                    <v:fill o:detectmouseclick="t" on="false"/>
                    <w10:wrap type="none"/>
                  </v:line>
                  <v:line id="shape_0" from="3451,551" to="4187,551" stroked="t" o:allowincell="f" style="position:absolute">
                    <v:stroke color="black" weight="9360" joinstyle="miter" endcap="flat"/>
                    <v:fill o:detectmouseclick="t" on="false"/>
                    <w10:wrap type="none"/>
                  </v:line>
                  <v:line id="shape_0" from="1266,933" to="2223,933" stroked="t" o:allowincell="f" style="position:absolute">
                    <v:stroke color="black" weight="9360" joinstyle="miter" endcap="flat"/>
                    <v:fill o:detectmouseclick="t" on="false"/>
                    <w10:wrap type="none"/>
                  </v:line>
                  <v:line id="shape_0" from="3345,953" to="4302,953" stroked="t" o:allowincell="f" style="position:absolute">
                    <v:stroke color="black" weight="9360" joinstyle="miter" endcap="flat"/>
                    <v:fill o:detectmouseclick="t" on="false"/>
                    <w10:wrap type="none"/>
                  </v:line>
                  <v:line id="shape_0" from="1707,541" to="1707,922" stroked="t" o:allowincell="f" style="position:absolute">
                    <v:stroke color="black" weight="9360" joinstyle="miter" endcap="flat"/>
                    <v:fill o:detectmouseclick="t" on="false"/>
                    <w10:wrap type="none"/>
                  </v:line>
                  <v:line id="shape_0" from="3794,551" to="3794,932" stroked="t" o:allowincell="f" style="position:absolute">
                    <v:stroke color="black" weight="9360" joinstyle="miter" endcap="flat"/>
                    <v:fill o:detectmouseclick="t" on="false"/>
                    <w10:wrap type="none"/>
                  </v:line>
                  <v:line id="shape_0" from="1262,933" to="1262,1123" stroked="t" o:allowincell="f" style="position:absolute">
                    <v:stroke color="black" weight="9360" joinstyle="miter" endcap="flat"/>
                    <v:fill o:detectmouseclick="t" on="false"/>
                    <w10:wrap type="none"/>
                  </v:line>
                  <v:line id="shape_0" from="3344,963" to="3344,1153" stroked="t" o:allowincell="f" style="position:absolute">
                    <v:stroke color="black" weight="9360" joinstyle="miter" endcap="flat"/>
                    <v:fill o:detectmouseclick="t" on="false"/>
                    <w10:wrap type="none"/>
                  </v:line>
                  <v:line id="shape_0" from="2228,933" to="2228,1123" stroked="t" o:allowincell="f" style="position:absolute">
                    <v:stroke color="black" weight="9360" joinstyle="miter" endcap="flat"/>
                    <v:fill o:detectmouseclick="t" on="false"/>
                    <w10:wrap type="none"/>
                  </v:line>
                  <v:line id="shape_0" from="4311,953" to="4311,1143" stroked="t" o:allowincell="f" style="position:absolute">
                    <v:stroke color="black" weight="9360" joinstyle="miter" endcap="flat"/>
                    <v:fill o:detectmouseclick="t" on="false"/>
                    <w10:wrap type="none"/>
                  </v:line>
                  <v:line id="shape_0" from="2379,1285" to="3211,1285" stroked="t" o:allowincell="f" style="position:absolute">
                    <v:stroke color="black" weight="9360" joinstyle="miter" endcap="flat"/>
                    <v:fill o:detectmouseclick="t" on="false"/>
                    <w10:wrap type="none"/>
                  </v:line>
                  <v:line id="shape_0" from="2316,1845" to="3494,1845" stroked="t" o:allowincell="f" style="position:absolute">
                    <v:stroke color="black" weight="9360" joinstyle="miter" endcap="flat"/>
                    <v:fill o:detectmouseclick="t" on="false"/>
                    <w10:wrap type="none"/>
                  </v:line>
                  <v:line id="shape_0" from="2883,1858" to="2883,2048" stroked="t" o:allowincell="f" style="position:absolute">
                    <v:stroke color="black" weight="9360" joinstyle="miter" endcap="flat"/>
                    <v:fill o:detectmouseclick="t" on="false"/>
                    <w10:wrap type="none"/>
                  </v:line>
                  <v:line id="shape_0" from="3505,1848" to="3505,2038" stroked="t" o:allowincell="f" style="position:absolute">
                    <v:stroke color="black" weight="9360" joinstyle="miter" endcap="flat"/>
                    <v:fill o:detectmouseclick="t" on="false"/>
                    <w10:wrap type="none"/>
                  </v:line>
                  <v:line id="shape_0" from="2309,1858" to="2309,2048" stroked="t" o:allowincell="f" style="position:absolute">
                    <v:stroke color="black" weight="9360" joinstyle="miter" endcap="flat"/>
                    <v:fill o:detectmouseclick="t" on="false"/>
                    <w10:wrap type="none"/>
                  </v:line>
                  <v:line id="shape_0" from="2888,1294" to="2888,2057" stroked="t" o:allowincell="f" style="position:absolute">
                    <v:stroke color="black" weight="9360" joinstyle="miter" endcap="flat"/>
                    <v:fill o:detectmouseclick="t" on="false"/>
                    <w10:wrap type="none"/>
                  </v:line>
                </v:group>
                <v:shape id="shape_0" fillcolor="white" stroked="t" o:allowincell="f" style="position:absolute;left:459;top:2119;width:837;height:391;mso-wrap-style:square;v-text-anchor:top" type="_x0000_t202">
                  <v:textbox>
                    <w:txbxContent>
                      <w:p>
                        <w:pPr>
                          <w:overflowPunct w:val="false"/>
                          <w:bidi w:val="0"/>
                          <w:rPr/>
                        </w:pPr>
                        <w:r>
                          <w:rPr>
                            <w:kern w:val="2"/>
                            <w:sz w:val="22"/>
                            <w:szCs w:val="24"/>
                            <w:rFonts w:ascii="Times New Roman" w:hAnsi="Times New Roman" w:eastAsia="Times New Roman" w:cs="Times New Roman"/>
                            <w:color w:val="auto"/>
                            <w:lang w:val="en-US" w:bidi="ar-SA"/>
                          </w:rPr>
                          <w:t>III</w:t>
                        </w:r>
                        <w:r>
                          <w:rPr>
                            <w:kern w:val="2"/>
                            <w:szCs w:val="24"/>
                            <w:sz w:val="24"/>
                            <w:rFonts w:ascii="Times New Roman" w:hAnsi="Times New Roman" w:eastAsia="Times New Roman" w:cs="Times New Roman"/>
                            <w:color w:val="auto"/>
                            <w:lang w:val="en-US" w:bidi="ar-SA"/>
                          </w:rPr>
                          <w:t>:</w:t>
                        </w:r>
                      </w:p>
                    </w:txbxContent>
                  </v:textbox>
                  <v:fill o:detectmouseclick="t" type="solid" color2="black"/>
                  <v:stroke color="white" weight="9360" joinstyle="miter" endcap="flat"/>
                  <w10:wrap type="none"/>
                </v:shape>
                <v:shape id="shape_0" fillcolor="white" stroked="t" o:allowincell="f" style="position:absolute;left:392;top:342;width:561;height:391;mso-wrap-style:square;v-text-anchor:top"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I:</w:t>
                        </w:r>
                      </w:p>
                    </w:txbxContent>
                  </v:textbox>
                  <v:fill o:detectmouseclick="t" type="solid" color2="black"/>
                  <v:stroke color="white" weight="9360" joinstyle="miter" endcap="flat"/>
                  <w10:wrap type="none"/>
                </v:shape>
                <v:shape id="shape_0" fillcolor="white" stroked="t" o:allowincell="f" style="position:absolute;left:406;top:1085;width:561;height:391;mso-wrap-style:square;v-text-anchor:top"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II:</w:t>
                        </w:r>
                      </w:p>
                    </w:txbxContent>
                  </v:textbox>
                  <v:fill o:detectmouseclick="t" type="solid" color2="black"/>
                  <v:stroke color="white" weight="9360" joinstyle="miter" endcap="flat"/>
                  <w10:wrap type="none"/>
                </v:shape>
                <v:shape id="shape_0" fillcolor="white" stroked="t" o:allowincell="f" style="position:absolute;left:1023;top:11;width:396;height:339;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1</w:t>
                        </w:r>
                      </w:p>
                    </w:txbxContent>
                  </v:textbox>
                  <v:fill o:detectmouseclick="t" type="solid" color2="black"/>
                  <v:stroke color="white" weight="9360" joinstyle="miter" endcap="flat"/>
                  <w10:wrap type="none"/>
                </v:shape>
                <v:shape id="shape_0" fillcolor="white" stroked="t" o:allowincell="f" style="position:absolute;left:3151;top:21;width:396;height:339;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3</w:t>
                        </w:r>
                      </w:p>
                    </w:txbxContent>
                  </v:textbox>
                  <v:fill o:detectmouseclick="t" type="solid" color2="black"/>
                  <v:stroke color="white" weight="9360" joinstyle="miter" endcap="flat"/>
                  <w10:wrap type="none"/>
                </v:shape>
                <v:shape id="shape_0" fillcolor="white" stroked="t" o:allowincell="f" style="position:absolute;left:1015;top:1448;width:396;height:339;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5</w:t>
                        </w:r>
                      </w:p>
                    </w:txbxContent>
                  </v:textbox>
                  <v:fill o:detectmouseclick="t" type="solid" color2="black"/>
                  <v:stroke color="white" weight="9360" joinstyle="miter" endcap="flat"/>
                  <w10:wrap type="none"/>
                </v:shape>
                <v:shape id="shape_0" fillcolor="white" stroked="t" o:allowincell="f" style="position:absolute;left:1858;top:1448;width:396;height:339;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6</w:t>
                        </w:r>
                      </w:p>
                    </w:txbxContent>
                  </v:textbox>
                  <v:fill o:detectmouseclick="t" type="solid" color2="black"/>
                  <v:stroke color="white" weight="9360" joinstyle="miter" endcap="flat"/>
                  <w10:wrap type="none"/>
                </v:shape>
                <v:shape id="shape_0" fillcolor="white" stroked="t" o:allowincell="f" style="position:absolute;left:4114;top:1438;width:308;height:38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8</w:t>
                        </w:r>
                      </w:p>
                    </w:txbxContent>
                  </v:textbox>
                  <v:fill o:detectmouseclick="t" type="solid" color2="black"/>
                  <v:stroke color="white" weight="9360" joinstyle="miter" endcap="flat"/>
                  <w10:wrap type="none"/>
                </v:shape>
                <v:shape id="shape_0" fillcolor="white" stroked="t" o:allowincell="f" style="position:absolute;left:3271;top:1438;width:396;height:339;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7</w:t>
                        </w:r>
                      </w:p>
                    </w:txbxContent>
                  </v:textbox>
                  <v:fill o:detectmouseclick="t" type="solid" color2="black"/>
                  <v:stroke color="white" weight="9360" joinstyle="miter" endcap="flat"/>
                  <w10:wrap type="none"/>
                </v:shape>
                <v:shape id="shape_0" fillcolor="white" stroked="t" o:allowincell="f" style="position:absolute;left:2155;top:2383;width:396;height:39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9</w:t>
                        </w:r>
                      </w:p>
                    </w:txbxContent>
                  </v:textbox>
                  <v:fill o:detectmouseclick="t" type="solid" color2="black"/>
                  <v:stroke color="white" weight="9360" joinstyle="miter" endcap="flat"/>
                  <w10:wrap type="none"/>
                </v:shape>
                <v:shape id="shape_0" fillcolor="white" stroked="t" o:allowincell="f" style="position:absolute;left:3272;top:2393;width:561;height:39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11</w:t>
                        </w:r>
                      </w:p>
                    </w:txbxContent>
                  </v:textbox>
                  <v:fill o:detectmouseclick="t" type="solid" color2="black"/>
                  <v:stroke color="white" weight="9360" joinstyle="miter" endcap="flat"/>
                  <w10:wrap type="none"/>
                </v:shape>
                <v:shape id="shape_0" fillcolor="white" stroked="t" o:allowincell="f" style="position:absolute;left:2648;top:2393;width:553;height:38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10</w:t>
                        </w:r>
                      </w:p>
                    </w:txbxContent>
                  </v:textbox>
                  <v:fill o:detectmouseclick="t" type="solid" color2="black"/>
                  <v:stroke color="white" weight="9360" joinstyle="miter" endcap="flat"/>
                  <w10:wrap type="none"/>
                </v:shape>
                <v:rect id="shape_0" fillcolor="white" stroked="t" o:allowincell="f" style="position:absolute;left:5067;top:493;width:282;height:282;mso-wrap-style:none;v-text-anchor:middle">
                  <v:fill o:detectmouseclick="t" type="solid" color2="black"/>
                  <v:stroke color="black" weight="9360" joinstyle="miter" endcap="flat"/>
                  <w10:wrap type="none"/>
                </v:rect>
                <v:rect id="shape_0" fillcolor="silver" stroked="t" o:allowincell="f" style="position:absolute;left:5077;top:1015;width:282;height:282;mso-wrap-style:none;v-text-anchor:middle">
                  <v:fill o:detectmouseclick="t" type="solid" color2="#3f3f3f"/>
                  <v:stroke color="black" weight="9360" joinstyle="miter" endcap="flat"/>
                  <w10:wrap type="none"/>
                </v:rect>
                <v:oval id="shape_0" fillcolor="white" stroked="t" o:allowincell="f" style="position:absolute;left:5097;top:1447;width:280;height:282;mso-wrap-style:none;v-text-anchor:middle">
                  <v:fill o:detectmouseclick="t" type="solid" color2="black"/>
                  <v:stroke color="black" weight="9360" joinstyle="miter" endcap="flat"/>
                  <w10:wrap type="none"/>
                </v:oval>
                <v:oval id="shape_0" fillcolor="silver" stroked="t" o:allowincell="f" style="position:absolute;left:5107;top:1999;width:280;height:282;mso-wrap-style:none;v-text-anchor:middle">
                  <v:fill o:detectmouseclick="t" type="solid" color2="#3f3f3f"/>
                  <v:stroke color="black" weight="9360" joinstyle="miter" endcap="flat"/>
                  <w10:wrap type="none"/>
                </v:oval>
                <v:shape id="shape_0" fillcolor="white" stroked="t" o:allowincell="f" style="position:absolute;left:5527;top:433;width:2139;height:38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Nam bình thường</w:t>
                        </w:r>
                      </w:p>
                    </w:txbxContent>
                  </v:textbox>
                  <v:fill o:detectmouseclick="t" type="solid" color2="black"/>
                  <v:stroke color="white" weight="9360" joinstyle="miter" endcap="flat"/>
                  <w10:wrap type="none"/>
                </v:shape>
                <v:shape id="shape_0" fillcolor="white" stroked="t" o:allowincell="f" style="position:absolute;left:5526;top:1912;width:2139;height:38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Nữ bị bệnh</w:t>
                        </w:r>
                      </w:p>
                    </w:txbxContent>
                  </v:textbox>
                  <v:fill o:detectmouseclick="t" type="solid" color2="black"/>
                  <v:stroke color="white" weight="9360" joinstyle="miter" endcap="flat"/>
                  <w10:wrap type="none"/>
                </v:shape>
                <v:shape id="shape_0" fillcolor="white" stroked="t" o:allowincell="f" style="position:absolute;left:5528;top:1419;width:2139;height:38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Nữ bình thường</w:t>
                        </w:r>
                      </w:p>
                    </w:txbxContent>
                  </v:textbox>
                  <v:fill o:detectmouseclick="t" type="solid" color2="black"/>
                  <v:stroke color="white" weight="9360" joinstyle="miter" endcap="flat"/>
                  <w10:wrap type="none"/>
                </v:shape>
                <v:shape id="shape_0" fillcolor="white" stroked="t" o:allowincell="f" style="position:absolute;left:5528;top:955;width:2139;height:381;mso-wrap-style:square;v-text-anchor:top" type="_x0000_t202">
                  <v:textbox>
                    <w:txbxContent>
                      <w:p>
                        <w:pPr>
                          <w:overflowPunct w:val="false"/>
                          <w:bidi w:val="0"/>
                          <w:rPr/>
                        </w:pPr>
                        <w:r>
                          <w:rPr>
                            <w:kern w:val="2"/>
                            <w:sz w:val="20"/>
                            <w:szCs w:val="24"/>
                            <w:rFonts w:ascii="Times New Roman" w:hAnsi="Times New Roman" w:eastAsia="Times New Roman" w:cs="Times New Roman"/>
                            <w:color w:val="auto"/>
                            <w:lang w:val="en-US" w:bidi="ar-SA"/>
                          </w:rPr>
                          <w:t>Nam bị bệnh</w:t>
                        </w:r>
                      </w:p>
                    </w:txbxContent>
                  </v:textbox>
                  <v:fill o:detectmouseclick="t" type="solid" color2="black"/>
                  <v:stroke color="white" weight="9360" joinstyle="miter" endcap="flat"/>
                  <w10:wrap type="none"/>
                </v:shape>
              </v:group>
            </w:pict>
          </mc:Fallback>
        </mc:AlternateContent>
      </w:r>
    </w:p>
    <w:p>
      <w:pPr>
        <w:pStyle w:val="Normal"/>
        <w:jc w:val="both"/>
        <w:rPr>
          <w:bCs/>
        </w:rPr>
      </w:pPr>
      <w:r>
        <w:rPr>
          <w:bCs/>
        </w:rPr>
        <w:t xml:space="preserve">     </w:t>
      </w:r>
    </w:p>
    <w:p>
      <w:pPr>
        <w:pStyle w:val="Normal"/>
        <w:jc w:val="both"/>
        <w:rPr>
          <w:bCs/>
        </w:rPr>
      </w:pPr>
      <w:r>
        <w:rPr>
          <w:bCs/>
        </w:rPr>
      </w:r>
    </w:p>
    <w:p>
      <w:pPr>
        <w:pStyle w:val="Normal"/>
        <w:jc w:val="both"/>
        <w:rPr>
          <w:bCs/>
        </w:rPr>
      </w:pPr>
      <w:r>
        <w:rPr>
          <w:bCs/>
        </w:rPr>
      </w:r>
    </w:p>
    <w:p>
      <w:pPr>
        <w:pStyle w:val="Normal"/>
        <w:jc w:val="both"/>
        <w:rPr>
          <w:bCs/>
        </w:rPr>
      </w:pPr>
      <w:r>
        <w:rPr>
          <w:bCs/>
        </w:rPr>
      </w:r>
    </w:p>
    <w:p>
      <w:pPr>
        <w:pStyle w:val="Normal"/>
        <w:jc w:val="both"/>
        <w:rPr>
          <w:bCs/>
        </w:rPr>
      </w:pPr>
      <w:r>
        <w:rPr>
          <w:bCs/>
        </w:rPr>
      </w:r>
    </w:p>
    <w:p>
      <w:pPr>
        <w:pStyle w:val="Normal"/>
        <w:jc w:val="both"/>
        <w:rPr>
          <w:bCs/>
        </w:rPr>
      </w:pPr>
      <w:r>
        <w:rPr>
          <w:bCs/>
        </w:rPr>
      </w:r>
    </w:p>
    <w:p>
      <w:pPr>
        <w:pStyle w:val="Normal"/>
        <w:jc w:val="both"/>
        <w:rPr>
          <w:bCs/>
        </w:rPr>
      </w:pPr>
      <w:r>
        <w:rPr>
          <w:bCs/>
        </w:rPr>
      </w:r>
    </w:p>
    <w:p>
      <w:pPr>
        <w:pStyle w:val="Normal"/>
        <w:jc w:val="both"/>
        <w:rPr>
          <w:bCs/>
        </w:rPr>
      </w:pPr>
      <w:r>
        <w:rPr>
          <w:bCs/>
        </w:rPr>
        <w:t xml:space="preserve"> </w:t>
      </w:r>
    </w:p>
    <w:p>
      <w:pPr>
        <w:pStyle w:val="Normal"/>
        <w:jc w:val="both"/>
        <w:rPr>
          <w:bCs/>
        </w:rPr>
      </w:pPr>
      <w:r>
        <w:rPr>
          <w:bCs/>
        </w:rPr>
      </w:r>
    </w:p>
    <w:p>
      <w:pPr>
        <w:pStyle w:val="Normal"/>
        <w:jc w:val="both"/>
        <w:rPr>
          <w:bCs/>
        </w:rPr>
      </w:pPr>
      <w:r>
        <w:rPr>
          <w:bCs/>
        </w:rPr>
      </w:r>
    </w:p>
    <w:p>
      <w:pPr>
        <w:pStyle w:val="Normal"/>
        <w:jc w:val="both"/>
        <w:rPr>
          <w:bCs/>
        </w:rPr>
      </w:pPr>
      <w:r>
        <w:rPr>
          <w:bCs/>
        </w:rPr>
        <w:t>b) Xác định kiểu gen của ba người con của cặp vợ chồng trên:</w:t>
      </w:r>
    </w:p>
    <w:p>
      <w:pPr>
        <w:pStyle w:val="Normal"/>
        <w:jc w:val="both"/>
        <w:rPr/>
      </w:pPr>
      <w:r>
        <w:rPr>
          <w:bCs/>
        </w:rPr>
        <w:t xml:space="preserve">- Nhận thấy  người con số 9 bị bệnh nên có kiểu gen aa </w:t>
      </w:r>
      <w:r>
        <w:rPr>
          <w:rFonts w:eastAsia="Wingdings" w:cs="Wingdings" w:ascii="Wingdings" w:hAnsi="Wingdings"/>
          <w:bCs/>
          <w:lang w:val="pt-BR"/>
        </w:rPr>
        <w:sym w:font="Wingdings" w:char="e0"/>
      </w:r>
      <w:r>
        <w:rPr>
          <w:bCs/>
        </w:rPr>
        <w:t xml:space="preserve"> Cặp vợ chồng 6 và 7 đều dị hợp tử Aa.</w:t>
      </w:r>
    </w:p>
    <w:p>
      <w:pPr>
        <w:pStyle w:val="Normal"/>
        <w:jc w:val="both"/>
        <w:rPr>
          <w:bCs/>
        </w:rPr>
      </w:pPr>
      <w:r>
        <w:rPr>
          <w:bCs/>
        </w:rPr>
        <w:t>- Vậy người con trai 10 và 11 có kiểu gen AA hoặc Aa.</w:t>
      </w:r>
    </w:p>
    <w:p>
      <w:pPr>
        <w:pStyle w:val="Normal"/>
        <w:jc w:val="both"/>
        <w:rPr/>
      </w:pPr>
      <w:r>
        <w:rPr>
          <w:b/>
          <w:lang w:val="sv-SE"/>
        </w:rPr>
        <w:t>Bài 13</w:t>
      </w:r>
      <w:r>
        <w:rPr>
          <w:b/>
        </w:rPr>
        <w:t>:</w:t>
      </w:r>
      <w:r>
        <w:rPr/>
        <w:t>Gen b gây chứng Phenylketoniệu về phương diện di truyền đây là bệnh gây ra do rối loạn sự chuyển hóa phenyalanin. Alen B quy định sự chuyển hóa bình thường, sơ đồ dưới đây, vòng tròn biểu thị giới nữ, hình vuông biểu thị giới nam, còn tô đen biểu thị người mắc chứng Phenylketoniệu  .</w:t>
      </w:r>
    </w:p>
    <w:p>
      <w:pPr>
        <w:pStyle w:val="Normal"/>
        <w:tabs>
          <w:tab w:val="clear" w:pos="720"/>
          <w:tab w:val="left" w:pos="5100" w:leader="none"/>
        </w:tabs>
        <w:jc w:val="both"/>
        <w:rPr/>
      </w:pPr>
      <w:r>
        <mc:AlternateContent>
          <mc:Choice Requires="wpg">
            <w:drawing>
              <wp:anchor behindDoc="0" distT="0" distB="0" distL="114935" distR="114935" simplePos="0" locked="0" layoutInCell="1" allowOverlap="1" relativeHeight="278">
                <wp:simplePos x="0" y="0"/>
                <wp:positionH relativeFrom="column">
                  <wp:posOffset>800100</wp:posOffset>
                </wp:positionH>
                <wp:positionV relativeFrom="paragraph">
                  <wp:posOffset>27305</wp:posOffset>
                </wp:positionV>
                <wp:extent cx="3543300" cy="1714500"/>
                <wp:effectExtent l="0" t="5080" r="0" b="0"/>
                <wp:wrapNone/>
                <wp:docPr id="263" name=""/>
                <a:graphic xmlns:a="http://schemas.openxmlformats.org/drawingml/2006/main">
                  <a:graphicData uri="http://schemas.microsoft.com/office/word/2010/wordprocessingGroup">
                    <wpg:wgp>
                      <wpg:cNvGrpSpPr/>
                      <wpg:grpSpPr>
                        <a:xfrm>
                          <a:off x="0" y="0"/>
                          <a:ext cx="3543480" cy="1714680"/>
                          <a:chOff x="0" y="0"/>
                          <a:chExt cx="3543480" cy="1714680"/>
                        </a:xfrm>
                      </wpg:grpSpPr>
                      <wpg:grpSp>
                        <wpg:cNvGrpSpPr/>
                        <wpg:grpSpPr>
                          <a:xfrm>
                            <a:off x="228600" y="0"/>
                            <a:ext cx="3171960" cy="1600200"/>
                          </a:xfrm>
                        </wpg:grpSpPr>
                        <wps:wsp>
                          <wps:cNvPr id="264" name=""/>
                          <wps:cNvSpPr/>
                          <wps:spPr>
                            <a:xfrm>
                              <a:off x="1228680" y="0"/>
                              <a:ext cx="228600" cy="228600"/>
                            </a:xfrm>
                            <a:prstGeom prst="rect">
                              <a:avLst/>
                            </a:prstGeom>
                            <a:solidFill>
                              <a:srgbClr val="ffffff"/>
                            </a:solidFill>
                            <a:ln w="9360">
                              <a:solidFill>
                                <a:srgbClr val="000000"/>
                              </a:solidFill>
                              <a:miter/>
                            </a:ln>
                          </wps:spPr>
                          <wps:style>
                            <a:lnRef idx="0"/>
                            <a:fillRef idx="0"/>
                            <a:effectRef idx="0"/>
                            <a:fontRef idx="minor"/>
                          </wps:style>
                          <wps:bodyPr/>
                        </wps:wsp>
                        <wps:wsp>
                          <wps:cNvPr id="265" name=""/>
                          <wps:cNvSpPr/>
                          <wps:spPr>
                            <a:xfrm>
                              <a:off x="1800360" y="0"/>
                              <a:ext cx="228600" cy="2286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457280" y="114480"/>
                              <a:ext cx="343080" cy="0"/>
                            </a:xfrm>
                            <a:prstGeom prst="line">
                              <a:avLst/>
                            </a:prstGeom>
                            <a:ln w="9360">
                              <a:solidFill>
                                <a:srgbClr val="000000"/>
                              </a:solidFill>
                              <a:miter/>
                            </a:ln>
                          </wps:spPr>
                          <wps:style>
                            <a:lnRef idx="0"/>
                            <a:fillRef idx="0"/>
                            <a:effectRef idx="0"/>
                            <a:fontRef idx="minor"/>
                          </wps:style>
                          <wps:bodyPr/>
                        </wps:wsp>
                        <wps:wsp>
                          <wps:cNvSpPr/>
                          <wps:spPr>
                            <a:xfrm>
                              <a:off x="1638360" y="114480"/>
                              <a:ext cx="0" cy="457200"/>
                            </a:xfrm>
                            <a:prstGeom prst="line">
                              <a:avLst/>
                            </a:prstGeom>
                            <a:ln w="9360">
                              <a:solidFill>
                                <a:srgbClr val="000000"/>
                              </a:solidFill>
                              <a:miter/>
                            </a:ln>
                          </wps:spPr>
                          <wps:style>
                            <a:lnRef idx="0"/>
                            <a:fillRef idx="0"/>
                            <a:effectRef idx="0"/>
                            <a:fontRef idx="minor"/>
                          </wps:style>
                          <wps:bodyPr/>
                        </wps:wsp>
                        <wps:wsp>
                          <wps:cNvSpPr/>
                          <wps:spPr>
                            <a:xfrm>
                              <a:off x="885960" y="571680"/>
                              <a:ext cx="1714680" cy="0"/>
                            </a:xfrm>
                            <a:prstGeom prst="line">
                              <a:avLst/>
                            </a:prstGeom>
                            <a:ln w="9360">
                              <a:solidFill>
                                <a:srgbClr val="000000"/>
                              </a:solidFill>
                              <a:miter/>
                            </a:ln>
                          </wps:spPr>
                          <wps:style>
                            <a:lnRef idx="0"/>
                            <a:fillRef idx="0"/>
                            <a:effectRef idx="0"/>
                            <a:fontRef idx="minor"/>
                          </wps:style>
                          <wps:bodyPr/>
                        </wps:wsp>
                        <wps:wsp>
                          <wps:cNvPr id="266" name=""/>
                          <wps:cNvSpPr/>
                          <wps:spPr>
                            <a:xfrm>
                              <a:off x="2724120" y="1171440"/>
                              <a:ext cx="228600" cy="228600"/>
                            </a:xfrm>
                            <a:prstGeom prst="rect">
                              <a:avLst/>
                            </a:prstGeom>
                            <a:solidFill>
                              <a:srgbClr val="ffffff"/>
                            </a:solidFill>
                            <a:ln w="9360">
                              <a:solidFill>
                                <a:srgbClr val="000000"/>
                              </a:solidFill>
                              <a:miter/>
                            </a:ln>
                          </wps:spPr>
                          <wps:style>
                            <a:lnRef idx="0"/>
                            <a:fillRef idx="0"/>
                            <a:effectRef idx="0"/>
                            <a:fontRef idx="minor"/>
                          </wps:style>
                          <wps:bodyPr/>
                        </wps:wsp>
                        <wps:wsp>
                          <wps:cNvPr id="267" name=""/>
                          <wps:cNvSpPr/>
                          <wps:spPr>
                            <a:xfrm>
                              <a:off x="0" y="1352520"/>
                              <a:ext cx="228600" cy="228600"/>
                            </a:xfrm>
                            <a:prstGeom prst="rect">
                              <a:avLst/>
                            </a:prstGeom>
                            <a:solidFill>
                              <a:srgbClr val="ffffff"/>
                            </a:solidFill>
                            <a:ln w="9360">
                              <a:solidFill>
                                <a:srgbClr val="000000"/>
                              </a:solidFill>
                              <a:miter/>
                            </a:ln>
                          </wps:spPr>
                          <wps:style>
                            <a:lnRef idx="0"/>
                            <a:fillRef idx="0"/>
                            <a:effectRef idx="0"/>
                            <a:fontRef idx="minor"/>
                          </wps:style>
                          <wps:bodyPr/>
                        </wps:wsp>
                        <wps:wsp>
                          <wps:cNvPr id="268" name=""/>
                          <wps:cNvSpPr/>
                          <wps:spPr>
                            <a:xfrm>
                              <a:off x="2486160" y="800280"/>
                              <a:ext cx="228600" cy="228600"/>
                            </a:xfrm>
                            <a:prstGeom prst="rect">
                              <a:avLst/>
                            </a:prstGeom>
                            <a:solidFill>
                              <a:srgbClr val="000000"/>
                            </a:solidFill>
                            <a:ln w="9360">
                              <a:solidFill>
                                <a:srgbClr val="000000"/>
                              </a:solidFill>
                              <a:miter/>
                            </a:ln>
                          </wps:spPr>
                          <wps:style>
                            <a:lnRef idx="0"/>
                            <a:fillRef idx="0"/>
                            <a:effectRef idx="0"/>
                            <a:fontRef idx="minor"/>
                          </wps:style>
                          <wps:bodyPr/>
                        </wps:wsp>
                        <wps:wsp>
                          <wps:cNvPr id="269" name=""/>
                          <wps:cNvSpPr/>
                          <wps:spPr>
                            <a:xfrm>
                              <a:off x="771480" y="800280"/>
                              <a:ext cx="228600" cy="228600"/>
                            </a:xfrm>
                            <a:prstGeom prst="rect">
                              <a:avLst/>
                            </a:prstGeom>
                            <a:solidFill>
                              <a:srgbClr val="ffffff"/>
                            </a:solidFill>
                            <a:ln w="9360">
                              <a:solidFill>
                                <a:srgbClr val="000000"/>
                              </a:solidFill>
                              <a:miter/>
                            </a:ln>
                          </wps:spPr>
                          <wps:style>
                            <a:lnRef idx="0"/>
                            <a:fillRef idx="0"/>
                            <a:effectRef idx="0"/>
                            <a:fontRef idx="minor"/>
                          </wps:style>
                          <wps:bodyPr/>
                        </wps:wsp>
                        <wps:wsp>
                          <wps:cNvPr id="270" name=""/>
                          <wps:cNvSpPr/>
                          <wps:spPr>
                            <a:xfrm>
                              <a:off x="1504800" y="828720"/>
                              <a:ext cx="22860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271" name=""/>
                          <wps:cNvSpPr/>
                          <wps:spPr>
                            <a:xfrm>
                              <a:off x="2943360" y="800280"/>
                              <a:ext cx="22860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272" name=""/>
                          <wps:cNvSpPr/>
                          <wps:spPr>
                            <a:xfrm>
                              <a:off x="876240" y="1371600"/>
                              <a:ext cx="22860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273" name=""/>
                          <wps:cNvSpPr/>
                          <wps:spPr>
                            <a:xfrm>
                              <a:off x="190440" y="828720"/>
                              <a:ext cx="228600" cy="228600"/>
                            </a:xfrm>
                            <a:prstGeom prst="ellipse">
                              <a:avLst/>
                            </a:prstGeom>
                            <a:solidFill>
                              <a:srgbClr val="ffffff"/>
                            </a:solidFill>
                            <a:ln w="9360">
                              <a:solidFill>
                                <a:srgbClr val="000000"/>
                              </a:solidFill>
                              <a:miter/>
                            </a:ln>
                          </wps:spPr>
                          <wps:style>
                            <a:lnRef idx="0"/>
                            <a:fillRef idx="0"/>
                            <a:effectRef idx="0"/>
                            <a:fontRef idx="minor"/>
                          </wps:style>
                          <wps:bodyPr/>
                        </wps:wsp>
                        <wps:wsp>
                          <wps:cNvPr id="274" name=""/>
                          <wps:cNvSpPr/>
                          <wps:spPr>
                            <a:xfrm>
                              <a:off x="419040" y="1371600"/>
                              <a:ext cx="228600" cy="228600"/>
                            </a:xfrm>
                            <a:prstGeom prst="ellipse">
                              <a:avLst/>
                            </a:prstGeom>
                            <a:solidFill>
                              <a:srgbClr val="000000"/>
                            </a:solidFill>
                            <a:ln w="9360">
                              <a:solidFill>
                                <a:srgbClr val="000000"/>
                              </a:solidFill>
                              <a:miter/>
                            </a:ln>
                          </wps:spPr>
                          <wps:style>
                            <a:lnRef idx="0"/>
                            <a:fillRef idx="0"/>
                            <a:effectRef idx="0"/>
                            <a:fontRef idx="minor"/>
                          </wps:style>
                          <wps:bodyPr/>
                        </wps:wsp>
                        <wps:wsp>
                          <wps:cNvSpPr/>
                          <wps:spPr>
                            <a:xfrm>
                              <a:off x="885960" y="571680"/>
                              <a:ext cx="0" cy="228600"/>
                            </a:xfrm>
                            <a:prstGeom prst="line">
                              <a:avLst/>
                            </a:prstGeom>
                            <a:ln w="9360">
                              <a:solidFill>
                                <a:srgbClr val="000000"/>
                              </a:solidFill>
                              <a:miter/>
                            </a:ln>
                          </wps:spPr>
                          <wps:style>
                            <a:lnRef idx="0"/>
                            <a:fillRef idx="0"/>
                            <a:effectRef idx="0"/>
                            <a:fontRef idx="minor"/>
                          </wps:style>
                          <wps:bodyPr/>
                        </wps:wsp>
                        <wps:wsp>
                          <wps:cNvSpPr/>
                          <wps:spPr>
                            <a:xfrm>
                              <a:off x="1638360" y="571680"/>
                              <a:ext cx="0" cy="228600"/>
                            </a:xfrm>
                            <a:prstGeom prst="line">
                              <a:avLst/>
                            </a:prstGeom>
                            <a:ln w="9360">
                              <a:solidFill>
                                <a:srgbClr val="000000"/>
                              </a:solidFill>
                              <a:miter/>
                            </a:ln>
                          </wps:spPr>
                          <wps:style>
                            <a:lnRef idx="0"/>
                            <a:fillRef idx="0"/>
                            <a:effectRef idx="0"/>
                            <a:fontRef idx="minor"/>
                          </wps:style>
                          <wps:bodyPr/>
                        </wps:wsp>
                        <wps:wsp>
                          <wps:cNvSpPr/>
                          <wps:spPr>
                            <a:xfrm>
                              <a:off x="2600280" y="571680"/>
                              <a:ext cx="0" cy="228600"/>
                            </a:xfrm>
                            <a:prstGeom prst="line">
                              <a:avLst/>
                            </a:prstGeom>
                            <a:ln w="9360">
                              <a:solidFill>
                                <a:srgbClr val="000000"/>
                              </a:solidFill>
                              <a:miter/>
                            </a:ln>
                          </wps:spPr>
                          <wps:style>
                            <a:lnRef idx="0"/>
                            <a:fillRef idx="0"/>
                            <a:effectRef idx="0"/>
                            <a:fontRef idx="minor"/>
                          </wps:style>
                          <wps:bodyPr/>
                        </wps:wsp>
                        <wps:wsp>
                          <wps:cNvSpPr/>
                          <wps:spPr>
                            <a:xfrm>
                              <a:off x="2714760" y="914400"/>
                              <a:ext cx="228600" cy="0"/>
                            </a:xfrm>
                            <a:prstGeom prst="line">
                              <a:avLst/>
                            </a:prstGeom>
                            <a:ln w="9360">
                              <a:solidFill>
                                <a:srgbClr val="000000"/>
                              </a:solidFill>
                              <a:miter/>
                            </a:ln>
                          </wps:spPr>
                          <wps:style>
                            <a:lnRef idx="0"/>
                            <a:fillRef idx="0"/>
                            <a:effectRef idx="0"/>
                            <a:fontRef idx="minor"/>
                          </wps:style>
                          <wps:bodyPr/>
                        </wps:wsp>
                        <wps:wsp>
                          <wps:cNvSpPr/>
                          <wps:spPr>
                            <a:xfrm>
                              <a:off x="428760" y="914400"/>
                              <a:ext cx="343080" cy="0"/>
                            </a:xfrm>
                            <a:prstGeom prst="line">
                              <a:avLst/>
                            </a:prstGeom>
                            <a:ln w="9360">
                              <a:solidFill>
                                <a:srgbClr val="000000"/>
                              </a:solidFill>
                              <a:miter/>
                            </a:ln>
                          </wps:spPr>
                          <wps:style>
                            <a:lnRef idx="0"/>
                            <a:fillRef idx="0"/>
                            <a:effectRef idx="0"/>
                            <a:fontRef idx="minor"/>
                          </wps:style>
                          <wps:bodyPr/>
                        </wps:wsp>
                        <wps:wsp>
                          <wps:cNvSpPr/>
                          <wps:spPr>
                            <a:xfrm>
                              <a:off x="542880" y="914400"/>
                              <a:ext cx="0" cy="228600"/>
                            </a:xfrm>
                            <a:prstGeom prst="line">
                              <a:avLst/>
                            </a:prstGeom>
                            <a:ln w="9360">
                              <a:solidFill>
                                <a:srgbClr val="000000"/>
                              </a:solidFill>
                              <a:miter/>
                            </a:ln>
                          </wps:spPr>
                          <wps:style>
                            <a:lnRef idx="0"/>
                            <a:fillRef idx="0"/>
                            <a:effectRef idx="0"/>
                            <a:fontRef idx="minor"/>
                          </wps:style>
                          <wps:bodyPr/>
                        </wps:wsp>
                        <wps:wsp>
                          <wps:cNvSpPr/>
                          <wps:spPr>
                            <a:xfrm>
                              <a:off x="85680" y="1143000"/>
                              <a:ext cx="914400" cy="0"/>
                            </a:xfrm>
                            <a:prstGeom prst="line">
                              <a:avLst/>
                            </a:prstGeom>
                            <a:ln w="9360">
                              <a:solidFill>
                                <a:srgbClr val="000000"/>
                              </a:solidFill>
                              <a:miter/>
                            </a:ln>
                          </wps:spPr>
                          <wps:style>
                            <a:lnRef idx="0"/>
                            <a:fillRef idx="0"/>
                            <a:effectRef idx="0"/>
                            <a:fontRef idx="minor"/>
                          </wps:style>
                          <wps:bodyPr/>
                        </wps:wsp>
                        <wps:wsp>
                          <wps:cNvSpPr/>
                          <wps:spPr>
                            <a:xfrm>
                              <a:off x="95400" y="1143000"/>
                              <a:ext cx="0" cy="228600"/>
                            </a:xfrm>
                            <a:prstGeom prst="line">
                              <a:avLst/>
                            </a:prstGeom>
                            <a:ln w="9360">
                              <a:solidFill>
                                <a:srgbClr val="000000"/>
                              </a:solidFill>
                              <a:miter/>
                            </a:ln>
                          </wps:spPr>
                          <wps:style>
                            <a:lnRef idx="0"/>
                            <a:fillRef idx="0"/>
                            <a:effectRef idx="0"/>
                            <a:fontRef idx="minor"/>
                          </wps:style>
                          <wps:bodyPr/>
                        </wps:wsp>
                        <wps:wsp>
                          <wps:cNvSpPr/>
                          <wps:spPr>
                            <a:xfrm>
                              <a:off x="542880" y="1143000"/>
                              <a:ext cx="0" cy="228600"/>
                            </a:xfrm>
                            <a:prstGeom prst="line">
                              <a:avLst/>
                            </a:prstGeom>
                            <a:ln w="9360">
                              <a:solidFill>
                                <a:srgbClr val="000000"/>
                              </a:solidFill>
                              <a:miter/>
                            </a:ln>
                          </wps:spPr>
                          <wps:style>
                            <a:lnRef idx="0"/>
                            <a:fillRef idx="0"/>
                            <a:effectRef idx="0"/>
                            <a:fontRef idx="minor"/>
                          </wps:style>
                          <wps:bodyPr/>
                        </wps:wsp>
                        <wps:wsp>
                          <wps:cNvSpPr/>
                          <wps:spPr>
                            <a:xfrm>
                              <a:off x="1000080" y="1143000"/>
                              <a:ext cx="0" cy="228600"/>
                            </a:xfrm>
                            <a:prstGeom prst="line">
                              <a:avLst/>
                            </a:prstGeom>
                            <a:ln w="9360">
                              <a:solidFill>
                                <a:srgbClr val="000000"/>
                              </a:solidFill>
                              <a:miter/>
                            </a:ln>
                          </wps:spPr>
                          <wps:style>
                            <a:lnRef idx="0"/>
                            <a:fillRef idx="0"/>
                            <a:effectRef idx="0"/>
                            <a:fontRef idx="minor"/>
                          </wps:style>
                          <wps:bodyPr/>
                        </wps:wsp>
                        <wps:wsp>
                          <wps:cNvSpPr/>
                          <wps:spPr>
                            <a:xfrm>
                              <a:off x="2838600" y="923760"/>
                              <a:ext cx="0" cy="228600"/>
                            </a:xfrm>
                            <a:prstGeom prst="line">
                              <a:avLst/>
                            </a:prstGeom>
                            <a:ln w="9360">
                              <a:solidFill>
                                <a:srgbClr val="000000"/>
                              </a:solidFill>
                              <a:miter/>
                            </a:ln>
                          </wps:spPr>
                          <wps:style>
                            <a:lnRef idx="0"/>
                            <a:fillRef idx="0"/>
                            <a:effectRef idx="0"/>
                            <a:fontRef idx="minor"/>
                          </wps:style>
                          <wps:bodyPr/>
                        </wps:wsp>
                      </wpg:grpSp>
                      <wps:wsp>
                        <wps:cNvSpPr txBox="1"/>
                        <wps:spPr>
                          <a:xfrm>
                            <a:off x="1028880" y="0"/>
                            <a:ext cx="343080" cy="3430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1</w:t>
                              </w:r>
                            </w:p>
                          </w:txbxContent>
                        </wps:txbx>
                        <wps:bodyPr wrap="square" anchor="t">
                          <a:noAutofit/>
                        </wps:bodyPr>
                      </wps:wsp>
                      <wps:wsp>
                        <wps:cNvSpPr txBox="1"/>
                        <wps:spPr>
                          <a:xfrm>
                            <a:off x="2286000" y="0"/>
                            <a:ext cx="343080" cy="3430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2</w:t>
                              </w:r>
                            </w:p>
                          </w:txbxContent>
                        </wps:txbx>
                        <wps:bodyPr wrap="square" anchor="t">
                          <a:noAutofit/>
                        </wps:bodyPr>
                      </wps:wsp>
                      <wps:wsp>
                        <wps:cNvSpPr txBox="1"/>
                        <wps:spPr>
                          <a:xfrm>
                            <a:off x="0" y="800280"/>
                            <a:ext cx="343080" cy="343080"/>
                          </a:xfrm>
                          <a:prstGeom prst="rect">
                            <a:avLst/>
                          </a:prstGeom>
                          <a:noFill/>
                          <a:ln w="0">
                            <a:noFill/>
                          </a:ln>
                        </wps:spPr>
                        <wps:bodyPr/>
                      </wps:wsp>
                      <wps:wsp>
                        <wps:cNvSpPr txBox="1"/>
                        <wps:spPr>
                          <a:xfrm>
                            <a:off x="3200400" y="1143000"/>
                            <a:ext cx="343080" cy="3430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5</w:t>
                              </w:r>
                            </w:p>
                          </w:txbxContent>
                        </wps:txbx>
                        <wps:bodyPr wrap="square" anchor="t">
                          <a:noAutofit/>
                        </wps:bodyPr>
                      </wps:wsp>
                      <wps:wsp>
                        <wps:cNvSpPr txBox="1"/>
                        <wps:spPr>
                          <a:xfrm>
                            <a:off x="1371600" y="800280"/>
                            <a:ext cx="343080" cy="343080"/>
                          </a:xfrm>
                          <a:prstGeom prst="rect">
                            <a:avLst/>
                          </a:prstGeom>
                          <a:noFill/>
                          <a:ln w="0">
                            <a:noFill/>
                          </a:ln>
                        </wps:spPr>
                        <wps:txbx>
                          <w:txbxContent>
                            <w:p>
                              <w:pPr>
                                <w:overflowPunct w:val="false"/>
                                <w:bidi w:val="0"/>
                                <w:rPr/>
                              </w:pPr>
                              <w:r>
                                <w:rPr>
                                  <w:kern w:val="2"/>
                                  <w:sz w:val="24"/>
                                  <w:szCs w:val="24"/>
                                  <w:rFonts w:ascii="Times New Roman" w:hAnsi="Times New Roman" w:eastAsia="Times New Roman" w:cs="Times New Roman"/>
                                  <w:color w:val="auto"/>
                                  <w:lang w:val="en-US" w:bidi="ar-SA"/>
                                </w:rPr>
                                <w:t>3</w:t>
                              </w:r>
                            </w:p>
                          </w:txbxContent>
                        </wps:txbx>
                        <wps:bodyPr wrap="square" anchor="t">
                          <a:noAutofit/>
                        </wps:bodyPr>
                      </wps:wsp>
                      <wps:wsp>
                        <wps:cNvSpPr txBox="1"/>
                        <wps:spPr>
                          <a:xfrm>
                            <a:off x="1371600" y="1371600"/>
                            <a:ext cx="343080" cy="3430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4</w:t>
                              </w:r>
                            </w:p>
                          </w:txbxContent>
                        </wps:txbx>
                        <wps:bodyPr wrap="square" anchor="t">
                          <a:noAutofit/>
                        </wps:bodyPr>
                      </wps:wsp>
                    </wpg:wgp>
                  </a:graphicData>
                </a:graphic>
              </wp:anchor>
            </w:drawing>
          </mc:Choice>
          <mc:Fallback>
            <w:pict>
              <v:group id="shape_0" style="position:absolute;margin-left:63pt;margin-top:2.15pt;width:279pt;height:135pt" coordorigin="1260,43" coordsize="5580,2700">
                <v:group id="shape_0" style="position:absolute;left:1620;top:43;width:4995;height:2520">
                  <v:rect id="shape_0" fillcolor="white" stroked="t" o:allowincell="f" style="position:absolute;left:3555;top:43;width:359;height:359;mso-wrap-style:none;v-text-anchor:middle">
                    <v:fill o:detectmouseclick="t" type="solid" color2="black"/>
                    <v:stroke color="black" weight="9360" joinstyle="miter" endcap="flat"/>
                    <w10:wrap type="none"/>
                  </v:rect>
                  <v:oval id="shape_0" fillcolor="white" stroked="t" o:allowincell="f" style="position:absolute;left:4455;top:43;width:359;height:359;mso-wrap-style:none;v-text-anchor:middle">
                    <v:fill o:detectmouseclick="t" type="solid" color2="black"/>
                    <v:stroke color="black" weight="9360" joinstyle="miter" endcap="flat"/>
                    <w10:wrap type="none"/>
                  </v:oval>
                  <v:line id="shape_0" from="3915,223" to="4454,223" stroked="t" o:allowincell="f" style="position:absolute">
                    <v:stroke color="black" weight="9360" joinstyle="miter" endcap="flat"/>
                    <v:fill o:detectmouseclick="t" on="false"/>
                    <w10:wrap type="none"/>
                  </v:line>
                  <v:line id="shape_0" from="4200,223" to="4200,942" stroked="t" o:allowincell="f" style="position:absolute">
                    <v:stroke color="black" weight="9360" joinstyle="miter" endcap="flat"/>
                    <v:fill o:detectmouseclick="t" on="false"/>
                    <w10:wrap type="none"/>
                  </v:line>
                  <v:line id="shape_0" from="3015,943" to="5714,943" stroked="t" o:allowincell="f" style="position:absolute">
                    <v:stroke color="black" weight="9360" joinstyle="miter" endcap="flat"/>
                    <v:fill o:detectmouseclick="t" on="false"/>
                    <w10:wrap type="none"/>
                  </v:line>
                  <v:rect id="shape_0" fillcolor="white" stroked="t" o:allowincell="f" style="position:absolute;left:5910;top:1888;width:359;height:359;mso-wrap-style:none;v-text-anchor:middle">
                    <v:fill o:detectmouseclick="t" type="solid" color2="black"/>
                    <v:stroke color="black" weight="9360" joinstyle="miter" endcap="flat"/>
                    <w10:wrap type="none"/>
                  </v:rect>
                  <v:rect id="shape_0" fillcolor="white" stroked="t" o:allowincell="f" style="position:absolute;left:1620;top:2173;width:359;height:359;mso-wrap-style:none;v-text-anchor:middle">
                    <v:fill o:detectmouseclick="t" type="solid" color2="black"/>
                    <v:stroke color="black" weight="9360" joinstyle="miter" endcap="flat"/>
                    <w10:wrap type="none"/>
                  </v:rect>
                  <v:rect id="shape_0" fillcolor="black" stroked="t" o:allowincell="f" style="position:absolute;left:5535;top:1303;width:359;height:359;mso-wrap-style:none;v-text-anchor:middle">
                    <v:fill o:detectmouseclick="t" type="solid" color2="white"/>
                    <v:stroke color="black" weight="9360" joinstyle="miter" endcap="flat"/>
                    <w10:wrap type="none"/>
                  </v:rect>
                  <v:rect id="shape_0" fillcolor="white" stroked="t" o:allowincell="f" style="position:absolute;left:2835;top:1303;width:359;height:359;mso-wrap-style:none;v-text-anchor:middle">
                    <v:fill o:detectmouseclick="t" type="solid" color2="black"/>
                    <v:stroke color="black" weight="9360" joinstyle="miter" endcap="flat"/>
                    <w10:wrap type="none"/>
                  </v:rect>
                  <v:oval id="shape_0" fillcolor="white" stroked="t" o:allowincell="f" style="position:absolute;left:3990;top:1348;width:359;height:359;mso-wrap-style:none;v-text-anchor:middle">
                    <v:fill o:detectmouseclick="t" type="solid" color2="black"/>
                    <v:stroke color="black" weight="9360" joinstyle="miter" endcap="flat"/>
                    <w10:wrap type="none"/>
                  </v:oval>
                  <v:oval id="shape_0" fillcolor="white" stroked="t" o:allowincell="f" style="position:absolute;left:6255;top:1303;width:359;height:359;mso-wrap-style:none;v-text-anchor:middle">
                    <v:fill o:detectmouseclick="t" type="solid" color2="black"/>
                    <v:stroke color="black" weight="9360" joinstyle="miter" endcap="flat"/>
                    <w10:wrap type="none"/>
                  </v:oval>
                  <v:oval id="shape_0" fillcolor="white" stroked="t" o:allowincell="f" style="position:absolute;left:3000;top:2203;width:359;height:359;mso-wrap-style:none;v-text-anchor:middle">
                    <v:fill o:detectmouseclick="t" type="solid" color2="black"/>
                    <v:stroke color="black" weight="9360" joinstyle="miter" endcap="flat"/>
                    <w10:wrap type="none"/>
                  </v:oval>
                  <v:oval id="shape_0" fillcolor="white" stroked="t" o:allowincell="f" style="position:absolute;left:1920;top:1348;width:359;height:359;mso-wrap-style:none;v-text-anchor:middle">
                    <v:fill o:detectmouseclick="t" type="solid" color2="black"/>
                    <v:stroke color="black" weight="9360" joinstyle="miter" endcap="flat"/>
                    <w10:wrap type="none"/>
                  </v:oval>
                  <v:oval id="shape_0" fillcolor="black" stroked="t" o:allowincell="f" style="position:absolute;left:2280;top:2203;width:359;height:359;mso-wrap-style:none;v-text-anchor:middle">
                    <v:fill o:detectmouseclick="t" type="solid" color2="white"/>
                    <v:stroke color="black" weight="9360" joinstyle="miter" endcap="flat"/>
                    <w10:wrap type="none"/>
                  </v:oval>
                  <v:line id="shape_0" from="3015,943" to="3015,1302" stroked="t" o:allowincell="f" style="position:absolute">
                    <v:stroke color="black" weight="9360" joinstyle="miter" endcap="flat"/>
                    <v:fill o:detectmouseclick="t" on="false"/>
                    <w10:wrap type="none"/>
                  </v:line>
                  <v:line id="shape_0" from="4200,943" to="4200,1302" stroked="t" o:allowincell="f" style="position:absolute">
                    <v:stroke color="black" weight="9360" joinstyle="miter" endcap="flat"/>
                    <v:fill o:detectmouseclick="t" on="false"/>
                    <w10:wrap type="none"/>
                  </v:line>
                  <v:line id="shape_0" from="5715,943" to="5715,1302" stroked="t" o:allowincell="f" style="position:absolute">
                    <v:stroke color="black" weight="9360" joinstyle="miter" endcap="flat"/>
                    <v:fill o:detectmouseclick="t" on="false"/>
                    <w10:wrap type="none"/>
                  </v:line>
                  <v:line id="shape_0" from="5895,1483" to="6254,1483" stroked="t" o:allowincell="f" style="position:absolute">
                    <v:stroke color="black" weight="9360" joinstyle="miter" endcap="flat"/>
                    <v:fill o:detectmouseclick="t" on="false"/>
                    <w10:wrap type="none"/>
                  </v:line>
                  <v:line id="shape_0" from="2295,1483" to="2834,1483" stroked="t" o:allowincell="f" style="position:absolute">
                    <v:stroke color="black" weight="9360" joinstyle="miter" endcap="flat"/>
                    <v:fill o:detectmouseclick="t" on="false"/>
                    <w10:wrap type="none"/>
                  </v:line>
                  <v:line id="shape_0" from="2475,1483" to="2475,1842" stroked="t" o:allowincell="f" style="position:absolute">
                    <v:stroke color="black" weight="9360" joinstyle="miter" endcap="flat"/>
                    <v:fill o:detectmouseclick="t" on="false"/>
                    <w10:wrap type="none"/>
                  </v:line>
                  <v:line id="shape_0" from="1755,1843" to="3194,1843" stroked="t" o:allowincell="f" style="position:absolute">
                    <v:stroke color="black" weight="9360" joinstyle="miter" endcap="flat"/>
                    <v:fill o:detectmouseclick="t" on="false"/>
                    <w10:wrap type="none"/>
                  </v:line>
                  <v:line id="shape_0" from="1771,1843" to="1771,2202" stroked="t" o:allowincell="f" style="position:absolute">
                    <v:stroke color="black" weight="9360" joinstyle="miter" endcap="flat"/>
                    <v:fill o:detectmouseclick="t" on="false"/>
                    <w10:wrap type="none"/>
                  </v:line>
                  <v:line id="shape_0" from="2475,1843" to="2475,2202" stroked="t" o:allowincell="f" style="position:absolute">
                    <v:stroke color="black" weight="9360" joinstyle="miter" endcap="flat"/>
                    <v:fill o:detectmouseclick="t" on="false"/>
                    <w10:wrap type="none"/>
                  </v:line>
                  <v:line id="shape_0" from="3195,1843" to="3195,2202" stroked="t" o:allowincell="f" style="position:absolute">
                    <v:stroke color="black" weight="9360" joinstyle="miter" endcap="flat"/>
                    <v:fill o:detectmouseclick="t" on="false"/>
                    <w10:wrap type="none"/>
                  </v:line>
                  <v:line id="shape_0" from="6091,1498" to="6091,1857" stroked="t" o:allowincell="f" style="position:absolute">
                    <v:stroke color="black" weight="9360" joinstyle="miter" endcap="flat"/>
                    <v:fill o:detectmouseclick="t" on="false"/>
                    <w10:wrap type="none"/>
                  </v:line>
                </v:group>
                <v:shape id="shape_0" stroked="f" o:allowincell="f" style="position:absolute;left:2881;top:43;width:539;height:53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1</w:t>
                        </w:r>
                      </w:p>
                    </w:txbxContent>
                  </v:textbox>
                  <v:fill o:detectmouseclick="t" on="false"/>
                  <v:stroke color="#3465a4" joinstyle="round" endcap="flat"/>
                  <w10:wrap type="none"/>
                </v:shape>
                <v:shape id="shape_0" stroked="f" o:allowincell="f" style="position:absolute;left:4860;top:43;width:539;height:53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2</w:t>
                        </w:r>
                      </w:p>
                    </w:txbxContent>
                  </v:textbox>
                  <v:fill o:detectmouseclick="t" on="false"/>
                  <v:stroke color="#3465a4" joinstyle="round" endcap="flat"/>
                  <w10:wrap type="none"/>
                </v:shape>
                <v:shape id="shape_0" stroked="f" o:allowincell="f" style="position:absolute;left:1260;top:1303;width:539;height:539;mso-wrap-style:none;v-text-anchor:middle" type="_x0000_t202">
                  <v:textbox>
                    <w:txbxContent>
                      <w:p>
                        <w:pPr>
                          <w:overflowPunct w:val="false"/>
                          <w:bidi w:val="0"/>
                          <w:rPr/>
                        </w:pPr>
                        <w:r>
                          <w:rPr>
                            <w:kern w:val="2"/>
                            <w:rFonts w:ascii="Liberation Serif" w:hAnsi="Liberation Serif" w:eastAsia="DejaVu Sans" w:cs="DejaVu Sans"/>
                            <w:lang w:bidi="hi-IN"/>
                          </w:rPr>
                        </w:r>
                      </w:p>
                    </w:txbxContent>
                  </v:textbox>
                  <v:fill o:detectmouseclick="t" on="false"/>
                  <v:stroke color="#3465a4" joinstyle="round" endcap="flat"/>
                  <w10:wrap type="none"/>
                </v:shape>
                <v:shape id="shape_0" stroked="f" o:allowincell="f" style="position:absolute;left:6300;top:1843;width:539;height:53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5</w:t>
                        </w:r>
                      </w:p>
                    </w:txbxContent>
                  </v:textbox>
                  <v:fill o:detectmouseclick="t" on="false"/>
                  <v:stroke color="#3465a4" joinstyle="round" endcap="flat"/>
                  <w10:wrap type="none"/>
                </v:shape>
                <v:shape id="shape_0" stroked="f" o:allowincell="f" style="position:absolute;left:3420;top:1303;width:539;height:539;mso-wrap-style:square;v-text-anchor:top" type="_x0000_t202">
                  <v:textbox>
                    <w:txbxContent>
                      <w:p>
                        <w:pPr>
                          <w:overflowPunct w:val="false"/>
                          <w:bidi w:val="0"/>
                          <w:rPr/>
                        </w:pPr>
                        <w:r>
                          <w:rPr>
                            <w:kern w:val="2"/>
                            <w:sz w:val="24"/>
                            <w:szCs w:val="24"/>
                            <w:rFonts w:ascii="Times New Roman" w:hAnsi="Times New Roman" w:eastAsia="Times New Roman" w:cs="Times New Roman"/>
                            <w:color w:val="auto"/>
                            <w:lang w:val="en-US" w:bidi="ar-SA"/>
                          </w:rPr>
                          <w:t>3</w:t>
                        </w:r>
                      </w:p>
                    </w:txbxContent>
                  </v:textbox>
                  <v:fill o:detectmouseclick="t" on="false"/>
                  <v:stroke color="#3465a4" joinstyle="round" endcap="flat"/>
                  <w10:wrap type="none"/>
                </v:shape>
                <v:shape id="shape_0" stroked="f" o:allowincell="f" style="position:absolute;left:3420;top:2203;width:539;height:53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4</w:t>
                        </w:r>
                      </w:p>
                    </w:txbxContent>
                  </v:textbox>
                  <v:fill o:detectmouseclick="t" on="false"/>
                  <v:stroke color="#3465a4" joinstyle="round" endcap="flat"/>
                  <w10:wrap type="none"/>
                </v:shape>
              </v:group>
            </w:pict>
          </mc:Fallback>
        </mc:AlternateContent>
      </w:r>
      <w:r>
        <w:rPr/>
        <w:tab/>
      </w:r>
    </w:p>
    <w:p>
      <w:pPr>
        <w:pStyle w:val="Normal"/>
        <w:tabs>
          <w:tab w:val="clear" w:pos="720"/>
          <w:tab w:val="left" w:pos="180" w:leader="none"/>
        </w:tabs>
        <w:jc w:val="both"/>
        <w:rPr/>
      </w:pPr>
      <w:r>
        <w:rPr/>
      </w:r>
    </w:p>
    <w:p>
      <w:pPr>
        <w:pStyle w:val="Normal"/>
        <w:tabs>
          <w:tab w:val="clear" w:pos="720"/>
          <w:tab w:val="left" w:pos="180" w:leader="none"/>
        </w:tabs>
        <w:jc w:val="both"/>
        <w:rPr/>
      </w:pPr>
      <w:r>
        <w:rPr/>
      </w:r>
    </w:p>
    <w:p>
      <w:pPr>
        <w:pStyle w:val="Normal"/>
        <w:tabs>
          <w:tab w:val="clear" w:pos="720"/>
          <w:tab w:val="left" w:pos="180" w:leader="none"/>
        </w:tabs>
        <w:jc w:val="both"/>
        <w:rPr/>
      </w:pPr>
      <w:r>
        <w:rPr/>
      </w:r>
    </w:p>
    <w:p>
      <w:pPr>
        <w:pStyle w:val="Normal"/>
        <w:tabs>
          <w:tab w:val="clear" w:pos="720"/>
          <w:tab w:val="left" w:pos="180" w:leader="none"/>
        </w:tabs>
        <w:jc w:val="both"/>
        <w:rPr/>
      </w:pPr>
      <w:r>
        <w:rPr/>
      </w:r>
    </w:p>
    <w:p>
      <w:pPr>
        <w:pStyle w:val="Normal"/>
        <w:tabs>
          <w:tab w:val="clear" w:pos="720"/>
          <w:tab w:val="left" w:pos="180" w:leader="none"/>
        </w:tabs>
        <w:jc w:val="both"/>
        <w:rPr/>
      </w:pPr>
      <w:r>
        <w:rPr/>
      </w:r>
    </w:p>
    <w:p>
      <w:pPr>
        <w:pStyle w:val="Normal"/>
        <w:tabs>
          <w:tab w:val="clear" w:pos="720"/>
          <w:tab w:val="left" w:pos="180" w:leader="none"/>
          <w:tab w:val="left" w:pos="560" w:leader="none"/>
        </w:tabs>
        <w:ind w:left="360" w:right="0"/>
        <w:jc w:val="both"/>
        <w:rPr/>
      </w:pPr>
      <w:r>
        <w:rPr/>
      </w:r>
    </w:p>
    <w:p>
      <w:pPr>
        <w:pStyle w:val="Normal"/>
        <w:tabs>
          <w:tab w:val="clear" w:pos="720"/>
          <w:tab w:val="left" w:pos="180" w:leader="none"/>
          <w:tab w:val="left" w:pos="560" w:leader="none"/>
        </w:tabs>
        <w:ind w:left="360" w:right="0"/>
        <w:jc w:val="both"/>
        <w:rPr/>
      </w:pPr>
      <w:r>
        <w:rPr/>
      </w:r>
    </w:p>
    <w:p>
      <w:pPr>
        <w:pStyle w:val="Normal"/>
        <w:tabs>
          <w:tab w:val="clear" w:pos="720"/>
          <w:tab w:val="left" w:pos="180" w:leader="none"/>
          <w:tab w:val="left" w:pos="560" w:leader="none"/>
        </w:tabs>
        <w:jc w:val="both"/>
        <w:rPr/>
      </w:pPr>
      <w:r>
        <w:rPr/>
      </w:r>
    </w:p>
    <w:p>
      <w:pPr>
        <w:pStyle w:val="Normal"/>
        <w:tabs>
          <w:tab w:val="clear" w:pos="720"/>
          <w:tab w:val="left" w:pos="180" w:leader="none"/>
          <w:tab w:val="left" w:pos="560" w:leader="none"/>
        </w:tabs>
        <w:jc w:val="both"/>
        <w:rPr/>
      </w:pPr>
      <w:r>
        <w:rPr/>
      </w:r>
    </w:p>
    <w:p>
      <w:pPr>
        <w:pStyle w:val="Normal"/>
        <w:tabs>
          <w:tab w:val="clear" w:pos="720"/>
          <w:tab w:val="left" w:pos="180" w:leader="none"/>
          <w:tab w:val="left" w:pos="560" w:leader="none"/>
        </w:tabs>
        <w:jc w:val="both"/>
        <w:rPr/>
      </w:pPr>
      <w:r>
        <w:rPr/>
        <w:t>a.Xác suất mang gen bệnh của người thứ gái (3) là bao nhiêu?</w:t>
      </w:r>
    </w:p>
    <w:p>
      <w:pPr>
        <w:pStyle w:val="Normal"/>
        <w:tabs>
          <w:tab w:val="clear" w:pos="720"/>
          <w:tab w:val="left" w:pos="180" w:leader="none"/>
          <w:tab w:val="left" w:pos="560" w:leader="none"/>
        </w:tabs>
        <w:jc w:val="both"/>
        <w:rPr/>
      </w:pPr>
      <w:r>
        <w:rPr/>
        <w:t>A. 1/2</w:t>
        <w:tab/>
        <w:tab/>
        <w:tab/>
        <w:t>B. 1/3</w:t>
        <w:tab/>
        <w:tab/>
        <w:tab/>
      </w:r>
      <w:r>
        <w:rPr>
          <w:u w:val="single"/>
        </w:rPr>
        <w:t>C</w:t>
      </w:r>
      <w:r>
        <w:rPr/>
        <w:t>. 2/3</w:t>
        <w:tab/>
        <w:tab/>
        <w:tab/>
        <w:t>D. 3/4</w:t>
      </w:r>
    </w:p>
    <w:p>
      <w:pPr>
        <w:pStyle w:val="Normal"/>
        <w:rPr/>
      </w:pPr>
      <w:r>
        <w:rPr/>
        <w:t>b.Xác suất những đứa trẻ mắc chứng Phenylketoniệu sinh ra từ cặp vợ chồng là anh, chị em họ lấy nhau (người số 4 và 5) ?</w:t>
      </w:r>
    </w:p>
    <w:p>
      <w:pPr>
        <w:pStyle w:val="Normal"/>
        <w:rPr/>
      </w:pPr>
      <w:r>
        <w:rPr/>
        <w:t>A. 1/3</w:t>
        <w:tab/>
        <w:tab/>
        <w:t xml:space="preserve"> </w:t>
        <w:tab/>
      </w:r>
      <w:r>
        <w:rPr>
          <w:u w:val="single"/>
        </w:rPr>
        <w:t>B</w:t>
      </w:r>
      <w:r>
        <w:rPr/>
        <w:t>. 1/6</w:t>
        <w:tab/>
        <w:tab/>
        <w:tab/>
        <w:t>C. 3/16</w:t>
        <w:tab/>
        <w:tab/>
        <w:t>D. 2/9</w:t>
      </w:r>
    </w:p>
    <w:p>
      <w:pPr>
        <w:pStyle w:val="Normal"/>
        <w:tabs>
          <w:tab w:val="clear" w:pos="720"/>
          <w:tab w:val="left" w:pos="360" w:leader="none"/>
        </w:tabs>
        <w:jc w:val="both"/>
        <w:rPr/>
      </w:pPr>
      <w:r>
        <w:rPr/>
      </w:r>
    </w:p>
    <w:p>
      <w:pPr>
        <w:pStyle w:val="Normal"/>
        <w:tabs>
          <w:tab w:val="clear" w:pos="720"/>
          <w:tab w:val="left" w:pos="360" w:leader="none"/>
        </w:tabs>
        <w:jc w:val="both"/>
        <w:rPr>
          <w:b/>
        </w:rPr>
      </w:pPr>
      <w:r>
        <w:rPr>
          <w:b/>
        </w:rPr>
      </w:r>
    </w:p>
    <w:p>
      <w:pPr>
        <w:pStyle w:val="Normal"/>
        <w:tabs>
          <w:tab w:val="clear" w:pos="720"/>
          <w:tab w:val="left" w:pos="360" w:leader="none"/>
        </w:tabs>
        <w:jc w:val="both"/>
        <w:rPr/>
      </w:pPr>
      <w:r>
        <w:rPr>
          <w:b/>
          <w:lang w:val="sv-SE"/>
        </w:rPr>
        <w:t>Bài 14</w:t>
      </w:r>
      <w:r>
        <w:rPr>
          <w:b/>
        </w:rPr>
        <w:t>: Cho phả hệ sau, trong đó alen gây bệnh (kí hiệu là a) là lặn so với alen bình thường (A) và không có đột biến xẩy ra trong phả hệ này.</w:t>
      </w:r>
    </w:p>
    <w:p>
      <w:pPr>
        <w:pStyle w:val="Normal"/>
        <w:tabs>
          <w:tab w:val="clear" w:pos="720"/>
          <w:tab w:val="left" w:pos="360" w:leader="none"/>
        </w:tabs>
        <w:jc w:val="both"/>
        <w:rPr>
          <w:b/>
        </w:rPr>
      </w:pPr>
      <w:r>
        <w:rPr>
          <w:b/>
        </w:rPr>
        <w:tab/>
        <w:tab/>
        <w:tab/>
        <w:t>Thế hệ</w:t>
      </w:r>
    </w:p>
    <w:p>
      <w:pPr>
        <w:pStyle w:val="Normal"/>
        <w:tabs>
          <w:tab w:val="clear" w:pos="720"/>
          <w:tab w:val="left" w:pos="360" w:leader="none"/>
        </w:tabs>
        <w:jc w:val="both"/>
        <w:rPr>
          <w:b/>
        </w:rPr>
      </w:pPr>
      <w:r>
        <mc:AlternateContent>
          <mc:Choice Requires="wpg">
            <w:drawing>
              <wp:anchor behindDoc="0" distT="0" distB="0" distL="114935" distR="114935" simplePos="0" locked="0" layoutInCell="1" allowOverlap="1" relativeHeight="209">
                <wp:simplePos x="0" y="0"/>
                <wp:positionH relativeFrom="column">
                  <wp:posOffset>3543300</wp:posOffset>
                </wp:positionH>
                <wp:positionV relativeFrom="paragraph">
                  <wp:posOffset>15875</wp:posOffset>
                </wp:positionV>
                <wp:extent cx="113665" cy="113665"/>
                <wp:effectExtent l="5715" t="5715" r="5080" b="5080"/>
                <wp:wrapNone/>
                <wp:docPr id="275" name=""/>
                <a:graphic xmlns:a="http://schemas.openxmlformats.org/drawingml/2006/main">
                  <a:graphicData uri="http://schemas.microsoft.com/office/word/2010/wordprocessingGroup">
                    <wpg:wgp>
                      <wpg:cNvGrpSpPr/>
                      <wpg:grpSpPr>
                        <a:xfrm>
                          <a:off x="0" y="0"/>
                          <a:ext cx="113760" cy="113760"/>
                          <a:chOff x="0" y="0"/>
                          <a:chExt cx="113760" cy="113760"/>
                        </a:xfrm>
                      </wpg:grpSpPr>
                      <wps:wsp>
                        <wps:cNvPr id="276" name=""/>
                        <wps:cNvSpPr/>
                        <wps:spPr>
                          <a:xfrm>
                            <a:off x="0" y="0"/>
                            <a:ext cx="113760" cy="113760"/>
                          </a:xfrm>
                          <a:prstGeom prst="ellipse">
                            <a:avLst/>
                          </a:prstGeom>
                          <a:solidFill>
                            <a:srgbClr val="ffffff"/>
                          </a:solidFill>
                          <a:ln w="9360">
                            <a:solidFill>
                              <a:srgbClr val="000000"/>
                            </a:solidFill>
                            <a:miter/>
                          </a:ln>
                        </wps:spPr>
                        <wps:style>
                          <a:lnRef idx="0"/>
                          <a:fillRef idx="0"/>
                          <a:effectRef idx="0"/>
                          <a:fontRef idx="minor"/>
                        </wps:style>
                        <wps:bodyPr/>
                      </wps:wsp>
                      <wps:wsp>
                        <wps:cNvPr id="277" name=""/>
                        <wps:cNvSpPr/>
                        <wps:spPr>
                          <a:xfrm>
                            <a:off x="16560" y="16560"/>
                            <a:ext cx="80640" cy="80640"/>
                          </a:xfrm>
                          <a:prstGeom prst="rect">
                            <a:avLst/>
                          </a:prstGeom>
                          <a:noFill/>
                          <a:ln w="0">
                            <a:noFill/>
                          </a:ln>
                        </wps:spPr>
                        <wps:style>
                          <a:lnRef idx="0"/>
                          <a:fillRef idx="0"/>
                          <a:effectRef idx="0"/>
                          <a:fontRef idx="minor"/>
                        </wps:style>
                        <wps:bodyPr/>
                      </wps:wsp>
                    </wpg:wgp>
                  </a:graphicData>
                </a:graphic>
              </wp:anchor>
            </w:drawing>
          </mc:Choice>
          <mc:Fallback>
            <w:pict>
              <v:group id="shape_0" style="position:absolute;margin-left:279pt;margin-top:1.25pt;width:8.95pt;height:8.95pt" coordorigin="5580,25" coordsize="179,179">
                <v:oval id="shape_0" fillcolor="white" stroked="t" o:allowincell="f" style="position:absolute;left:5580;top:25;width:178;height:178;mso-wrap-style:none;v-text-anchor:middle">
                  <v:fill o:detectmouseclick="t" type="solid" color2="black"/>
                  <v:stroke color="black" weight="9360" joinstyle="miter" endcap="flat"/>
                  <w10:wrap type="none"/>
                </v:oval>
                <v:shape id="shape_0" stroked="f" o:allowincell="f" style="position:absolute;left:5606;top:51;width:126;height:126;mso-wrap-style:none;v-text-anchor:middle" type="_x0000_t202">
                  <v:fill o:detectmouseclick="t" on="false"/>
                  <v:stroke color="#3465a4" joinstyle="round" endcap="flat"/>
                  <w10:wrap type="none"/>
                </v:shape>
              </v:group>
            </w:pict>
          </mc:Fallback>
        </mc:AlternateContent>
        <mc:AlternateContent>
          <mc:Choice Requires="wps">
            <w:drawing>
              <wp:anchor behindDoc="0" distT="0" distB="0" distL="114935" distR="114935" simplePos="0" locked="0" layoutInCell="1" allowOverlap="1" relativeHeight="210">
                <wp:simplePos x="0" y="0"/>
                <wp:positionH relativeFrom="column">
                  <wp:posOffset>2628900</wp:posOffset>
                </wp:positionH>
                <wp:positionV relativeFrom="paragraph">
                  <wp:posOffset>66675</wp:posOffset>
                </wp:positionV>
                <wp:extent cx="914400" cy="0"/>
                <wp:effectExtent l="0" t="5080" r="0" b="5080"/>
                <wp:wrapNone/>
                <wp:docPr id="278" name=""/>
                <a:graphic xmlns:a="http://schemas.openxmlformats.org/drawingml/2006/main">
                  <a:graphicData uri="http://schemas.microsoft.com/office/word/2010/wordprocessingShape">
                    <wps:wsp>
                      <wps:cNvSpPr/>
                      <wps:spPr>
                        <a:xfrm>
                          <a:off x="0" y="0"/>
                          <a:ext cx="91440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07pt,5.25pt" to="278.95pt,5.2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11">
                <wp:simplePos x="0" y="0"/>
                <wp:positionH relativeFrom="column">
                  <wp:posOffset>3086100</wp:posOffset>
                </wp:positionH>
                <wp:positionV relativeFrom="paragraph">
                  <wp:posOffset>60325</wp:posOffset>
                </wp:positionV>
                <wp:extent cx="0" cy="342900"/>
                <wp:effectExtent l="5080" t="0" r="5080" b="0"/>
                <wp:wrapNone/>
                <wp:docPr id="279" name=""/>
                <a:graphic xmlns:a="http://schemas.openxmlformats.org/drawingml/2006/main">
                  <a:graphicData uri="http://schemas.microsoft.com/office/word/2010/wordprocessingShape">
                    <wps:wsp>
                      <wps:cNvSpPr/>
                      <wps:spPr>
                        <a:xfrm>
                          <a:off x="0" y="0"/>
                          <a:ext cx="0" cy="3430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43pt,4.75pt" to="243pt,31.7pt" stroked="t" o:allowincell="f" style="position:absolute">
                <v:stroke color="black" weight="9360" joinstyle="miter" endcap="flat"/>
                <v:fill o:detectmouseclick="t" on="false"/>
                <w10:wrap type="none"/>
              </v:line>
            </w:pict>
          </mc:Fallback>
        </mc:AlternateContent>
      </w:r>
      <w:r>
        <w:rPr>
          <w:b/>
        </w:rPr>
        <w:tab/>
        <w:tab/>
        <w:tab/>
        <w:t xml:space="preserve">    I</w:t>
      </w:r>
      <w:r>
        <mc:AlternateContent>
          <mc:Choice Requires="wps">
            <w:drawing>
              <wp:anchor behindDoc="0" distT="0" distB="0" distL="114935" distR="114935" simplePos="0" locked="0" layoutInCell="1" allowOverlap="1" relativeHeight="208">
                <wp:simplePos x="0" y="0"/>
                <wp:positionH relativeFrom="column">
                  <wp:posOffset>2505075</wp:posOffset>
                </wp:positionH>
                <wp:positionV relativeFrom="paragraph">
                  <wp:posOffset>6350</wp:posOffset>
                </wp:positionV>
                <wp:extent cx="216535" cy="132715"/>
                <wp:effectExtent l="0" t="0" r="0" b="0"/>
                <wp:wrapNone/>
                <wp:docPr id="280" name="Frame5"/>
                <a:graphic xmlns:a="http://schemas.openxmlformats.org/drawingml/2006/main">
                  <a:graphicData uri="http://schemas.microsoft.com/office/word/2010/wordprocessingShape">
                    <wps:wsp>
                      <wps:cNvSpPr txBox="1"/>
                      <wps:spPr>
                        <a:xfrm>
                          <a:off x="0" y="0"/>
                          <a:ext cx="216535" cy="132715"/>
                        </a:xfrm>
                        <a:prstGeom prst="rect"/>
                        <a:solidFill>
                          <a:srgbClr val="000000"/>
                        </a:solidFill>
                        <a:ln w="6350">
                          <a:solidFill>
                            <a:srgbClr val="000000"/>
                          </a:solidFill>
                        </a:ln>
                      </wps:spPr>
                      <wps:txbx>
                        <w:txbxContent>
                          <w:p>
                            <w:pPr>
                              <w:pStyle w:val="Normal"/>
                              <w:rPr>
                                <w:i/>
                                <w:i/>
                                <w:iCs/>
                                <w:sz w:val="22"/>
                                <w:lang w:val="nl-NL"/>
                              </w:rPr>
                            </w:pPr>
                            <w:r>
                              <w:rPr>
                                <w:i/>
                                <w:iCs/>
                                <w:sz w:val="22"/>
                                <w:lang w:val="nl-NL"/>
                              </w:rPr>
                            </w:r>
                          </w:p>
                        </w:txbxContent>
                      </wps:txbx>
                      <wps:bodyPr anchor="t" lIns="94615" tIns="48895" rIns="94615" bIns="48895">
                        <a:noAutofit/>
                      </wps:bodyPr>
                    </wps:wsp>
                  </a:graphicData>
                </a:graphic>
              </wp:anchor>
            </w:drawing>
          </mc:Choice>
          <mc:Fallback>
            <w:pict>
              <v:rect fillcolor="#000000" strokecolor="#000000" strokeweight="0pt" style="position:absolute;rotation:-0;width:17.05pt;height:10.45pt;mso-wrap-distance-left:9.05pt;mso-wrap-distance-right:9.05pt;mso-wrap-distance-top:0pt;mso-wrap-distance-bottom:0pt;margin-top:0.5pt;mso-position-vertical-relative:text;margin-left:197.25pt;mso-position-horizontal-relative:text">
                <v:textbox inset="0.103472222222222in,0.0534722222222222in,0.103472222222222in,0.0534722222222222in">
                  <w:txbxContent>
                    <w:p>
                      <w:pPr>
                        <w:pStyle w:val="Normal"/>
                        <w:rPr>
                          <w:i/>
                          <w:i/>
                          <w:iCs/>
                          <w:sz w:val="22"/>
                          <w:lang w:val="nl-NL"/>
                        </w:rPr>
                      </w:pPr>
                      <w:r>
                        <w:rPr>
                          <w:i/>
                          <w:iCs/>
                          <w:sz w:val="22"/>
                          <w:lang w:val="nl-NL"/>
                        </w:rPr>
                      </w:r>
                    </w:p>
                  </w:txbxContent>
                </v:textbox>
                <w10:wrap type="none"/>
              </v:rect>
            </w:pict>
          </mc:Fallback>
        </mc:AlternateContent>
      </w:r>
    </w:p>
    <w:p>
      <w:pPr>
        <w:pStyle w:val="Normal"/>
        <w:tabs>
          <w:tab w:val="clear" w:pos="720"/>
          <w:tab w:val="left" w:pos="360" w:leader="none"/>
        </w:tabs>
        <w:jc w:val="both"/>
        <w:rPr>
          <w:b/>
        </w:rPr>
      </w:pPr>
      <w:r>
        <w:rPr>
          <w:b/>
        </w:rPr>
        <w:tab/>
        <w:tab/>
        <w:tab/>
        <w:tab/>
        <w:tab/>
        <w:tab/>
        <w:t xml:space="preserve">      1</w:t>
        <w:tab/>
        <w:tab/>
        <w:t xml:space="preserve">         2</w:t>
      </w:r>
    </w:p>
    <w:p>
      <w:pPr>
        <w:pStyle w:val="Normal"/>
        <w:tabs>
          <w:tab w:val="clear" w:pos="720"/>
          <w:tab w:val="left" w:pos="360" w:leader="none"/>
        </w:tabs>
        <w:jc w:val="both"/>
        <w:rPr>
          <w:b/>
          <w:lang w:val="nl-NL"/>
        </w:rPr>
      </w:pPr>
      <w:r>
        <w:rPr>
          <w:b/>
          <w:lang w:val="nl-NL"/>
        </w:rPr>
        <mc:AlternateContent>
          <mc:Choice Requires="wps">
            <w:drawing>
              <wp:anchor behindDoc="0" distT="0" distB="0" distL="114935" distR="114935" simplePos="0" locked="0" layoutInCell="1" allowOverlap="1" relativeHeight="212">
                <wp:simplePos x="0" y="0"/>
                <wp:positionH relativeFrom="column">
                  <wp:posOffset>2286000</wp:posOffset>
                </wp:positionH>
                <wp:positionV relativeFrom="paragraph">
                  <wp:posOffset>60960</wp:posOffset>
                </wp:positionV>
                <wp:extent cx="1714500" cy="0"/>
                <wp:effectExtent l="0" t="5080" r="0" b="5080"/>
                <wp:wrapNone/>
                <wp:docPr id="281" name=""/>
                <a:graphic xmlns:a="http://schemas.openxmlformats.org/drawingml/2006/main">
                  <a:graphicData uri="http://schemas.microsoft.com/office/word/2010/wordprocessingShape">
                    <wps:wsp>
                      <wps:cNvSpPr/>
                      <wps:spPr>
                        <a:xfrm>
                          <a:off x="0" y="0"/>
                          <a:ext cx="171468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80pt,4.8pt" to="314.95pt,4.8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17">
                <wp:simplePos x="0" y="0"/>
                <wp:positionH relativeFrom="column">
                  <wp:posOffset>2286000</wp:posOffset>
                </wp:positionH>
                <wp:positionV relativeFrom="paragraph">
                  <wp:posOffset>64770</wp:posOffset>
                </wp:positionV>
                <wp:extent cx="0" cy="114300"/>
                <wp:effectExtent l="5080" t="0" r="5080" b="0"/>
                <wp:wrapNone/>
                <wp:docPr id="282"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80pt,5.1pt" to="180pt,14.0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18">
                <wp:simplePos x="0" y="0"/>
                <wp:positionH relativeFrom="column">
                  <wp:posOffset>2800350</wp:posOffset>
                </wp:positionH>
                <wp:positionV relativeFrom="paragraph">
                  <wp:posOffset>64770</wp:posOffset>
                </wp:positionV>
                <wp:extent cx="0" cy="114300"/>
                <wp:effectExtent l="5080" t="0" r="5080" b="0"/>
                <wp:wrapNone/>
                <wp:docPr id="283"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20.5pt,5.1pt" to="220.5pt,14.0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19">
                <wp:simplePos x="0" y="0"/>
                <wp:positionH relativeFrom="column">
                  <wp:posOffset>3378200</wp:posOffset>
                </wp:positionH>
                <wp:positionV relativeFrom="paragraph">
                  <wp:posOffset>64770</wp:posOffset>
                </wp:positionV>
                <wp:extent cx="0" cy="114300"/>
                <wp:effectExtent l="5080" t="0" r="5080" b="0"/>
                <wp:wrapNone/>
                <wp:docPr id="284"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66pt,5.1pt" to="266pt,14.0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20">
                <wp:simplePos x="0" y="0"/>
                <wp:positionH relativeFrom="column">
                  <wp:posOffset>4000500</wp:posOffset>
                </wp:positionH>
                <wp:positionV relativeFrom="paragraph">
                  <wp:posOffset>64770</wp:posOffset>
                </wp:positionV>
                <wp:extent cx="0" cy="114300"/>
                <wp:effectExtent l="5080" t="0" r="5080" b="0"/>
                <wp:wrapNone/>
                <wp:docPr id="285"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15pt,5.1pt" to="315pt,14.05pt" stroked="t" o:allowincell="f" style="position:absolute">
                <v:stroke color="black" weight="9360" joinstyle="miter" endcap="flat"/>
                <v:fill o:detectmouseclick="t" on="false"/>
                <w10:wrap type="none"/>
              </v:line>
            </w:pict>
          </mc:Fallback>
        </mc:AlternateContent>
      </w:r>
    </w:p>
    <w:p>
      <w:pPr>
        <w:pStyle w:val="Normal"/>
        <w:tabs>
          <w:tab w:val="clear" w:pos="720"/>
          <w:tab w:val="left" w:pos="360" w:leader="none"/>
        </w:tabs>
        <w:jc w:val="both"/>
        <w:rPr>
          <w:b/>
        </w:rPr>
      </w:pPr>
      <w:r>
        <mc:AlternateContent>
          <mc:Choice Requires="wpg">
            <w:drawing>
              <wp:anchor behindDoc="0" distT="0" distB="0" distL="114935" distR="114935" simplePos="0" locked="0" layoutInCell="1" allowOverlap="1" relativeHeight="215">
                <wp:simplePos x="0" y="0"/>
                <wp:positionH relativeFrom="column">
                  <wp:posOffset>2228850</wp:posOffset>
                </wp:positionH>
                <wp:positionV relativeFrom="paragraph">
                  <wp:posOffset>-1905</wp:posOffset>
                </wp:positionV>
                <wp:extent cx="113665" cy="113665"/>
                <wp:effectExtent l="5715" t="5715" r="5080" b="5080"/>
                <wp:wrapNone/>
                <wp:docPr id="286" name=""/>
                <a:graphic xmlns:a="http://schemas.openxmlformats.org/drawingml/2006/main">
                  <a:graphicData uri="http://schemas.microsoft.com/office/word/2010/wordprocessingGroup">
                    <wpg:wgp>
                      <wpg:cNvGrpSpPr/>
                      <wpg:grpSpPr>
                        <a:xfrm>
                          <a:off x="0" y="0"/>
                          <a:ext cx="113760" cy="113760"/>
                          <a:chOff x="0" y="0"/>
                          <a:chExt cx="113760" cy="113760"/>
                        </a:xfrm>
                      </wpg:grpSpPr>
                      <wps:wsp>
                        <wps:cNvPr id="287" name=""/>
                        <wps:cNvSpPr/>
                        <wps:spPr>
                          <a:xfrm>
                            <a:off x="0" y="0"/>
                            <a:ext cx="113760" cy="113760"/>
                          </a:xfrm>
                          <a:prstGeom prst="ellipse">
                            <a:avLst/>
                          </a:prstGeom>
                          <a:solidFill>
                            <a:srgbClr val="ffffff"/>
                          </a:solidFill>
                          <a:ln w="9360">
                            <a:solidFill>
                              <a:srgbClr val="000000"/>
                            </a:solidFill>
                            <a:miter/>
                          </a:ln>
                        </wps:spPr>
                        <wps:style>
                          <a:lnRef idx="0"/>
                          <a:fillRef idx="0"/>
                          <a:effectRef idx="0"/>
                          <a:fontRef idx="minor"/>
                        </wps:style>
                        <wps:bodyPr/>
                      </wps:wsp>
                      <wps:wsp>
                        <wps:cNvPr id="288" name=""/>
                        <wps:cNvSpPr/>
                        <wps:spPr>
                          <a:xfrm>
                            <a:off x="16560" y="16560"/>
                            <a:ext cx="80640" cy="80640"/>
                          </a:xfrm>
                          <a:prstGeom prst="rect">
                            <a:avLst/>
                          </a:prstGeom>
                          <a:noFill/>
                          <a:ln w="0">
                            <a:noFill/>
                          </a:ln>
                        </wps:spPr>
                        <wps:style>
                          <a:lnRef idx="0"/>
                          <a:fillRef idx="0"/>
                          <a:effectRef idx="0"/>
                          <a:fontRef idx="minor"/>
                        </wps:style>
                        <wps:bodyPr/>
                      </wps:wsp>
                    </wpg:wgp>
                  </a:graphicData>
                </a:graphic>
              </wp:anchor>
            </w:drawing>
          </mc:Choice>
          <mc:Fallback>
            <w:pict>
              <v:group id="shape_0" style="position:absolute;margin-left:175.5pt;margin-top:-0.15pt;width:8.95pt;height:8.95pt" coordorigin="3510,-3" coordsize="179,179">
                <v:oval id="shape_0" fillcolor="white" stroked="t" o:allowincell="f" style="position:absolute;left:3510;top:-3;width:178;height:178;mso-wrap-style:none;v-text-anchor:middle">
                  <v:fill o:detectmouseclick="t" type="solid" color2="black"/>
                  <v:stroke color="black" weight="9360" joinstyle="miter" endcap="flat"/>
                  <w10:wrap type="none"/>
                </v:oval>
                <v:shape id="shape_0" stroked="f" o:allowincell="f" style="position:absolute;left:3536;top:23;width:126;height:126;mso-wrap-style:none;v-text-anchor:middle" type="_x0000_t202">
                  <v:fill o:detectmouseclick="t" on="false"/>
                  <v:stroke color="#3465a4" joinstyle="round" endcap="flat"/>
                  <w10:wrap type="none"/>
                </v:shape>
              </v:group>
            </w:pict>
          </mc:Fallback>
        </mc:AlternateContent>
        <mc:AlternateContent>
          <mc:Choice Requires="wpg">
            <w:drawing>
              <wp:anchor behindDoc="0" distT="0" distB="0" distL="114935" distR="114935" simplePos="0" locked="0" layoutInCell="1" allowOverlap="1" relativeHeight="216">
                <wp:simplePos x="0" y="0"/>
                <wp:positionH relativeFrom="column">
                  <wp:posOffset>3956050</wp:posOffset>
                </wp:positionH>
                <wp:positionV relativeFrom="paragraph">
                  <wp:posOffset>-1905</wp:posOffset>
                </wp:positionV>
                <wp:extent cx="113665" cy="113665"/>
                <wp:effectExtent l="5715" t="5715" r="5080" b="5080"/>
                <wp:wrapNone/>
                <wp:docPr id="289" name=""/>
                <a:graphic xmlns:a="http://schemas.openxmlformats.org/drawingml/2006/main">
                  <a:graphicData uri="http://schemas.microsoft.com/office/word/2010/wordprocessingGroup">
                    <wpg:wgp>
                      <wpg:cNvGrpSpPr/>
                      <wpg:grpSpPr>
                        <a:xfrm>
                          <a:off x="0" y="0"/>
                          <a:ext cx="113760" cy="113760"/>
                          <a:chOff x="0" y="0"/>
                          <a:chExt cx="113760" cy="113760"/>
                        </a:xfrm>
                      </wpg:grpSpPr>
                      <wps:wsp>
                        <wps:cNvPr id="290" name=""/>
                        <wps:cNvSpPr/>
                        <wps:spPr>
                          <a:xfrm>
                            <a:off x="0" y="0"/>
                            <a:ext cx="113760" cy="113760"/>
                          </a:xfrm>
                          <a:prstGeom prst="ellipse">
                            <a:avLst/>
                          </a:prstGeom>
                          <a:solidFill>
                            <a:srgbClr val="ffffff"/>
                          </a:solidFill>
                          <a:ln w="9360">
                            <a:solidFill>
                              <a:srgbClr val="000000"/>
                            </a:solidFill>
                            <a:miter/>
                          </a:ln>
                        </wps:spPr>
                        <wps:style>
                          <a:lnRef idx="0"/>
                          <a:fillRef idx="0"/>
                          <a:effectRef idx="0"/>
                          <a:fontRef idx="minor"/>
                        </wps:style>
                        <wps:bodyPr/>
                      </wps:wsp>
                      <wps:wsp>
                        <wps:cNvPr id="291" name=""/>
                        <wps:cNvSpPr/>
                        <wps:spPr>
                          <a:xfrm>
                            <a:off x="16560" y="16560"/>
                            <a:ext cx="80640" cy="80640"/>
                          </a:xfrm>
                          <a:prstGeom prst="rect">
                            <a:avLst/>
                          </a:prstGeom>
                          <a:noFill/>
                          <a:ln w="0">
                            <a:noFill/>
                          </a:ln>
                        </wps:spPr>
                        <wps:style>
                          <a:lnRef idx="0"/>
                          <a:fillRef idx="0"/>
                          <a:effectRef idx="0"/>
                          <a:fontRef idx="minor"/>
                        </wps:style>
                        <wps:bodyPr/>
                      </wps:wsp>
                    </wpg:wgp>
                  </a:graphicData>
                </a:graphic>
              </wp:anchor>
            </w:drawing>
          </mc:Choice>
          <mc:Fallback>
            <w:pict>
              <v:group id="shape_0" style="position:absolute;margin-left:311.5pt;margin-top:-0.15pt;width:8.95pt;height:8.95pt" coordorigin="6230,-3" coordsize="179,179">
                <v:oval id="shape_0" fillcolor="white" stroked="t" o:allowincell="f" style="position:absolute;left:6230;top:-3;width:178;height:178;mso-wrap-style:none;v-text-anchor:middle">
                  <v:fill o:detectmouseclick="t" type="solid" color2="black"/>
                  <v:stroke color="black" weight="9360" joinstyle="miter" endcap="flat"/>
                  <w10:wrap type="none"/>
                </v:oval>
                <v:shape id="shape_0" stroked="f" o:allowincell="f" style="position:absolute;left:6256;top:23;width:126;height:126;mso-wrap-style:none;v-text-anchor:middle" type="_x0000_t202">
                  <v:fill o:detectmouseclick="t" on="false"/>
                  <v:stroke color="#3465a4" joinstyle="round" endcap="flat"/>
                  <w10:wrap type="none"/>
                </v:shape>
              </v:group>
            </w:pict>
          </mc:Fallback>
        </mc:AlternateContent>
        <mc:AlternateContent>
          <mc:Choice Requires="wps">
            <w:drawing>
              <wp:anchor behindDoc="0" distT="0" distB="0" distL="114935" distR="114935" simplePos="0" locked="0" layoutInCell="1" allowOverlap="1" relativeHeight="221">
                <wp:simplePos x="0" y="0"/>
                <wp:positionH relativeFrom="column">
                  <wp:posOffset>4533900</wp:posOffset>
                </wp:positionH>
                <wp:positionV relativeFrom="paragraph">
                  <wp:posOffset>-8255</wp:posOffset>
                </wp:positionV>
                <wp:extent cx="209550" cy="126365"/>
                <wp:effectExtent l="3175" t="3810" r="3810" b="3175"/>
                <wp:wrapNone/>
                <wp:docPr id="292" name=""/>
                <a:graphic xmlns:a="http://schemas.openxmlformats.org/drawingml/2006/main">
                  <a:graphicData uri="http://schemas.microsoft.com/office/word/2010/wordprocessingShape">
                    <wps:wsp>
                      <wps:cNvSpPr/>
                      <wps:spPr>
                        <a:xfrm>
                          <a:off x="0" y="0"/>
                          <a:ext cx="209520" cy="126360"/>
                        </a:xfrm>
                        <a:prstGeom prst="rect">
                          <a:avLst/>
                        </a:prstGeom>
                        <a:solidFill>
                          <a:srgbClr val="ffffff"/>
                        </a:solidFill>
                        <a:ln w="6480">
                          <a:solidFill>
                            <a:srgbClr val="000000"/>
                          </a:solidFill>
                          <a:miter/>
                        </a:ln>
                      </wps:spPr>
                      <wps:style>
                        <a:lnRef idx="0"/>
                        <a:fillRef idx="0"/>
                        <a:effectRef idx="0"/>
                        <a:fontRef idx="minor"/>
                      </wps:style>
                      <wps:bodyPr/>
                    </wps:wsp>
                  </a:graphicData>
                </a:graphic>
              </wp:anchor>
            </w:drawing>
          </mc:Choice>
          <mc:Fallback>
            <w:pict>
              <v:shape id="shape_0" fillcolor="white" stroked="t" o:allowincell="f" style="position:absolute;margin-left:357pt;margin-top:-0.65pt;width:16.45pt;height:9.9pt;mso-wrap-style:none;v-text-anchor:middle" type="_x0000_t202">
                <v:fill o:detectmouseclick="t" type="solid" color2="black"/>
                <v:stroke color="black" weight="6480" joinstyle="miter" endcap="flat"/>
                <w10:wrap type="none"/>
              </v:shape>
            </w:pict>
          </mc:Fallback>
        </mc:AlternateContent>
        <mc:AlternateContent>
          <mc:Choice Requires="wps">
            <w:drawing>
              <wp:anchor behindDoc="0" distT="0" distB="0" distL="114935" distR="114935" simplePos="0" locked="0" layoutInCell="1" allowOverlap="1" relativeHeight="222">
                <wp:simplePos x="0" y="0"/>
                <wp:positionH relativeFrom="column">
                  <wp:posOffset>4076700</wp:posOffset>
                </wp:positionH>
                <wp:positionV relativeFrom="paragraph">
                  <wp:posOffset>55245</wp:posOffset>
                </wp:positionV>
                <wp:extent cx="457200" cy="0"/>
                <wp:effectExtent l="0" t="5080" r="0" b="5080"/>
                <wp:wrapNone/>
                <wp:docPr id="293" name=""/>
                <a:graphic xmlns:a="http://schemas.openxmlformats.org/drawingml/2006/main">
                  <a:graphicData uri="http://schemas.microsoft.com/office/word/2010/wordprocessingShape">
                    <wps:wsp>
                      <wps:cNvSpPr/>
                      <wps:spPr>
                        <a:xfrm>
                          <a:off x="0" y="0"/>
                          <a:ext cx="45720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21pt,4.35pt" to="356.95pt,4.3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23">
                <wp:simplePos x="0" y="0"/>
                <wp:positionH relativeFrom="column">
                  <wp:posOffset>4318000</wp:posOffset>
                </wp:positionH>
                <wp:positionV relativeFrom="paragraph">
                  <wp:posOffset>55245</wp:posOffset>
                </wp:positionV>
                <wp:extent cx="0" cy="342900"/>
                <wp:effectExtent l="5080" t="0" r="5080" b="0"/>
                <wp:wrapNone/>
                <wp:docPr id="294" name=""/>
                <a:graphic xmlns:a="http://schemas.openxmlformats.org/drawingml/2006/main">
                  <a:graphicData uri="http://schemas.microsoft.com/office/word/2010/wordprocessingShape">
                    <wps:wsp>
                      <wps:cNvSpPr/>
                      <wps:spPr>
                        <a:xfrm>
                          <a:off x="0" y="0"/>
                          <a:ext cx="0" cy="3430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40pt,4.35pt" to="340pt,31.3pt" stroked="t" o:allowincell="f" style="position:absolute">
                <v:stroke color="black" weight="9360" joinstyle="miter" endcap="flat"/>
                <v:fill o:detectmouseclick="t" on="false"/>
                <w10:wrap type="none"/>
              </v:line>
            </w:pict>
          </mc:Fallback>
        </mc:AlternateContent>
      </w:r>
      <w:r>
        <w:rPr>
          <w:b/>
        </w:rPr>
        <w:tab/>
        <w:tab/>
        <w:tab/>
        <w:t xml:space="preserve">    II</w:t>
      </w:r>
      <w:r>
        <mc:AlternateContent>
          <mc:Choice Requires="wps">
            <w:drawing>
              <wp:anchor behindDoc="0" distT="0" distB="0" distL="114935" distR="114935" simplePos="0" locked="0" layoutInCell="1" allowOverlap="1" relativeHeight="213">
                <wp:simplePos x="0" y="0"/>
                <wp:positionH relativeFrom="column">
                  <wp:posOffset>2733675</wp:posOffset>
                </wp:positionH>
                <wp:positionV relativeFrom="paragraph">
                  <wp:posOffset>-11430</wp:posOffset>
                </wp:positionV>
                <wp:extent cx="216535" cy="132715"/>
                <wp:effectExtent l="0" t="0" r="0" b="0"/>
                <wp:wrapNone/>
                <wp:docPr id="295" name="Frame6"/>
                <a:graphic xmlns:a="http://schemas.openxmlformats.org/drawingml/2006/main">
                  <a:graphicData uri="http://schemas.microsoft.com/office/word/2010/wordprocessingShape">
                    <wps:wsp>
                      <wps:cNvSpPr txBox="1"/>
                      <wps:spPr>
                        <a:xfrm>
                          <a:off x="0" y="0"/>
                          <a:ext cx="216535" cy="132715"/>
                        </a:xfrm>
                        <a:prstGeom prst="rect"/>
                        <a:solidFill>
                          <a:srgbClr val="FFFFFF"/>
                        </a:solidFill>
                        <a:ln w="6350">
                          <a:solidFill>
                            <a:srgbClr val="000000"/>
                          </a:solidFill>
                        </a:ln>
                      </wps:spPr>
                      <wps:txbx>
                        <w:txbxContent>
                          <w:p>
                            <w:pPr>
                              <w:pStyle w:val="Normal"/>
                              <w:rPr>
                                <w:lang w:val="nl-NL"/>
                              </w:rPr>
                            </w:pPr>
                            <w:r>
                              <w:rPr>
                                <w:lang w:val="nl-NL"/>
                              </w:rPr>
                            </w:r>
                          </w:p>
                        </w:txbxContent>
                      </wps:txbx>
                      <wps:bodyPr anchor="t" lIns="94615" tIns="48895" rIns="94615" bIns="48895">
                        <a:noAutofit/>
                      </wps:bodyPr>
                    </wps:wsp>
                  </a:graphicData>
                </a:graphic>
              </wp:anchor>
            </w:drawing>
          </mc:Choice>
          <mc:Fallback>
            <w:pict>
              <v:rect fillcolor="#FFFFFF" strokecolor="#000000" strokeweight="0pt" style="position:absolute;rotation:-0;width:17.05pt;height:10.45pt;mso-wrap-distance-left:9.05pt;mso-wrap-distance-right:9.05pt;mso-wrap-distance-top:0pt;mso-wrap-distance-bottom:0pt;margin-top:-0.9pt;mso-position-vertical-relative:text;margin-left:215.25pt;mso-position-horizontal-relative:text">
                <v:textbox inset="0.103472222222222in,0.0534722222222222in,0.103472222222222in,0.0534722222222222in">
                  <w:txbxContent>
                    <w:p>
                      <w:pPr>
                        <w:pStyle w:val="Normal"/>
                        <w:rPr>
                          <w:lang w:val="nl-NL"/>
                        </w:rPr>
                      </w:pPr>
                      <w:r>
                        <w:rPr>
                          <w:lang w:val="nl-NL"/>
                        </w:rPr>
                      </w:r>
                    </w:p>
                  </w:txbxContent>
                </v:textbox>
                <w10:wrap type="none"/>
              </v:rect>
            </w:pict>
          </mc:Fallback>
        </mc:AlternateContent>
      </w:r>
      <w:r>
        <mc:AlternateContent>
          <mc:Choice Requires="wps">
            <w:drawing>
              <wp:anchor behindDoc="0" distT="0" distB="0" distL="114935" distR="114935" simplePos="0" locked="0" layoutInCell="1" allowOverlap="1" relativeHeight="214">
                <wp:simplePos x="0" y="0"/>
                <wp:positionH relativeFrom="column">
                  <wp:posOffset>3305175</wp:posOffset>
                </wp:positionH>
                <wp:positionV relativeFrom="paragraph">
                  <wp:posOffset>-11430</wp:posOffset>
                </wp:positionV>
                <wp:extent cx="216535" cy="132715"/>
                <wp:effectExtent l="0" t="0" r="0" b="0"/>
                <wp:wrapNone/>
                <wp:docPr id="296" name="Frame7"/>
                <a:graphic xmlns:a="http://schemas.openxmlformats.org/drawingml/2006/main">
                  <a:graphicData uri="http://schemas.microsoft.com/office/word/2010/wordprocessingShape">
                    <wps:wsp>
                      <wps:cNvSpPr txBox="1"/>
                      <wps:spPr>
                        <a:xfrm>
                          <a:off x="0" y="0"/>
                          <a:ext cx="216535" cy="132715"/>
                        </a:xfrm>
                        <a:prstGeom prst="rect"/>
                        <a:solidFill>
                          <a:srgbClr val="000000"/>
                        </a:solidFill>
                        <a:ln w="6350">
                          <a:solidFill>
                            <a:srgbClr val="000000"/>
                          </a:solidFill>
                        </a:ln>
                      </wps:spPr>
                      <wps:txbx>
                        <w:txbxContent>
                          <w:p>
                            <w:pPr>
                              <w:pStyle w:val="Normal"/>
                              <w:rPr>
                                <w:lang w:val="nl-NL"/>
                              </w:rPr>
                            </w:pPr>
                            <w:r>
                              <w:rPr>
                                <w:lang w:val="nl-NL"/>
                              </w:rPr>
                            </w:r>
                          </w:p>
                        </w:txbxContent>
                      </wps:txbx>
                      <wps:bodyPr anchor="t" lIns="94615" tIns="48895" rIns="94615" bIns="48895">
                        <a:noAutofit/>
                      </wps:bodyPr>
                    </wps:wsp>
                  </a:graphicData>
                </a:graphic>
              </wp:anchor>
            </w:drawing>
          </mc:Choice>
          <mc:Fallback>
            <w:pict>
              <v:rect fillcolor="#000000" strokecolor="#000000" strokeweight="0pt" style="position:absolute;rotation:-0;width:17.05pt;height:10.45pt;mso-wrap-distance-left:9.05pt;mso-wrap-distance-right:9.05pt;mso-wrap-distance-top:0pt;mso-wrap-distance-bottom:0pt;margin-top:-0.9pt;mso-position-vertical-relative:text;margin-left:260.25pt;mso-position-horizontal-relative:text">
                <v:textbox inset="0.103472222222222in,0.0534722222222222in,0.103472222222222in,0.0534722222222222in">
                  <w:txbxContent>
                    <w:p>
                      <w:pPr>
                        <w:pStyle w:val="Normal"/>
                        <w:rPr>
                          <w:lang w:val="nl-NL"/>
                        </w:rPr>
                      </w:pPr>
                      <w:r>
                        <w:rPr>
                          <w:lang w:val="nl-NL"/>
                        </w:rPr>
                      </w:r>
                    </w:p>
                  </w:txbxContent>
                </v:textbox>
                <w10:wrap type="none"/>
              </v:rect>
            </w:pict>
          </mc:Fallback>
        </mc:AlternateContent>
      </w:r>
    </w:p>
    <w:p>
      <w:pPr>
        <w:pStyle w:val="Normal"/>
        <w:tabs>
          <w:tab w:val="clear" w:pos="720"/>
          <w:tab w:val="left" w:pos="360" w:leader="none"/>
        </w:tabs>
        <w:jc w:val="both"/>
        <w:rPr/>
      </w:pPr>
      <w:r>
        <w:rPr>
          <w:b/>
        </w:rPr>
        <w:tab/>
        <w:tab/>
        <w:tab/>
        <w:tab/>
        <w:tab/>
        <w:tab/>
        <w:t>1</w:t>
        <w:tab/>
        <w:t xml:space="preserve"> 2</w:t>
        <w:tab/>
        <w:t xml:space="preserve">    3</w:t>
        <w:tab/>
        <w:t xml:space="preserve">         4</w:t>
        <w:tab/>
        <w:tab/>
        <w:t>5</w:t>
      </w:r>
    </w:p>
    <w:p>
      <w:pPr>
        <w:pStyle w:val="Normal"/>
        <w:tabs>
          <w:tab w:val="clear" w:pos="720"/>
          <w:tab w:val="left" w:pos="360" w:leader="none"/>
        </w:tabs>
        <w:jc w:val="both"/>
        <w:rPr>
          <w:b/>
        </w:rPr>
      </w:pPr>
      <w:r>
        <mc:AlternateContent>
          <mc:Choice Requires="wps">
            <w:drawing>
              <wp:anchor behindDoc="0" distT="0" distB="0" distL="114935" distR="114935" simplePos="0" locked="0" layoutInCell="1" allowOverlap="1" relativeHeight="224">
                <wp:simplePos x="0" y="0"/>
                <wp:positionH relativeFrom="column">
                  <wp:posOffset>3657600</wp:posOffset>
                </wp:positionH>
                <wp:positionV relativeFrom="paragraph">
                  <wp:posOffset>48260</wp:posOffset>
                </wp:positionV>
                <wp:extent cx="1257300" cy="0"/>
                <wp:effectExtent l="0" t="5080" r="0" b="5080"/>
                <wp:wrapNone/>
                <wp:docPr id="297" name=""/>
                <a:graphic xmlns:a="http://schemas.openxmlformats.org/drawingml/2006/main">
                  <a:graphicData uri="http://schemas.microsoft.com/office/word/2010/wordprocessingShape">
                    <wps:wsp>
                      <wps:cNvSpPr/>
                      <wps:spPr>
                        <a:xfrm>
                          <a:off x="0" y="0"/>
                          <a:ext cx="125748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88pt,3.8pt" to="386.95pt,3.8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29">
                <wp:simplePos x="0" y="0"/>
                <wp:positionH relativeFrom="column">
                  <wp:posOffset>3657600</wp:posOffset>
                </wp:positionH>
                <wp:positionV relativeFrom="paragraph">
                  <wp:posOffset>48260</wp:posOffset>
                </wp:positionV>
                <wp:extent cx="0" cy="114300"/>
                <wp:effectExtent l="5080" t="0" r="5080" b="0"/>
                <wp:wrapNone/>
                <wp:docPr id="298"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88pt,3.8pt" to="288pt,12.7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30">
                <wp:simplePos x="0" y="0"/>
                <wp:positionH relativeFrom="column">
                  <wp:posOffset>4044950</wp:posOffset>
                </wp:positionH>
                <wp:positionV relativeFrom="paragraph">
                  <wp:posOffset>41910</wp:posOffset>
                </wp:positionV>
                <wp:extent cx="0" cy="114300"/>
                <wp:effectExtent l="5080" t="0" r="5080" b="0"/>
                <wp:wrapNone/>
                <wp:docPr id="299"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18.5pt,3.3pt" to="318.5pt,12.2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31">
                <wp:simplePos x="0" y="0"/>
                <wp:positionH relativeFrom="column">
                  <wp:posOffset>4508500</wp:posOffset>
                </wp:positionH>
                <wp:positionV relativeFrom="paragraph">
                  <wp:posOffset>48260</wp:posOffset>
                </wp:positionV>
                <wp:extent cx="0" cy="114300"/>
                <wp:effectExtent l="5080" t="0" r="5080" b="0"/>
                <wp:wrapNone/>
                <wp:docPr id="300"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55pt,3.8pt" to="355pt,12.7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32">
                <wp:simplePos x="0" y="0"/>
                <wp:positionH relativeFrom="column">
                  <wp:posOffset>4914900</wp:posOffset>
                </wp:positionH>
                <wp:positionV relativeFrom="paragraph">
                  <wp:posOffset>48260</wp:posOffset>
                </wp:positionV>
                <wp:extent cx="0" cy="114300"/>
                <wp:effectExtent l="5080" t="0" r="5080" b="0"/>
                <wp:wrapNone/>
                <wp:docPr id="301"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87pt,3.8pt" to="387pt,12.75pt" stroked="t" o:allowincell="f" style="position:absolute">
                <v:stroke color="black" weight="9360" joinstyle="miter" endcap="flat"/>
                <v:fill o:detectmouseclick="t" on="false"/>
                <w10:wrap type="none"/>
              </v:line>
            </w:pict>
          </mc:Fallback>
        </mc:AlternateContent>
      </w:r>
      <w:r>
        <w:rPr>
          <w:b/>
        </w:rPr>
        <w:tab/>
        <w:tab/>
        <w:tab/>
        <w:tab/>
        <w:tab/>
        <w:tab/>
      </w:r>
    </w:p>
    <w:p>
      <w:pPr>
        <w:pStyle w:val="Normal"/>
        <w:tabs>
          <w:tab w:val="clear" w:pos="720"/>
          <w:tab w:val="left" w:pos="360" w:leader="none"/>
        </w:tabs>
        <w:jc w:val="both"/>
        <w:rPr>
          <w:b/>
        </w:rPr>
      </w:pPr>
      <w:r>
        <mc:AlternateContent>
          <mc:Choice Requires="wpg">
            <w:drawing>
              <wp:anchor behindDoc="0" distT="0" distB="0" distL="114935" distR="114935" simplePos="0" locked="0" layoutInCell="1" allowOverlap="1" relativeHeight="227">
                <wp:simplePos x="0" y="0"/>
                <wp:positionH relativeFrom="column">
                  <wp:posOffset>3600450</wp:posOffset>
                </wp:positionH>
                <wp:positionV relativeFrom="paragraph">
                  <wp:posOffset>635</wp:posOffset>
                </wp:positionV>
                <wp:extent cx="113665" cy="113665"/>
                <wp:effectExtent l="5715" t="5715" r="5080" b="5080"/>
                <wp:wrapNone/>
                <wp:docPr id="302" name=""/>
                <a:graphic xmlns:a="http://schemas.openxmlformats.org/drawingml/2006/main">
                  <a:graphicData uri="http://schemas.microsoft.com/office/word/2010/wordprocessingGroup">
                    <wpg:wgp>
                      <wpg:cNvGrpSpPr/>
                      <wpg:grpSpPr>
                        <a:xfrm>
                          <a:off x="0" y="0"/>
                          <a:ext cx="113760" cy="113760"/>
                          <a:chOff x="0" y="0"/>
                          <a:chExt cx="113760" cy="113760"/>
                        </a:xfrm>
                      </wpg:grpSpPr>
                      <wps:wsp>
                        <wps:cNvPr id="303" name=""/>
                        <wps:cNvSpPr/>
                        <wps:spPr>
                          <a:xfrm>
                            <a:off x="0" y="0"/>
                            <a:ext cx="113760" cy="113760"/>
                          </a:xfrm>
                          <a:prstGeom prst="ellipse">
                            <a:avLst/>
                          </a:prstGeom>
                          <a:solidFill>
                            <a:srgbClr val="ffffff"/>
                          </a:solidFill>
                          <a:ln w="9360">
                            <a:solidFill>
                              <a:srgbClr val="000000"/>
                            </a:solidFill>
                            <a:miter/>
                          </a:ln>
                        </wps:spPr>
                        <wps:style>
                          <a:lnRef idx="0"/>
                          <a:fillRef idx="0"/>
                          <a:effectRef idx="0"/>
                          <a:fontRef idx="minor"/>
                        </wps:style>
                        <wps:bodyPr/>
                      </wps:wsp>
                      <wps:wsp>
                        <wps:cNvPr id="304" name=""/>
                        <wps:cNvSpPr/>
                        <wps:spPr>
                          <a:xfrm>
                            <a:off x="16560" y="16560"/>
                            <a:ext cx="80640" cy="80640"/>
                          </a:xfrm>
                          <a:prstGeom prst="rect">
                            <a:avLst/>
                          </a:prstGeom>
                          <a:noFill/>
                          <a:ln w="0">
                            <a:noFill/>
                          </a:ln>
                        </wps:spPr>
                        <wps:style>
                          <a:lnRef idx="0"/>
                          <a:fillRef idx="0"/>
                          <a:effectRef idx="0"/>
                          <a:fontRef idx="minor"/>
                        </wps:style>
                        <wps:bodyPr/>
                      </wps:wsp>
                    </wpg:wgp>
                  </a:graphicData>
                </a:graphic>
              </wp:anchor>
            </w:drawing>
          </mc:Choice>
          <mc:Fallback>
            <w:pict>
              <v:group id="shape_0" style="position:absolute;margin-left:283.5pt;margin-top:0.05pt;width:8.95pt;height:8.95pt" coordorigin="5670,1" coordsize="179,179">
                <v:oval id="shape_0" fillcolor="white" stroked="t" o:allowincell="f" style="position:absolute;left:5670;top:1;width:178;height:178;mso-wrap-style:none;v-text-anchor:middle">
                  <v:fill o:detectmouseclick="t" type="solid" color2="black"/>
                  <v:stroke color="black" weight="9360" joinstyle="miter" endcap="flat"/>
                  <w10:wrap type="none"/>
                </v:oval>
                <v:shape id="shape_0" stroked="f" o:allowincell="f" style="position:absolute;left:5696;top:27;width:126;height:126;mso-wrap-style:none;v-text-anchor:middle" type="_x0000_t202">
                  <v:fill o:detectmouseclick="t" on="false"/>
                  <v:stroke color="#3465a4" joinstyle="round" endcap="flat"/>
                  <w10:wrap type="none"/>
                </v:shape>
              </v:group>
            </w:pict>
          </mc:Fallback>
        </mc:AlternateContent>
        <mc:AlternateContent>
          <mc:Choice Requires="wpg">
            <w:drawing>
              <wp:anchor behindDoc="0" distT="0" distB="0" distL="114935" distR="114935" simplePos="0" locked="0" layoutInCell="1" allowOverlap="1" relativeHeight="228">
                <wp:simplePos x="0" y="0"/>
                <wp:positionH relativeFrom="column">
                  <wp:posOffset>4000500</wp:posOffset>
                </wp:positionH>
                <wp:positionV relativeFrom="paragraph">
                  <wp:posOffset>635</wp:posOffset>
                </wp:positionV>
                <wp:extent cx="113665" cy="113665"/>
                <wp:effectExtent l="5715" t="5715" r="5080" b="5080"/>
                <wp:wrapNone/>
                <wp:docPr id="305" name=""/>
                <a:graphic xmlns:a="http://schemas.openxmlformats.org/drawingml/2006/main">
                  <a:graphicData uri="http://schemas.microsoft.com/office/word/2010/wordprocessingGroup">
                    <wpg:wgp>
                      <wpg:cNvGrpSpPr/>
                      <wpg:grpSpPr>
                        <a:xfrm>
                          <a:off x="0" y="0"/>
                          <a:ext cx="113760" cy="113760"/>
                          <a:chOff x="0" y="0"/>
                          <a:chExt cx="113760" cy="113760"/>
                        </a:xfrm>
                      </wpg:grpSpPr>
                      <wps:wsp>
                        <wps:cNvPr id="306" name=""/>
                        <wps:cNvSpPr/>
                        <wps:spPr>
                          <a:xfrm>
                            <a:off x="0" y="0"/>
                            <a:ext cx="113760" cy="113760"/>
                          </a:xfrm>
                          <a:prstGeom prst="ellipse">
                            <a:avLst/>
                          </a:prstGeom>
                          <a:solidFill>
                            <a:srgbClr val="000000"/>
                          </a:solidFill>
                          <a:ln w="9360">
                            <a:solidFill>
                              <a:srgbClr val="000000"/>
                            </a:solidFill>
                            <a:miter/>
                          </a:ln>
                        </wps:spPr>
                        <wps:style>
                          <a:lnRef idx="0"/>
                          <a:fillRef idx="0"/>
                          <a:effectRef idx="0"/>
                          <a:fontRef idx="minor"/>
                        </wps:style>
                        <wps:bodyPr/>
                      </wps:wsp>
                      <wps:wsp>
                        <wps:cNvPr id="307" name=""/>
                        <wps:cNvSpPr/>
                        <wps:spPr>
                          <a:xfrm>
                            <a:off x="16560" y="16560"/>
                            <a:ext cx="80640" cy="80640"/>
                          </a:xfrm>
                          <a:prstGeom prst="rect">
                            <a:avLst/>
                          </a:prstGeom>
                          <a:noFill/>
                          <a:ln w="0">
                            <a:noFill/>
                          </a:ln>
                        </wps:spPr>
                        <wps:style>
                          <a:lnRef idx="0"/>
                          <a:fillRef idx="0"/>
                          <a:effectRef idx="0"/>
                          <a:fontRef idx="minor"/>
                        </wps:style>
                        <wps:bodyPr/>
                      </wps:wsp>
                    </wpg:wgp>
                  </a:graphicData>
                </a:graphic>
              </wp:anchor>
            </w:drawing>
          </mc:Choice>
          <mc:Fallback>
            <w:pict>
              <v:group id="shape_0" style="position:absolute;margin-left:315pt;margin-top:0.05pt;width:8.95pt;height:8.95pt" coordorigin="6300,1" coordsize="179,179">
                <v:oval id="shape_0" fillcolor="black" stroked="t" o:allowincell="f" style="position:absolute;left:6300;top:1;width:178;height:178;mso-wrap-style:none;v-text-anchor:middle">
                  <v:fill o:detectmouseclick="t" type="solid" color2="white"/>
                  <v:stroke color="black" weight="9360" joinstyle="miter" endcap="flat"/>
                  <w10:wrap type="none"/>
                </v:oval>
                <v:shape id="shape_0" stroked="f" o:allowincell="f" style="position:absolute;left:6326;top:27;width:126;height:126;mso-wrap-style:none;v-text-anchor:middle" type="_x0000_t202">
                  <v:fill o:detectmouseclick="t" on="false"/>
                  <v:stroke color="#3465a4" joinstyle="round" endcap="flat"/>
                  <w10:wrap type="none"/>
                </v:shape>
              </v:group>
            </w:pict>
          </mc:Fallback>
        </mc:AlternateContent>
      </w:r>
      <w:r>
        <w:rPr>
          <w:b/>
        </w:rPr>
        <w:tab/>
        <w:tab/>
        <w:tab/>
        <w:t xml:space="preserve">    III.</w:t>
      </w:r>
      <w:r>
        <mc:AlternateContent>
          <mc:Choice Requires="wps">
            <w:drawing>
              <wp:anchor behindDoc="0" distT="0" distB="0" distL="114935" distR="114935" simplePos="0" locked="0" layoutInCell="1" allowOverlap="1" relativeHeight="225">
                <wp:simplePos x="0" y="0"/>
                <wp:positionH relativeFrom="column">
                  <wp:posOffset>4448175</wp:posOffset>
                </wp:positionH>
                <wp:positionV relativeFrom="paragraph">
                  <wp:posOffset>-8890</wp:posOffset>
                </wp:positionV>
                <wp:extent cx="216535" cy="132715"/>
                <wp:effectExtent l="0" t="0" r="0" b="0"/>
                <wp:wrapNone/>
                <wp:docPr id="308" name="Frame8"/>
                <a:graphic xmlns:a="http://schemas.openxmlformats.org/drawingml/2006/main">
                  <a:graphicData uri="http://schemas.microsoft.com/office/word/2010/wordprocessingShape">
                    <wps:wsp>
                      <wps:cNvSpPr txBox="1"/>
                      <wps:spPr>
                        <a:xfrm>
                          <a:off x="0" y="0"/>
                          <a:ext cx="216535" cy="132715"/>
                        </a:xfrm>
                        <a:prstGeom prst="rect"/>
                        <a:solidFill>
                          <a:srgbClr val="FFFFFF"/>
                        </a:solidFill>
                        <a:ln w="6350">
                          <a:solidFill>
                            <a:srgbClr val="000000"/>
                          </a:solidFill>
                        </a:ln>
                      </wps:spPr>
                      <wps:txbx>
                        <w:txbxContent>
                          <w:p>
                            <w:pPr>
                              <w:pStyle w:val="Normal"/>
                              <w:rPr>
                                <w:lang w:val="nl-NL"/>
                              </w:rPr>
                            </w:pPr>
                            <w:r>
                              <w:rPr>
                                <w:lang w:val="nl-NL"/>
                              </w:rPr>
                            </w:r>
                          </w:p>
                        </w:txbxContent>
                      </wps:txbx>
                      <wps:bodyPr anchor="t" lIns="94615" tIns="48895" rIns="94615" bIns="48895">
                        <a:noAutofit/>
                      </wps:bodyPr>
                    </wps:wsp>
                  </a:graphicData>
                </a:graphic>
              </wp:anchor>
            </w:drawing>
          </mc:Choice>
          <mc:Fallback>
            <w:pict>
              <v:rect fillcolor="#FFFFFF" strokecolor="#000000" strokeweight="0pt" style="position:absolute;rotation:-0;width:17.05pt;height:10.45pt;mso-wrap-distance-left:9.05pt;mso-wrap-distance-right:9.05pt;mso-wrap-distance-top:0pt;mso-wrap-distance-bottom:0pt;margin-top:-0.7pt;mso-position-vertical-relative:text;margin-left:350.25pt;mso-position-horizontal-relative:text">
                <v:textbox inset="0.103472222222222in,0.0534722222222222in,0.103472222222222in,0.0534722222222222in">
                  <w:txbxContent>
                    <w:p>
                      <w:pPr>
                        <w:pStyle w:val="Normal"/>
                        <w:rPr>
                          <w:lang w:val="nl-NL"/>
                        </w:rPr>
                      </w:pPr>
                      <w:r>
                        <w:rPr>
                          <w:lang w:val="nl-NL"/>
                        </w:rPr>
                      </w:r>
                    </w:p>
                  </w:txbxContent>
                </v:textbox>
                <w10:wrap type="none"/>
              </v:rect>
            </w:pict>
          </mc:Fallback>
        </mc:AlternateContent>
      </w:r>
      <w:r>
        <mc:AlternateContent>
          <mc:Choice Requires="wps">
            <w:drawing>
              <wp:anchor behindDoc="0" distT="0" distB="0" distL="114935" distR="114935" simplePos="0" locked="0" layoutInCell="1" allowOverlap="1" relativeHeight="226">
                <wp:simplePos x="0" y="0"/>
                <wp:positionH relativeFrom="column">
                  <wp:posOffset>4854575</wp:posOffset>
                </wp:positionH>
                <wp:positionV relativeFrom="paragraph">
                  <wp:posOffset>-8890</wp:posOffset>
                </wp:positionV>
                <wp:extent cx="216535" cy="132715"/>
                <wp:effectExtent l="0" t="0" r="0" b="0"/>
                <wp:wrapNone/>
                <wp:docPr id="309" name="Frame9"/>
                <a:graphic xmlns:a="http://schemas.openxmlformats.org/drawingml/2006/main">
                  <a:graphicData uri="http://schemas.microsoft.com/office/word/2010/wordprocessingShape">
                    <wps:wsp>
                      <wps:cNvSpPr txBox="1"/>
                      <wps:spPr>
                        <a:xfrm>
                          <a:off x="0" y="0"/>
                          <a:ext cx="216535" cy="132715"/>
                        </a:xfrm>
                        <a:prstGeom prst="rect"/>
                        <a:solidFill>
                          <a:srgbClr val="000000"/>
                        </a:solidFill>
                        <a:ln w="6350">
                          <a:solidFill>
                            <a:srgbClr val="000000"/>
                          </a:solidFill>
                        </a:ln>
                      </wps:spPr>
                      <wps:txbx>
                        <w:txbxContent>
                          <w:p>
                            <w:pPr>
                              <w:pStyle w:val="Normal"/>
                              <w:rPr>
                                <w:lang w:val="nl-NL"/>
                              </w:rPr>
                            </w:pPr>
                            <w:r>
                              <w:rPr>
                                <w:lang w:val="nl-NL"/>
                              </w:rPr>
                            </w:r>
                          </w:p>
                        </w:txbxContent>
                      </wps:txbx>
                      <wps:bodyPr anchor="t" lIns="94615" tIns="48895" rIns="94615" bIns="48895">
                        <a:noAutofit/>
                      </wps:bodyPr>
                    </wps:wsp>
                  </a:graphicData>
                </a:graphic>
              </wp:anchor>
            </w:drawing>
          </mc:Choice>
          <mc:Fallback>
            <w:pict>
              <v:rect fillcolor="#000000" strokecolor="#000000" strokeweight="0pt" style="position:absolute;rotation:-0;width:17.05pt;height:10.45pt;mso-wrap-distance-left:9.05pt;mso-wrap-distance-right:9.05pt;mso-wrap-distance-top:0pt;mso-wrap-distance-bottom:0pt;margin-top:-0.7pt;mso-position-vertical-relative:text;margin-left:382.25pt;mso-position-horizontal-relative:text">
                <v:textbox inset="0.103472222222222in,0.0534722222222222in,0.103472222222222in,0.0534722222222222in">
                  <w:txbxContent>
                    <w:p>
                      <w:pPr>
                        <w:pStyle w:val="Normal"/>
                        <w:rPr>
                          <w:lang w:val="nl-NL"/>
                        </w:rPr>
                      </w:pPr>
                      <w:r>
                        <w:rPr>
                          <w:lang w:val="nl-NL"/>
                        </w:rPr>
                      </w:r>
                    </w:p>
                  </w:txbxContent>
                </v:textbox>
                <w10:wrap type="none"/>
              </v:rect>
            </w:pict>
          </mc:Fallback>
        </mc:AlternateContent>
      </w:r>
    </w:p>
    <w:p>
      <w:pPr>
        <w:pStyle w:val="Normal"/>
        <w:tabs>
          <w:tab w:val="clear" w:pos="720"/>
          <w:tab w:val="left" w:pos="360" w:leader="none"/>
        </w:tabs>
        <w:jc w:val="both"/>
        <w:rPr>
          <w:b/>
        </w:rPr>
      </w:pPr>
      <w:r>
        <w:rPr>
          <w:b/>
        </w:rPr>
        <w:tab/>
        <w:tab/>
        <w:tab/>
        <w:tab/>
        <w:tab/>
        <w:tab/>
        <w:tab/>
        <w:tab/>
        <w:tab/>
        <w:t>1        2          3         4</w:t>
        <w:tab/>
        <w:tab/>
        <w:tab/>
      </w:r>
    </w:p>
    <w:p>
      <w:pPr>
        <w:pStyle w:val="Normal"/>
        <w:tabs>
          <w:tab w:val="clear" w:pos="720"/>
          <w:tab w:val="left" w:pos="360" w:leader="none"/>
        </w:tabs>
        <w:jc w:val="both"/>
        <w:rPr>
          <w:b/>
        </w:rPr>
      </w:pPr>
      <w:r>
        <w:rPr>
          <w:b/>
        </w:rPr>
        <w:tab/>
        <w:t>a. Viết các kiểu gen có thể có của các cá thể thuộc thế hệ I và III.</w:t>
      </w:r>
    </w:p>
    <w:p>
      <w:pPr>
        <w:pStyle w:val="Normal"/>
        <w:tabs>
          <w:tab w:val="clear" w:pos="720"/>
          <w:tab w:val="left" w:pos="360" w:leader="none"/>
        </w:tabs>
        <w:jc w:val="both"/>
        <w:rPr>
          <w:b/>
        </w:rPr>
      </w:pPr>
      <w:r>
        <w:rPr>
          <w:b/>
        </w:rPr>
        <w:tab/>
        <w:t>b. Khi cá thể II.1 kết hôn với cá thể có kiểu gen giống với II.2 thì xác suất sinh con đầu lòng là trai có nguy cơ bị bệnh là bao nhiêu? Viết cách tính.</w:t>
      </w:r>
    </w:p>
    <w:p>
      <w:pPr>
        <w:pStyle w:val="Normal"/>
        <w:tabs>
          <w:tab w:val="clear" w:pos="720"/>
          <w:tab w:val="left" w:pos="360" w:leader="none"/>
        </w:tabs>
        <w:jc w:val="both"/>
        <w:rPr/>
      </w:pPr>
      <w:r>
        <w:rPr/>
        <w:tab/>
        <w:t xml:space="preserve">GIẢI: </w:t>
      </w:r>
    </w:p>
    <w:p>
      <w:pPr>
        <w:pStyle w:val="Normal"/>
        <w:tabs>
          <w:tab w:val="clear" w:pos="720"/>
          <w:tab w:val="left" w:pos="360" w:leader="none"/>
        </w:tabs>
        <w:jc w:val="both"/>
        <w:rPr/>
      </w:pPr>
      <w:r>
        <w:rPr/>
        <w:t>a. Cặp bố mẹ số II</w:t>
      </w:r>
      <w:r>
        <w:rPr>
          <w:vertAlign w:val="subscript"/>
        </w:rPr>
        <w:t>4</w:t>
      </w:r>
      <w:r>
        <w:rPr/>
        <w:t xml:space="preserve"> và II</w:t>
      </w:r>
      <w:r>
        <w:rPr>
          <w:vertAlign w:val="subscript"/>
        </w:rPr>
        <w:t>5</w:t>
      </w:r>
      <w:r>
        <w:rPr/>
        <w:t xml:space="preserve"> đều bình thường nhưng sinh con có đứa bị bệnh chứng tỏ gen quy định bệnh nằm trên NST thường (không nằm trên NST giới tính).</w:t>
      </w:r>
    </w:p>
    <w:p>
      <w:pPr>
        <w:pStyle w:val="Normal"/>
        <w:tabs>
          <w:tab w:val="clear" w:pos="720"/>
          <w:tab w:val="left" w:pos="360" w:leader="none"/>
        </w:tabs>
        <w:jc w:val="both"/>
        <w:rPr/>
      </w:pPr>
      <w:r>
        <w:rPr/>
        <w:tab/>
        <w:t>Kiểu gen của các cá thể:</w:t>
        <w:tab/>
        <w:t>I</w:t>
      </w:r>
      <w:r>
        <w:rPr>
          <w:vertAlign w:val="subscript"/>
        </w:rPr>
        <w:t>1</w:t>
      </w:r>
      <w:r>
        <w:rPr/>
        <w:t xml:space="preserve"> là aa</w:t>
        <w:tab/>
        <w:tab/>
        <w:t>I</w:t>
      </w:r>
      <w:r>
        <w:rPr>
          <w:vertAlign w:val="subscript"/>
        </w:rPr>
        <w:t>2</w:t>
      </w:r>
      <w:r>
        <w:rPr/>
        <w:t xml:space="preserve"> là Aa (vì sinh con II</w:t>
      </w:r>
      <w:r>
        <w:rPr>
          <w:vertAlign w:val="subscript"/>
        </w:rPr>
        <w:t>3</w:t>
      </w:r>
      <w:r>
        <w:rPr/>
        <w:t xml:space="preserve"> bị bệnh.</w:t>
      </w:r>
    </w:p>
    <w:p>
      <w:pPr>
        <w:pStyle w:val="Normal"/>
        <w:tabs>
          <w:tab w:val="clear" w:pos="720"/>
          <w:tab w:val="left" w:pos="360" w:leader="none"/>
        </w:tabs>
        <w:jc w:val="both"/>
        <w:rPr/>
      </w:pPr>
      <w:r>
        <w:rPr/>
        <w:tab/>
        <w:tab/>
        <w:tab/>
        <w:tab/>
        <w:t>III</w:t>
      </w:r>
      <w:r>
        <w:rPr>
          <w:vertAlign w:val="subscript"/>
        </w:rPr>
        <w:t>1</w:t>
      </w:r>
      <w:r>
        <w:rPr/>
        <w:t xml:space="preserve"> và III</w:t>
      </w:r>
      <w:r>
        <w:rPr>
          <w:vertAlign w:val="subscript"/>
        </w:rPr>
        <w:t>3</w:t>
      </w:r>
      <w:r>
        <w:rPr/>
        <w:t xml:space="preserve"> có thẻ là AA hoặc aa.</w:t>
        <w:tab/>
        <w:tab/>
      </w:r>
      <w:r>
        <w:rPr>
          <w:lang w:val="fr-FR"/>
        </w:rPr>
        <w:t>III</w:t>
      </w:r>
      <w:r>
        <w:rPr>
          <w:vertAlign w:val="subscript"/>
          <w:lang w:val="fr-FR"/>
        </w:rPr>
        <w:t>2</w:t>
      </w:r>
      <w:r>
        <w:rPr>
          <w:lang w:val="fr-FR"/>
        </w:rPr>
        <w:t xml:space="preserve"> và III</w:t>
      </w:r>
      <w:r>
        <w:rPr>
          <w:vertAlign w:val="subscript"/>
          <w:lang w:val="fr-FR"/>
        </w:rPr>
        <w:t>4</w:t>
      </w:r>
      <w:r>
        <w:rPr>
          <w:lang w:val="fr-FR"/>
        </w:rPr>
        <w:t xml:space="preserve"> là aa.</w:t>
      </w:r>
    </w:p>
    <w:p>
      <w:pPr>
        <w:pStyle w:val="Normal"/>
        <w:tabs>
          <w:tab w:val="clear" w:pos="720"/>
          <w:tab w:val="left" w:pos="360" w:leader="none"/>
        </w:tabs>
        <w:jc w:val="both"/>
        <w:rPr/>
      </w:pPr>
      <w:r>
        <w:rPr>
          <w:lang w:val="fr-FR"/>
        </w:rPr>
        <w:tab/>
        <w:t>b. Cá thể II</w:t>
      </w:r>
      <w:r>
        <w:rPr>
          <w:vertAlign w:val="subscript"/>
          <w:lang w:val="fr-FR"/>
        </w:rPr>
        <w:t>1</w:t>
      </w:r>
      <w:r>
        <w:rPr>
          <w:lang w:val="fr-FR"/>
        </w:rPr>
        <w:t xml:space="preserve"> và cá thể II</w:t>
      </w:r>
      <w:r>
        <w:rPr>
          <w:vertAlign w:val="subscript"/>
          <w:lang w:val="fr-FR"/>
        </w:rPr>
        <w:t>2</w:t>
      </w:r>
      <w:r>
        <w:rPr>
          <w:lang w:val="fr-FR"/>
        </w:rPr>
        <w:t xml:space="preserve"> đều có kiểu gen Aa (vì họ là những người bình thường và bố của họ bị bệnh)</w:t>
      </w:r>
    </w:p>
    <w:p>
      <w:pPr>
        <w:pStyle w:val="Normal"/>
        <w:tabs>
          <w:tab w:val="clear" w:pos="720"/>
          <w:tab w:val="left" w:pos="360" w:leader="none"/>
        </w:tabs>
        <w:jc w:val="both"/>
        <w:rPr/>
      </w:pPr>
      <w:r>
        <w:rPr>
          <w:lang w:val="fr-FR"/>
        </w:rPr>
        <w:tab/>
        <w:t xml:space="preserve">- Xác suất để sinh con bị bệnh là </w:t>
      </w:r>
      <w:r>
        <w:rPr>
          <w:lang w:val="nl-NL"/>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lang w:val="fr-FR"/>
        </w:rPr>
        <w:t>x</w:t>
      </w:r>
      <w:r>
        <w:rPr>
          <w:lang w:val="nl-NL"/>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lang w:val="fr-FR"/>
        </w:rPr>
        <w:t xml:space="preserve">= </w:t>
      </w:r>
      <w:r>
        <w:rPr>
          <w:lang w:val="nl-NL"/>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lang w:val="fr-FR"/>
        </w:rPr>
        <w:t>.</w:t>
      </w:r>
    </w:p>
    <w:p>
      <w:pPr>
        <w:pStyle w:val="Normal"/>
        <w:tabs>
          <w:tab w:val="clear" w:pos="720"/>
          <w:tab w:val="left" w:pos="360" w:leader="none"/>
        </w:tabs>
        <w:jc w:val="both"/>
        <w:rPr>
          <w:lang w:val="fr-FR"/>
        </w:rPr>
      </w:pPr>
      <w:r>
        <w:rPr>
          <w:lang w:val="fr-FR"/>
        </w:rPr>
        <w:tab/>
        <w:t>- Xác suất để sinh con trai là 1/2.</w:t>
        <w:tab/>
        <w:tab/>
      </w:r>
    </w:p>
    <w:p>
      <w:pPr>
        <w:pStyle w:val="Normal"/>
        <w:tabs>
          <w:tab w:val="clear" w:pos="720"/>
          <w:tab w:val="left" w:pos="360" w:leader="none"/>
        </w:tabs>
        <w:jc w:val="both"/>
        <w:rPr/>
      </w:pPr>
      <w:r>
        <w:rPr>
          <w:lang w:val="fr-FR"/>
        </w:rPr>
        <w:t xml:space="preserve">Vậy xác suất để cặp vợ chồng này sinh được một con trai bị bệnh là </w:t>
      </w:r>
      <w:r>
        <w:rPr>
          <w:lang w:val="nl-NL"/>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lang w:val="fr-FR"/>
        </w:rPr>
        <w:t>x</w:t>
      </w:r>
      <w:r>
        <w:rPr>
          <w:lang w:val="nl-NL"/>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lang w:val="fr-FR"/>
        </w:rPr>
        <w:t xml:space="preserve"> = </w:t>
      </w:r>
      <w:r>
        <w:rPr>
          <w:lang w:val="nl-NL"/>
        </w:rPr>
      </w:r>
      <m:oMath xmlns:m="http://schemas.openxmlformats.org/officeDocument/2006/math">
        <m:f>
          <m:num>
            <m:r>
              <w:rPr>
                <w:rFonts w:ascii="Cambria Math" w:hAnsi="Cambria Math"/>
              </w:rPr>
              <m:t xml:space="preserve">1</m:t>
            </m:r>
          </m:num>
          <m:den>
            <m:r>
              <w:rPr>
                <w:rFonts w:ascii="Cambria Math" w:hAnsi="Cambria Math"/>
              </w:rPr>
              <m:t xml:space="preserve">8</m:t>
            </m:r>
          </m:den>
        </m:f>
      </m:oMath>
      <w:r>
        <w:rPr>
          <w:lang w:val="fr-FR"/>
        </w:rPr>
        <w:t>.</w:t>
      </w:r>
    </w:p>
    <w:p>
      <w:pPr>
        <w:pStyle w:val="Normal"/>
        <w:tabs>
          <w:tab w:val="clear" w:pos="720"/>
          <w:tab w:val="left" w:pos="426" w:leader="none"/>
        </w:tabs>
        <w:spacing w:before="80" w:after="80"/>
        <w:jc w:val="both"/>
        <w:rPr/>
      </w:pPr>
      <w:r>
        <w:rPr>
          <w:b/>
          <w:lang w:val="sv-SE"/>
        </w:rPr>
        <w:t xml:space="preserve">Bài 15: </w:t>
      </w:r>
      <w:r>
        <w:rPr>
          <w:color w:val="000000"/>
          <w:lang w:val="fr-FR"/>
        </w:rPr>
        <w:t xml:space="preserve">Bệnh bạch tạng do 1 gen nằm trên NST thường quy định. Khi khảo sát tính trạng này trong 1 gia đình người ta lập được phả hệ sau:   </w:t>
      </w:r>
    </w:p>
    <w:p>
      <w:pPr>
        <w:pStyle w:val="Normal"/>
        <w:tabs>
          <w:tab w:val="clear" w:pos="720"/>
          <w:tab w:val="left" w:pos="426" w:leader="none"/>
        </w:tabs>
        <w:jc w:val="center"/>
        <w:rPr>
          <w:color w:val="000000"/>
        </w:rPr>
      </w:pPr>
      <w:r>
        <w:rPr>
          <w:color w:val="000000"/>
        </w:rPr>
        <w:drawing>
          <wp:inline distT="0" distB="0" distL="0" distR="0">
            <wp:extent cx="3952875" cy="1657350"/>
            <wp:effectExtent l="0" t="0" r="0" b="0"/>
            <wp:docPr id="310"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4" descr=""/>
                    <pic:cNvPicPr>
                      <a:picLocks noChangeAspect="1" noChangeArrowheads="1"/>
                    </pic:cNvPicPr>
                  </pic:nvPicPr>
                  <pic:blipFill>
                    <a:blip r:embed="rId80"/>
                    <a:srcRect l="-9" t="-22" r="-9" b="-22"/>
                    <a:stretch>
                      <a:fillRect/>
                    </a:stretch>
                  </pic:blipFill>
                  <pic:spPr bwMode="auto">
                    <a:xfrm>
                      <a:off x="0" y="0"/>
                      <a:ext cx="3952875" cy="1657350"/>
                    </a:xfrm>
                    <a:prstGeom prst="rect">
                      <a:avLst/>
                    </a:prstGeom>
                  </pic:spPr>
                </pic:pic>
              </a:graphicData>
            </a:graphic>
          </wp:inline>
        </w:drawing>
      </w:r>
    </w:p>
    <w:p>
      <w:pPr>
        <w:pStyle w:val="Normal"/>
        <w:tabs>
          <w:tab w:val="clear" w:pos="720"/>
          <w:tab w:val="left" w:pos="426" w:leader="none"/>
        </w:tabs>
        <w:spacing w:before="80" w:after="80"/>
        <w:jc w:val="both"/>
        <w:rPr>
          <w:color w:val="000000"/>
        </w:rPr>
      </w:pPr>
      <w:r>
        <w:rPr>
          <w:color w:val="000000"/>
        </w:rPr>
        <w:t>1.Nội dung nào sau đây sai?</w:t>
      </w:r>
    </w:p>
    <w:p>
      <w:pPr>
        <w:pStyle w:val="Normal"/>
        <w:tabs>
          <w:tab w:val="clear" w:pos="720"/>
          <w:tab w:val="left" w:pos="426" w:leader="none"/>
        </w:tabs>
        <w:spacing w:before="80" w:after="80"/>
        <w:jc w:val="both"/>
        <w:rPr>
          <w:color w:val="000000"/>
        </w:rPr>
      </w:pPr>
      <w:r>
        <w:rPr>
          <w:color w:val="000000"/>
        </w:rPr>
        <w:t>A, Bệnh bạch tạng do gen lặn quy định.</w:t>
      </w:r>
    </w:p>
    <w:p>
      <w:pPr>
        <w:pStyle w:val="Normal"/>
        <w:tabs>
          <w:tab w:val="clear" w:pos="720"/>
          <w:tab w:val="left" w:pos="426" w:leader="none"/>
        </w:tabs>
        <w:spacing w:before="80" w:after="80"/>
        <w:jc w:val="both"/>
        <w:rPr>
          <w:color w:val="000000"/>
        </w:rPr>
      </w:pPr>
      <w:r>
        <w:rPr>
          <w:color w:val="000000"/>
        </w:rPr>
        <w:t>B, Những cá thể mắc bệnh trong phả hệ đều có kiểu gen đồng hợp lặn.</w:t>
      </w:r>
    </w:p>
    <w:p>
      <w:pPr>
        <w:pStyle w:val="Normal"/>
        <w:tabs>
          <w:tab w:val="clear" w:pos="720"/>
          <w:tab w:val="left" w:pos="426" w:leader="none"/>
        </w:tabs>
        <w:spacing w:before="80" w:after="80"/>
        <w:jc w:val="both"/>
        <w:rPr/>
      </w:pPr>
      <w:r>
        <w:rPr>
          <w:color w:val="000000"/>
          <w:u w:val="single"/>
        </w:rPr>
        <w:t>C,</w:t>
      </w:r>
      <w:r>
        <w:rPr>
          <w:color w:val="000000"/>
        </w:rPr>
        <w:t xml:space="preserve"> Tính trạng bệnh bạch tạng được di truyền chéo.</w:t>
      </w:r>
    </w:p>
    <w:p>
      <w:pPr>
        <w:pStyle w:val="Normal"/>
        <w:tabs>
          <w:tab w:val="clear" w:pos="720"/>
          <w:tab w:val="left" w:pos="426" w:leader="none"/>
        </w:tabs>
        <w:spacing w:before="80" w:after="80"/>
        <w:jc w:val="both"/>
        <w:rPr>
          <w:color w:val="000000"/>
        </w:rPr>
      </w:pPr>
      <w:r>
        <w:rPr>
          <w:color w:val="000000"/>
        </w:rPr>
        <w:t>D, Bố mẹ có vai trò ngang nhau trong việc di truyền tính trạng cho con.</w:t>
      </w:r>
    </w:p>
    <w:p>
      <w:pPr>
        <w:pStyle w:val="Normal"/>
        <w:tabs>
          <w:tab w:val="clear" w:pos="720"/>
          <w:tab w:val="left" w:pos="426" w:leader="none"/>
        </w:tabs>
        <w:spacing w:before="80" w:after="80"/>
        <w:jc w:val="both"/>
        <w:rPr>
          <w:color w:val="000000"/>
        </w:rPr>
      </w:pPr>
      <w:r>
        <w:rPr>
          <w:color w:val="000000"/>
        </w:rPr>
        <w:t>2. Những cá thể chưa biết được chắc chắn kiểu gen đồng hợp hay dị hợp gồm:</w:t>
      </w:r>
    </w:p>
    <w:p>
      <w:pPr>
        <w:pStyle w:val="Normal"/>
        <w:tabs>
          <w:tab w:val="clear" w:pos="720"/>
          <w:tab w:val="left" w:pos="426" w:leader="none"/>
        </w:tabs>
        <w:spacing w:before="80" w:after="80"/>
        <w:jc w:val="both"/>
        <w:rPr>
          <w:color w:val="000000"/>
          <w:lang w:val="it-IT"/>
        </w:rPr>
      </w:pPr>
      <w:r>
        <w:rPr>
          <w:color w:val="000000"/>
          <w:lang w:val="it-IT"/>
        </w:rPr>
        <w:t>A, I2, I4, II7, III3</w:t>
        <w:tab/>
        <w:tab/>
        <w:tab/>
        <w:tab/>
        <w:tab/>
        <w:t>B, I4, II7, III3, IV1</w:t>
      </w:r>
    </w:p>
    <w:p>
      <w:pPr>
        <w:pStyle w:val="Normal"/>
        <w:tabs>
          <w:tab w:val="clear" w:pos="720"/>
          <w:tab w:val="left" w:pos="426" w:leader="none"/>
        </w:tabs>
        <w:spacing w:before="80" w:after="80"/>
        <w:jc w:val="both"/>
        <w:rPr/>
      </w:pPr>
      <w:r>
        <w:rPr>
          <w:color w:val="000000"/>
          <w:lang w:val="it-IT"/>
        </w:rPr>
        <w:t>C, I4, II7, III1, III3, III4, IV1</w:t>
        <w:tab/>
        <w:tab/>
        <w:tab/>
        <w:tab/>
      </w:r>
      <w:r>
        <w:rPr>
          <w:color w:val="000000"/>
          <w:u w:val="single"/>
          <w:lang w:val="it-IT"/>
        </w:rPr>
        <w:t>D</w:t>
      </w:r>
      <w:r>
        <w:rPr>
          <w:color w:val="000000"/>
          <w:lang w:val="it-IT"/>
        </w:rPr>
        <w:t>, I4, II7, III3, III4, IV1</w:t>
      </w:r>
    </w:p>
    <w:p>
      <w:pPr>
        <w:pStyle w:val="Normal"/>
        <w:tabs>
          <w:tab w:val="clear" w:pos="720"/>
          <w:tab w:val="left" w:pos="426" w:leader="none"/>
        </w:tabs>
        <w:spacing w:before="80" w:after="80"/>
        <w:jc w:val="both"/>
        <w:rPr>
          <w:color w:val="000000"/>
          <w:lang w:val="it-IT"/>
        </w:rPr>
      </w:pPr>
      <w:r>
        <w:rPr>
          <w:color w:val="000000"/>
          <w:lang w:val="it-IT"/>
        </w:rPr>
        <w:t>3. Những cá thể biết chắc chắn kiểu gen dị hợp là:</w:t>
      </w:r>
    </w:p>
    <w:p>
      <w:pPr>
        <w:pStyle w:val="Normal"/>
        <w:tabs>
          <w:tab w:val="clear" w:pos="720"/>
          <w:tab w:val="left" w:pos="426" w:leader="none"/>
        </w:tabs>
        <w:spacing w:before="80" w:after="80"/>
        <w:jc w:val="both"/>
        <w:rPr>
          <w:color w:val="000000"/>
          <w:lang w:val="it-IT"/>
        </w:rPr>
      </w:pPr>
      <w:r>
        <w:rPr>
          <w:color w:val="000000"/>
          <w:lang w:val="it-IT"/>
        </w:rPr>
        <w:t>A, I2, I4, II2, II3, II4, II5, II6, III1, III2</w:t>
        <w:tab/>
        <w:tab/>
      </w:r>
    </w:p>
    <w:p>
      <w:pPr>
        <w:pStyle w:val="Normal"/>
        <w:tabs>
          <w:tab w:val="clear" w:pos="720"/>
          <w:tab w:val="left" w:pos="426" w:leader="none"/>
        </w:tabs>
        <w:spacing w:before="80" w:after="80"/>
        <w:jc w:val="both"/>
        <w:rPr/>
      </w:pPr>
      <w:r>
        <w:rPr>
          <w:color w:val="000000"/>
          <w:lang w:val="it-IT"/>
        </w:rPr>
        <w:t>B, I1, II2, II2, II3, II4, II5, II6, III1, III2</w:t>
      </w:r>
    </w:p>
    <w:p>
      <w:pPr>
        <w:pStyle w:val="Normal"/>
        <w:tabs>
          <w:tab w:val="clear" w:pos="720"/>
          <w:tab w:val="left" w:pos="426" w:leader="none"/>
        </w:tabs>
        <w:spacing w:before="80" w:after="80"/>
        <w:jc w:val="both"/>
        <w:rPr>
          <w:color w:val="000000"/>
          <w:lang w:val="it-IT"/>
        </w:rPr>
      </w:pPr>
      <w:r>
        <w:rPr>
          <w:color w:val="000000"/>
          <w:lang w:val="it-IT"/>
        </w:rPr>
        <w:t>C, Các cá thể mang tính trạng trội trừ I4, II7, III3, III4</w:t>
      </w:r>
    </w:p>
    <w:p>
      <w:pPr>
        <w:pStyle w:val="Normal"/>
        <w:tabs>
          <w:tab w:val="clear" w:pos="720"/>
          <w:tab w:val="left" w:pos="426" w:leader="none"/>
        </w:tabs>
        <w:spacing w:before="80" w:after="80"/>
        <w:jc w:val="both"/>
        <w:rPr/>
      </w:pPr>
      <w:r>
        <w:rPr>
          <w:color w:val="000000"/>
          <w:u w:val="single"/>
          <w:lang w:val="it-IT"/>
        </w:rPr>
        <w:t>D,</w:t>
      </w:r>
      <w:r>
        <w:rPr>
          <w:color w:val="000000"/>
          <w:lang w:val="it-IT"/>
        </w:rPr>
        <w:t xml:space="preserve"> Các cá thể mang tính trạng trội trừ I4, II7, III3, III4, IV1</w:t>
      </w:r>
    </w:p>
    <w:p>
      <w:pPr>
        <w:pStyle w:val="Normal"/>
        <w:tabs>
          <w:tab w:val="clear" w:pos="720"/>
          <w:tab w:val="left" w:pos="426" w:leader="none"/>
        </w:tabs>
        <w:spacing w:before="80" w:after="80"/>
        <w:jc w:val="both"/>
        <w:rPr/>
      </w:pPr>
      <w:r>
        <w:rPr>
          <w:b/>
          <w:lang w:val="sv-SE"/>
        </w:rPr>
        <w:t xml:space="preserve">Bài 16: </w:t>
      </w:r>
      <w:r>
        <w:rPr>
          <w:color w:val="000000"/>
          <w:lang w:val="it-IT"/>
        </w:rPr>
        <w:t xml:space="preserve">Bệnh máu khó đông ở người di truyền do đột biến gen lặn trên NST X. Khi khảo sát tính trạng này trong 1 gia đình người ta lập được phả hệ sau:   </w:t>
      </w:r>
    </w:p>
    <w:p>
      <w:pPr>
        <w:pStyle w:val="Normal"/>
        <w:tabs>
          <w:tab w:val="clear" w:pos="720"/>
          <w:tab w:val="left" w:pos="426" w:leader="none"/>
        </w:tabs>
        <w:spacing w:before="80" w:after="80"/>
        <w:jc w:val="both"/>
        <w:rPr>
          <w:color w:val="000000"/>
          <w:lang w:val="it-IT"/>
        </w:rPr>
      </w:pPr>
      <w:r>
        <mc:AlternateContent>
          <mc:Choice Requires="wps">
            <w:drawing>
              <wp:anchor behindDoc="0" distT="0" distB="0" distL="114935" distR="114935" simplePos="0" locked="0" layoutInCell="1" allowOverlap="1" relativeHeight="265">
                <wp:simplePos x="0" y="0"/>
                <wp:positionH relativeFrom="column">
                  <wp:posOffset>3076575</wp:posOffset>
                </wp:positionH>
                <wp:positionV relativeFrom="paragraph">
                  <wp:posOffset>111125</wp:posOffset>
                </wp:positionV>
                <wp:extent cx="114300" cy="114300"/>
                <wp:effectExtent l="5080" t="5080" r="5715" b="5715"/>
                <wp:wrapNone/>
                <wp:docPr id="311" name=""/>
                <a:graphic xmlns:a="http://schemas.openxmlformats.org/drawingml/2006/main">
                  <a:graphicData uri="http://schemas.microsoft.com/office/word/2010/wordprocessingShape">
                    <wps:wsp>
                      <wps:cNvSpPr/>
                      <wps:spPr>
                        <a:xfrm>
                          <a:off x="0" y="0"/>
                          <a:ext cx="114480" cy="114480"/>
                        </a:xfrm>
                        <a:prstGeom prst="ellipse">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oval id="shape_0" fillcolor="white" stroked="t" o:allowincell="f" style="position:absolute;margin-left:242.25pt;margin-top:8.75pt;width:8.95pt;height:8.95pt;mso-wrap-style:none;v-text-anchor:middle">
                <v:fill o:detectmouseclick="t" type="solid" color2="black"/>
                <v:stroke color="black" weight="9360" joinstyle="miter" endcap="flat"/>
                <w10:wrap type="none"/>
              </v:oval>
            </w:pict>
          </mc:Fallback>
        </mc:AlternateContent>
        <mc:AlternateContent>
          <mc:Choice Requires="wps">
            <w:drawing>
              <wp:anchor behindDoc="0" distT="0" distB="0" distL="114935" distR="114935" simplePos="0" locked="0" layoutInCell="1" allowOverlap="1" relativeHeight="266">
                <wp:simplePos x="0" y="0"/>
                <wp:positionH relativeFrom="column">
                  <wp:posOffset>2653665</wp:posOffset>
                </wp:positionH>
                <wp:positionV relativeFrom="paragraph">
                  <wp:posOffset>644525</wp:posOffset>
                </wp:positionV>
                <wp:extent cx="114300" cy="114300"/>
                <wp:effectExtent l="5080" t="5080" r="5080" b="5080"/>
                <wp:wrapNone/>
                <wp:docPr id="312" name=""/>
                <a:graphic xmlns:a="http://schemas.openxmlformats.org/drawingml/2006/main">
                  <a:graphicData uri="http://schemas.microsoft.com/office/word/2010/wordprocessingShape">
                    <wps:wsp>
                      <wps:cNvSpPr/>
                      <wps:spPr>
                        <a:xfrm>
                          <a:off x="0" y="0"/>
                          <a:ext cx="114480" cy="114480"/>
                        </a:xfrm>
                        <a:prstGeom prst="rect">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rect id="shape_0" fillcolor="white" stroked="t" o:allowincell="f" style="position:absolute;margin-left:208.95pt;margin-top:50.75pt;width:8.95pt;height:8.95pt;mso-wrap-style:none;v-text-anchor:middle">
                <v:fill o:detectmouseclick="t" type="solid" color2="black"/>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67">
                <wp:simplePos x="0" y="0"/>
                <wp:positionH relativeFrom="column">
                  <wp:posOffset>3432175</wp:posOffset>
                </wp:positionH>
                <wp:positionV relativeFrom="paragraph">
                  <wp:posOffset>111125</wp:posOffset>
                </wp:positionV>
                <wp:extent cx="114300" cy="114300"/>
                <wp:effectExtent l="5080" t="5080" r="5080" b="5080"/>
                <wp:wrapNone/>
                <wp:docPr id="313" name=""/>
                <a:graphic xmlns:a="http://schemas.openxmlformats.org/drawingml/2006/main">
                  <a:graphicData uri="http://schemas.microsoft.com/office/word/2010/wordprocessingShape">
                    <wps:wsp>
                      <wps:cNvSpPr/>
                      <wps:spPr>
                        <a:xfrm>
                          <a:off x="0" y="0"/>
                          <a:ext cx="114480" cy="114480"/>
                        </a:xfrm>
                        <a:prstGeom prst="rect">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rect id="shape_0" fillcolor="white" stroked="t" o:allowincell="f" style="position:absolute;margin-left:270.25pt;margin-top:8.75pt;width:8.95pt;height:8.95pt;mso-wrap-style:none;v-text-anchor:middle">
                <v:fill o:detectmouseclick="t" type="solid" color2="black"/>
                <v:stroke color="black" weight="9360" joinstyle="miter" endcap="flat"/>
                <w10:wrap type="none"/>
              </v:rect>
            </w:pict>
          </mc:Fallback>
        </mc:AlternateContent>
        <mc:AlternateContent>
          <mc:Choice Requires="wps">
            <w:drawing>
              <wp:anchor behindDoc="0" distT="0" distB="0" distL="114935" distR="114935" simplePos="0" locked="0" layoutInCell="1" allowOverlap="1" relativeHeight="268">
                <wp:simplePos x="0" y="0"/>
                <wp:positionH relativeFrom="column">
                  <wp:posOffset>3190875</wp:posOffset>
                </wp:positionH>
                <wp:positionV relativeFrom="paragraph">
                  <wp:posOffset>167640</wp:posOffset>
                </wp:positionV>
                <wp:extent cx="228600" cy="635"/>
                <wp:effectExtent l="635" t="5080" r="635" b="5080"/>
                <wp:wrapNone/>
                <wp:docPr id="314" name=""/>
                <a:graphic xmlns:a="http://schemas.openxmlformats.org/drawingml/2006/main">
                  <a:graphicData uri="http://schemas.microsoft.com/office/word/2010/wordprocessingShape">
                    <wps:wsp>
                      <wps:cNvSpPr/>
                      <wps:spPr>
                        <a:xfrm>
                          <a:off x="0" y="0"/>
                          <a:ext cx="228600" cy="72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51.25pt,13.2pt" to="269.2pt,13.2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69">
                <wp:simplePos x="0" y="0"/>
                <wp:positionH relativeFrom="column">
                  <wp:posOffset>3290570</wp:posOffset>
                </wp:positionH>
                <wp:positionV relativeFrom="paragraph">
                  <wp:posOffset>174625</wp:posOffset>
                </wp:positionV>
                <wp:extent cx="635" cy="228600"/>
                <wp:effectExtent l="5080" t="635" r="5080" b="635"/>
                <wp:wrapNone/>
                <wp:docPr id="315" name=""/>
                <a:graphic xmlns:a="http://schemas.openxmlformats.org/drawingml/2006/main">
                  <a:graphicData uri="http://schemas.microsoft.com/office/word/2010/wordprocessingShape">
                    <wps:wsp>
                      <wps:cNvSpPr/>
                      <wps:spPr>
                        <a:xfrm>
                          <a:off x="0" y="0"/>
                          <a:ext cx="720" cy="22860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59.1pt,13.75pt" to="259.1pt,31.7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70">
                <wp:simplePos x="0" y="0"/>
                <wp:positionH relativeFrom="column">
                  <wp:posOffset>3474720</wp:posOffset>
                </wp:positionH>
                <wp:positionV relativeFrom="paragraph">
                  <wp:posOffset>409575</wp:posOffset>
                </wp:positionV>
                <wp:extent cx="635" cy="228600"/>
                <wp:effectExtent l="5080" t="635" r="5080" b="635"/>
                <wp:wrapNone/>
                <wp:docPr id="316" name=""/>
                <a:graphic xmlns:a="http://schemas.openxmlformats.org/drawingml/2006/main">
                  <a:graphicData uri="http://schemas.microsoft.com/office/word/2010/wordprocessingShape">
                    <wps:wsp>
                      <wps:cNvSpPr/>
                      <wps:spPr>
                        <a:xfrm>
                          <a:off x="0" y="0"/>
                          <a:ext cx="720" cy="22860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73.6pt,32.25pt" to="273.6pt,50.2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71">
                <wp:simplePos x="0" y="0"/>
                <wp:positionH relativeFrom="column">
                  <wp:posOffset>2712720</wp:posOffset>
                </wp:positionH>
                <wp:positionV relativeFrom="paragraph">
                  <wp:posOffset>409575</wp:posOffset>
                </wp:positionV>
                <wp:extent cx="635" cy="228600"/>
                <wp:effectExtent l="5080" t="635" r="5080" b="635"/>
                <wp:wrapNone/>
                <wp:docPr id="317" name=""/>
                <a:graphic xmlns:a="http://schemas.openxmlformats.org/drawingml/2006/main">
                  <a:graphicData uri="http://schemas.microsoft.com/office/word/2010/wordprocessingShape">
                    <wps:wsp>
                      <wps:cNvSpPr/>
                      <wps:spPr>
                        <a:xfrm>
                          <a:off x="0" y="0"/>
                          <a:ext cx="720" cy="22860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13.6pt,32.25pt" to="213.6pt,50.2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72">
                <wp:simplePos x="0" y="0"/>
                <wp:positionH relativeFrom="column">
                  <wp:posOffset>3103245</wp:posOffset>
                </wp:positionH>
                <wp:positionV relativeFrom="paragraph">
                  <wp:posOffset>409575</wp:posOffset>
                </wp:positionV>
                <wp:extent cx="635" cy="228600"/>
                <wp:effectExtent l="5080" t="635" r="5080" b="635"/>
                <wp:wrapNone/>
                <wp:docPr id="318" name=""/>
                <a:graphic xmlns:a="http://schemas.openxmlformats.org/drawingml/2006/main">
                  <a:graphicData uri="http://schemas.microsoft.com/office/word/2010/wordprocessingShape">
                    <wps:wsp>
                      <wps:cNvSpPr/>
                      <wps:spPr>
                        <a:xfrm>
                          <a:off x="0" y="0"/>
                          <a:ext cx="720" cy="22860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44.35pt,32.25pt" to="244.35pt,50.2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73">
                <wp:simplePos x="0" y="0"/>
                <wp:positionH relativeFrom="column">
                  <wp:posOffset>3866515</wp:posOffset>
                </wp:positionH>
                <wp:positionV relativeFrom="paragraph">
                  <wp:posOffset>403225</wp:posOffset>
                </wp:positionV>
                <wp:extent cx="635" cy="228600"/>
                <wp:effectExtent l="5080" t="635" r="5080" b="635"/>
                <wp:wrapNone/>
                <wp:docPr id="319" name=""/>
                <a:graphic xmlns:a="http://schemas.openxmlformats.org/drawingml/2006/main">
                  <a:graphicData uri="http://schemas.microsoft.com/office/word/2010/wordprocessingShape">
                    <wps:wsp>
                      <wps:cNvSpPr/>
                      <wps:spPr>
                        <a:xfrm>
                          <a:off x="0" y="0"/>
                          <a:ext cx="720" cy="22860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04.45pt,31.75pt" to="304.45pt,49.7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74">
                <wp:simplePos x="0" y="0"/>
                <wp:positionH relativeFrom="column">
                  <wp:posOffset>2713990</wp:posOffset>
                </wp:positionH>
                <wp:positionV relativeFrom="paragraph">
                  <wp:posOffset>403225</wp:posOffset>
                </wp:positionV>
                <wp:extent cx="1143000" cy="635"/>
                <wp:effectExtent l="635" t="5080" r="635" b="5080"/>
                <wp:wrapNone/>
                <wp:docPr id="320" name=""/>
                <a:graphic xmlns:a="http://schemas.openxmlformats.org/drawingml/2006/main">
                  <a:graphicData uri="http://schemas.microsoft.com/office/word/2010/wordprocessingShape">
                    <wps:wsp>
                      <wps:cNvSpPr/>
                      <wps:spPr>
                        <a:xfrm>
                          <a:off x="0" y="0"/>
                          <a:ext cx="1143000" cy="72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13.7pt,31.75pt" to="303.65pt,31.7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75">
                <wp:simplePos x="0" y="0"/>
                <wp:positionH relativeFrom="column">
                  <wp:posOffset>3420110</wp:posOffset>
                </wp:positionH>
                <wp:positionV relativeFrom="paragraph">
                  <wp:posOffset>644525</wp:posOffset>
                </wp:positionV>
                <wp:extent cx="114300" cy="114300"/>
                <wp:effectExtent l="5080" t="5080" r="5715" b="5715"/>
                <wp:wrapNone/>
                <wp:docPr id="321" name=""/>
                <a:graphic xmlns:a="http://schemas.openxmlformats.org/drawingml/2006/main">
                  <a:graphicData uri="http://schemas.microsoft.com/office/word/2010/wordprocessingShape">
                    <wps:wsp>
                      <wps:cNvSpPr/>
                      <wps:spPr>
                        <a:xfrm>
                          <a:off x="0" y="0"/>
                          <a:ext cx="114480" cy="114480"/>
                        </a:xfrm>
                        <a:prstGeom prst="ellipse">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oval id="shape_0" fillcolor="white" stroked="t" o:allowincell="f" style="position:absolute;margin-left:269.3pt;margin-top:50.75pt;width:8.95pt;height:8.95pt;mso-wrap-style:none;v-text-anchor:middle">
                <v:fill o:detectmouseclick="t" type="solid" color2="black"/>
                <v:stroke color="black" weight="9360" joinstyle="miter" endcap="flat"/>
                <w10:wrap type="none"/>
              </v:oval>
            </w:pict>
          </mc:Fallback>
        </mc:AlternateContent>
        <mc:AlternateContent>
          <mc:Choice Requires="wps">
            <w:drawing>
              <wp:anchor behindDoc="0" distT="0" distB="0" distL="114935" distR="114935" simplePos="0" locked="0" layoutInCell="1" allowOverlap="1" relativeHeight="276">
                <wp:simplePos x="0" y="0"/>
                <wp:positionH relativeFrom="column">
                  <wp:posOffset>3045460</wp:posOffset>
                </wp:positionH>
                <wp:positionV relativeFrom="paragraph">
                  <wp:posOffset>644525</wp:posOffset>
                </wp:positionV>
                <wp:extent cx="114300" cy="114300"/>
                <wp:effectExtent l="5080" t="5080" r="5715" b="5715"/>
                <wp:wrapNone/>
                <wp:docPr id="322" name=""/>
                <a:graphic xmlns:a="http://schemas.openxmlformats.org/drawingml/2006/main">
                  <a:graphicData uri="http://schemas.microsoft.com/office/word/2010/wordprocessingShape">
                    <wps:wsp>
                      <wps:cNvSpPr/>
                      <wps:spPr>
                        <a:xfrm>
                          <a:off x="0" y="0"/>
                          <a:ext cx="114480" cy="114480"/>
                        </a:xfrm>
                        <a:prstGeom prst="ellipse">
                          <a:avLst/>
                        </a:prstGeom>
                        <a:solidFill>
                          <a:srgbClr val="ffffff"/>
                        </a:solidFill>
                        <a:ln w="9360">
                          <a:solidFill>
                            <a:srgbClr val="000000"/>
                          </a:solidFill>
                          <a:miter/>
                        </a:ln>
                      </wps:spPr>
                      <wps:style>
                        <a:lnRef idx="0"/>
                        <a:fillRef idx="0"/>
                        <a:effectRef idx="0"/>
                        <a:fontRef idx="minor"/>
                      </wps:style>
                      <wps:bodyPr/>
                    </wps:wsp>
                  </a:graphicData>
                </a:graphic>
              </wp:anchor>
            </w:drawing>
          </mc:Choice>
          <mc:Fallback>
            <w:pict>
              <v:oval id="shape_0" fillcolor="white" stroked="t" o:allowincell="f" style="position:absolute;margin-left:239.8pt;margin-top:50.75pt;width:8.95pt;height:8.95pt;mso-wrap-style:none;v-text-anchor:middle">
                <v:fill o:detectmouseclick="t" type="solid" color2="black"/>
                <v:stroke color="black" weight="9360" joinstyle="miter" endcap="flat"/>
                <w10:wrap type="none"/>
              </v:oval>
            </w:pict>
          </mc:Fallback>
        </mc:AlternateContent>
        <mc:AlternateContent>
          <mc:Choice Requires="wps">
            <w:drawing>
              <wp:anchor behindDoc="0" distT="0" distB="0" distL="114935" distR="114935" simplePos="0" locked="0" layoutInCell="1" allowOverlap="1" relativeHeight="277">
                <wp:simplePos x="0" y="0"/>
                <wp:positionH relativeFrom="column">
                  <wp:posOffset>3818255</wp:posOffset>
                </wp:positionH>
                <wp:positionV relativeFrom="paragraph">
                  <wp:posOffset>638175</wp:posOffset>
                </wp:positionV>
                <wp:extent cx="114300" cy="114300"/>
                <wp:effectExtent l="5080" t="5080" r="5080" b="5080"/>
                <wp:wrapNone/>
                <wp:docPr id="323" name=""/>
                <a:graphic xmlns:a="http://schemas.openxmlformats.org/drawingml/2006/main">
                  <a:graphicData uri="http://schemas.microsoft.com/office/word/2010/wordprocessingShape">
                    <wps:wsp>
                      <wps:cNvSpPr/>
                      <wps:spPr>
                        <a:xfrm>
                          <a:off x="0" y="0"/>
                          <a:ext cx="114480" cy="114480"/>
                        </a:xfrm>
                        <a:prstGeom prst="rect">
                          <a:avLst/>
                        </a:prstGeom>
                        <a:solidFill>
                          <a:srgbClr val="000000"/>
                        </a:solidFill>
                        <a:ln w="9360">
                          <a:solidFill>
                            <a:srgbClr val="000000"/>
                          </a:solidFill>
                          <a:miter/>
                        </a:ln>
                      </wps:spPr>
                      <wps:style>
                        <a:lnRef idx="0"/>
                        <a:fillRef idx="0"/>
                        <a:effectRef idx="0"/>
                        <a:fontRef idx="minor"/>
                      </wps:style>
                      <wps:bodyPr/>
                    </wps:wsp>
                  </a:graphicData>
                </a:graphic>
              </wp:anchor>
            </w:drawing>
          </mc:Choice>
          <mc:Fallback>
            <w:pict>
              <v:rect id="shape_0" fillcolor="black" stroked="t" o:allowincell="f" style="position:absolute;margin-left:300.65pt;margin-top:50.25pt;width:8.95pt;height:8.95pt;mso-wrap-style:none;v-text-anchor:middle">
                <v:fill o:detectmouseclick="t" type="solid" color2="white"/>
                <v:stroke color="black" weight="9360" joinstyle="miter" endcap="flat"/>
                <w10:wrap type="none"/>
              </v:rect>
            </w:pict>
          </mc:Fallback>
        </mc:AlternateContent>
      </w:r>
      <w:r>
        <w:rPr>
          <w:color w:val="000000"/>
          <w:lang w:val="it-IT"/>
        </w:rPr>
        <w:t xml:space="preserve">             </w:t>
      </w:r>
      <w:r>
        <w:rPr>
          <w:color w:val="000000"/>
          <w:lang w:val="it-IT"/>
        </w:rPr>
        <w:t xml:space="preserve">I                                                            </w:t>
        <w:tab/>
        <w:t xml:space="preserve">   1              2            </w:t>
      </w:r>
    </w:p>
    <w:p>
      <w:pPr>
        <w:pStyle w:val="Normal"/>
        <w:tabs>
          <w:tab w:val="clear" w:pos="720"/>
          <w:tab w:val="left" w:pos="426" w:leader="none"/>
        </w:tabs>
        <w:spacing w:before="80" w:after="80"/>
        <w:jc w:val="both"/>
        <w:rPr>
          <w:color w:val="000000"/>
          <w:lang w:val="it-IT"/>
        </w:rPr>
      </w:pPr>
      <w:r>
        <w:rPr>
          <w:color w:val="000000"/>
          <w:lang w:val="it-IT"/>
        </w:rPr>
        <w:t xml:space="preserve">                                </w:t>
      </w:r>
    </w:p>
    <w:p>
      <w:pPr>
        <w:pStyle w:val="Normal"/>
        <w:tabs>
          <w:tab w:val="clear" w:pos="720"/>
          <w:tab w:val="left" w:pos="426" w:leader="none"/>
        </w:tabs>
        <w:spacing w:before="80" w:after="80"/>
        <w:jc w:val="both"/>
        <w:rPr>
          <w:color w:val="000000"/>
          <w:lang w:val="it-IT"/>
        </w:rPr>
      </w:pPr>
      <w:r>
        <w:rPr>
          <w:color w:val="000000"/>
          <w:lang w:val="it-IT"/>
        </w:rPr>
      </w:r>
    </w:p>
    <w:p>
      <w:pPr>
        <w:pStyle w:val="Normal"/>
        <w:tabs>
          <w:tab w:val="clear" w:pos="720"/>
          <w:tab w:val="left" w:pos="426" w:leader="none"/>
        </w:tabs>
        <w:spacing w:before="80" w:after="80"/>
        <w:jc w:val="both"/>
        <w:rPr/>
      </w:pPr>
      <w:r>
        <w:rPr>
          <w:color w:val="000000"/>
          <w:lang w:val="it-IT"/>
        </w:rPr>
        <w:t xml:space="preserve">               </w:t>
      </w:r>
      <w:r>
        <w:rPr>
          <w:color w:val="000000"/>
          <w:lang w:val="it-IT"/>
        </w:rPr>
        <w:t>II                                                      1       2       3       4</w:t>
      </w:r>
    </w:p>
    <w:p>
      <w:pPr>
        <w:pStyle w:val="Normal"/>
        <w:tabs>
          <w:tab w:val="clear" w:pos="720"/>
          <w:tab w:val="left" w:pos="426" w:leader="none"/>
        </w:tabs>
        <w:spacing w:before="80" w:after="80"/>
        <w:jc w:val="both"/>
        <w:rPr>
          <w:color w:val="000000"/>
          <w:lang w:val="it-IT"/>
        </w:rPr>
      </w:pPr>
      <w:r>
        <w:rPr>
          <w:color w:val="000000"/>
          <w:lang w:val="it-IT"/>
        </w:rPr>
        <w:t>1. Nếu người con gái II3 lấy chồng bình thường thì xác suất sinh con trai đầu lòng biểu hiện bệnh là bao nhiêu?</w:t>
      </w:r>
    </w:p>
    <w:p>
      <w:pPr>
        <w:pStyle w:val="Normal"/>
        <w:tabs>
          <w:tab w:val="clear" w:pos="720"/>
          <w:tab w:val="left" w:pos="426" w:leader="none"/>
        </w:tabs>
        <w:spacing w:before="80" w:after="80"/>
        <w:jc w:val="both"/>
        <w:rPr/>
      </w:pPr>
      <w:r>
        <w:rPr>
          <w:color w:val="000000"/>
          <w:lang w:val="it-IT"/>
        </w:rPr>
        <w:t xml:space="preserve">A, 1/2                          B, ¼  </w:t>
        <w:tab/>
        <w:tab/>
        <w:tab/>
      </w:r>
      <w:r>
        <w:rPr>
          <w:color w:val="000000"/>
          <w:u w:val="single"/>
          <w:lang w:val="it-IT"/>
        </w:rPr>
        <w:t>C,</w:t>
      </w:r>
      <w:r>
        <w:rPr>
          <w:color w:val="000000"/>
          <w:lang w:val="it-IT"/>
        </w:rPr>
        <w:t xml:space="preserve"> 1/8                                     D, 1/16</w:t>
      </w:r>
    </w:p>
    <w:p>
      <w:pPr>
        <w:pStyle w:val="Normal"/>
        <w:tabs>
          <w:tab w:val="clear" w:pos="720"/>
          <w:tab w:val="left" w:pos="426" w:leader="none"/>
        </w:tabs>
        <w:spacing w:before="80" w:after="80"/>
        <w:jc w:val="both"/>
        <w:rPr>
          <w:color w:val="000000"/>
          <w:lang w:val="it-IT"/>
        </w:rPr>
      </w:pPr>
      <w:r>
        <w:rPr>
          <w:color w:val="000000"/>
          <w:lang w:val="it-IT"/>
        </w:rPr>
        <w:t>2. Nếu người con gái II3 lấy chồng bị bệnh thì xác suất sinh con không bị bệnh là bao nhiêu?</w:t>
      </w:r>
    </w:p>
    <w:p>
      <w:pPr>
        <w:pStyle w:val="Normal"/>
        <w:tabs>
          <w:tab w:val="clear" w:pos="720"/>
          <w:tab w:val="left" w:pos="426" w:leader="none"/>
        </w:tabs>
        <w:spacing w:before="80" w:after="80"/>
        <w:jc w:val="both"/>
        <w:rPr/>
      </w:pPr>
      <w:r>
        <w:rPr>
          <w:color w:val="000000"/>
          <w:lang w:val="it-IT"/>
        </w:rPr>
        <w:t xml:space="preserve">A, 1/2                          </w:t>
      </w:r>
      <w:r>
        <w:rPr>
          <w:color w:val="000000"/>
          <w:u w:val="single"/>
          <w:lang w:val="it-IT"/>
        </w:rPr>
        <w:t>B,</w:t>
      </w:r>
      <w:r>
        <w:rPr>
          <w:color w:val="000000"/>
          <w:lang w:val="it-IT"/>
        </w:rPr>
        <w:t xml:space="preserve"> ¼</w:t>
        <w:tab/>
        <w:tab/>
        <w:tab/>
        <w:t>C, 1/8                                     D, 3/4</w:t>
      </w:r>
    </w:p>
    <w:p>
      <w:pPr>
        <w:pStyle w:val="Normal"/>
        <w:tabs>
          <w:tab w:val="clear" w:pos="720"/>
          <w:tab w:val="left" w:pos="426" w:leader="none"/>
        </w:tabs>
        <w:spacing w:before="80" w:after="80"/>
        <w:jc w:val="both"/>
        <w:rPr/>
      </w:pPr>
      <w:r>
        <w:rPr>
          <w:b/>
          <w:lang w:val="sv-SE"/>
        </w:rPr>
        <w:t xml:space="preserve">Bài 17: </w:t>
      </w:r>
      <w:r>
        <w:rPr>
          <w:color w:val="000000"/>
          <w:lang w:val="it-IT"/>
        </w:rPr>
        <w:t>Quan sát phả hệ mô tả sự di truyền của một bệnh qua ba thế hệ:</w:t>
      </w:r>
    </w:p>
    <w:p>
      <w:pPr>
        <w:pStyle w:val="Normal"/>
        <w:tabs>
          <w:tab w:val="clear" w:pos="720"/>
          <w:tab w:val="left" w:pos="426" w:leader="none"/>
        </w:tabs>
        <w:spacing w:before="80" w:after="80"/>
        <w:jc w:val="both"/>
        <w:rPr>
          <w:color w:val="000000"/>
        </w:rPr>
      </w:pPr>
      <w:r>
        <w:rPr>
          <w:color w:val="000000"/>
          <w:lang w:val="en-US" w:eastAsia="en-US"/>
        </w:rPr>
        <mc:AlternateContent>
          <mc:Choice Requires="wpg">
            <w:drawing>
              <wp:inline distT="0" distB="0" distL="0" distR="0">
                <wp:extent cx="3997960" cy="1728470"/>
                <wp:effectExtent l="0" t="0" r="0" b="0"/>
                <wp:docPr id="324" name=""/>
                <a:graphic xmlns:a="http://schemas.openxmlformats.org/drawingml/2006/main">
                  <a:graphicData uri="http://schemas.microsoft.com/office/word/2010/wordprocessingGroup">
                    <wpg:wgp>
                      <wpg:cNvGrpSpPr/>
                      <wpg:grpSpPr>
                        <a:xfrm>
                          <a:off x="0" y="0"/>
                          <a:ext cx="3997800" cy="1728360"/>
                          <a:chOff x="0" y="0"/>
                          <a:chExt cx="3997800" cy="1728360"/>
                        </a:xfrm>
                      </wpg:grpSpPr>
                      <wps:wsp>
                        <wps:cNvSpPr/>
                        <wps:nvSpPr>
                          <wps:cNvPr id="325" name=""/>
                          <wps:cNvSpPr/>
                        </wps:nvSpPr>
                        <wps:spPr>
                          <a:xfrm>
                            <a:off x="0" y="0"/>
                            <a:ext cx="3997800" cy="1728360"/>
                          </a:xfrm>
                          <a:prstGeom prst="rect">
                            <a:avLst/>
                          </a:prstGeom>
                          <a:noFill/>
                          <a:ln w="0">
                            <a:noFill/>
                          </a:ln>
                        </wps:spPr>
                        <wps:bodyPr/>
                      </wps:wsp>
                      <wps:wsp>
                        <wps:cNvPr id="326" name=""/>
                        <wps:cNvSpPr/>
                        <wps:spPr>
                          <a:xfrm>
                            <a:off x="1486080" y="22860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Pr id="327" name=""/>
                        <wps:cNvSpPr/>
                        <wps:spPr>
                          <a:xfrm>
                            <a:off x="1714680" y="2286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486080" y="228600"/>
                            <a:ext cx="0" cy="0"/>
                          </a:xfrm>
                          <a:prstGeom prst="line">
                            <a:avLst/>
                          </a:prstGeom>
                          <a:ln w="9360">
                            <a:solidFill>
                              <a:srgbClr val="000000"/>
                            </a:solidFill>
                            <a:miter/>
                          </a:ln>
                        </wps:spPr>
                        <wps:style>
                          <a:lnRef idx="0"/>
                          <a:fillRef idx="0"/>
                          <a:effectRef idx="0"/>
                          <a:fontRef idx="minor"/>
                        </wps:style>
                        <wps:bodyPr/>
                      </wps:wsp>
                      <wps:wsp>
                        <wps:cNvSpPr/>
                        <wps:spPr>
                          <a:xfrm>
                            <a:off x="1600200" y="276120"/>
                            <a:ext cx="114480" cy="720"/>
                          </a:xfrm>
                          <a:prstGeom prst="line">
                            <a:avLst/>
                          </a:prstGeom>
                          <a:ln w="9360">
                            <a:solidFill>
                              <a:srgbClr val="000000"/>
                            </a:solidFill>
                            <a:miter/>
                          </a:ln>
                        </wps:spPr>
                        <wps:style>
                          <a:lnRef idx="0"/>
                          <a:fillRef idx="0"/>
                          <a:effectRef idx="0"/>
                          <a:fontRef idx="minor"/>
                        </wps:style>
                        <wps:bodyPr/>
                      </wps:wsp>
                      <wps:wsp>
                        <wps:cNvSpPr/>
                        <wps:spPr>
                          <a:xfrm>
                            <a:off x="1647720" y="266760"/>
                            <a:ext cx="720" cy="228600"/>
                          </a:xfrm>
                          <a:prstGeom prst="line">
                            <a:avLst/>
                          </a:prstGeom>
                          <a:ln w="9360">
                            <a:solidFill>
                              <a:srgbClr val="000000"/>
                            </a:solidFill>
                            <a:miter/>
                          </a:ln>
                        </wps:spPr>
                        <wps:style>
                          <a:lnRef idx="0"/>
                          <a:fillRef idx="0"/>
                          <a:effectRef idx="0"/>
                          <a:fontRef idx="minor"/>
                        </wps:style>
                        <wps:bodyPr/>
                      </wps:wsp>
                      <wps:wsp>
                        <wps:cNvSpPr/>
                        <wps:spPr>
                          <a:xfrm>
                            <a:off x="800280" y="504720"/>
                            <a:ext cx="1943280" cy="720"/>
                          </a:xfrm>
                          <a:prstGeom prst="line">
                            <a:avLst/>
                          </a:prstGeom>
                          <a:ln w="9360">
                            <a:solidFill>
                              <a:srgbClr val="000000"/>
                            </a:solidFill>
                            <a:miter/>
                          </a:ln>
                        </wps:spPr>
                        <wps:style>
                          <a:lnRef idx="0"/>
                          <a:fillRef idx="0"/>
                          <a:effectRef idx="0"/>
                          <a:fontRef idx="minor"/>
                        </wps:style>
                        <wps:bodyPr/>
                      </wps:wsp>
                      <wps:wsp>
                        <wps:cNvSpPr/>
                        <wps:spPr>
                          <a:xfrm>
                            <a:off x="800280" y="504720"/>
                            <a:ext cx="720" cy="114480"/>
                          </a:xfrm>
                          <a:prstGeom prst="line">
                            <a:avLst/>
                          </a:prstGeom>
                          <a:ln w="9360">
                            <a:solidFill>
                              <a:srgbClr val="000000"/>
                            </a:solidFill>
                            <a:miter/>
                          </a:ln>
                        </wps:spPr>
                        <wps:style>
                          <a:lnRef idx="0"/>
                          <a:fillRef idx="0"/>
                          <a:effectRef idx="0"/>
                          <a:fontRef idx="minor"/>
                        </wps:style>
                        <wps:bodyPr/>
                      </wps:wsp>
                      <wps:wsp>
                        <wps:cNvSpPr/>
                        <wps:spPr>
                          <a:xfrm>
                            <a:off x="666720" y="685800"/>
                            <a:ext cx="720" cy="228600"/>
                          </a:xfrm>
                          <a:prstGeom prst="line">
                            <a:avLst/>
                          </a:prstGeom>
                          <a:ln w="9360">
                            <a:solidFill>
                              <a:srgbClr val="000000"/>
                            </a:solidFill>
                            <a:miter/>
                          </a:ln>
                        </wps:spPr>
                        <wps:style>
                          <a:lnRef idx="0"/>
                          <a:fillRef idx="0"/>
                          <a:effectRef idx="0"/>
                          <a:fontRef idx="minor"/>
                        </wps:style>
                        <wps:bodyPr/>
                      </wps:wsp>
                      <wps:wsp>
                        <wps:cNvSpPr/>
                        <wps:spPr>
                          <a:xfrm>
                            <a:off x="343080" y="914400"/>
                            <a:ext cx="685800" cy="720"/>
                          </a:xfrm>
                          <a:prstGeom prst="line">
                            <a:avLst/>
                          </a:prstGeom>
                          <a:ln w="9360">
                            <a:solidFill>
                              <a:srgbClr val="000000"/>
                            </a:solidFill>
                            <a:miter/>
                          </a:ln>
                        </wps:spPr>
                        <wps:style>
                          <a:lnRef idx="0"/>
                          <a:fillRef idx="0"/>
                          <a:effectRef idx="0"/>
                          <a:fontRef idx="minor"/>
                        </wps:style>
                        <wps:bodyPr/>
                      </wps:wsp>
                      <wps:wsp>
                        <wps:cNvPr id="328" name=""/>
                        <wps:cNvSpPr/>
                        <wps:spPr>
                          <a:xfrm>
                            <a:off x="285840" y="114300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Pr id="329" name=""/>
                        <wps:cNvSpPr/>
                        <wps:spPr>
                          <a:xfrm>
                            <a:off x="609480" y="11430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Pr id="330" name=""/>
                        <wps:cNvSpPr/>
                        <wps:spPr>
                          <a:xfrm>
                            <a:off x="971640" y="1143000"/>
                            <a:ext cx="114480" cy="114480"/>
                          </a:xfrm>
                          <a:prstGeom prst="ellipse">
                            <a:avLst/>
                          </a:prstGeom>
                          <a:solidFill>
                            <a:srgbClr val="000000"/>
                          </a:solidFill>
                          <a:ln w="9360">
                            <a:solidFill>
                              <a:srgbClr val="000000"/>
                            </a:solidFill>
                            <a:miter/>
                          </a:ln>
                        </wps:spPr>
                        <wps:style>
                          <a:lnRef idx="0"/>
                          <a:fillRef idx="0"/>
                          <a:effectRef idx="0"/>
                          <a:fontRef idx="minor"/>
                        </wps:style>
                        <wps:bodyPr/>
                      </wps:wsp>
                      <wps:wsp>
                        <wps:cNvSpPr/>
                        <wps:spPr>
                          <a:xfrm>
                            <a:off x="343080" y="914400"/>
                            <a:ext cx="0" cy="228600"/>
                          </a:xfrm>
                          <a:prstGeom prst="line">
                            <a:avLst/>
                          </a:prstGeom>
                          <a:ln w="9360">
                            <a:solidFill>
                              <a:srgbClr val="000000"/>
                            </a:solidFill>
                            <a:miter/>
                          </a:ln>
                        </wps:spPr>
                        <wps:style>
                          <a:lnRef idx="0"/>
                          <a:fillRef idx="0"/>
                          <a:effectRef idx="0"/>
                          <a:fontRef idx="minor"/>
                        </wps:style>
                        <wps:bodyPr/>
                      </wps:wsp>
                      <wps:wsp>
                        <wps:cNvSpPr/>
                        <wps:spPr>
                          <a:xfrm>
                            <a:off x="666720" y="914400"/>
                            <a:ext cx="720" cy="228600"/>
                          </a:xfrm>
                          <a:prstGeom prst="line">
                            <a:avLst/>
                          </a:prstGeom>
                          <a:ln w="9360">
                            <a:solidFill>
                              <a:srgbClr val="000000"/>
                            </a:solidFill>
                            <a:miter/>
                          </a:ln>
                        </wps:spPr>
                        <wps:style>
                          <a:lnRef idx="0"/>
                          <a:fillRef idx="0"/>
                          <a:effectRef idx="0"/>
                          <a:fontRef idx="minor"/>
                        </wps:style>
                        <wps:bodyPr/>
                      </wps:wsp>
                      <wps:wsp>
                        <wps:cNvSpPr/>
                        <wps:spPr>
                          <a:xfrm>
                            <a:off x="1028880" y="914400"/>
                            <a:ext cx="0" cy="228600"/>
                          </a:xfrm>
                          <a:prstGeom prst="line">
                            <a:avLst/>
                          </a:prstGeom>
                          <a:ln w="9360">
                            <a:solidFill>
                              <a:srgbClr val="000000"/>
                            </a:solidFill>
                            <a:miter/>
                          </a:ln>
                        </wps:spPr>
                        <wps:style>
                          <a:lnRef idx="0"/>
                          <a:fillRef idx="0"/>
                          <a:effectRef idx="0"/>
                          <a:fontRef idx="minor"/>
                        </wps:style>
                        <wps:bodyPr/>
                      </wps:wsp>
                      <wps:wsp>
                        <wps:cNvSpPr/>
                        <wps:spPr>
                          <a:xfrm>
                            <a:off x="1125360" y="500400"/>
                            <a:ext cx="720" cy="114480"/>
                          </a:xfrm>
                          <a:prstGeom prst="line">
                            <a:avLst/>
                          </a:prstGeom>
                          <a:ln w="9360">
                            <a:solidFill>
                              <a:srgbClr val="000000"/>
                            </a:solidFill>
                            <a:miter/>
                          </a:ln>
                        </wps:spPr>
                        <wps:style>
                          <a:lnRef idx="0"/>
                          <a:fillRef idx="0"/>
                          <a:effectRef idx="0"/>
                          <a:fontRef idx="minor"/>
                        </wps:style>
                        <wps:bodyPr/>
                      </wps:wsp>
                      <wps:wsp>
                        <wps:cNvPr id="331" name=""/>
                        <wps:cNvSpPr/>
                        <wps:spPr>
                          <a:xfrm>
                            <a:off x="1067400" y="619920"/>
                            <a:ext cx="114480" cy="114480"/>
                          </a:xfrm>
                          <a:prstGeom prst="rect">
                            <a:avLst/>
                          </a:prstGeom>
                          <a:solidFill>
                            <a:srgbClr val="000000"/>
                          </a:solidFill>
                          <a:ln w="9360">
                            <a:solidFill>
                              <a:srgbClr val="000000"/>
                            </a:solidFill>
                            <a:miter/>
                          </a:ln>
                        </wps:spPr>
                        <wps:style>
                          <a:lnRef idx="0"/>
                          <a:fillRef idx="0"/>
                          <a:effectRef idx="0"/>
                          <a:fontRef idx="minor"/>
                        </wps:style>
                        <wps:bodyPr/>
                      </wps:wsp>
                      <wps:wsp>
                        <wps:cNvSpPr/>
                        <wps:spPr>
                          <a:xfrm>
                            <a:off x="1433160" y="497880"/>
                            <a:ext cx="720" cy="114480"/>
                          </a:xfrm>
                          <a:prstGeom prst="line">
                            <a:avLst/>
                          </a:prstGeom>
                          <a:ln w="9360">
                            <a:solidFill>
                              <a:srgbClr val="000000"/>
                            </a:solidFill>
                            <a:miter/>
                          </a:ln>
                        </wps:spPr>
                        <wps:style>
                          <a:lnRef idx="0"/>
                          <a:fillRef idx="0"/>
                          <a:effectRef idx="0"/>
                          <a:fontRef idx="minor"/>
                        </wps:style>
                        <wps:bodyPr/>
                      </wps:wsp>
                      <wps:wsp>
                        <wps:cNvPr id="332" name=""/>
                        <wps:cNvSpPr/>
                        <wps:spPr>
                          <a:xfrm>
                            <a:off x="1371600" y="61920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Pr id="333" name=""/>
                        <wps:cNvSpPr/>
                        <wps:spPr>
                          <a:xfrm>
                            <a:off x="1600200" y="6192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476360" y="676440"/>
                            <a:ext cx="114480" cy="720"/>
                          </a:xfrm>
                          <a:prstGeom prst="line">
                            <a:avLst/>
                          </a:prstGeom>
                          <a:ln w="9360">
                            <a:solidFill>
                              <a:srgbClr val="000000"/>
                            </a:solidFill>
                            <a:miter/>
                          </a:ln>
                        </wps:spPr>
                        <wps:style>
                          <a:lnRef idx="0"/>
                          <a:fillRef idx="0"/>
                          <a:effectRef idx="0"/>
                          <a:fontRef idx="minor"/>
                        </wps:style>
                        <wps:bodyPr/>
                      </wps:wsp>
                      <wps:wsp>
                        <wps:cNvSpPr/>
                        <wps:spPr>
                          <a:xfrm>
                            <a:off x="1533600" y="685800"/>
                            <a:ext cx="720" cy="114480"/>
                          </a:xfrm>
                          <a:prstGeom prst="line">
                            <a:avLst/>
                          </a:prstGeom>
                          <a:ln w="9360">
                            <a:solidFill>
                              <a:srgbClr val="000000"/>
                            </a:solidFill>
                            <a:miter/>
                          </a:ln>
                        </wps:spPr>
                        <wps:style>
                          <a:lnRef idx="0"/>
                          <a:fillRef idx="0"/>
                          <a:effectRef idx="0"/>
                          <a:fontRef idx="minor"/>
                        </wps:style>
                        <wps:bodyPr/>
                      </wps:wsp>
                      <wps:wsp>
                        <wps:cNvPr id="334" name=""/>
                        <wps:cNvSpPr/>
                        <wps:spPr>
                          <a:xfrm>
                            <a:off x="1353960" y="90684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Pr id="335" name=""/>
                        <wps:cNvSpPr/>
                        <wps:spPr>
                          <a:xfrm>
                            <a:off x="1582560" y="90432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419120" y="800280"/>
                            <a:ext cx="228600" cy="720"/>
                          </a:xfrm>
                          <a:prstGeom prst="line">
                            <a:avLst/>
                          </a:prstGeom>
                          <a:ln w="9360">
                            <a:solidFill>
                              <a:srgbClr val="000000"/>
                            </a:solidFill>
                            <a:miter/>
                          </a:ln>
                        </wps:spPr>
                        <wps:style>
                          <a:lnRef idx="0"/>
                          <a:fillRef idx="0"/>
                          <a:effectRef idx="0"/>
                          <a:fontRef idx="minor"/>
                        </wps:style>
                        <wps:bodyPr/>
                      </wps:wsp>
                      <wps:wsp>
                        <wps:cNvSpPr/>
                        <wps:spPr>
                          <a:xfrm>
                            <a:off x="1409760" y="800280"/>
                            <a:ext cx="720" cy="114480"/>
                          </a:xfrm>
                          <a:prstGeom prst="line">
                            <a:avLst/>
                          </a:prstGeom>
                          <a:ln w="9360">
                            <a:solidFill>
                              <a:srgbClr val="000000"/>
                            </a:solidFill>
                            <a:miter/>
                          </a:ln>
                        </wps:spPr>
                        <wps:style>
                          <a:lnRef idx="0"/>
                          <a:fillRef idx="0"/>
                          <a:effectRef idx="0"/>
                          <a:fontRef idx="minor"/>
                        </wps:style>
                        <wps:bodyPr/>
                      </wps:wsp>
                      <wps:wsp>
                        <wps:cNvSpPr/>
                        <wps:spPr>
                          <a:xfrm>
                            <a:off x="1628640" y="800280"/>
                            <a:ext cx="720" cy="114480"/>
                          </a:xfrm>
                          <a:prstGeom prst="line">
                            <a:avLst/>
                          </a:prstGeom>
                          <a:ln w="9360">
                            <a:solidFill>
                              <a:srgbClr val="000000"/>
                            </a:solidFill>
                            <a:miter/>
                          </a:ln>
                        </wps:spPr>
                        <wps:style>
                          <a:lnRef idx="0"/>
                          <a:fillRef idx="0"/>
                          <a:effectRef idx="0"/>
                          <a:fontRef idx="minor"/>
                        </wps:style>
                        <wps:bodyPr/>
                      </wps:wsp>
                      <wps:wsp>
                        <wps:cNvSpPr/>
                        <wps:spPr>
                          <a:xfrm>
                            <a:off x="1886040" y="504720"/>
                            <a:ext cx="720" cy="114480"/>
                          </a:xfrm>
                          <a:prstGeom prst="line">
                            <a:avLst/>
                          </a:prstGeom>
                          <a:ln w="9360">
                            <a:solidFill>
                              <a:srgbClr val="000000"/>
                            </a:solidFill>
                            <a:miter/>
                          </a:ln>
                        </wps:spPr>
                        <wps:style>
                          <a:lnRef idx="0"/>
                          <a:fillRef idx="0"/>
                          <a:effectRef idx="0"/>
                          <a:fontRef idx="minor"/>
                        </wps:style>
                        <wps:bodyPr/>
                      </wps:wsp>
                      <wps:wsp>
                        <wps:cNvPr id="336" name=""/>
                        <wps:cNvSpPr/>
                        <wps:spPr>
                          <a:xfrm>
                            <a:off x="1828800" y="619200"/>
                            <a:ext cx="114480" cy="1144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2286000" y="504720"/>
                            <a:ext cx="720" cy="114480"/>
                          </a:xfrm>
                          <a:prstGeom prst="line">
                            <a:avLst/>
                          </a:prstGeom>
                          <a:ln w="9360">
                            <a:solidFill>
                              <a:srgbClr val="000000"/>
                            </a:solidFill>
                            <a:miter/>
                          </a:ln>
                        </wps:spPr>
                        <wps:style>
                          <a:lnRef idx="0"/>
                          <a:fillRef idx="0"/>
                          <a:effectRef idx="0"/>
                          <a:fontRef idx="minor"/>
                        </wps:style>
                        <wps:bodyPr/>
                      </wps:wsp>
                      <wps:wsp>
                        <wps:cNvPr id="337" name=""/>
                        <wps:cNvSpPr/>
                        <wps:spPr>
                          <a:xfrm>
                            <a:off x="2228760" y="619200"/>
                            <a:ext cx="114480" cy="114480"/>
                          </a:xfrm>
                          <a:prstGeom prst="ellipse">
                            <a:avLst/>
                          </a:prstGeom>
                          <a:solidFill>
                            <a:srgbClr val="000000"/>
                          </a:solidFill>
                          <a:ln w="9360">
                            <a:solidFill>
                              <a:srgbClr val="000000"/>
                            </a:solidFill>
                            <a:miter/>
                          </a:ln>
                        </wps:spPr>
                        <wps:style>
                          <a:lnRef idx="0"/>
                          <a:fillRef idx="0"/>
                          <a:effectRef idx="0"/>
                          <a:fontRef idx="minor"/>
                        </wps:style>
                        <wps:bodyPr/>
                      </wps:wsp>
                      <wps:wsp>
                        <wps:cNvSpPr/>
                        <wps:spPr>
                          <a:xfrm>
                            <a:off x="2690640" y="497880"/>
                            <a:ext cx="720" cy="114480"/>
                          </a:xfrm>
                          <a:prstGeom prst="line">
                            <a:avLst/>
                          </a:prstGeom>
                          <a:ln w="9360">
                            <a:solidFill>
                              <a:srgbClr val="000000"/>
                            </a:solidFill>
                            <a:miter/>
                          </a:ln>
                        </wps:spPr>
                        <wps:style>
                          <a:lnRef idx="0"/>
                          <a:fillRef idx="0"/>
                          <a:effectRef idx="0"/>
                          <a:fontRef idx="minor"/>
                        </wps:style>
                        <wps:bodyPr/>
                      </wps:wsp>
                      <wps:wsp>
                        <wps:cNvPr id="338" name=""/>
                        <wps:cNvSpPr/>
                        <wps:spPr>
                          <a:xfrm>
                            <a:off x="2629080" y="619200"/>
                            <a:ext cx="114480" cy="1144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614520" y="685080"/>
                            <a:ext cx="114480" cy="720"/>
                          </a:xfrm>
                          <a:prstGeom prst="line">
                            <a:avLst/>
                          </a:prstGeom>
                          <a:ln w="9360">
                            <a:solidFill>
                              <a:srgbClr val="000000"/>
                            </a:solidFill>
                            <a:miter/>
                          </a:ln>
                        </wps:spPr>
                        <wps:style>
                          <a:lnRef idx="0"/>
                          <a:fillRef idx="0"/>
                          <a:effectRef idx="0"/>
                          <a:fontRef idx="minor"/>
                        </wps:style>
                        <wps:bodyPr/>
                      </wps:wsp>
                      <wps:wsp>
                        <wps:cNvPr id="339" name=""/>
                        <wps:cNvSpPr/>
                        <wps:spPr>
                          <a:xfrm>
                            <a:off x="725040" y="617760"/>
                            <a:ext cx="114480" cy="114480"/>
                          </a:xfrm>
                          <a:prstGeom prst="ellipse">
                            <a:avLst/>
                          </a:prstGeom>
                          <a:solidFill>
                            <a:srgbClr val="000000"/>
                          </a:solidFill>
                          <a:ln w="9360">
                            <a:solidFill>
                              <a:srgbClr val="000000"/>
                            </a:solidFill>
                            <a:miter/>
                          </a:ln>
                        </wps:spPr>
                        <wps:style>
                          <a:lnRef idx="0"/>
                          <a:fillRef idx="0"/>
                          <a:effectRef idx="0"/>
                          <a:fontRef idx="minor"/>
                        </wps:style>
                        <wps:bodyPr/>
                      </wps:wsp>
                      <wps:wsp>
                        <wps:cNvPr id="340" name=""/>
                        <wps:cNvSpPr/>
                        <wps:spPr>
                          <a:xfrm>
                            <a:off x="495360" y="624960"/>
                            <a:ext cx="114480" cy="114480"/>
                          </a:xfrm>
                          <a:prstGeom prst="rect">
                            <a:avLst/>
                          </a:prstGeom>
                          <a:solidFill>
                            <a:srgbClr val="ffffff"/>
                          </a:solidFill>
                          <a:ln w="9360">
                            <a:solidFill>
                              <a:srgbClr val="000000"/>
                            </a:solidFill>
                            <a:miter/>
                          </a:ln>
                        </wps:spPr>
                        <wps:style>
                          <a:lnRef idx="0"/>
                          <a:fillRef idx="0"/>
                          <a:effectRef idx="0"/>
                          <a:fontRef idx="minor"/>
                        </wps:style>
                        <wps:bodyPr/>
                      </wps:wsp>
                    </wpg:wgp>
                  </a:graphicData>
                </a:graphic>
              </wp:inline>
            </w:drawing>
          </mc:Choice>
          <mc:Fallback>
            <w:pict>
              <v:group id="shape_0" style="position:absolute;margin-left:0pt;margin-top:0pt;width:314.8pt;height:136.1pt" coordorigin="0,0" coordsize="6296,2722">
                <v:rect id="shape_0" stroked="f" o:allowincell="f" style="position:absolute;left:0;top:0;width:6295;height:2721;mso-wrap-style:none;v-text-anchor:middle;mso-position-horizontal:center">
                  <v:fill o:detectmouseclick="t" on="false"/>
                  <v:stroke color="#3465a4" joinstyle="round" endcap="flat"/>
                  <w10:wrap type="square"/>
                </v:rect>
                <v:rect id="shape_0" fillcolor="black" stroked="t" o:allowincell="f" style="position:absolute;left:2340;top:360;width:179;height:179;mso-wrap-style:none;v-text-anchor:middle;mso-position-horizontal:center">
                  <v:fill o:detectmouseclick="t" type="solid" color2="white"/>
                  <v:stroke color="black" weight="9360" joinstyle="miter" endcap="flat"/>
                  <w10:wrap type="square"/>
                </v:rect>
                <v:oval id="shape_0" fillcolor="white" stroked="t" o:allowincell="f" style="position:absolute;left:2700;top:360;width:179;height:179;mso-wrap-style:none;v-text-anchor:middle;mso-position-horizontal:center">
                  <v:fill o:detectmouseclick="t" type="solid" color2="black"/>
                  <v:stroke color="black" weight="9360" joinstyle="miter" endcap="flat"/>
                  <w10:wrap type="square"/>
                </v:oval>
                <v:line id="shape_0" from="2340,360" to="2340,360" stroked="t" o:allowincell="f" style="position:absolute;mso-position-horizontal:center">
                  <v:stroke color="black" weight="9360" joinstyle="miter" endcap="flat"/>
                  <v:fill o:detectmouseclick="t" on="false"/>
                  <w10:wrap type="square"/>
                </v:line>
                <v:line id="shape_0" from="2520,435" to="2699,435" stroked="t" o:allowincell="f" style="position:absolute;mso-position-horizontal:center">
                  <v:stroke color="black" weight="9360" joinstyle="miter" endcap="flat"/>
                  <v:fill o:detectmouseclick="t" on="false"/>
                  <w10:wrap type="square"/>
                </v:line>
                <v:line id="shape_0" from="2595,420" to="2595,779" stroked="t" o:allowincell="f" style="position:absolute;mso-position-horizontal:center">
                  <v:stroke color="black" weight="9360" joinstyle="miter" endcap="flat"/>
                  <v:fill o:detectmouseclick="t" on="false"/>
                  <w10:wrap type="square"/>
                </v:line>
                <v:line id="shape_0" from="1260,795" to="4319,795" stroked="t" o:allowincell="f" style="position:absolute;mso-position-horizontal:center">
                  <v:stroke color="black" weight="9360" joinstyle="miter" endcap="flat"/>
                  <v:fill o:detectmouseclick="t" on="false"/>
                  <w10:wrap type="square"/>
                </v:line>
                <v:line id="shape_0" from="1260,795" to="1260,974" stroked="t" o:allowincell="f" style="position:absolute;mso-position-horizontal:center">
                  <v:stroke color="black" weight="9360" joinstyle="miter" endcap="flat"/>
                  <v:fill o:detectmouseclick="t" on="false"/>
                  <w10:wrap type="square"/>
                </v:line>
                <v:line id="shape_0" from="1050,1080" to="1050,1439" stroked="t" o:allowincell="f" style="position:absolute;mso-position-horizontal:center">
                  <v:stroke color="black" weight="9360" joinstyle="miter" endcap="flat"/>
                  <v:fill o:detectmouseclick="t" on="false"/>
                  <w10:wrap type="square"/>
                </v:line>
                <v:line id="shape_0" from="540,1440" to="1619,1440" stroked="t" o:allowincell="f" style="position:absolute;mso-position-horizontal:center">
                  <v:stroke color="black" weight="9360" joinstyle="miter" endcap="flat"/>
                  <v:fill o:detectmouseclick="t" on="false"/>
                  <w10:wrap type="square"/>
                </v:line>
                <v:rect id="shape_0" fillcolor="white" stroked="t" o:allowincell="f" style="position:absolute;left:450;top:1800;width:179;height:179;mso-wrap-style:none;v-text-anchor:middle;mso-position-horizontal:center">
                  <v:fill o:detectmouseclick="t" type="solid" color2="black"/>
                  <v:stroke color="black" weight="9360" joinstyle="miter" endcap="flat"/>
                  <w10:wrap type="square"/>
                </v:rect>
                <v:oval id="shape_0" fillcolor="white" stroked="t" o:allowincell="f" style="position:absolute;left:960;top:1800;width:179;height:179;mso-wrap-style:none;v-text-anchor:middle;mso-position-horizontal:center">
                  <v:fill o:detectmouseclick="t" type="solid" color2="black"/>
                  <v:stroke color="black" weight="9360" joinstyle="miter" endcap="flat"/>
                  <w10:wrap type="square"/>
                </v:oval>
                <v:oval id="shape_0" fillcolor="black" stroked="t" o:allowincell="f" style="position:absolute;left:1530;top:1800;width:179;height:179;mso-wrap-style:none;v-text-anchor:middle;mso-position-horizontal:center">
                  <v:fill o:detectmouseclick="t" type="solid" color2="white"/>
                  <v:stroke color="black" weight="9360" joinstyle="miter" endcap="flat"/>
                  <w10:wrap type="square"/>
                </v:oval>
                <v:line id="shape_0" from="540,1440" to="540,1799" stroked="t" o:allowincell="f" style="position:absolute;mso-position-horizontal:center">
                  <v:stroke color="black" weight="9360" joinstyle="miter" endcap="flat"/>
                  <v:fill o:detectmouseclick="t" on="false"/>
                  <w10:wrap type="square"/>
                </v:line>
                <v:line id="shape_0" from="1050,1440" to="1050,1799" stroked="t" o:allowincell="f" style="position:absolute;mso-position-horizontal:center">
                  <v:stroke color="black" weight="9360" joinstyle="miter" endcap="flat"/>
                  <v:fill o:detectmouseclick="t" on="false"/>
                  <w10:wrap type="square"/>
                </v:line>
                <v:line id="shape_0" from="1620,1440" to="1620,1799" stroked="t" o:allowincell="f" style="position:absolute;mso-position-horizontal:center">
                  <v:stroke color="black" weight="9360" joinstyle="miter" endcap="flat"/>
                  <v:fill o:detectmouseclick="t" on="false"/>
                  <w10:wrap type="square"/>
                </v:line>
                <v:line id="shape_0" from="1772,788" to="1772,967" stroked="t" o:allowincell="f" style="position:absolute;mso-position-horizontal:center">
                  <v:stroke color="black" weight="9360" joinstyle="miter" endcap="flat"/>
                  <v:fill o:detectmouseclick="t" on="false"/>
                  <w10:wrap type="square"/>
                </v:line>
                <v:rect id="shape_0" fillcolor="black" stroked="t" o:allowincell="f" style="position:absolute;left:1681;top:976;width:179;height:179;mso-wrap-style:none;v-text-anchor:middle;mso-position-horizontal:center">
                  <v:fill o:detectmouseclick="t" type="solid" color2="white"/>
                  <v:stroke color="black" weight="9360" joinstyle="miter" endcap="flat"/>
                  <w10:wrap type="square"/>
                </v:rect>
                <v:line id="shape_0" from="2257,784" to="2257,963" stroked="t" o:allowincell="f" style="position:absolute;mso-position-horizontal:center">
                  <v:stroke color="black" weight="9360" joinstyle="miter" endcap="flat"/>
                  <v:fill o:detectmouseclick="t" on="false"/>
                  <w10:wrap type="square"/>
                </v:line>
                <v:rect id="shape_0" fillcolor="white" stroked="t" o:allowincell="f" style="position:absolute;left:2160;top:975;width:179;height:179;mso-wrap-style:none;v-text-anchor:middle;mso-position-horizontal:center">
                  <v:fill o:detectmouseclick="t" type="solid" color2="black"/>
                  <v:stroke color="black" weight="9360" joinstyle="miter" endcap="flat"/>
                  <w10:wrap type="square"/>
                </v:rect>
                <v:oval id="shape_0" fillcolor="white" stroked="t" o:allowincell="f" style="position:absolute;left:2520;top:975;width:179;height:179;mso-wrap-style:none;v-text-anchor:middle;mso-position-horizontal:center">
                  <v:fill o:detectmouseclick="t" type="solid" color2="black"/>
                  <v:stroke color="black" weight="9360" joinstyle="miter" endcap="flat"/>
                  <w10:wrap type="square"/>
                </v:oval>
                <v:line id="shape_0" from="2325,1065" to="2504,1065" stroked="t" o:allowincell="f" style="position:absolute;mso-position-horizontal:center">
                  <v:stroke color="black" weight="9360" joinstyle="miter" endcap="flat"/>
                  <v:fill o:detectmouseclick="t" on="false"/>
                  <w10:wrap type="square"/>
                </v:line>
                <v:line id="shape_0" from="2415,1080" to="2415,1259" stroked="t" o:allowincell="f" style="position:absolute;mso-position-horizontal:center">
                  <v:stroke color="black" weight="9360" joinstyle="miter" endcap="flat"/>
                  <v:fill o:detectmouseclick="t" on="false"/>
                  <w10:wrap type="square"/>
                </v:line>
                <v:rect id="shape_0" fillcolor="white" stroked="t" o:allowincell="f" style="position:absolute;left:2132;top:1428;width:179;height:179;mso-wrap-style:none;v-text-anchor:middle;mso-position-horizontal:center">
                  <v:fill o:detectmouseclick="t" type="solid" color2="black"/>
                  <v:stroke color="black" weight="9360" joinstyle="miter" endcap="flat"/>
                  <w10:wrap type="square"/>
                </v:rect>
                <v:oval id="shape_0" fillcolor="white" stroked="t" o:allowincell="f" style="position:absolute;left:2492;top:1424;width:179;height:179;mso-wrap-style:none;v-text-anchor:middle;mso-position-horizontal:center">
                  <v:fill o:detectmouseclick="t" type="solid" color2="black"/>
                  <v:stroke color="black" weight="9360" joinstyle="miter" endcap="flat"/>
                  <w10:wrap type="square"/>
                </v:oval>
                <v:line id="shape_0" from="2235,1260" to="2594,1260" stroked="t" o:allowincell="f" style="position:absolute;mso-position-horizontal:center">
                  <v:stroke color="black" weight="9360" joinstyle="miter" endcap="flat"/>
                  <v:fill o:detectmouseclick="t" on="false"/>
                  <w10:wrap type="square"/>
                </v:line>
                <v:line id="shape_0" from="2220,1260" to="2220,1439" stroked="t" o:allowincell="f" style="position:absolute;mso-position-horizontal:center">
                  <v:stroke color="black" weight="9360" joinstyle="miter" endcap="flat"/>
                  <v:fill o:detectmouseclick="t" on="false"/>
                  <w10:wrap type="square"/>
                </v:line>
                <v:line id="shape_0" from="2565,1260" to="2565,1439" stroked="t" o:allowincell="f" style="position:absolute;mso-position-horizontal:center">
                  <v:stroke color="black" weight="9360" joinstyle="miter" endcap="flat"/>
                  <v:fill o:detectmouseclick="t" on="false"/>
                  <w10:wrap type="square"/>
                </v:line>
                <v:line id="shape_0" from="2970,795" to="2970,974" stroked="t" o:allowincell="f" style="position:absolute;mso-position-horizontal:center">
                  <v:stroke color="black" weight="9360" joinstyle="miter" endcap="flat"/>
                  <v:fill o:detectmouseclick="t" on="false"/>
                  <w10:wrap type="square"/>
                </v:line>
                <v:oval id="shape_0" fillcolor="white" stroked="t" o:allowincell="f" style="position:absolute;left:2880;top:975;width:179;height:179;mso-wrap-style:none;v-text-anchor:middle;mso-position-horizontal:center">
                  <v:fill o:detectmouseclick="t" type="solid" color2="black"/>
                  <v:stroke color="black" weight="9360" joinstyle="miter" endcap="flat"/>
                  <w10:wrap type="square"/>
                </v:oval>
                <v:line id="shape_0" from="3600,795" to="3600,974" stroked="t" o:allowincell="f" style="position:absolute;mso-position-horizontal:center">
                  <v:stroke color="black" weight="9360" joinstyle="miter" endcap="flat"/>
                  <v:fill o:detectmouseclick="t" on="false"/>
                  <w10:wrap type="square"/>
                </v:line>
                <v:oval id="shape_0" fillcolor="black" stroked="t" o:allowincell="f" style="position:absolute;left:3510;top:975;width:179;height:179;mso-wrap-style:none;v-text-anchor:middle;mso-position-horizontal:center">
                  <v:fill o:detectmouseclick="t" type="solid" color2="white"/>
                  <v:stroke color="black" weight="9360" joinstyle="miter" endcap="flat"/>
                  <w10:wrap type="square"/>
                </v:oval>
                <v:line id="shape_0" from="4237,784" to="4237,963" stroked="t" o:allowincell="f" style="position:absolute;mso-position-horizontal:center">
                  <v:stroke color="black" weight="9360" joinstyle="miter" endcap="flat"/>
                  <v:fill o:detectmouseclick="t" on="false"/>
                  <w10:wrap type="square"/>
                </v:line>
                <v:rect id="shape_0" fillcolor="white" stroked="t" o:allowincell="f" style="position:absolute;left:4140;top:975;width:179;height:179;mso-wrap-style:none;v-text-anchor:middle;mso-position-horizontal:center">
                  <v:fill o:detectmouseclick="t" type="solid" color2="black"/>
                  <v:stroke color="black" weight="9360" joinstyle="miter" endcap="flat"/>
                  <w10:wrap type="square"/>
                </v:rect>
                <v:line id="shape_0" from="968,1079" to="1147,1079" stroked="t" o:allowincell="f" style="position:absolute;mso-position-horizontal:center">
                  <v:stroke color="black" weight="9360" joinstyle="miter" endcap="flat"/>
                  <v:fill o:detectmouseclick="t" on="false"/>
                  <w10:wrap type="square"/>
                </v:line>
                <v:oval id="shape_0" fillcolor="black" stroked="t" o:allowincell="f" style="position:absolute;left:1142;top:973;width:179;height:179;mso-wrap-style:none;v-text-anchor:middle;mso-position-horizontal:center">
                  <v:fill o:detectmouseclick="t" type="solid" color2="white"/>
                  <v:stroke color="black" weight="9360" joinstyle="miter" endcap="flat"/>
                  <w10:wrap type="square"/>
                </v:oval>
                <v:rect id="shape_0" fillcolor="white" stroked="t" o:allowincell="f" style="position:absolute;left:780;top:984;width:179;height:179;mso-wrap-style:none;v-text-anchor:middle;mso-position-horizontal:center">
                  <v:fill o:detectmouseclick="t" type="solid" color2="black"/>
                  <v:stroke color="black" weight="9360" joinstyle="miter" endcap="flat"/>
                  <w10:wrap type="square"/>
                </v:rect>
              </v:group>
            </w:pict>
          </mc:Fallback>
        </mc:AlternateContent>
      </w:r>
    </w:p>
    <w:p>
      <w:pPr>
        <w:pStyle w:val="Normal"/>
        <w:tabs>
          <w:tab w:val="clear" w:pos="720"/>
          <w:tab w:val="left" w:pos="426" w:leader="none"/>
        </w:tabs>
        <w:spacing w:before="80" w:after="80"/>
        <w:jc w:val="both"/>
        <w:rPr/>
      </w:pPr>
      <w:r>
        <w:rPr>
          <w:color w:val="000000"/>
        </w:rPr>
        <w:t>A)</w:t>
        <w:tab/>
        <w:t xml:space="preserve">Đột biến gen lặn trên NST thường </w:t>
        <w:tab/>
        <w:tab/>
      </w:r>
      <w:r>
        <w:rPr>
          <w:color w:val="000000"/>
          <w:u w:val="single"/>
        </w:rPr>
        <w:t>B)</w:t>
      </w:r>
      <w:r>
        <w:rPr>
          <w:color w:val="000000"/>
        </w:rPr>
        <w:t>Đột biến gen lặn trên NST thưòng</w:t>
      </w:r>
    </w:p>
    <w:p>
      <w:pPr>
        <w:pStyle w:val="Normal"/>
        <w:tabs>
          <w:tab w:val="clear" w:pos="720"/>
          <w:tab w:val="left" w:pos="426" w:leader="none"/>
        </w:tabs>
        <w:spacing w:before="80" w:after="80"/>
        <w:jc w:val="both"/>
        <w:rPr>
          <w:color w:val="000000"/>
          <w:spacing w:val="-4"/>
        </w:rPr>
      </w:pPr>
      <w:r>
        <w:rPr>
          <w:color w:val="000000"/>
        </w:rPr>
        <w:t>C)</w:t>
        <w:tab/>
        <w:t>Đột biến gen lặn trên NST giới tính X</w:t>
        <w:tab/>
        <w:tab/>
      </w:r>
      <w:r>
        <w:rPr>
          <w:color w:val="000000"/>
          <w:spacing w:val="-4"/>
        </w:rPr>
        <w:t>D)Đột biến gen trội trên NST giới tính X</w:t>
      </w:r>
    </w:p>
    <w:p>
      <w:pPr>
        <w:pStyle w:val="Normal"/>
        <w:tabs>
          <w:tab w:val="clear" w:pos="720"/>
          <w:tab w:val="left" w:pos="0" w:leader="none"/>
        </w:tabs>
        <w:rPr/>
      </w:pPr>
      <w:r>
        <w:rPr>
          <w:b/>
          <w:u w:val="single"/>
          <w:lang w:val="sv-SE"/>
        </w:rPr>
        <w:t>Câu 18 </w:t>
      </w:r>
      <w:r>
        <w:rPr>
          <w:b/>
          <w:lang w:val="sv-SE"/>
        </w:rPr>
        <w:t xml:space="preserve">: </w:t>
      </w:r>
      <w:r>
        <w:rPr>
          <w:lang w:val="nl-NL"/>
        </w:rPr>
        <w:t>Sự di truyền một bệnh ở người do 1 trong 2 alen của gen quy định và được thể hiện qua sơ đồ phả hệ dưới đây. Các chữ cái cho biết các nhóm máu tương ứng của mỗi người. Biết rằng sự di truyền bệnh trên độc lập với di truyền các nhóm máu, quá trình giảm phân bình thường và không có đột biến xảy ra.</w:t>
      </w:r>
    </w:p>
    <w:p>
      <w:pPr>
        <w:pStyle w:val="Normal"/>
        <w:tabs>
          <w:tab w:val="clear" w:pos="720"/>
          <w:tab w:val="left" w:pos="0" w:leader="none"/>
        </w:tabs>
        <w:rPr>
          <w:lang w:val="nl-NL" w:eastAsia="en-US"/>
        </w:rPr>
      </w:pPr>
      <w:r>
        <w:rPr>
          <w:lang w:val="nl-NL" w:eastAsia="en-US"/>
        </w:rPr>
        <w:drawing>
          <wp:anchor behindDoc="1" distT="0" distB="0" distL="114935" distR="114935" simplePos="0" locked="0" layoutInCell="1" allowOverlap="1" relativeHeight="202">
            <wp:simplePos x="0" y="0"/>
            <wp:positionH relativeFrom="column">
              <wp:posOffset>401320</wp:posOffset>
            </wp:positionH>
            <wp:positionV relativeFrom="paragraph">
              <wp:posOffset>31115</wp:posOffset>
            </wp:positionV>
            <wp:extent cx="5689600" cy="2167890"/>
            <wp:effectExtent l="0" t="0" r="0" b="0"/>
            <wp:wrapNone/>
            <wp:docPr id="34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0" descr=""/>
                    <pic:cNvPicPr>
                      <a:picLocks noChangeAspect="1" noChangeArrowheads="1"/>
                    </pic:cNvPicPr>
                  </pic:nvPicPr>
                  <pic:blipFill>
                    <a:blip r:embed="rId81"/>
                    <a:srcRect l="-5" t="-13" r="-5" b="-13"/>
                    <a:stretch>
                      <a:fillRect/>
                    </a:stretch>
                  </pic:blipFill>
                  <pic:spPr bwMode="auto">
                    <a:xfrm>
                      <a:off x="0" y="0"/>
                      <a:ext cx="5689600" cy="2167890"/>
                    </a:xfrm>
                    <a:prstGeom prst="rect">
                      <a:avLst/>
                    </a:prstGeom>
                  </pic:spPr>
                </pic:pic>
              </a:graphicData>
            </a:graphic>
          </wp:anchor>
        </w:drawing>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r>
    </w:p>
    <w:p>
      <w:pPr>
        <w:pStyle w:val="Normal"/>
        <w:tabs>
          <w:tab w:val="clear" w:pos="720"/>
          <w:tab w:val="left" w:pos="0" w:leader="none"/>
        </w:tabs>
        <w:rPr>
          <w:lang w:val="nl-NL"/>
        </w:rPr>
      </w:pPr>
      <w:r>
        <w:rPr>
          <w:lang w:val="nl-NL"/>
        </w:rPr>
        <w:t>Xác suất để cặp vợ chồng ở thế hệ thứ II trong gia đình sinh người con có nhóm máu O và không bị bệnh trên là</w:t>
      </w:r>
    </w:p>
    <w:p>
      <w:pPr>
        <w:pStyle w:val="Normal"/>
        <w:tabs>
          <w:tab w:val="clear" w:pos="720"/>
          <w:tab w:val="left" w:pos="0" w:leader="none"/>
        </w:tabs>
        <w:rPr/>
      </w:pPr>
      <w:r>
        <w:rPr>
          <w:lang w:val="nl-NL"/>
        </w:rPr>
        <w:t>A. 1/24.</w:t>
        <w:tab/>
        <w:tab/>
        <w:tab/>
      </w:r>
      <w:r>
        <w:rPr>
          <w:color w:val="FF0000"/>
          <w:u w:val="single"/>
          <w:lang w:val="nl-NL"/>
        </w:rPr>
        <w:t>B</w:t>
      </w:r>
      <w:r>
        <w:rPr>
          <w:color w:val="FF0000"/>
          <w:lang w:val="nl-NL"/>
        </w:rPr>
        <w:t>. 1/36.</w:t>
      </w:r>
      <w:r>
        <w:rPr>
          <w:lang w:val="nl-NL"/>
        </w:rPr>
        <w:tab/>
        <w:tab/>
        <w:t>C. 1/48.</w:t>
        <w:tab/>
        <w:tab/>
        <w:tab/>
        <w:t>D. 1/64.</w:t>
      </w:r>
    </w:p>
    <w:p>
      <w:pPr>
        <w:pStyle w:val="Normal"/>
        <w:tabs>
          <w:tab w:val="clear" w:pos="720"/>
          <w:tab w:val="left" w:pos="0" w:leader="none"/>
        </w:tabs>
        <w:rPr>
          <w:i/>
          <w:i/>
          <w:color w:val="0000FF"/>
          <w:lang w:val="nl-NL"/>
        </w:rPr>
      </w:pPr>
      <w:r>
        <w:rPr>
          <w:i/>
          <w:color w:val="0000FF"/>
          <w:lang w:val="nl-NL"/>
        </w:rPr>
        <w:t>Dể thấy bệnh do gen trội/NST thường.</w:t>
      </w:r>
    </w:p>
    <w:p>
      <w:pPr>
        <w:pStyle w:val="Normal"/>
        <w:tabs>
          <w:tab w:val="clear" w:pos="720"/>
          <w:tab w:val="left" w:pos="0" w:leader="none"/>
        </w:tabs>
        <w:rPr/>
      </w:pPr>
      <w:r>
        <w:rPr>
          <w:i/>
          <w:color w:val="0000FF"/>
          <w:lang w:val="nl-NL"/>
        </w:rPr>
        <w:t>- Với bệnh: Từ SĐPH</w:t>
      </w:r>
      <w:r>
        <w:rPr>
          <w:rFonts w:eastAsia="Wingdings" w:cs="Wingdings" w:ascii="Wingdings" w:hAnsi="Wingdings"/>
          <w:i/>
          <w:color w:val="0000FF"/>
        </w:rPr>
        <w:sym w:font="Wingdings" w:char="f0e0"/>
      </w:r>
      <w:r>
        <w:rPr>
          <w:i/>
          <w:color w:val="0000FF"/>
          <w:lang w:val="nl-NL"/>
        </w:rPr>
        <w:t xml:space="preserve"> kg vợ (1AA:2Aa); kg chồng (Aa)</w:t>
      </w:r>
      <w:r>
        <w:rPr>
          <w:rFonts w:eastAsia="Wingdings" w:cs="Wingdings" w:ascii="Wingdings" w:hAnsi="Wingdings"/>
          <w:i/>
          <w:color w:val="0000FF"/>
        </w:rPr>
        <w:sym w:font="Wingdings" w:char="f0e8"/>
      </w:r>
      <w:r>
        <w:rPr>
          <w:i/>
          <w:color w:val="0000FF"/>
          <w:lang w:val="nl-NL"/>
        </w:rPr>
        <w:t xml:space="preserve"> XS con không bệnh (aa) = 1/3.1/2 =1/6.</w:t>
      </w:r>
    </w:p>
    <w:p>
      <w:pPr>
        <w:pStyle w:val="Normal"/>
        <w:tabs>
          <w:tab w:val="clear" w:pos="720"/>
          <w:tab w:val="left" w:pos="0" w:leader="none"/>
        </w:tabs>
        <w:rPr/>
      </w:pPr>
      <w:r>
        <w:rPr>
          <w:i/>
          <w:color w:val="0000FF"/>
          <w:lang w:val="nl-NL"/>
        </w:rPr>
        <w:t>- Với nhóm máu: dể thấy vợ máu B có kg (BO), chồng máu A có kg(1AA:2AO)</w:t>
      </w:r>
      <w:r>
        <w:rPr>
          <w:rFonts w:eastAsia="Wingdings" w:cs="Wingdings" w:ascii="Wingdings" w:hAnsi="Wingdings"/>
          <w:i/>
          <w:color w:val="0000FF"/>
        </w:rPr>
        <w:sym w:font="Wingdings" w:char="f0e8"/>
      </w:r>
      <w:r>
        <w:rPr>
          <w:i/>
          <w:color w:val="0000FF"/>
          <w:lang w:val="nl-NL"/>
        </w:rPr>
        <w:t xml:space="preserve"> XS con máu = 1/6</w:t>
      </w:r>
    </w:p>
    <w:p>
      <w:pPr>
        <w:pStyle w:val="Normal"/>
        <w:tabs>
          <w:tab w:val="clear" w:pos="720"/>
          <w:tab w:val="left" w:pos="0" w:leader="none"/>
        </w:tabs>
        <w:rPr/>
      </w:pPr>
      <w:r>
        <w:rPr>
          <w:rFonts w:eastAsia="Wingdings" w:cs="Wingdings" w:ascii="Wingdings" w:hAnsi="Wingdings"/>
          <w:i/>
          <w:color w:val="0000FF"/>
        </w:rPr>
        <w:sym w:font="Wingdings" w:char="f0e8"/>
      </w:r>
      <w:r>
        <w:rPr>
          <w:i/>
          <w:color w:val="0000FF"/>
          <w:lang w:val="nl-NL"/>
        </w:rPr>
        <w:t>XS chung = 1/6.1/6 = 1/36.(B)</w:t>
      </w:r>
    </w:p>
    <w:p>
      <w:pPr>
        <w:pStyle w:val="Normal"/>
        <w:tabs>
          <w:tab w:val="clear" w:pos="720"/>
          <w:tab w:val="left" w:pos="426" w:leader="none"/>
        </w:tabs>
        <w:spacing w:before="80" w:after="80"/>
        <w:jc w:val="both"/>
        <w:rPr>
          <w:i/>
          <w:i/>
          <w:color w:val="000000"/>
          <w:spacing w:val="-4"/>
          <w:lang w:val="nl-NL"/>
        </w:rPr>
      </w:pPr>
      <w:r>
        <w:rPr>
          <w:i/>
          <w:color w:val="000000"/>
          <w:spacing w:val="-4"/>
          <w:lang w:val="nl-NL"/>
        </w:rPr>
      </w:r>
    </w:p>
    <w:p>
      <w:pPr>
        <w:pStyle w:val="Normal"/>
        <w:jc w:val="center"/>
        <w:rPr>
          <w:b/>
          <w:color w:val="0000FF"/>
          <w:lang w:val="nl-NL"/>
        </w:rPr>
      </w:pPr>
      <w:r>
        <w:rPr>
          <w:b/>
          <w:color w:val="0000FF"/>
          <w:lang w:val="nl-NL"/>
        </w:rPr>
        <w:t>III.3.2.DẠNG 2:  BÀI TẬP XÁC ĐỊNH KIỂU GEN CÁC ĐỜI</w:t>
      </w:r>
    </w:p>
    <w:p>
      <w:pPr>
        <w:pStyle w:val="Normal"/>
        <w:spacing w:lineRule="auto" w:line="360"/>
        <w:rPr>
          <w:b/>
          <w:color w:val="008000"/>
          <w:lang w:val="nl-NL"/>
        </w:rPr>
      </w:pPr>
      <w:r>
        <w:rPr>
          <w:b/>
          <w:color w:val="008000"/>
          <w:lang w:val="nl-NL"/>
        </w:rPr>
        <w:t>III.3.2.1 Phương pháp giải</w:t>
      </w:r>
    </w:p>
    <w:p>
      <w:pPr>
        <w:pStyle w:val="Normal"/>
        <w:rPr>
          <w:b/>
          <w:color w:val="008000"/>
          <w:lang w:val="nl-NL"/>
        </w:rPr>
      </w:pPr>
      <w:r>
        <w:rPr>
          <w:b/>
          <w:color w:val="008000"/>
          <w:lang w:val="nl-NL"/>
        </w:rPr>
      </w:r>
    </w:p>
    <w:p>
      <w:pPr>
        <w:pStyle w:val="Normal"/>
        <w:rPr>
          <w:b/>
          <w:color w:val="008000"/>
          <w:lang w:val="nl-NL"/>
        </w:rPr>
      </w:pPr>
      <w:r>
        <w:rPr>
          <w:b/>
          <w:color w:val="008000"/>
          <w:lang w:val="nl-NL"/>
        </w:rPr>
        <w:t>III.3.2.2. Các ví dụ cụ thể:</w:t>
      </w:r>
    </w:p>
    <w:p>
      <w:pPr>
        <w:pStyle w:val="Normal"/>
        <w:rPr/>
      </w:pPr>
      <w:r>
        <w:rPr>
          <w:rFonts w:cs=".VnTime" w:ascii=".VnTime" w:hAnsi=".VnTime"/>
          <w:b/>
          <w:lang w:val="nl-NL"/>
        </w:rPr>
        <w:t>V</w:t>
      </w:r>
      <w:r>
        <w:rPr>
          <w:b/>
          <w:lang w:val="nl-NL"/>
        </w:rPr>
        <w:t>í dụ 1</w:t>
      </w:r>
      <w:r>
        <w:rPr>
          <w:rFonts w:cs=".VnTime" w:ascii=".VnTime" w:hAnsi=".VnTime"/>
          <w:lang w:val="nl-NL"/>
        </w:rPr>
        <w:t>. (§H 2010) ë ng</w:t>
        <w:softHyphen/>
        <w:t>êi, alen A quy ®inh m¾t nh×n mµu b×nh th</w:t>
        <w:softHyphen/>
        <w:t>êng tréi hoµn toµn so víi alen a g©y bÖnh mï mµu ®á - xanh lôc. Gen nµy n»m trªn ®o¹n kh«ng t</w:t>
        <w:softHyphen/>
        <w:t>¬ng ®ång cña NST giíi tÝnh X. Trong mét gia ®×nh, ng</w:t>
        <w:softHyphen/>
        <w:t>êi bè cã m¾t nh×n mµu b×nh th</w:t>
        <w:softHyphen/>
        <w:t>êng, ng</w:t>
        <w:softHyphen/>
        <w:t>êi mÑ bÞ mï mµu, sinh ra ng</w:t>
        <w:softHyphen/>
        <w:t>êi con trai thø nhÊt cã m¾t nh×n mµu b×nh th</w:t>
        <w:softHyphen/>
        <w:t>êng, ng</w:t>
        <w:softHyphen/>
        <w:t>êi con trai thø hai bÞ mï mµu. BiÕt r»ng kh«ng cã ®ét biÕn gen vµ ®ét biÕn cÊu tróc NST, qu¸ tr×nh gi¶m ph©n ë mÑ diÔn ra b×nh th</w:t>
        <w:softHyphen/>
        <w:t>êng. KiÓu gen cña hai ng</w:t>
        <w:softHyphen/>
        <w:t>êi con trai nµy lÇn l</w:t>
        <w:softHyphen/>
        <w:t>ît lµ nh÷ng kiÓu gen nµo sau ®©y?</w:t>
      </w:r>
    </w:p>
    <w:p>
      <w:pPr>
        <w:pStyle w:val="Normal"/>
        <w:rPr/>
      </w:pPr>
      <w:r>
        <w:rPr>
          <w:rFonts w:cs=".VnTime" w:ascii=".VnTime" w:hAnsi=".VnTime"/>
          <w:lang w:val="nl-NL"/>
        </w:rPr>
        <w:t>A. X</w:t>
      </w:r>
      <w:r>
        <w:rPr>
          <w:rFonts w:cs=".VnTime" w:ascii=".VnTime" w:hAnsi=".VnTime"/>
          <w:vertAlign w:val="superscript"/>
          <w:lang w:val="nl-NL"/>
        </w:rPr>
        <w:t>a</w:t>
      </w:r>
      <w:r>
        <w:rPr>
          <w:rFonts w:cs=".VnTime" w:ascii=".VnTime" w:hAnsi=".VnTime"/>
          <w:lang w:val="nl-NL"/>
        </w:rPr>
        <w:t>Y, X</w:t>
      </w:r>
      <w:r>
        <w:rPr>
          <w:rFonts w:cs=".VnTime" w:ascii=".VnTime" w:hAnsi=".VnTime"/>
          <w:vertAlign w:val="superscript"/>
          <w:lang w:val="nl-NL"/>
        </w:rPr>
        <w:t>A</w:t>
      </w:r>
      <w:r>
        <w:rPr>
          <w:rFonts w:cs=".VnTime" w:ascii=".VnTime" w:hAnsi=".VnTime"/>
          <w:lang w:val="nl-NL"/>
        </w:rPr>
        <w:t xml:space="preserve">Y. </w:t>
        <w:tab/>
        <w:t>B. X</w:t>
      </w:r>
      <w:r>
        <w:rPr>
          <w:rFonts w:cs=".VnTime" w:ascii=".VnTime" w:hAnsi=".VnTime"/>
          <w:vertAlign w:val="superscript"/>
          <w:lang w:val="nl-NL"/>
        </w:rPr>
        <w:t>A</w:t>
      </w:r>
      <w:r>
        <w:rPr>
          <w:rFonts w:cs=".VnTime" w:ascii=".VnTime" w:hAnsi=".VnTime"/>
          <w:lang w:val="nl-NL"/>
        </w:rPr>
        <w:t>X</w:t>
      </w:r>
      <w:r>
        <w:rPr>
          <w:rFonts w:cs=".VnTime" w:ascii=".VnTime" w:hAnsi=".VnTime"/>
          <w:vertAlign w:val="superscript"/>
          <w:lang w:val="nl-NL"/>
        </w:rPr>
        <w:t>A</w:t>
      </w:r>
      <w:r>
        <w:rPr>
          <w:rFonts w:cs=".VnTime" w:ascii=".VnTime" w:hAnsi=".VnTime"/>
          <w:lang w:val="nl-NL"/>
        </w:rPr>
        <w:t>Y vµ X</w:t>
      </w:r>
      <w:r>
        <w:rPr>
          <w:rFonts w:cs=".VnTime" w:ascii=".VnTime" w:hAnsi=".VnTime"/>
          <w:vertAlign w:val="superscript"/>
          <w:lang w:val="nl-NL"/>
        </w:rPr>
        <w:t>a</w:t>
      </w:r>
      <w:r>
        <w:rPr>
          <w:rFonts w:cs=".VnTime" w:ascii=".VnTime" w:hAnsi=".VnTime"/>
          <w:lang w:val="nl-NL"/>
        </w:rPr>
        <w:t>X</w:t>
      </w:r>
      <w:r>
        <w:rPr>
          <w:rFonts w:cs=".VnTime" w:ascii=".VnTime" w:hAnsi=".VnTime"/>
          <w:vertAlign w:val="superscript"/>
          <w:lang w:val="nl-NL"/>
        </w:rPr>
        <w:t>a</w:t>
      </w:r>
      <w:r>
        <w:rPr>
          <w:rFonts w:cs=".VnTime" w:ascii=".VnTime" w:hAnsi=".VnTime"/>
          <w:lang w:val="nl-NL"/>
        </w:rPr>
        <w:t xml:space="preserve">Y. </w:t>
        <w:tab/>
        <w:tab/>
        <w:t>C. X</w:t>
      </w:r>
      <w:r>
        <w:rPr>
          <w:rFonts w:cs=".VnTime" w:ascii=".VnTime" w:hAnsi=".VnTime"/>
          <w:vertAlign w:val="superscript"/>
          <w:lang w:val="nl-NL"/>
        </w:rPr>
        <w:t>A</w:t>
      </w:r>
      <w:r>
        <w:rPr>
          <w:rFonts w:cs=".VnTime" w:ascii=".VnTime" w:hAnsi=".VnTime"/>
          <w:lang w:val="nl-NL"/>
        </w:rPr>
        <w:t>X</w:t>
      </w:r>
      <w:r>
        <w:rPr>
          <w:rFonts w:cs=".VnTime" w:ascii=".VnTime" w:hAnsi=".VnTime"/>
          <w:vertAlign w:val="superscript"/>
          <w:lang w:val="nl-NL"/>
        </w:rPr>
        <w:t>A</w:t>
      </w:r>
      <w:r>
        <w:rPr>
          <w:rFonts w:cs=".VnTime" w:ascii=".VnTime" w:hAnsi=".VnTime"/>
          <w:lang w:val="nl-NL"/>
        </w:rPr>
        <w:t>Y vµ X</w:t>
      </w:r>
      <w:r>
        <w:rPr>
          <w:rFonts w:cs=".VnTime" w:ascii=".VnTime" w:hAnsi=".VnTime"/>
          <w:vertAlign w:val="superscript"/>
          <w:lang w:val="nl-NL"/>
        </w:rPr>
        <w:t>a</w:t>
      </w:r>
      <w:r>
        <w:rPr>
          <w:rFonts w:cs=".VnTime" w:ascii=".VnTime" w:hAnsi=".VnTime"/>
          <w:lang w:val="nl-NL"/>
        </w:rPr>
        <w:t xml:space="preserve">Y. </w:t>
        <w:tab/>
      </w:r>
      <w:r>
        <w:rPr>
          <w:rFonts w:cs=".VnTime" w:ascii=".VnTime" w:hAnsi=".VnTime"/>
          <w:color w:val="FF0000"/>
          <w:u w:val="single"/>
          <w:lang w:val="nl-NL"/>
        </w:rPr>
        <w:t>D.</w:t>
      </w:r>
      <w:r>
        <w:rPr>
          <w:rFonts w:cs=".VnTime" w:ascii=".VnTime" w:hAnsi=".VnTime"/>
          <w:lang w:val="nl-NL"/>
        </w:rPr>
        <w:t xml:space="preserve"> X</w:t>
      </w:r>
      <w:r>
        <w:rPr>
          <w:rFonts w:cs=".VnTime" w:ascii=".VnTime" w:hAnsi=".VnTime"/>
          <w:vertAlign w:val="superscript"/>
          <w:lang w:val="nl-NL"/>
        </w:rPr>
        <w:t>A</w:t>
      </w:r>
      <w:r>
        <w:rPr>
          <w:rFonts w:cs=".VnTime" w:ascii=".VnTime" w:hAnsi=".VnTime"/>
          <w:lang w:val="nl-NL"/>
        </w:rPr>
        <w:t>X</w:t>
      </w:r>
      <w:r>
        <w:rPr>
          <w:rFonts w:cs=".VnTime" w:ascii=".VnTime" w:hAnsi=".VnTime"/>
          <w:vertAlign w:val="superscript"/>
          <w:lang w:val="nl-NL"/>
        </w:rPr>
        <w:t>a</w:t>
      </w:r>
      <w:r>
        <w:rPr>
          <w:rFonts w:cs=".VnTime" w:ascii=".VnTime" w:hAnsi=".VnTime"/>
          <w:lang w:val="nl-NL"/>
        </w:rPr>
        <w:t>Y vµ X</w:t>
      </w:r>
      <w:r>
        <w:rPr>
          <w:rFonts w:cs=".VnTime" w:ascii=".VnTime" w:hAnsi=".VnTime"/>
          <w:vertAlign w:val="superscript"/>
          <w:lang w:val="nl-NL"/>
        </w:rPr>
        <w:t>a</w:t>
      </w:r>
      <w:r>
        <w:rPr>
          <w:rFonts w:cs=".VnTime" w:ascii=".VnTime" w:hAnsi=".VnTime"/>
          <w:lang w:val="nl-NL"/>
        </w:rPr>
        <w:t>Y.</w:t>
      </w:r>
    </w:p>
    <w:p>
      <w:pPr>
        <w:pStyle w:val="Normal"/>
        <w:tabs>
          <w:tab w:val="clear" w:pos="720"/>
          <w:tab w:val="left" w:pos="2608" w:leader="none"/>
          <w:tab w:val="left" w:pos="4939" w:leader="none"/>
          <w:tab w:val="left" w:pos="7269" w:leader="none"/>
        </w:tabs>
        <w:ind w:firstLine="283" w:right="0"/>
        <w:jc w:val="center"/>
        <w:rPr>
          <w:b/>
          <w:spacing w:val="-7"/>
          <w:u w:val="single"/>
          <w:lang w:val="nl-NL"/>
        </w:rPr>
      </w:pPr>
      <w:r>
        <w:rPr>
          <w:b/>
          <w:spacing w:val="-7"/>
          <w:u w:val="single"/>
          <w:lang w:val="nl-NL"/>
        </w:rPr>
        <w:t>Bài giải</w:t>
      </w:r>
    </w:p>
    <w:p>
      <w:pPr>
        <w:pStyle w:val="Normal"/>
        <w:tabs>
          <w:tab w:val="clear" w:pos="720"/>
          <w:tab w:val="left" w:pos="2608" w:leader="none"/>
          <w:tab w:val="left" w:pos="4939" w:leader="none"/>
          <w:tab w:val="left" w:pos="7269" w:leader="none"/>
        </w:tabs>
        <w:ind w:firstLine="283" w:right="0"/>
        <w:rPr>
          <w:rFonts w:ascii=".VnTime" w:hAnsi=".VnTime" w:cs=".VnTime"/>
          <w:lang w:val="nl-NL"/>
        </w:rPr>
      </w:pPr>
      <w:r>
        <w:rPr>
          <w:rFonts w:cs=".VnTime" w:ascii=".VnTime" w:hAnsi=".VnTime"/>
          <w:spacing w:val="-7"/>
          <w:lang w:val="nl-NL"/>
        </w:rPr>
        <w:t>Ng</w:t>
        <w:softHyphen/>
        <w:t>êi bè bÖnh th× sinh ra con trai ch¾c ch¾n bÞ bÖnh (cã thÓ viÕt s¬ ®å lai ®Ó kiÓm chøng) nh</w:t>
        <w:softHyphen/>
        <w:t>ng vî chång nµy l¹i sinh ®</w:t>
        <w:softHyphen/>
        <w:t>îc con trai kh«ng bÖnh nªn bè hoÆc mÑ gi¶m ph©n bÊt th</w:t>
        <w:softHyphen/>
        <w:t>êng. Mµ ®Ò cho mÑ gi¶m ph©n b×nh th</w:t>
        <w:softHyphen/>
        <w:t>êng nªn bè ph¶i gi¶m ph©n bÊt th</w:t>
        <w:softHyphen/>
        <w:t>êng. Suy ra con kh«ng bÖnh sÏ cã kiÓu gen X</w:t>
      </w:r>
      <w:r>
        <w:rPr>
          <w:rFonts w:cs=".VnTime" w:ascii=".VnTime" w:hAnsi=".VnTime"/>
          <w:spacing w:val="-7"/>
          <w:vertAlign w:val="superscript"/>
          <w:lang w:val="nl-NL"/>
        </w:rPr>
        <w:t>A</w:t>
      </w:r>
      <w:r>
        <w:rPr>
          <w:rFonts w:cs=".VnTime" w:ascii=".VnTime" w:hAnsi=".VnTime"/>
          <w:spacing w:val="-7"/>
          <w:lang w:val="nl-NL"/>
        </w:rPr>
        <w:t>X</w:t>
      </w:r>
      <w:r>
        <w:rPr>
          <w:rFonts w:cs=".VnTime" w:ascii=".VnTime" w:hAnsi=".VnTime"/>
          <w:spacing w:val="-7"/>
          <w:vertAlign w:val="superscript"/>
          <w:lang w:val="nl-NL"/>
        </w:rPr>
        <w:t>a</w:t>
      </w:r>
      <w:r>
        <w:rPr>
          <w:rFonts w:cs=".VnTime" w:ascii=".VnTime" w:hAnsi=".VnTime"/>
          <w:spacing w:val="-7"/>
          <w:lang w:val="nl-NL"/>
        </w:rPr>
        <w:t>Y (nhËn giao tö  X</w:t>
      </w:r>
      <w:r>
        <w:rPr>
          <w:rFonts w:cs=".VnTime" w:ascii=".VnTime" w:hAnsi=".VnTime"/>
          <w:spacing w:val="-7"/>
          <w:vertAlign w:val="superscript"/>
          <w:lang w:val="nl-NL"/>
        </w:rPr>
        <w:t>a</w:t>
      </w:r>
      <w:r>
        <w:rPr>
          <w:rFonts w:cs=".VnTime" w:ascii=".VnTime" w:hAnsi=".VnTime"/>
          <w:spacing w:val="-7"/>
          <w:lang w:val="nl-NL"/>
        </w:rPr>
        <w:t xml:space="preserve"> Y gi¶m ph©n  kh«ng b×nh th</w:t>
        <w:softHyphen/>
        <w:t>êng vµ X</w:t>
      </w:r>
      <w:r>
        <w:rPr>
          <w:rFonts w:cs=".VnTime" w:ascii=".VnTime" w:hAnsi=".VnTime"/>
          <w:spacing w:val="-7"/>
          <w:vertAlign w:val="superscript"/>
          <w:lang w:val="nl-NL"/>
        </w:rPr>
        <w:t>A</w:t>
      </w:r>
      <w:r>
        <w:rPr>
          <w:rFonts w:cs=".VnTime" w:ascii=".VnTime" w:hAnsi=".VnTime"/>
          <w:spacing w:val="-7"/>
          <w:lang w:val="nl-NL"/>
        </w:rPr>
        <w:t xml:space="preserve"> tõ mÑ  )</w:t>
      </w:r>
    </w:p>
    <w:p>
      <w:pPr>
        <w:pStyle w:val="Normal"/>
        <w:rPr>
          <w:rFonts w:ascii=".VnTime" w:hAnsi=".VnTime" w:cs=".VnTime"/>
          <w:lang w:val="nl-NL"/>
        </w:rPr>
      </w:pPr>
      <w:r>
        <w:rPr>
          <w:rFonts w:cs=".VnTime" w:ascii=".VnTime" w:hAnsi=".VnTime"/>
          <w:lang w:val="nl-NL"/>
        </w:rPr>
      </w:r>
    </w:p>
    <w:p>
      <w:pPr>
        <w:pStyle w:val="Normal"/>
        <w:spacing w:lineRule="auto" w:line="360"/>
        <w:jc w:val="both"/>
        <w:rPr>
          <w:b/>
          <w:color w:val="008000"/>
          <w:lang w:val="nl-NL"/>
        </w:rPr>
      </w:pPr>
      <w:r>
        <w:rPr>
          <w:b/>
          <w:color w:val="008000"/>
          <w:lang w:val="nl-NL"/>
        </w:rPr>
      </w:r>
    </w:p>
    <w:p>
      <w:pPr>
        <w:pStyle w:val="Normal"/>
        <w:spacing w:lineRule="auto" w:line="360"/>
        <w:jc w:val="both"/>
        <w:rPr>
          <w:b/>
          <w:color w:val="008000"/>
          <w:lang w:val="nl-NL"/>
        </w:rPr>
      </w:pPr>
      <w:r>
        <w:rPr>
          <w:b/>
          <w:color w:val="008000"/>
          <w:lang w:val="nl-NL"/>
        </w:rPr>
        <w:t>III.3.2.3. Bài tập tự giải</w:t>
      </w:r>
    </w:p>
    <w:p>
      <w:pPr>
        <w:pStyle w:val="Normal"/>
        <w:spacing w:before="60" w:after="0"/>
        <w:jc w:val="both"/>
        <w:rPr/>
      </w:pPr>
      <w:r>
        <w:rPr>
          <w:b/>
          <w:lang w:val="nl-NL"/>
        </w:rPr>
        <w:t>Bài 1</w:t>
      </w:r>
      <w:r>
        <w:rPr>
          <w:lang w:val="vi-VN"/>
        </w:rPr>
        <w:t xml:space="preserve"> Ở người: gen mắt nâu (N) trội hoàn toàn so với gen mắt xanh (n); bệnh mù màu do gen lặn m ở nhiễm sắc thể X quy định. Bố và mẹ đều mắt nâu, không bệnh sinh 1 con gái mắt xanh, không bệnh và 1 con trai mắt nâu, mù màu. Bố mẹ có kiểu gen là:</w:t>
      </w:r>
    </w:p>
    <w:p>
      <w:pPr>
        <w:pStyle w:val="Normal"/>
        <w:tabs>
          <w:tab w:val="clear" w:pos="720"/>
          <w:tab w:val="left" w:pos="5801" w:leader="none"/>
        </w:tabs>
        <w:ind w:firstLine="283" w:right="0"/>
        <w:rPr/>
      </w:pPr>
      <w:r>
        <w:rPr>
          <w:b/>
          <w:lang w:val="vi-VN"/>
        </w:rPr>
        <w:t xml:space="preserve">A. </w:t>
      </w:r>
      <w:r>
        <w:rPr>
          <w:lang w:val="vi-VN"/>
        </w:rPr>
        <w:t>Nn X</w:t>
      </w:r>
      <w:r>
        <w:rPr>
          <w:position w:val="6"/>
          <w:lang w:val="vi-VN"/>
        </w:rPr>
        <w:t>M</w:t>
      </w:r>
      <w:r>
        <w:rPr>
          <w:lang w:val="vi-VN"/>
        </w:rPr>
        <w:t>X</w:t>
      </w:r>
      <w:r>
        <w:rPr>
          <w:position w:val="6"/>
          <w:lang w:val="vi-VN"/>
        </w:rPr>
        <w:t>m</w:t>
      </w:r>
      <w:r>
        <w:rPr>
          <w:lang w:val="vi-VN"/>
        </w:rPr>
        <w:t xml:space="preserve"> x NN X</w:t>
      </w:r>
      <w:r>
        <w:rPr>
          <w:position w:val="6"/>
          <w:lang w:val="vi-VN"/>
        </w:rPr>
        <w:t>m</w:t>
      </w:r>
      <w:r>
        <w:rPr>
          <w:lang w:val="vi-VN"/>
        </w:rPr>
        <w:t>Y.</w:t>
        <w:tab/>
      </w:r>
      <w:r>
        <w:rPr>
          <w:b/>
          <w:color w:val="FF0000"/>
          <w:u w:val="double"/>
          <w:lang w:val="vi-VN"/>
        </w:rPr>
        <w:t xml:space="preserve">B. </w:t>
      </w:r>
      <w:r>
        <w:rPr>
          <w:lang w:val="vi-VN"/>
        </w:rPr>
        <w:t>Nn X</w:t>
      </w:r>
      <w:r>
        <w:rPr>
          <w:position w:val="6"/>
          <w:lang w:val="vi-VN"/>
        </w:rPr>
        <w:t>M</w:t>
      </w:r>
      <w:r>
        <w:rPr>
          <w:lang w:val="vi-VN"/>
        </w:rPr>
        <w:t>X</w:t>
      </w:r>
      <w:r>
        <w:rPr>
          <w:position w:val="6"/>
          <w:lang w:val="vi-VN"/>
        </w:rPr>
        <w:t>m</w:t>
      </w:r>
      <w:r>
        <w:rPr>
          <w:lang w:val="vi-VN"/>
        </w:rPr>
        <w:t xml:space="preserve"> x Nn X</w:t>
      </w:r>
      <w:r>
        <w:rPr>
          <w:position w:val="6"/>
          <w:lang w:val="vi-VN"/>
        </w:rPr>
        <w:t>M</w:t>
      </w:r>
      <w:r>
        <w:rPr>
          <w:lang w:val="vi-VN"/>
        </w:rPr>
        <w:t>Y.</w:t>
      </w:r>
    </w:p>
    <w:p>
      <w:pPr>
        <w:pStyle w:val="Normal"/>
        <w:tabs>
          <w:tab w:val="clear" w:pos="720"/>
          <w:tab w:val="left" w:pos="5801" w:leader="none"/>
        </w:tabs>
        <w:ind w:firstLine="283" w:right="0"/>
        <w:rPr/>
      </w:pPr>
      <w:r>
        <w:rPr>
          <w:b/>
          <w:lang w:val="vi-VN"/>
        </w:rPr>
        <w:t xml:space="preserve">C. </w:t>
      </w:r>
      <w:r>
        <w:rPr>
          <w:lang w:val="vi-VN"/>
        </w:rPr>
        <w:t>NN X</w:t>
      </w:r>
      <w:r>
        <w:rPr>
          <w:position w:val="6"/>
          <w:lang w:val="vi-VN"/>
        </w:rPr>
        <w:t>M</w:t>
      </w:r>
      <w:r>
        <w:rPr>
          <w:lang w:val="vi-VN"/>
        </w:rPr>
        <w:t>X</w:t>
      </w:r>
      <w:r>
        <w:rPr>
          <w:position w:val="6"/>
          <w:lang w:val="vi-VN"/>
        </w:rPr>
        <w:t>m</w:t>
      </w:r>
      <w:r>
        <w:rPr>
          <w:lang w:val="vi-VN"/>
        </w:rPr>
        <w:t xml:space="preserve"> x NN X</w:t>
      </w:r>
      <w:r>
        <w:rPr>
          <w:position w:val="6"/>
          <w:lang w:val="vi-VN"/>
        </w:rPr>
        <w:t>m</w:t>
      </w:r>
      <w:r>
        <w:rPr>
          <w:lang w:val="vi-VN"/>
        </w:rPr>
        <w:t>Y.</w:t>
        <w:tab/>
      </w:r>
      <w:r>
        <w:rPr>
          <w:b/>
          <w:lang w:val="vi-VN"/>
        </w:rPr>
        <w:t xml:space="preserve">D. </w:t>
      </w:r>
      <w:r>
        <w:rPr>
          <w:lang w:val="vi-VN"/>
        </w:rPr>
        <w:t>Nn X</w:t>
      </w:r>
      <w:r>
        <w:rPr>
          <w:position w:val="6"/>
          <w:lang w:val="vi-VN"/>
        </w:rPr>
        <w:t>M</w:t>
      </w:r>
      <w:r>
        <w:rPr>
          <w:lang w:val="vi-VN"/>
        </w:rPr>
        <w:t>X</w:t>
      </w:r>
      <w:r>
        <w:rPr>
          <w:position w:val="6"/>
          <w:lang w:val="vi-VN"/>
        </w:rPr>
        <w:t>M</w:t>
      </w:r>
      <w:r>
        <w:rPr>
          <w:lang w:val="vi-VN"/>
        </w:rPr>
        <w:t xml:space="preserve"> x Nn X</w:t>
      </w:r>
      <w:r>
        <w:rPr>
          <w:position w:val="6"/>
          <w:lang w:val="vi-VN"/>
        </w:rPr>
        <w:t>M</w:t>
      </w:r>
      <w:r>
        <w:rPr>
          <w:lang w:val="vi-VN"/>
        </w:rPr>
        <w:t>Y.</w:t>
      </w:r>
    </w:p>
    <w:p>
      <w:pPr>
        <w:pStyle w:val="Normal"/>
        <w:rPr>
          <w:lang w:val="vi-VN"/>
        </w:rPr>
      </w:pPr>
      <w:r>
        <w:rPr>
          <w:lang w:val="vi-VN"/>
        </w:rPr>
      </w:r>
    </w:p>
    <w:p>
      <w:pPr>
        <w:pStyle w:val="Normal"/>
        <w:rPr>
          <w:color w:val="000000"/>
          <w:lang w:val="vi-VN"/>
        </w:rPr>
      </w:pPr>
      <w:r>
        <w:rPr>
          <w:color w:val="000000"/>
          <w:lang w:val="vi-VN"/>
        </w:rPr>
      </w:r>
    </w:p>
    <w:p>
      <w:pPr>
        <w:pStyle w:val="Normal"/>
        <w:tabs>
          <w:tab w:val="clear" w:pos="720"/>
          <w:tab w:val="left" w:pos="-67" w:leader="none"/>
        </w:tabs>
        <w:jc w:val="both"/>
        <w:rPr/>
      </w:pPr>
      <w:r>
        <w:rPr>
          <w:b/>
          <w:lang w:val="vi-VN"/>
        </w:rPr>
        <w:t>Bài 2:</w:t>
      </w:r>
      <w:r>
        <w:rPr>
          <w:lang w:val="vi-VN"/>
        </w:rPr>
        <w:tab/>
        <w:t>Một số cặp vợ chồng sinh ra người con bị bạch tạng, tỷ lệ người con bị bạch tạng chiếm khoảng 25% tổng số con của các cặp vợ chồng này. Những người bị bạch tạng lấy nhau thường sinh ra 100% số con bị bạch tạng. Tuy nhiên trong 1 số trường hợp, 2 vợ chồng cùng bị bạch tạng lấy nhau lại sinh ra người con bình thường. Hãy giải thích cơ sơ di truyền học có thể có của hiện tượng này. Viết sơ đồ lai minh hoạ?</w:t>
      </w:r>
    </w:p>
    <w:p>
      <w:pPr>
        <w:pStyle w:val="Normal"/>
        <w:rPr>
          <w:lang w:val="vi-VN"/>
        </w:rPr>
      </w:pPr>
      <w:r>
        <w:rPr>
          <w:lang w:val="vi-VN"/>
        </w:rPr>
        <w:t xml:space="preserve">Bệnh bạch tạng do ĐB gen lặn trên NST thường gây ra. ĐB này có thể làm đứt 1 mắt xích trong chuỗi phản ứng tổng hợp sắc tố melanin làm cho da có màu </w:t>
      </w:r>
    </w:p>
    <w:p>
      <w:pPr>
        <w:pStyle w:val="Normal"/>
        <w:rPr>
          <w:lang w:val="vi-VN"/>
        </w:rPr>
      </w:pPr>
      <w:r>
        <w:rPr>
          <w:lang w:val="vi-VN"/>
        </w:rPr>
        <w:t>--&gt;bạch tạng</w:t>
      </w:r>
    </w:p>
    <w:p>
      <w:pPr>
        <w:pStyle w:val="Normal"/>
        <w:rPr>
          <w:lang w:val="vi-VN"/>
        </w:rPr>
      </w:pPr>
      <w:r>
        <w:rPr>
          <w:lang w:val="vi-VN"/>
        </w:rPr>
        <w:t>Sơ đồ chuỗi phản ứng:</w:t>
      </w:r>
    </w:p>
    <w:p>
      <w:pPr>
        <w:pStyle w:val="Normal"/>
        <w:rPr>
          <w:lang w:val="vi-VN"/>
        </w:rPr>
      </w:pPr>
      <w:r>
        <mc:AlternateContent>
          <mc:Choice Requires="wps">
            <w:drawing>
              <wp:anchor behindDoc="0" distT="0" distB="0" distL="114935" distR="114935" simplePos="0" locked="0" layoutInCell="1" allowOverlap="1" relativeHeight="280">
                <wp:simplePos x="0" y="0"/>
                <wp:positionH relativeFrom="column">
                  <wp:posOffset>1240790</wp:posOffset>
                </wp:positionH>
                <wp:positionV relativeFrom="paragraph">
                  <wp:posOffset>137795</wp:posOffset>
                </wp:positionV>
                <wp:extent cx="0" cy="114300"/>
                <wp:effectExtent l="38100" t="0" r="38100" b="0"/>
                <wp:wrapNone/>
                <wp:docPr id="342" name=""/>
                <a:graphic xmlns:a="http://schemas.openxmlformats.org/drawingml/2006/main">
                  <a:graphicData uri="http://schemas.microsoft.com/office/word/2010/wordprocessingShape">
                    <wps:wsp>
                      <wps:cNvSpPr/>
                      <wps:spPr>
                        <a:xfrm>
                          <a:off x="0" y="0"/>
                          <a:ext cx="0" cy="114480"/>
                        </a:xfrm>
                        <a:prstGeom prst="line">
                          <a:avLst/>
                        </a:prstGeom>
                        <a:ln w="9360">
                          <a:solidFill>
                            <a:srgbClr val="000000"/>
                          </a:solidFill>
                          <a:miter/>
                          <a:tailEnd len="med" type="triangle" w="med"/>
                        </a:ln>
                      </wps:spPr>
                      <wps:style>
                        <a:lnRef idx="0"/>
                        <a:fillRef idx="0"/>
                        <a:effectRef idx="0"/>
                        <a:fontRef idx="minor"/>
                      </wps:style>
                      <wps:bodyPr/>
                    </wps:wsp>
                  </a:graphicData>
                </a:graphic>
              </wp:anchor>
            </w:drawing>
          </mc:Choice>
          <mc:Fallback>
            <w:pict>
              <v:line id="shape_0" from="97.7pt,10.85pt" to="97.7pt,19.8pt" stroked="t" o:allowincell="f" style="position:absolute">
                <v:stroke color="black" weight="9360" endarrow="block" endarrowwidth="medium" endarrowlength="medium" joinstyle="miter" endcap="flat"/>
                <v:fill o:detectmouseclick="t" on="false"/>
                <w10:wrap type="none"/>
              </v:line>
            </w:pict>
          </mc:Fallback>
        </mc:AlternateContent>
      </w:r>
      <w:r>
        <w:rPr>
          <w:lang w:val="vi-VN"/>
        </w:rPr>
        <w:t xml:space="preserve">                     </w:t>
      </w:r>
      <w:r>
        <w:rPr>
          <w:lang w:val="vi-VN"/>
        </w:rPr>
        <w:t>Gen B→E</w:t>
      </w:r>
    </w:p>
    <w:p>
      <w:pPr>
        <w:pStyle w:val="Normal"/>
        <w:rPr>
          <w:lang w:val="vi-VN"/>
        </w:rPr>
      </w:pPr>
      <w:r>
        <w:rPr>
          <w:lang w:val="vi-VN"/>
        </w:rPr>
        <w:t>Gen A → tiền sắc tố → sắc tố melanin</w:t>
      </w:r>
    </w:p>
    <w:p>
      <w:pPr>
        <w:pStyle w:val="Normal"/>
        <w:rPr>
          <w:lang w:val="vi-VN"/>
        </w:rPr>
      </w:pPr>
      <w:r>
        <w:rPr>
          <w:lang w:val="vi-VN"/>
        </w:rPr>
        <w:t>Người bình thường sinh con bạch tạng với xác suất 25%.</w:t>
      </w:r>
    </w:p>
    <w:p>
      <w:pPr>
        <w:pStyle w:val="Normal"/>
        <w:rPr>
          <w:lang w:val="vi-VN"/>
        </w:rPr>
      </w:pPr>
      <w:r>
        <w:rPr>
          <w:lang w:val="vi-VN"/>
        </w:rPr>
        <w:t>P:    AABb  x   AABb</w:t>
      </w:r>
    </w:p>
    <w:p>
      <w:pPr>
        <w:pStyle w:val="Normal"/>
        <w:rPr/>
      </w:pPr>
      <w:r>
        <w:rPr>
          <w:lang w:val="vi-VN"/>
        </w:rPr>
        <w:t>F</w:t>
      </w:r>
      <w:r>
        <w:rPr>
          <w:vertAlign w:val="subscript"/>
          <w:lang w:val="vi-VN"/>
        </w:rPr>
        <w:t>1</w:t>
      </w:r>
      <w:r>
        <w:rPr>
          <w:lang w:val="vi-VN"/>
        </w:rPr>
        <w:t>:  1AABB : 2AABb: 1AAbb</w:t>
      </w:r>
    </w:p>
    <w:p>
      <w:pPr>
        <w:pStyle w:val="Normal"/>
        <w:rPr>
          <w:lang w:val="vi-VN"/>
        </w:rPr>
      </w:pPr>
      <w:r>
        <w:rPr>
          <w:lang w:val="vi-VN"/>
        </w:rPr>
        <w:t xml:space="preserve">            </w:t>
      </w:r>
      <w:r>
        <w:rPr>
          <w:lang w:val="vi-VN"/>
        </w:rPr>
        <w:t>3BT: 1 Bạch tạng</w:t>
      </w:r>
    </w:p>
    <w:p>
      <w:pPr>
        <w:pStyle w:val="Normal"/>
        <w:rPr>
          <w:lang w:val="vi-VN"/>
        </w:rPr>
      </w:pPr>
      <w:r>
        <w:rPr>
          <w:lang w:val="vi-VN"/>
        </w:rPr>
        <w:t>Khi B →bb, chuỗi phản ứng không xảy ra→Bạch tạng</w:t>
      </w:r>
    </w:p>
    <w:p>
      <w:pPr>
        <w:pStyle w:val="Normal"/>
        <w:rPr>
          <w:lang w:val="vi-VN"/>
        </w:rPr>
      </w:pPr>
      <w:r>
        <w:rPr>
          <w:lang w:val="vi-VN"/>
        </w:rPr>
        <w:t>Trường hợp bố mẹ bạch tạng sinh con bình thường</w:t>
      </w:r>
    </w:p>
    <w:p>
      <w:pPr>
        <w:pStyle w:val="Normal"/>
        <w:rPr>
          <w:lang w:val="vi-VN"/>
        </w:rPr>
      </w:pPr>
      <w:r>
        <w:rPr>
          <w:lang w:val="vi-VN"/>
        </w:rPr>
        <w:t>P:   AAbb   x   aaBB</w:t>
      </w:r>
    </w:p>
    <w:p>
      <w:pPr>
        <w:pStyle w:val="Normal"/>
        <w:tabs>
          <w:tab w:val="clear" w:pos="720"/>
          <w:tab w:val="left" w:pos="-67" w:leader="none"/>
        </w:tabs>
        <w:ind w:firstLine="495" w:right="0"/>
        <w:jc w:val="both"/>
        <w:rPr>
          <w:b/>
          <w:color w:val="0000FF"/>
          <w:lang w:val="vi-VN"/>
        </w:rPr>
      </w:pPr>
      <w:r>
        <w:rPr>
          <w:lang w:val="vi-VN"/>
        </w:rPr>
        <w:t>F</w:t>
      </w:r>
      <w:r>
        <w:rPr>
          <w:vertAlign w:val="subscript"/>
          <w:lang w:val="vi-VN"/>
        </w:rPr>
        <w:t>1</w:t>
      </w:r>
      <w:r>
        <w:rPr>
          <w:lang w:val="vi-VN"/>
        </w:rPr>
        <w:t>:   AaBb (BT)</w:t>
      </w:r>
    </w:p>
    <w:p>
      <w:pPr>
        <w:pStyle w:val="ListParagraph"/>
        <w:spacing w:lineRule="auto" w:line="240"/>
        <w:ind w:left="0" w:right="0"/>
        <w:rPr/>
      </w:pPr>
      <w:r>
        <w:rPr>
          <w:b/>
          <w:lang w:val="vi-VN"/>
        </w:rPr>
        <w:t>Bài 3</w:t>
      </w:r>
      <w:r>
        <w:rPr>
          <w:lang w:val="vi-VN"/>
        </w:rPr>
        <w:t xml:space="preserve">: </w:t>
      </w:r>
      <w:r>
        <w:rPr>
          <w:color w:val="000000"/>
          <w:szCs w:val="24"/>
          <w:lang w:val="vi-VN"/>
        </w:rPr>
        <w:t>1 cặp vợ chồng cả 2 đều không biểu hiện bệnh mù màu và teo cơ. Họ sinh đc 5 người con trong đó có 1 gái, 1 trai bt.1 trai mắc bệnh teo cơ, 1trai mắc bệnh mù màu. 1 trai mắc cả hai bệnh. Gen quy định các tính trạng nằm trên NST X.</w:t>
      </w:r>
    </w:p>
    <w:p>
      <w:pPr>
        <w:pStyle w:val="ListParagraph"/>
        <w:spacing w:lineRule="auto" w:line="240"/>
        <w:ind w:left="0" w:right="0"/>
        <w:rPr/>
      </w:pPr>
      <w:r>
        <w:rPr>
          <w:b/>
          <w:color w:val="000000"/>
          <w:szCs w:val="24"/>
          <w:u w:val="single"/>
        </w:rPr>
        <w:t xml:space="preserve">a, </w:t>
      </w:r>
      <w:r>
        <w:rPr>
          <w:color w:val="000000"/>
          <w:szCs w:val="24"/>
        </w:rPr>
        <w:t>tìm KG của cặp VC</w:t>
      </w:r>
    </w:p>
    <w:p>
      <w:pPr>
        <w:pStyle w:val="ListParagraph"/>
        <w:spacing w:lineRule="auto" w:line="240"/>
        <w:ind w:left="0" w:right="0"/>
        <w:rPr/>
      </w:pPr>
      <w:r>
        <w:rPr>
          <w:b/>
          <w:color w:val="000000"/>
          <w:szCs w:val="24"/>
          <w:u w:val="single"/>
        </w:rPr>
        <w:t>b,</w:t>
      </w:r>
      <w:r>
        <w:rPr>
          <w:color w:val="000000"/>
          <w:szCs w:val="24"/>
        </w:rPr>
        <w:t xml:space="preserve"> viết SĐL giải thích sự di truyền của những đứa con đó.</w:t>
      </w:r>
    </w:p>
    <w:p>
      <w:pPr>
        <w:pStyle w:val="ListParagraph"/>
        <w:spacing w:lineRule="auto" w:line="240"/>
        <w:ind w:left="0" w:right="0"/>
        <w:jc w:val="center"/>
        <w:rPr>
          <w:b/>
          <w:color w:val="000000"/>
          <w:szCs w:val="24"/>
          <w:u w:val="single"/>
        </w:rPr>
      </w:pPr>
      <w:r>
        <w:rPr>
          <w:b/>
          <w:color w:val="000000"/>
          <w:szCs w:val="24"/>
          <w:u w:val="single"/>
        </w:rPr>
        <w:t>Bài làm</w:t>
      </w:r>
    </w:p>
    <w:p>
      <w:pPr>
        <w:pStyle w:val="ListParagraph"/>
        <w:tabs>
          <w:tab w:val="clear" w:pos="720"/>
          <w:tab w:val="right" w:pos="9029" w:leader="none"/>
        </w:tabs>
        <w:spacing w:lineRule="auto" w:line="240"/>
        <w:ind w:left="0" w:right="0"/>
        <w:rPr>
          <w:color w:val="000000"/>
          <w:szCs w:val="24"/>
        </w:rPr>
      </w:pPr>
      <w:r>
        <w:rPr>
          <w:color w:val="000000"/>
          <w:szCs w:val="24"/>
        </w:rPr>
        <w:t>Quy ước: M không mù màu</w:t>
        <w:tab/>
      </w:r>
    </w:p>
    <w:p>
      <w:pPr>
        <w:pStyle w:val="ListParagraph"/>
        <w:spacing w:lineRule="auto" w:line="240"/>
        <w:ind w:left="0" w:right="0"/>
        <w:rPr/>
      </w:pPr>
      <w:r>
        <w:rPr>
          <w:color w:val="000000"/>
          <w:szCs w:val="24"/>
        </w:rPr>
        <w:tab/>
        <w:tab/>
      </w:r>
      <w:r>
        <w:rPr>
          <w:color w:val="000000"/>
          <w:szCs w:val="24"/>
          <w:lang w:val="pt-BR"/>
        </w:rPr>
        <w:t>m mù màu</w:t>
      </w:r>
    </w:p>
    <w:p>
      <w:pPr>
        <w:pStyle w:val="ListParagraph"/>
        <w:spacing w:lineRule="auto" w:line="240"/>
        <w:ind w:left="0" w:right="0"/>
        <w:rPr>
          <w:color w:val="000000"/>
          <w:szCs w:val="24"/>
          <w:lang w:val="pt-BR"/>
        </w:rPr>
      </w:pPr>
      <w:r>
        <w:rPr>
          <w:color w:val="000000"/>
          <w:szCs w:val="24"/>
          <w:lang w:val="pt-BR"/>
        </w:rPr>
        <w:tab/>
        <w:tab/>
        <w:t>N không teo cơ</w:t>
      </w:r>
    </w:p>
    <w:p>
      <w:pPr>
        <w:pStyle w:val="ListParagraph"/>
        <w:spacing w:lineRule="auto" w:line="240"/>
        <w:ind w:left="0" w:right="0"/>
        <w:rPr>
          <w:color w:val="000000"/>
          <w:szCs w:val="24"/>
          <w:lang w:val="pt-BR"/>
        </w:rPr>
      </w:pPr>
      <w:r>
        <w:rPr>
          <w:color w:val="000000"/>
          <w:szCs w:val="24"/>
          <w:lang w:val="pt-BR"/>
        </w:rPr>
        <w:tab/>
        <w:tab/>
        <w:t>n teo cơ</w:t>
      </w:r>
    </w:p>
    <w:p>
      <w:pPr>
        <w:pStyle w:val="ListParagraph"/>
        <w:spacing w:lineRule="auto" w:line="240"/>
        <w:ind w:left="0" w:right="0"/>
        <w:rPr/>
      </w:pPr>
      <w:r>
        <w:rPr>
          <w:color w:val="000000"/>
          <w:szCs w:val="24"/>
          <w:lang w:val="pt-BR"/>
        </w:rPr>
        <w:t>con trai mắc bệnh teo cơ có KG X</w:t>
      </w:r>
      <w:r>
        <w:rPr>
          <w:color w:val="000000"/>
          <w:szCs w:val="24"/>
          <w:vertAlign w:val="superscript"/>
          <w:lang w:val="pt-BR"/>
        </w:rPr>
        <w:t>M</w:t>
      </w:r>
      <w:r>
        <w:rPr>
          <w:color w:val="000000"/>
          <w:szCs w:val="24"/>
          <w:vertAlign w:val="subscript"/>
          <w:lang w:val="pt-BR"/>
        </w:rPr>
        <w:t>n</w:t>
      </w:r>
      <w:r>
        <w:rPr>
          <w:color w:val="000000"/>
          <w:szCs w:val="24"/>
          <w:lang w:val="pt-BR"/>
        </w:rPr>
        <w:t>Y</w:t>
      </w:r>
    </w:p>
    <w:p>
      <w:pPr>
        <w:pStyle w:val="ListParagraph"/>
        <w:spacing w:lineRule="auto" w:line="240"/>
        <w:ind w:left="0" w:right="0"/>
        <w:rPr>
          <w:color w:val="000000"/>
          <w:szCs w:val="24"/>
          <w:lang w:val="pt-BR"/>
        </w:rPr>
      </w:pPr>
      <w:r>
        <w:rPr>
          <w:color w:val="000000"/>
          <w:szCs w:val="24"/>
          <w:lang w:val="pt-BR"/>
        </w:rPr>
        <w:t>……</w:t>
      </w:r>
      <w:r>
        <w:rPr>
          <w:color w:val="000000"/>
          <w:szCs w:val="24"/>
          <w:lang w:val="pt-BR"/>
        </w:rPr>
        <w:t>.</w:t>
      </w:r>
    </w:p>
    <w:p>
      <w:pPr>
        <w:pStyle w:val="ListParagraph"/>
        <w:spacing w:lineRule="auto" w:line="240"/>
        <w:ind w:left="0" w:right="0"/>
        <w:rPr/>
      </w:pPr>
      <w:r>
        <w:rPr>
          <w:b/>
          <w:lang w:val="pt-BR"/>
        </w:rPr>
        <w:t>Bài 3:</w:t>
      </w:r>
      <w:r>
        <w:rPr>
          <w:lang w:val="vi-VN"/>
        </w:rPr>
        <w:t xml:space="preserve"> </w:t>
      </w:r>
      <w:r>
        <w:rPr>
          <w:color w:val="000000"/>
          <w:szCs w:val="24"/>
          <w:lang w:val="pt-BR"/>
        </w:rPr>
        <w:t xml:space="preserve">bệnh máu khó đông đc DT như 1 tính trạng lặn LK với NST X. </w:t>
      </w:r>
    </w:p>
    <w:p>
      <w:pPr>
        <w:pStyle w:val="ListParagraph"/>
        <w:spacing w:lineRule="auto" w:line="240"/>
        <w:ind w:left="0" w:right="0"/>
        <w:rPr/>
      </w:pPr>
      <w:r>
        <w:rPr>
          <w:b/>
          <w:color w:val="000000"/>
          <w:szCs w:val="24"/>
          <w:u w:val="single"/>
          <w:lang w:val="pt-BR"/>
        </w:rPr>
        <w:t>a.</w:t>
      </w:r>
      <w:r>
        <w:rPr>
          <w:color w:val="000000"/>
          <w:szCs w:val="24"/>
          <w:lang w:val="pt-BR"/>
        </w:rPr>
        <w:t xml:space="preserve"> 1người đàn ông bị bệnh máu khó đông lấy 1 phụ nữ ko có bệnh này. Họ sinh con trai và con gái bình thường. những người này kết hôn với người ko mắc bệnh.cháu của họ có khả năng mắc bệnh này ko? Và khả năng những con trai, con gái bị bệnh trong các gia đình này như thế nào?</w:t>
      </w:r>
    </w:p>
    <w:p>
      <w:pPr>
        <w:pStyle w:val="ListParagraph"/>
        <w:spacing w:lineRule="auto" w:line="240"/>
        <w:ind w:left="0" w:right="0"/>
        <w:rPr/>
      </w:pPr>
      <w:r>
        <w:rPr>
          <w:b/>
          <w:color w:val="000000"/>
          <w:szCs w:val="24"/>
          <w:u w:val="single"/>
          <w:lang w:val="pt-BR"/>
        </w:rPr>
        <w:t>b.</w:t>
      </w:r>
      <w:r>
        <w:rPr>
          <w:color w:val="000000"/>
          <w:szCs w:val="24"/>
          <w:lang w:val="pt-BR"/>
        </w:rPr>
        <w:t xml:space="preserve"> 1 người đàn ông mắc chứng bệnh máu khó đông kết hôn với 1 phụ nữ bình thường mà cha của cô ta mắc bệnh. Xác định tỷ lệ sinh con khoẻ mạnh trong gia đình.</w:t>
      </w:r>
    </w:p>
    <w:p>
      <w:pPr>
        <w:pStyle w:val="ListParagraph"/>
        <w:spacing w:lineRule="auto" w:line="240"/>
        <w:ind w:left="0" w:right="0"/>
        <w:jc w:val="center"/>
        <w:rPr>
          <w:b/>
          <w:color w:val="000000"/>
          <w:szCs w:val="24"/>
          <w:u w:val="single"/>
          <w:lang w:val="pt-BR"/>
        </w:rPr>
      </w:pPr>
      <w:r>
        <w:rPr>
          <w:b/>
          <w:color w:val="000000"/>
          <w:szCs w:val="24"/>
          <w:u w:val="single"/>
          <w:lang w:val="pt-BR"/>
        </w:rPr>
        <w:t>Bài giải</w:t>
      </w:r>
    </w:p>
    <w:p>
      <w:pPr>
        <w:pStyle w:val="ListParagraph"/>
        <w:spacing w:lineRule="auto" w:line="240"/>
        <w:ind w:left="0" w:right="0"/>
        <w:rPr>
          <w:color w:val="000000"/>
          <w:szCs w:val="24"/>
          <w:lang w:val="pt-BR"/>
        </w:rPr>
      </w:pPr>
      <w:r>
        <w:rPr>
          <w:color w:val="000000"/>
          <w:szCs w:val="24"/>
          <w:lang w:val="pt-BR"/>
        </w:rPr>
        <w:t>Quy ước gen</w:t>
      </w:r>
    </w:p>
    <w:p>
      <w:pPr>
        <w:pStyle w:val="ListParagraph"/>
        <w:spacing w:lineRule="auto" w:line="240"/>
        <w:ind w:left="0" w:right="0"/>
        <w:rPr>
          <w:color w:val="000000"/>
          <w:szCs w:val="24"/>
          <w:lang w:val="pt-BR"/>
        </w:rPr>
      </w:pPr>
      <w:r>
        <w:rPr>
          <w:color w:val="000000"/>
          <w:szCs w:val="24"/>
          <w:lang w:val="pt-BR"/>
        </w:rPr>
        <w:t>M máu bình thường</w:t>
      </w:r>
    </w:p>
    <w:p>
      <w:pPr>
        <w:pStyle w:val="ListParagraph"/>
        <w:spacing w:lineRule="auto" w:line="240"/>
        <w:ind w:left="0" w:right="0"/>
        <w:rPr>
          <w:color w:val="000000"/>
          <w:szCs w:val="24"/>
        </w:rPr>
      </w:pPr>
      <w:r>
        <w:rPr>
          <w:color w:val="000000"/>
          <w:szCs w:val="24"/>
        </w:rPr>
        <w:t>m máu khó đông.</w:t>
      </w:r>
    </w:p>
    <w:p>
      <w:pPr>
        <w:pStyle w:val="ListParagraph"/>
        <w:numPr>
          <w:ilvl w:val="0"/>
          <w:numId w:val="9"/>
        </w:numPr>
        <w:spacing w:lineRule="auto" w:line="240"/>
        <w:ind w:hanging="0" w:left="0" w:right="0"/>
        <w:rPr>
          <w:color w:val="000000"/>
          <w:szCs w:val="24"/>
        </w:rPr>
      </w:pPr>
      <w:r>
        <w:rPr>
          <w:color w:val="000000"/>
          <w:szCs w:val="24"/>
        </w:rPr>
        <w:t>Người đàn ông mắc bệnh có KG X</w:t>
      </w:r>
      <w:r>
        <w:rPr>
          <w:color w:val="000000"/>
          <w:szCs w:val="24"/>
          <w:vertAlign w:val="superscript"/>
        </w:rPr>
        <w:t>m</w:t>
      </w:r>
      <w:r>
        <w:rPr>
          <w:color w:val="000000"/>
          <w:szCs w:val="24"/>
        </w:rPr>
        <w:t>Y, người đàn bà ko có bệnh có KG X</w:t>
      </w:r>
      <w:r>
        <w:rPr>
          <w:color w:val="000000"/>
          <w:szCs w:val="24"/>
          <w:vertAlign w:val="superscript"/>
        </w:rPr>
        <w:t>M</w:t>
      </w:r>
      <w:r>
        <w:rPr>
          <w:color w:val="000000"/>
          <w:szCs w:val="24"/>
        </w:rPr>
        <w:t>X</w:t>
      </w:r>
      <w:r>
        <w:rPr>
          <w:color w:val="000000"/>
          <w:szCs w:val="24"/>
          <w:vertAlign w:val="superscript"/>
        </w:rPr>
        <w:softHyphen/>
        <w:t xml:space="preserve">M </w:t>
      </w:r>
      <w:r>
        <w:rPr>
          <w:color w:val="000000"/>
          <w:szCs w:val="24"/>
        </w:rPr>
        <w:t>or X</w:t>
      </w:r>
      <w:r>
        <w:rPr>
          <w:color w:val="000000"/>
          <w:szCs w:val="24"/>
          <w:vertAlign w:val="superscript"/>
        </w:rPr>
        <w:t>M</w:t>
      </w:r>
      <w:r>
        <w:rPr>
          <w:color w:val="000000"/>
          <w:szCs w:val="24"/>
        </w:rPr>
        <w:t>X</w:t>
      </w:r>
      <w:r>
        <w:rPr>
          <w:color w:val="000000"/>
          <w:szCs w:val="24"/>
          <w:vertAlign w:val="superscript"/>
        </w:rPr>
        <w:t>m</w:t>
      </w:r>
    </w:p>
    <w:p>
      <w:pPr>
        <w:pStyle w:val="ListParagraph"/>
        <w:spacing w:lineRule="auto" w:line="240"/>
        <w:ind w:left="0" w:right="0"/>
        <w:rPr/>
      </w:pPr>
      <w:r>
        <w:rPr>
          <w:color w:val="000000"/>
          <w:szCs w:val="24"/>
        </w:rPr>
        <w:t>Xét 2 trường hợp người phụ nữ có KG X</w:t>
      </w:r>
      <w:r>
        <w:rPr>
          <w:color w:val="000000"/>
          <w:szCs w:val="24"/>
          <w:vertAlign w:val="superscript"/>
        </w:rPr>
        <w:t>M</w:t>
      </w:r>
      <w:r>
        <w:rPr>
          <w:color w:val="000000"/>
          <w:szCs w:val="24"/>
        </w:rPr>
        <w:t>X</w:t>
      </w:r>
      <w:r>
        <w:rPr>
          <w:color w:val="000000"/>
          <w:szCs w:val="24"/>
          <w:vertAlign w:val="superscript"/>
        </w:rPr>
        <w:t xml:space="preserve">M </w:t>
      </w:r>
      <w:r>
        <w:rPr>
          <w:color w:val="000000"/>
          <w:szCs w:val="24"/>
        </w:rPr>
        <w:t>và X</w:t>
      </w:r>
      <w:r>
        <w:rPr>
          <w:color w:val="000000"/>
          <w:szCs w:val="24"/>
          <w:vertAlign w:val="superscript"/>
        </w:rPr>
        <w:t>M</w:t>
      </w:r>
      <w:r>
        <w:rPr>
          <w:color w:val="000000"/>
          <w:szCs w:val="24"/>
        </w:rPr>
        <w:t>X</w:t>
      </w:r>
      <w:r>
        <w:rPr>
          <w:color w:val="000000"/>
          <w:szCs w:val="24"/>
          <w:vertAlign w:val="superscript"/>
        </w:rPr>
        <w:t>m</w:t>
      </w:r>
    </w:p>
    <w:p>
      <w:pPr>
        <w:pStyle w:val="Normal"/>
        <w:tabs>
          <w:tab w:val="clear" w:pos="720"/>
          <w:tab w:val="left" w:pos="2608" w:leader="none"/>
          <w:tab w:val="left" w:pos="4939" w:leader="none"/>
          <w:tab w:val="left" w:pos="7269" w:leader="none"/>
        </w:tabs>
        <w:ind w:firstLine="283" w:right="0"/>
        <w:rPr>
          <w:color w:val="000000"/>
          <w:spacing w:val="-7"/>
          <w:szCs w:val="24"/>
          <w:vertAlign w:val="superscript"/>
        </w:rPr>
      </w:pPr>
      <w:r>
        <w:rPr>
          <w:color w:val="000000"/>
          <w:spacing w:val="-7"/>
          <w:szCs w:val="24"/>
          <w:vertAlign w:val="superscript"/>
        </w:rPr>
      </w:r>
    </w:p>
    <w:p>
      <w:pPr>
        <w:pStyle w:val="Normal"/>
        <w:rPr>
          <w:rFonts w:ascii=".VnTime" w:hAnsi=".VnTime" w:cs=".VnTime"/>
          <w:spacing w:val="-7"/>
        </w:rPr>
      </w:pPr>
      <w:r>
        <w:rPr>
          <w:rFonts w:cs=".VnTime" w:ascii=".VnTime" w:hAnsi=".VnTime"/>
          <w:spacing w:val="-7"/>
        </w:rPr>
      </w:r>
    </w:p>
    <w:p>
      <w:pPr>
        <w:pStyle w:val="Normal"/>
        <w:jc w:val="center"/>
        <w:rPr>
          <w:b/>
          <w:color w:val="0000FF"/>
        </w:rPr>
      </w:pPr>
      <w:r>
        <w:rPr>
          <w:b/>
          <w:color w:val="0000FF"/>
        </w:rPr>
        <w:t xml:space="preserve">III.3.2.DẠNG 3- </w:t>
      </w:r>
      <w:r>
        <w:rPr>
          <w:b/>
          <w:color w:val="0000FF"/>
          <w:highlight w:val="yellow"/>
        </w:rPr>
        <w:t>BÀI TẬP ÁP DỤNG TOÁN XÁC XUẤT:</w:t>
      </w:r>
    </w:p>
    <w:p>
      <w:pPr>
        <w:pStyle w:val="Normal"/>
        <w:spacing w:lineRule="auto" w:line="360"/>
        <w:rPr/>
      </w:pPr>
      <w:r>
        <w:rPr>
          <w:b/>
          <w:color w:val="008000"/>
        </w:rPr>
        <w:t>III.3.2.1 Phương pháp giải</w:t>
      </w:r>
    </w:p>
    <w:p>
      <w:pPr>
        <w:pStyle w:val="Normal"/>
        <w:tabs>
          <w:tab w:val="clear" w:pos="720"/>
          <w:tab w:val="left" w:pos="567" w:leader="none"/>
        </w:tabs>
        <w:spacing w:lineRule="auto" w:line="232"/>
        <w:jc w:val="both"/>
        <w:rPr>
          <w:b/>
        </w:rPr>
      </w:pPr>
      <w:r>
        <w:rPr>
          <w:b/>
        </w:rPr>
        <w:t>1.  Xác suất</w:t>
      </w:r>
    </w:p>
    <w:p>
      <w:pPr>
        <w:pStyle w:val="Normal"/>
        <w:tabs>
          <w:tab w:val="clear" w:pos="720"/>
          <w:tab w:val="left" w:pos="567" w:leader="none"/>
        </w:tabs>
        <w:spacing w:lineRule="auto" w:line="232"/>
        <w:jc w:val="both"/>
        <w:rPr/>
      </w:pPr>
      <w:r>
        <w:rPr>
          <w:b/>
        </w:rPr>
        <w:tab/>
      </w:r>
      <w:r>
        <w:rPr/>
        <w:t>Trong thực tế chúng ta thường gặp các hiện tượng xảy ra ngẫu nhiên (biến cố) với các khả năng nhiều, ít khác nhau. Toán học đã định lượng hóa khả năng này bằng cách gắn cho mỗi biến cố một số dương nhỏ hơn hoặc bằng 1 được gọi là xác suất của biến cố đó.</w:t>
      </w:r>
    </w:p>
    <w:p>
      <w:pPr>
        <w:pStyle w:val="Normal"/>
        <w:tabs>
          <w:tab w:val="clear" w:pos="720"/>
          <w:tab w:val="left" w:pos="567" w:leader="none"/>
        </w:tabs>
        <w:spacing w:lineRule="auto" w:line="232"/>
        <w:jc w:val="both"/>
        <w:rPr/>
      </w:pPr>
      <w:r>
        <w:rPr/>
        <w:tab/>
      </w:r>
      <w:r>
        <w:rPr>
          <w:b/>
        </w:rPr>
        <w:t>2.  Nguyên tắc cộng xác suất</w:t>
      </w:r>
    </w:p>
    <w:p>
      <w:pPr>
        <w:pStyle w:val="Normal"/>
        <w:spacing w:lineRule="auto" w:line="232"/>
        <w:ind w:firstLine="360" w:right="0"/>
        <w:jc w:val="both"/>
        <w:rPr>
          <w:spacing w:val="-1"/>
        </w:rPr>
      </w:pPr>
      <w:r>
        <w:rPr>
          <w:spacing w:val="-1"/>
        </w:rPr>
        <w:t xml:space="preserve">Nguyên tắc cộng xác suất được áp dụng khi các sự kiện ảnh hưởng qua lại lẫn nhau. </w:t>
      </w:r>
    </w:p>
    <w:p>
      <w:pPr>
        <w:pStyle w:val="Normal"/>
        <w:spacing w:lineRule="auto" w:line="232"/>
        <w:ind w:firstLine="360" w:right="0"/>
        <w:jc w:val="both"/>
        <w:rPr/>
      </w:pPr>
      <w:r>
        <w:rPr>
          <w:b/>
          <w:i/>
          <w:spacing w:val="-2"/>
        </w:rPr>
        <w:t>VD1:</w:t>
      </w:r>
      <w:r>
        <w:rPr>
          <w:i/>
          <w:spacing w:val="-2"/>
        </w:rPr>
        <w:t xml:space="preserve"> Khi gieo xúc sắc, mặt xuất hiện có thể là 3 hoặc là 4 không bao giờ xuất hiện cả hai mặt cùng lúc. </w:t>
      </w:r>
      <w:r>
        <w:rPr>
          <w:spacing w:val="-2"/>
        </w:rPr>
        <w:t xml:space="preserve">Vậy xác suất xuất hiện hoặc mặt 5 hoặc mặt 6 là 1/6+1/6 = 1/3 </w:t>
      </w:r>
    </w:p>
    <w:p>
      <w:pPr>
        <w:pStyle w:val="Normal"/>
        <w:spacing w:lineRule="auto" w:line="232"/>
        <w:ind w:firstLine="360" w:right="0"/>
        <w:jc w:val="both"/>
        <w:rPr/>
      </w:pPr>
      <w:r>
        <w:rPr>
          <w:b/>
        </w:rPr>
        <w:t>VD2:</w:t>
      </w:r>
      <w:r>
        <w:rPr/>
        <w:t xml:space="preserve"> </w:t>
      </w:r>
      <w:r>
        <w:rPr>
          <w:i/>
        </w:rPr>
        <w:t>Trong qui luật di truyền trội không hoàn toàn Dạ lan hồng lai với Dạ lan hồng thu được 1/4 đỏ: 2/4 hồng: 1/4 trắng.</w:t>
      </w:r>
      <w:r>
        <w:rPr/>
        <w:t xml:space="preserve"> Như vậy, xác suất để một bông hoa bất kỳ có màu đỏ hoặc hồng là 1/4 + 2/4 = 3/4.</w:t>
      </w:r>
    </w:p>
    <w:p>
      <w:pPr>
        <w:pStyle w:val="Normal"/>
        <w:tabs>
          <w:tab w:val="clear" w:pos="720"/>
          <w:tab w:val="left" w:pos="567" w:leader="none"/>
        </w:tabs>
        <w:spacing w:lineRule="auto" w:line="232"/>
        <w:jc w:val="both"/>
        <w:rPr>
          <w:b/>
        </w:rPr>
      </w:pPr>
      <w:r>
        <w:rPr>
          <w:b/>
        </w:rPr>
        <w:tab/>
        <w:t xml:space="preserve">3.  Nguyên tắc nhân xác suất </w:t>
      </w:r>
    </w:p>
    <w:p>
      <w:pPr>
        <w:pStyle w:val="Normal"/>
        <w:spacing w:lineRule="auto" w:line="232"/>
        <w:ind w:firstLine="360" w:right="0"/>
        <w:jc w:val="both"/>
        <w:rPr/>
      </w:pPr>
      <w:r>
        <w:rPr/>
        <w:t>Nguyên tắc nhân xác suất được áp dụng với các sự kiện xảy ra riêng lẻ hoặc các sự kiện xảy ra theo một trật tự xác định.</w:t>
      </w:r>
    </w:p>
    <w:p>
      <w:pPr>
        <w:pStyle w:val="Normal"/>
        <w:tabs>
          <w:tab w:val="clear" w:pos="720"/>
          <w:tab w:val="left" w:pos="7560" w:leader="none"/>
        </w:tabs>
        <w:spacing w:lineRule="auto" w:line="232"/>
        <w:ind w:firstLine="360" w:right="0"/>
        <w:jc w:val="both"/>
        <w:rPr/>
      </w:pPr>
      <w:r>
        <w:rPr>
          <w:b/>
          <w:i/>
        </w:rPr>
        <w:t>VD1:</w:t>
      </w:r>
      <w:r>
        <w:rPr>
          <w:i/>
        </w:rPr>
        <w:t xml:space="preserve"> Khi gieo hai xúc sắc độc lập với nhau. Xác suất để nhận được hai mặt cùng lúc đều là mặt 6 là bao nhiêu?</w:t>
      </w:r>
    </w:p>
    <w:p>
      <w:pPr>
        <w:pStyle w:val="Normal"/>
        <w:spacing w:lineRule="auto" w:line="232"/>
        <w:ind w:firstLine="360" w:right="0"/>
        <w:jc w:val="both"/>
        <w:rPr/>
      </w:pPr>
      <w:r>
        <w:rPr/>
        <w:t>Việc gieo 2 xúc sắc là độc lập với nhau. Xác suất xuất hiện mặt 6 ở xúc sắc thứ nhất là 1/6 . Xác suất xuất hiện mặt 6 ở xúc sắc 2 cũng là 1/6. Vì vậy xác suất xuất hiện đồng thời cả hai mặt 6 là 1/6 ×1/6 = 1/36.</w:t>
      </w:r>
    </w:p>
    <w:p>
      <w:pPr>
        <w:pStyle w:val="Normal"/>
        <w:tabs>
          <w:tab w:val="clear" w:pos="720"/>
          <w:tab w:val="left" w:pos="7920" w:leader="none"/>
        </w:tabs>
        <w:spacing w:lineRule="auto" w:line="232"/>
        <w:ind w:firstLine="360" w:right="0"/>
        <w:jc w:val="both"/>
        <w:rPr/>
      </w:pPr>
      <w:r>
        <w:rPr>
          <w:b/>
          <w:i/>
        </w:rPr>
        <w:t>VD2:</w:t>
      </w:r>
      <w:r>
        <w:rPr>
          <w:i/>
        </w:rPr>
        <w:t xml:space="preserve"> Cho đậu hà lan hạt vàng thân cao </w:t>
        <w:softHyphen/>
        <w:t>dị hợp tự thụ phấn. Xác suất gặp cây hạt vàng thân thấp là bao nhiêu?</w:t>
      </w:r>
    </w:p>
    <w:p>
      <w:pPr>
        <w:pStyle w:val="Normal"/>
        <w:spacing w:lineRule="auto" w:line="232"/>
        <w:ind w:firstLine="360" w:right="0"/>
        <w:jc w:val="both"/>
        <w:rPr/>
      </w:pPr>
      <w:r>
        <w:rPr/>
        <w:t>Vì 2 tính trạng này nằm trên 2 NST khác nhau nên hai tính trạng này di truyền độc lập. Tính trạng hạt vàng khi tự thụ phấn cho ra 3/4 hạt vàng: 1/4 hạt xanh. Xác suất bắt gặp hạt vàng là 3/4. Tính trạng thân cao khi tự thụ phấn cho ra 3/4 thân cao: 1/4 thân thấp. Xác suất bắt gặp thân thấp 1/4. Như vậy xác suất bắt gặp cây đậu hạt vàng thân thấp là 3/4 × 1/4 = 3/16</w:t>
      </w:r>
    </w:p>
    <w:p>
      <w:pPr>
        <w:pStyle w:val="Normal"/>
        <w:ind w:firstLine="360" w:right="0"/>
        <w:jc w:val="both"/>
        <w:rPr>
          <w:b/>
          <w:spacing w:val="-4"/>
        </w:rPr>
      </w:pPr>
      <w:r>
        <w:rPr>
          <w:b/>
          <w:spacing w:val="-4"/>
        </w:rPr>
      </w:r>
    </w:p>
    <w:p>
      <w:pPr>
        <w:pStyle w:val="Normal"/>
        <w:spacing w:lineRule="auto" w:line="232"/>
        <w:ind w:firstLine="360" w:right="0"/>
        <w:jc w:val="both"/>
        <w:rPr>
          <w:b/>
          <w:spacing w:val="-4"/>
        </w:rPr>
      </w:pPr>
      <w:r>
        <w:rPr>
          <w:b/>
          <w:spacing w:val="-4"/>
        </w:rPr>
        <w:t xml:space="preserve">* Nguyên tắc nhân xác suất và cộng xác suất thường được áp dụng đồng thời </w:t>
      </w:r>
    </w:p>
    <w:p>
      <w:pPr>
        <w:pStyle w:val="Normal"/>
        <w:spacing w:lineRule="auto" w:line="232"/>
        <w:ind w:firstLine="360" w:right="0"/>
        <w:jc w:val="both"/>
        <w:rPr/>
      </w:pPr>
      <w:r>
        <w:rPr>
          <w:b/>
          <w:i/>
        </w:rPr>
        <w:t>VD</w:t>
      </w:r>
      <w:r>
        <w:rPr>
          <w:i/>
        </w:rPr>
        <w:t>: Tính xác suất để một cặp vợ chồng có một con trai và một con gái?</w:t>
      </w:r>
    </w:p>
    <w:p>
      <w:pPr>
        <w:pStyle w:val="Normal"/>
        <w:spacing w:lineRule="auto" w:line="232"/>
        <w:ind w:firstLine="360" w:right="0"/>
        <w:jc w:val="both"/>
        <w:rPr/>
      </w:pPr>
      <w:r>
        <w:rPr/>
        <w:t>Một cặp vợ chồng có 1 con trai và một con gái sẽ xảy ra 2 trường hợp ảnh hưởng qua lại lẫn nhau.</w:t>
      </w:r>
    </w:p>
    <w:p>
      <w:pPr>
        <w:pStyle w:val="Normal"/>
        <w:spacing w:lineRule="auto" w:line="232"/>
        <w:ind w:firstLine="360" w:right="0"/>
        <w:jc w:val="both"/>
        <w:rPr>
          <w:lang w:val="it-IT"/>
        </w:rPr>
      </w:pPr>
      <w:r>
        <w:rPr>
          <w:lang w:val="it-IT"/>
        </w:rPr>
        <w:t>+ Con trai đầu lòng, con gái thứ hai. Xác suất con trai đầu lòng là 1/2, con gái thứ 2 là 1/2. Xác suất sinh con trai đầu lòng và con gái thứ hai là 1/2 × 1/2 = 1/4</w:t>
      </w:r>
    </w:p>
    <w:p>
      <w:pPr>
        <w:pStyle w:val="Normal"/>
        <w:spacing w:lineRule="auto" w:line="232"/>
        <w:ind w:firstLine="360" w:right="0"/>
        <w:jc w:val="both"/>
        <w:rPr>
          <w:spacing w:val="-4"/>
          <w:lang w:val="it-IT"/>
        </w:rPr>
      </w:pPr>
      <w:r>
        <w:rPr>
          <w:spacing w:val="-4"/>
          <w:lang w:val="it-IT"/>
        </w:rPr>
        <w:t>+ Con gái đầu lòng, con trai thứ hai. Tương tự như trên xác suất là 1/2 × 1/2 = 1/4</w:t>
      </w:r>
    </w:p>
    <w:p>
      <w:pPr>
        <w:pStyle w:val="Normal"/>
        <w:spacing w:lineRule="auto" w:line="232"/>
        <w:ind w:firstLine="360" w:right="0"/>
        <w:jc w:val="both"/>
        <w:rPr>
          <w:lang w:val="it-IT"/>
        </w:rPr>
      </w:pPr>
      <w:r>
        <w:rPr>
          <w:lang w:val="it-IT"/>
        </w:rPr>
        <w:t xml:space="preserve">Xác suất để cặp vợ chồng sinh con trai và con gái là 1/4 + 1/4 = 1/2 </w:t>
      </w:r>
    </w:p>
    <w:p>
      <w:pPr>
        <w:pStyle w:val="Normal"/>
        <w:spacing w:lineRule="auto" w:line="232"/>
        <w:ind w:firstLine="360" w:right="0"/>
        <w:jc w:val="both"/>
        <w:rPr>
          <w:lang w:val="fr-FR"/>
        </w:rPr>
      </w:pPr>
      <w:r>
        <w:rPr>
          <w:lang w:val="fr-FR"/>
        </w:rPr>
        <w:t xml:space="preserve">Như vậy sự hoán đổi hoặc con đầu là trai, con thứ hai là gái hoặc con đầu là gái con thứ hai là trai là hai phép hoán vị (hay còn gọi là cách tổ hợp). </w:t>
      </w:r>
    </w:p>
    <w:p>
      <w:pPr>
        <w:pStyle w:val="Normal"/>
        <w:spacing w:lineRule="auto" w:line="232"/>
        <w:jc w:val="both"/>
        <w:rPr/>
      </w:pPr>
      <w:r>
        <w:rPr>
          <w:b/>
          <w:lang w:val="fr-FR"/>
        </w:rPr>
        <w:t xml:space="preserve">4. Phép hoán vị  </w:t>
      </w:r>
      <w:r>
        <w:rPr>
          <w:lang w:val="fr-FR"/>
        </w:rPr>
        <w:t>Phép hoán vị là cách sắp xếp thứ tự các yếu tố khác đi nhưng kết quả cuối cùng không thay đổi.</w:t>
      </w:r>
    </w:p>
    <w:p>
      <w:pPr>
        <w:pStyle w:val="Normal"/>
        <w:tabs>
          <w:tab w:val="clear" w:pos="720"/>
          <w:tab w:val="left" w:pos="8100" w:leader="none"/>
        </w:tabs>
        <w:spacing w:lineRule="auto" w:line="232"/>
        <w:ind w:firstLine="360" w:right="0"/>
        <w:jc w:val="both"/>
        <w:rPr/>
      </w:pPr>
      <w:r>
        <w:rPr>
          <w:b/>
          <w:i/>
          <w:lang w:val="fr-FR"/>
        </w:rPr>
        <w:t>VD1</w:t>
      </w:r>
      <w:r>
        <w:rPr>
          <w:i/>
          <w:lang w:val="fr-FR"/>
        </w:rPr>
        <w:t>: Ở người bệnh phenylketo niệu (PKU) do gen lặn qui định. Một cặp vợ chồng dị hợp về bệnh này có 3 người con, thì xác suất để một trong 3 người con bị bệnh (2 người còn lại là bình thường) là bao nhiêu?</w:t>
      </w:r>
    </w:p>
    <w:p>
      <w:pPr>
        <w:pStyle w:val="Normal"/>
        <w:spacing w:lineRule="auto" w:line="232"/>
        <w:ind w:firstLine="360" w:right="0"/>
        <w:jc w:val="both"/>
        <w:rPr>
          <w:lang w:val="fr-FR"/>
        </w:rPr>
      </w:pPr>
      <w:r>
        <w:rPr>
          <w:lang w:val="fr-FR"/>
        </w:rPr>
        <w:t xml:space="preserve">Bố mẹ dị hợp nên các con sinh ra có 3/4 bình thường, 1/4 bệnh. </w:t>
      </w:r>
    </w:p>
    <w:p>
      <w:pPr>
        <w:pStyle w:val="Normal"/>
        <w:spacing w:lineRule="auto" w:line="232"/>
        <w:ind w:firstLine="360" w:right="0"/>
        <w:jc w:val="both"/>
        <w:rPr>
          <w:vertAlign w:val="superscript"/>
          <w:lang w:val="fr-FR"/>
        </w:rPr>
      </w:pPr>
      <w:r>
        <w:rPr>
          <w:lang w:val="fr-FR"/>
        </w:rPr>
        <w:t>Thực tế, đứa trẻ bị bệnh có thể là con đầu, con thứ hai hoặc con thứ 3. Như vậy có 3 cách hoán vị khác nhau. Xác suất để một đứa con của họ bị bệnh (B) và hai đứa bình thường (T) là:     P</w:t>
      </w:r>
      <w:r>
        <w:rPr>
          <w:vertAlign w:val="subscript"/>
          <w:lang w:val="fr-FR"/>
        </w:rPr>
        <w:t>(1B + 2T)</w:t>
      </w:r>
      <w:r>
        <w:rPr>
          <w:lang w:val="fr-FR"/>
        </w:rPr>
        <w:t xml:space="preserve"> </w:t>
        <w:tab/>
        <w:t>= P</w:t>
      </w:r>
      <w:r>
        <w:rPr>
          <w:vertAlign w:val="subscript"/>
          <w:lang w:val="fr-FR"/>
        </w:rPr>
        <w:t>(B+T+T)</w:t>
      </w:r>
      <w:r>
        <w:rPr>
          <w:lang w:val="fr-FR"/>
        </w:rPr>
        <w:t xml:space="preserve"> + P</w:t>
      </w:r>
      <w:r>
        <w:rPr>
          <w:vertAlign w:val="subscript"/>
          <w:lang w:val="fr-FR"/>
        </w:rPr>
        <w:t>(T+B+T)</w:t>
      </w:r>
      <w:r>
        <w:rPr>
          <w:lang w:val="fr-FR"/>
        </w:rPr>
        <w:t xml:space="preserve"> + P</w:t>
      </w:r>
      <w:r>
        <w:rPr>
          <w:vertAlign w:val="subscript"/>
          <w:lang w:val="fr-FR"/>
        </w:rPr>
        <w:t>(T+T+B)</w:t>
      </w:r>
    </w:p>
    <w:p>
      <w:pPr>
        <w:pStyle w:val="Normal"/>
        <w:spacing w:lineRule="auto" w:line="232"/>
        <w:ind w:firstLine="1080" w:right="0"/>
        <w:jc w:val="both"/>
        <w:rPr/>
      </w:pPr>
      <w:r>
        <w:rPr>
          <w:lang w:val="fr-FR"/>
        </w:rPr>
        <w:t xml:space="preserve">         </w:t>
      </w:r>
      <w:r>
        <w:rPr>
          <w:lang w:val="fr-FR"/>
        </w:rPr>
        <w:t>= (1/4×3/4×3/4) + (3/4×1/4×3/4) + (3/4×3/4×1/4) = 3 [(3/4)</w:t>
      </w:r>
      <w:r>
        <w:rPr>
          <w:vertAlign w:val="superscript"/>
          <w:lang w:val="fr-FR"/>
        </w:rPr>
        <w:t>2</w:t>
      </w:r>
      <w:r>
        <w:rPr>
          <w:lang w:val="fr-FR"/>
        </w:rPr>
        <w:t xml:space="preserve"> × 1/4]</w:t>
      </w:r>
    </w:p>
    <w:p>
      <w:pPr>
        <w:pStyle w:val="Normal"/>
        <w:numPr>
          <w:ilvl w:val="0"/>
          <w:numId w:val="0"/>
        </w:numPr>
        <w:spacing w:lineRule="auto" w:line="232"/>
        <w:ind w:firstLine="357" w:right="0"/>
        <w:jc w:val="both"/>
        <w:outlineLvl w:val="0"/>
        <w:rPr/>
      </w:pPr>
      <w:r>
        <w:rPr>
          <w:lang w:val="fr-FR"/>
        </w:rPr>
        <w:t>Như vậy trong kết quả này 3 là số khả năng hoán vị, (3/4)</w:t>
      </w:r>
      <w:r>
        <w:rPr>
          <w:vertAlign w:val="superscript"/>
          <w:lang w:val="fr-FR"/>
        </w:rPr>
        <w:t>2</w:t>
      </w:r>
      <w:r>
        <w:rPr>
          <w:lang w:val="fr-FR"/>
        </w:rPr>
        <w:t xml:space="preserve"> × 1/4 là xác suất các sự kiện xảy ra theo một thứ tự nhất định.</w:t>
      </w:r>
    </w:p>
    <w:p>
      <w:pPr>
        <w:pStyle w:val="Normal"/>
        <w:spacing w:lineRule="auto" w:line="232"/>
        <w:jc w:val="both"/>
        <w:rPr>
          <w:lang w:val="fr-FR"/>
        </w:rPr>
      </w:pPr>
      <w:r>
        <w:rPr>
          <w:lang w:val="fr-FR"/>
        </w:rPr>
        <w:t>- Số các hoán vị của dãy n phần tử bằng n!</w:t>
      </w:r>
    </w:p>
    <w:p>
      <w:pPr>
        <w:pStyle w:val="Normal"/>
        <w:spacing w:lineRule="auto" w:line="232"/>
        <w:ind w:firstLine="360" w:right="0"/>
        <w:jc w:val="both"/>
        <w:rPr>
          <w:bCs/>
          <w:lang w:val="fr-FR"/>
        </w:rPr>
      </w:pPr>
      <w:r>
        <w:rPr>
          <w:bCs/>
          <w:lang w:val="fr-FR"/>
        </w:rPr>
        <w:t>- Chỉnh hợp và tổ hợp:</w:t>
      </w:r>
    </w:p>
    <w:p>
      <w:pPr>
        <w:pStyle w:val="Normal"/>
        <w:spacing w:lineRule="auto" w:line="232"/>
        <w:jc w:val="both"/>
        <w:rPr/>
      </w:pPr>
      <w:r>
        <w:rPr>
          <w:lang w:val="fr-FR"/>
        </w:rPr>
        <w:t xml:space="preserve">+ Tổ hợp: Cho tập hợp gồm n phân tử. Mỗi chập con k phân tử (1&lt;k&lt;n) được gọi là một  </w:t>
      </w:r>
      <w:r>
        <w:rPr>
          <w:bCs/>
          <w:i/>
          <w:iCs/>
          <w:lang w:val="fr-FR"/>
        </w:rPr>
        <w:t>tổ hợp chập k</w:t>
      </w:r>
      <w:r>
        <w:rPr>
          <w:lang w:val="fr-FR"/>
        </w:rPr>
        <w:t xml:space="preserve"> </w:t>
      </w:r>
      <w:r>
        <w:rPr>
          <w:bCs/>
          <w:i/>
          <w:iCs/>
          <w:lang w:val="fr-FR"/>
        </w:rPr>
        <w:t>của n phân tử</w:t>
      </w:r>
      <w:r>
        <w:rPr>
          <w:lang w:val="fr-FR"/>
        </w:rPr>
        <w:t xml:space="preserve">. Số tổ hợp chập k của n phân tử: </w:t>
      </w:r>
      <w:r>
        <w:rPr>
          <w:b/>
          <w:lang w:val="fr-FR"/>
        </w:rPr>
        <w:t>C</w:t>
      </w:r>
      <w:r>
        <w:rPr>
          <w:b/>
          <w:vertAlign w:val="superscript"/>
          <w:lang w:val="fr-FR"/>
        </w:rPr>
        <w:t>k</w:t>
      </w:r>
      <w:r>
        <w:rPr>
          <w:b/>
          <w:vertAlign w:val="subscript"/>
          <w:lang w:val="fr-FR"/>
        </w:rPr>
        <w:t xml:space="preserve">n </w:t>
      </w:r>
      <w:r>
        <w:rPr>
          <w:b/>
          <w:lang w:val="fr-FR"/>
        </w:rPr>
        <w:t>= n!/k!(n-k)</w:t>
      </w:r>
    </w:p>
    <w:p>
      <w:pPr>
        <w:pStyle w:val="Normal"/>
        <w:spacing w:lineRule="auto" w:line="232"/>
        <w:jc w:val="both"/>
        <w:rPr/>
      </w:pPr>
      <w:r>
        <w:rPr>
          <w:lang w:val="fr-FR"/>
        </w:rPr>
        <w:t xml:space="preserve">+ Chỉnh hợp: Mỗi bộ k phần tử có thứ tự rút từ tập n phân tử được gọi là một </w:t>
      </w:r>
      <w:r>
        <w:rPr>
          <w:bCs/>
          <w:i/>
          <w:iCs/>
          <w:lang w:val="fr-FR"/>
        </w:rPr>
        <w:t>chỉnh hợp chập k của n</w:t>
      </w:r>
      <w:r>
        <w:rPr>
          <w:lang w:val="fr-FR"/>
        </w:rPr>
        <w:t xml:space="preserve">.  </w:t>
      </w:r>
      <w:r>
        <w:rPr>
          <w:lang w:val="pt-BR"/>
        </w:rPr>
        <w:t>Số chỉnh hợp chập k của n: A</w:t>
      </w:r>
      <w:r>
        <w:rPr>
          <w:vertAlign w:val="superscript"/>
          <w:lang w:val="pt-BR"/>
        </w:rPr>
        <w:t>k</w:t>
      </w:r>
      <w:r>
        <w:rPr>
          <w:vertAlign w:val="subscript"/>
          <w:lang w:val="pt-BR"/>
        </w:rPr>
        <w:t>n</w:t>
      </w:r>
      <w:r>
        <w:rPr>
          <w:lang w:val="pt-BR"/>
        </w:rPr>
        <w:t xml:space="preserve"> = n! = n(n-1)(n-2)…(n-k+1)</w:t>
      </w:r>
    </w:p>
    <w:p>
      <w:pPr>
        <w:pStyle w:val="Normal"/>
        <w:spacing w:lineRule="auto" w:line="232"/>
        <w:ind w:firstLine="360" w:right="0"/>
        <w:jc w:val="both"/>
        <w:rPr>
          <w:b/>
          <w:lang w:val="pt-BR"/>
        </w:rPr>
      </w:pPr>
      <w:r>
        <w:rPr>
          <w:b/>
          <w:lang w:val="pt-BR"/>
        </w:rPr>
        <w:t xml:space="preserve">* Số khả hoán vị trong bài toán: </w:t>
      </w:r>
    </w:p>
    <w:p>
      <w:pPr>
        <w:pStyle w:val="Normal"/>
        <w:spacing w:lineRule="auto" w:line="232"/>
        <w:ind w:firstLine="360" w:right="0"/>
        <w:jc w:val="both"/>
        <w:rPr/>
      </w:pPr>
      <w:r>
        <w:rPr>
          <w:lang w:val="pt-BR"/>
        </w:rPr>
        <w:t>Trong một bài toán đơn giản (như trong VD) thì số khả năng hoán vị có thể dễ dàng tính được. Song trong các bài toán phức tạp thì số khả năng hoán vị khó có thể tính được theo cách thông thường. Để xác định được số khả năng hoán vị trong các trường hợp đó ta dùng hàm nhị thức mở rộng (p+q)</w:t>
      </w:r>
      <w:r>
        <w:rPr>
          <w:vertAlign w:val="superscript"/>
          <w:lang w:val="pt-BR"/>
        </w:rPr>
        <w:t xml:space="preserve">n   </w:t>
      </w:r>
      <w:r>
        <w:rPr>
          <w:lang w:val="pt-BR"/>
        </w:rPr>
        <w:t xml:space="preserve">Trong đó:   </w:t>
      </w:r>
    </w:p>
    <w:p>
      <w:pPr>
        <w:pStyle w:val="Normal"/>
        <w:spacing w:lineRule="auto" w:line="232"/>
        <w:ind w:firstLine="360" w:right="0"/>
        <w:jc w:val="both"/>
        <w:rPr>
          <w:lang w:val="pt-BR"/>
        </w:rPr>
      </w:pPr>
      <w:r>
        <w:rPr>
          <w:lang w:val="pt-BR"/>
        </w:rPr>
        <w:t xml:space="preserve">- p là xác suất hiện sự kiện này (theo VD xác xuất đứa trẻ bình thường là 3/4) </w:t>
      </w:r>
    </w:p>
    <w:p>
      <w:pPr>
        <w:pStyle w:val="Normal"/>
        <w:spacing w:lineRule="auto" w:line="232"/>
        <w:ind w:firstLine="360" w:right="0"/>
        <w:jc w:val="both"/>
        <w:rPr>
          <w:lang w:val="pt-BR"/>
        </w:rPr>
      </w:pPr>
      <w:r>
        <w:rPr>
          <w:lang w:val="pt-BR"/>
        </w:rPr>
        <w:t xml:space="preserve">- q là xác suất xuất hiện sự kiện kia (theo VD xác suất đứa trẻ bị bệnh PKU là 1/4) </w:t>
      </w:r>
    </w:p>
    <w:p>
      <w:pPr>
        <w:pStyle w:val="Normal"/>
        <w:spacing w:lineRule="auto" w:line="232"/>
        <w:ind w:firstLine="360" w:right="0"/>
        <w:jc w:val="both"/>
        <w:rPr>
          <w:lang w:val="pt-BR"/>
        </w:rPr>
      </w:pPr>
      <w:r>
        <w:rPr>
          <w:lang w:val="pt-BR"/>
        </w:rPr>
        <w:t>- n là số sự kiện có thể xảy ra (số đứa con sinh ra trong gia đình là 3).</w:t>
      </w:r>
    </w:p>
    <w:p>
      <w:pPr>
        <w:pStyle w:val="Normal"/>
        <w:spacing w:lineRule="auto" w:line="232"/>
        <w:jc w:val="both"/>
        <w:rPr/>
      </w:pPr>
      <w:r>
        <w:rPr>
          <w:lang w:val="pt-BR"/>
        </w:rPr>
        <w:t xml:space="preserve">Trong n đứa con có s đứa bình thường (2đứa bình thường), t đứa bị bệnh PKU (1đứa bị bệnh) lưu ý n = s + t.  </w:t>
      </w:r>
      <w:r>
        <w:rPr>
          <w:spacing w:val="-8"/>
          <w:lang w:val="pt-BR"/>
        </w:rPr>
        <w:t>Như vậy số khả năng hoán vị hay hệ số của (3/4)</w:t>
      </w:r>
      <w:r>
        <w:rPr>
          <w:spacing w:val="-8"/>
          <w:vertAlign w:val="superscript"/>
          <w:lang w:val="pt-BR"/>
        </w:rPr>
        <w:t>2</w:t>
      </w:r>
      <w:r>
        <w:rPr>
          <w:spacing w:val="-8"/>
          <w:lang w:val="pt-BR"/>
        </w:rPr>
        <w:t>×(1/4) tính bằng C</w:t>
      </w:r>
      <w:r>
        <w:rPr>
          <w:spacing w:val="-8"/>
          <w:vertAlign w:val="superscript"/>
          <w:lang w:val="pt-BR"/>
        </w:rPr>
        <w:t>s</w:t>
      </w:r>
      <w:r>
        <w:rPr>
          <w:spacing w:val="-8"/>
          <w:vertAlign w:val="subscript"/>
          <w:lang w:val="pt-BR"/>
        </w:rPr>
        <w:t>n</w:t>
      </w:r>
      <w:r>
        <w:rPr>
          <w:spacing w:val="-8"/>
          <w:lang w:val="pt-BR"/>
        </w:rPr>
        <w:t xml:space="preserve"> = n!/s!(n-s)! = n!/s!t! </w:t>
      </w:r>
      <w:r>
        <w:rPr>
          <w:i/>
          <w:spacing w:val="-8"/>
          <w:lang w:val="pt-BR"/>
        </w:rPr>
        <w:t>(1</w:t>
      </w:r>
      <w:r>
        <w:rPr>
          <w:spacing w:val="-8"/>
          <w:lang w:val="pt-BR"/>
        </w:rPr>
        <w:t xml:space="preserve">) . </w:t>
      </w:r>
      <w:r>
        <w:rPr>
          <w:lang w:val="pt-BR"/>
        </w:rPr>
        <w:t>Trong VD nêu trên số khả năng hoán vị C = 3!/2!1! = 3</w:t>
      </w:r>
    </w:p>
    <w:p>
      <w:pPr>
        <w:pStyle w:val="Normal"/>
        <w:spacing w:lineRule="auto" w:line="232"/>
        <w:jc w:val="both"/>
        <w:rPr>
          <w:b/>
          <w:lang w:val="pt-BR"/>
        </w:rPr>
      </w:pPr>
      <w:r>
        <w:rPr>
          <w:b/>
          <w:lang w:val="pt-BR"/>
        </w:rPr>
        <w:tab/>
        <w:t xml:space="preserve">+ Xác suất các sự kiện xảy ra theo một trật tự nhất định </w:t>
      </w:r>
    </w:p>
    <w:p>
      <w:pPr>
        <w:pStyle w:val="Normal"/>
        <w:spacing w:lineRule="auto" w:line="232"/>
        <w:ind w:firstLine="360" w:right="0"/>
        <w:jc w:val="both"/>
        <w:rPr>
          <w:spacing w:val="-6"/>
          <w:lang w:val="pt-BR"/>
        </w:rPr>
      </w:pPr>
      <w:r>
        <w:rPr>
          <w:spacing w:val="-6"/>
          <w:lang w:val="pt-BR"/>
        </w:rPr>
        <w:t>Theo VD xác suất các sự kiện xảy ra theo trật tự nhất định là (3/4)</w:t>
      </w:r>
      <w:r>
        <w:rPr>
          <w:spacing w:val="-6"/>
          <w:vertAlign w:val="superscript"/>
          <w:lang w:val="pt-BR"/>
        </w:rPr>
        <w:t>2</w:t>
      </w:r>
      <w:r>
        <w:rPr>
          <w:spacing w:val="-6"/>
          <w:lang w:val="pt-BR"/>
        </w:rPr>
        <w:t>×1/4 hay p</w:t>
      </w:r>
      <w:r>
        <w:rPr>
          <w:spacing w:val="-6"/>
          <w:vertAlign w:val="superscript"/>
          <w:lang w:val="pt-BR"/>
        </w:rPr>
        <w:t>s</w:t>
      </w:r>
      <w:r>
        <w:rPr>
          <w:spacing w:val="-6"/>
          <w:lang w:val="pt-BR"/>
        </w:rPr>
        <w:t>q</w:t>
      </w:r>
      <w:r>
        <w:rPr>
          <w:spacing w:val="-6"/>
          <w:vertAlign w:val="superscript"/>
          <w:lang w:val="pt-BR"/>
        </w:rPr>
        <w:t>t</w:t>
      </w:r>
      <w:r>
        <w:rPr>
          <w:spacing w:val="-6"/>
          <w:lang w:val="pt-BR"/>
        </w:rPr>
        <w:t xml:space="preserve"> </w:t>
      </w:r>
      <w:r>
        <w:rPr>
          <w:i/>
          <w:spacing w:val="-6"/>
          <w:lang w:val="pt-BR"/>
        </w:rPr>
        <w:t>(2)</w:t>
      </w:r>
    </w:p>
    <w:p>
      <w:pPr>
        <w:pStyle w:val="Normal"/>
        <w:spacing w:lineRule="auto" w:line="232"/>
        <w:ind w:firstLine="360" w:right="0"/>
        <w:jc w:val="both"/>
        <w:rPr>
          <w:lang w:val="pt-BR"/>
        </w:rPr>
      </w:pPr>
      <w:r>
        <w:rPr>
          <w:lang w:val="pt-BR"/>
        </w:rPr>
        <w:t xml:space="preserve">Từ </w:t>
      </w:r>
      <w:r>
        <w:rPr>
          <w:i/>
          <w:lang w:val="pt-BR"/>
        </w:rPr>
        <w:t>(1)</w:t>
      </w:r>
      <w:r>
        <w:rPr>
          <w:lang w:val="pt-BR"/>
        </w:rPr>
        <w:t xml:space="preserve"> và </w:t>
      </w:r>
      <w:r>
        <w:rPr>
          <w:i/>
          <w:lang w:val="pt-BR"/>
        </w:rPr>
        <w:t>(2)</w:t>
      </w:r>
      <w:r>
        <w:rPr>
          <w:lang w:val="pt-BR"/>
        </w:rPr>
        <w:t xml:space="preserve"> ta có xác suất để s đứa bình thường và t đứa bị bệnh là (n!/s!t!)p</w:t>
      </w:r>
      <w:r>
        <w:rPr>
          <w:vertAlign w:val="superscript"/>
          <w:lang w:val="pt-BR"/>
        </w:rPr>
        <w:t>s</w:t>
      </w:r>
      <w:r>
        <w:rPr>
          <w:lang w:val="pt-BR"/>
        </w:rPr>
        <w:t>q</w:t>
      </w:r>
      <w:r>
        <w:rPr>
          <w:vertAlign w:val="superscript"/>
          <w:lang w:val="pt-BR"/>
        </w:rPr>
        <w:t>t</w:t>
      </w:r>
    </w:p>
    <w:p>
      <w:pPr>
        <w:pStyle w:val="Normal"/>
        <w:spacing w:lineRule="auto" w:line="232"/>
        <w:ind w:firstLine="360" w:right="0"/>
        <w:jc w:val="both"/>
        <w:rPr/>
      </w:pPr>
      <w:r>
        <w:rPr>
          <w:lang w:val="pt-BR"/>
        </w:rPr>
        <w:t>Ta có xác suất để cặp vợ chồng đó sinh 2 bình thường và 1 người bị bệnh là (3!/2!1!)(3/4)</w:t>
      </w:r>
      <w:r>
        <w:rPr>
          <w:vertAlign w:val="superscript"/>
          <w:lang w:val="pt-BR"/>
        </w:rPr>
        <w:t xml:space="preserve">2 </w:t>
      </w:r>
      <w:r>
        <w:rPr>
          <w:lang w:val="pt-BR"/>
        </w:rPr>
        <w:t>(1/4)</w:t>
      </w:r>
      <w:r>
        <w:rPr>
          <w:vertAlign w:val="superscript"/>
          <w:lang w:val="pt-BR"/>
        </w:rPr>
        <w:t>1</w:t>
      </w:r>
      <w:r>
        <w:rPr>
          <w:lang w:val="pt-BR"/>
        </w:rPr>
        <w:t xml:space="preserve"> = 27/64.</w:t>
      </w:r>
    </w:p>
    <w:p>
      <w:pPr>
        <w:pStyle w:val="Normal"/>
        <w:spacing w:lineRule="auto" w:line="232"/>
        <w:ind w:firstLine="360" w:right="0"/>
        <w:jc w:val="both"/>
        <w:rPr/>
      </w:pPr>
      <w:r>
        <w:rPr>
          <w:b/>
          <w:i/>
          <w:lang w:val="pt-BR"/>
        </w:rPr>
        <w:t>VD2</w:t>
      </w:r>
      <w:r>
        <w:rPr>
          <w:i/>
          <w:lang w:val="pt-BR"/>
        </w:rPr>
        <w:t>: Vẫn cặp vợ chồng nói trên. Tính xác suất 5 trong 8 người con bình thường.</w:t>
      </w:r>
    </w:p>
    <w:p>
      <w:pPr>
        <w:pStyle w:val="Normal"/>
        <w:spacing w:lineRule="auto" w:line="232"/>
        <w:jc w:val="both"/>
        <w:rPr/>
      </w:pPr>
      <w:r>
        <w:rPr>
          <w:lang w:val="pt-BR"/>
        </w:rPr>
        <w:t>Áp dụng công thức ta có  (8!/5!3!)(3/4)</w:t>
      </w:r>
      <w:r>
        <w:rPr>
          <w:vertAlign w:val="superscript"/>
          <w:lang w:val="pt-BR"/>
        </w:rPr>
        <w:t>5</w:t>
      </w:r>
      <w:r>
        <w:rPr>
          <w:lang w:val="pt-BR"/>
        </w:rPr>
        <w:t>(1/4)</w:t>
      </w:r>
      <w:r>
        <w:rPr>
          <w:vertAlign w:val="superscript"/>
          <w:lang w:val="pt-BR"/>
        </w:rPr>
        <w:t>3</w:t>
      </w:r>
      <w:r>
        <w:rPr>
          <w:lang w:val="pt-BR"/>
        </w:rPr>
        <w:t xml:space="preserve"> </w:t>
      </w:r>
    </w:p>
    <w:p>
      <w:pPr>
        <w:pStyle w:val="Normal"/>
        <w:rPr>
          <w:b/>
          <w:color w:val="008000"/>
          <w:lang w:val="pt-BR"/>
        </w:rPr>
      </w:pPr>
      <w:r>
        <w:rPr>
          <w:lang w:val="pt-BR"/>
        </w:rPr>
        <w:t xml:space="preserve">* Nếu từ 2 tính trạng trở lên, công thức trên trở thành: </w:t>
      </w:r>
      <w:r>
        <w:rPr>
          <w:b/>
          <w:lang w:val="pt-BR"/>
        </w:rPr>
        <w:t xml:space="preserve">P = </w:t>
      </w:r>
      <w:r>
        <w:rPr>
          <w:b/>
          <w:i/>
          <w:iCs/>
          <w:lang w:val="pt-BR"/>
        </w:rPr>
        <w:t>n!/(s! t! u!…)(p)</w:t>
      </w:r>
      <w:r>
        <w:rPr>
          <w:b/>
          <w:i/>
          <w:iCs/>
          <w:vertAlign w:val="superscript"/>
          <w:lang w:val="pt-BR"/>
        </w:rPr>
        <w:t>s</w:t>
      </w:r>
      <w:r>
        <w:rPr>
          <w:b/>
          <w:i/>
          <w:iCs/>
          <w:lang w:val="pt-BR"/>
        </w:rPr>
        <w:t xml:space="preserve"> (q)</w:t>
      </w:r>
      <w:r>
        <w:rPr>
          <w:b/>
          <w:i/>
          <w:iCs/>
          <w:vertAlign w:val="superscript"/>
          <w:lang w:val="pt-BR"/>
        </w:rPr>
        <w:t>t</w:t>
      </w:r>
      <w:r>
        <w:rPr>
          <w:b/>
          <w:i/>
          <w:iCs/>
          <w:lang w:val="pt-BR"/>
        </w:rPr>
        <w:t xml:space="preserve"> (r)</w:t>
      </w:r>
      <w:r>
        <w:rPr>
          <w:b/>
          <w:i/>
          <w:iCs/>
          <w:vertAlign w:val="superscript"/>
          <w:lang w:val="pt-BR"/>
        </w:rPr>
        <w:t>u</w:t>
      </w:r>
      <w:r>
        <w:rPr>
          <w:b/>
          <w:i/>
          <w:iCs/>
          <w:lang w:val="pt-BR"/>
        </w:rPr>
        <w:t>…</w:t>
      </w:r>
    </w:p>
    <w:p>
      <w:pPr>
        <w:pStyle w:val="Normal"/>
        <w:rPr>
          <w:b/>
          <w:color w:val="008000"/>
          <w:lang w:val="pt-BR"/>
        </w:rPr>
      </w:pPr>
      <w:r>
        <w:rPr>
          <w:b/>
          <w:color w:val="008000"/>
          <w:lang w:val="pt-BR"/>
        </w:rPr>
        <w:t>III.3.2.2. Các ví dụ cụ thể:</w:t>
      </w:r>
    </w:p>
    <w:p>
      <w:pPr>
        <w:pStyle w:val="Normal"/>
        <w:tabs>
          <w:tab w:val="clear" w:pos="720"/>
          <w:tab w:val="left" w:pos="240" w:leader="none"/>
          <w:tab w:val="left" w:pos="2520" w:leader="none"/>
          <w:tab w:val="left" w:pos="5160" w:leader="none"/>
          <w:tab w:val="left" w:pos="7680" w:leader="none"/>
        </w:tabs>
        <w:jc w:val="both"/>
        <w:rPr/>
      </w:pPr>
      <w:r>
        <w:rPr>
          <w:b/>
          <w:color w:val="000000"/>
          <w:lang w:val="pt-BR"/>
        </w:rPr>
        <w:t xml:space="preserve">Ví dụ 1: (ĐH 2012) </w:t>
      </w:r>
      <w:r>
        <w:rPr>
          <w:color w:val="000000"/>
          <w:lang w:val="pt-BR"/>
        </w:rPr>
        <w:t>Ở người, xét một gen nằm trên nhiễm sắc thể thường có hai alen: alen A không gây bệnh trội hoàn toàn so với alen a gây bệnh. Một người phụ nữ bình thường nhưng có em trai bị bệnh kết hôn với một người đàn ông bình thường nhưng có em gái bị bệnh. Xác suất để con đầu lòng của cặp vợ chồng này không bị bệnh là bao nhiêu? Biết rằng những người khác trong cả hai gia đình trên đều không bị bệnh.</w:t>
      </w:r>
    </w:p>
    <w:p>
      <w:pPr>
        <w:pStyle w:val="Normal"/>
        <w:tabs>
          <w:tab w:val="clear" w:pos="720"/>
          <w:tab w:val="left" w:pos="240" w:leader="none"/>
          <w:tab w:val="left" w:pos="2520" w:leader="none"/>
          <w:tab w:val="left" w:pos="5160" w:leader="none"/>
          <w:tab w:val="left" w:pos="7680" w:leader="none"/>
        </w:tabs>
        <w:jc w:val="both"/>
        <w:rPr/>
      </w:pPr>
      <w:r>
        <w:rPr>
          <w:color w:val="000000"/>
          <w:lang w:val="pt-BR"/>
        </w:rPr>
        <w:tab/>
      </w:r>
      <w:r>
        <w:rPr>
          <w:b/>
          <w:color w:val="000000"/>
          <w:u w:val="single"/>
          <w:lang w:val="pt-BR"/>
        </w:rPr>
        <w:t>A</w:t>
      </w:r>
      <w:r>
        <w:rPr>
          <w:color w:val="000000"/>
          <w:lang w:val="pt-BR"/>
        </w:rPr>
        <w:t xml:space="preserve">. </w:t>
      </w:r>
      <w:r>
        <w:rPr>
          <w:color w:val="000000"/>
        </w:rPr>
        <w:object w:dxaOrig="180" w:dyaOrig="279">
          <v:shapetype id="_x0000_tole_rId82" coordsize="21600,21600" o:spt="ole_rId8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82" type="_x0000_tole_rId82" style="width:9pt;height:13.95pt" filled="f" o:ole="">
            <v:imagedata r:id="rId83" o:title=""/>
          </v:shape>
          <o:OLEObject Type="Embed" ProgID="" ShapeID="ole_rId82" DrawAspect="Content" ObjectID="_743974384" r:id="rId82"/>
        </w:object>
      </w:r>
      <w:r>
        <w:rPr>
          <w:color w:val="000000"/>
        </w:rPr>
        <w:object w:dxaOrig="220" w:dyaOrig="620">
          <v:shapetype id="_x0000_tole_rId84" coordsize="21600,21600" o:spt="ole_rId8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84" type="_x0000_tole_rId84" style="width:11pt;height:31pt" filled="f" o:ole="">
            <v:imagedata r:id="rId85" o:title=""/>
          </v:shape>
          <o:OLEObject Type="Embed" ProgID="" ShapeID="ole_rId84" DrawAspect="Content" ObjectID="_556232243" r:id="rId84"/>
        </w:object>
      </w:r>
      <w:r>
        <w:rPr>
          <w:color w:val="000000"/>
          <w:lang w:val="pt-BR"/>
        </w:rPr>
        <w:t>.</w:t>
        <w:tab/>
        <w:t xml:space="preserve">B. </w:t>
      </w:r>
      <w:r>
        <w:rPr>
          <w:color w:val="000000"/>
        </w:rPr>
        <w:object w:dxaOrig="240" w:dyaOrig="620">
          <v:shapetype id="_x0000_tole_rId86" coordsize="21600,21600" o:spt="ole_rId8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86" type="_x0000_tole_rId86" style="width:12pt;height:31pt" filled="f" o:ole="">
            <v:imagedata r:id="rId87" o:title=""/>
          </v:shape>
          <o:OLEObject Type="Embed" ProgID="" ShapeID="ole_rId86" DrawAspect="Content" ObjectID="_211037351" r:id="rId86"/>
        </w:object>
      </w:r>
      <w:r>
        <w:rPr>
          <w:color w:val="000000"/>
          <w:lang w:val="pt-BR"/>
        </w:rPr>
        <w:t>.</w:t>
        <w:tab/>
        <w:t xml:space="preserve">C. </w:t>
      </w:r>
      <w:r>
        <w:rPr>
          <w:color w:val="000000"/>
        </w:rPr>
        <w:object w:dxaOrig="240" w:dyaOrig="620">
          <v:shapetype id="_x0000_tole_rId88" coordsize="21600,21600" o:spt="ole_rId8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88" type="_x0000_tole_rId88" style="width:12pt;height:31pt" filled="f" o:ole="">
            <v:imagedata r:id="rId89" o:title=""/>
          </v:shape>
          <o:OLEObject Type="Embed" ProgID="" ShapeID="ole_rId88" DrawAspect="Content" ObjectID="_1311701032" r:id="rId88"/>
        </w:object>
      </w:r>
      <w:r>
        <w:rPr>
          <w:color w:val="000000"/>
          <w:lang w:val="pt-BR"/>
        </w:rPr>
        <w:t>.</w:t>
        <w:tab/>
        <w:t xml:space="preserve">D. </w:t>
      </w:r>
      <w:r>
        <w:rPr>
          <w:color w:val="000000"/>
        </w:rPr>
        <w:object w:dxaOrig="220" w:dyaOrig="620">
          <v:shapetype id="_x0000_tole_rId90" coordsize="21600,21600" o:spt="ole_rId9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90" type="_x0000_tole_rId90" style="width:11pt;height:31pt" filled="f" o:ole="">
            <v:imagedata r:id="rId91" o:title=""/>
          </v:shape>
          <o:OLEObject Type="Embed" ProgID="" ShapeID="ole_rId90" DrawAspect="Content" ObjectID="_1363401939" r:id="rId90"/>
        </w:object>
      </w:r>
      <w:r>
        <w:rPr>
          <w:color w:val="000000"/>
          <w:lang w:val="pt-BR"/>
        </w:rPr>
        <w:t>.</w:t>
      </w:r>
    </w:p>
    <w:p>
      <w:pPr>
        <w:pStyle w:val="Normal"/>
        <w:tabs>
          <w:tab w:val="clear" w:pos="720"/>
          <w:tab w:val="left" w:pos="240" w:leader="none"/>
          <w:tab w:val="left" w:pos="2520" w:leader="none"/>
          <w:tab w:val="left" w:pos="5160" w:leader="none"/>
          <w:tab w:val="left" w:pos="7680" w:leader="none"/>
        </w:tabs>
        <w:jc w:val="both"/>
        <w:rPr>
          <w:b/>
          <w:color w:val="000000"/>
          <w:lang w:val="pt-BR"/>
        </w:rPr>
      </w:pPr>
      <w:r>
        <w:rPr>
          <w:b/>
          <w:color w:val="000000"/>
          <w:lang w:val="pt-BR"/>
        </w:rPr>
        <w:t>C1: Phụ nữ bình thường có bố mẹ bình thường và em trai bệnh. Vậy bố mẹ Aa x Aa =&gt; người phụ nữ Aa với xác suất 2/3</w:t>
      </w:r>
    </w:p>
    <w:p>
      <w:pPr>
        <w:pStyle w:val="Normal"/>
        <w:tabs>
          <w:tab w:val="clear" w:pos="720"/>
          <w:tab w:val="left" w:pos="240" w:leader="none"/>
          <w:tab w:val="left" w:pos="2520" w:leader="none"/>
          <w:tab w:val="left" w:pos="5160" w:leader="none"/>
          <w:tab w:val="left" w:pos="7680" w:leader="none"/>
        </w:tabs>
        <w:jc w:val="both"/>
        <w:rPr>
          <w:b/>
          <w:color w:val="000000"/>
          <w:lang w:val="pt-BR"/>
        </w:rPr>
      </w:pPr>
      <w:r>
        <w:rPr>
          <w:b/>
          <w:color w:val="000000"/>
          <w:lang w:val="pt-BR"/>
        </w:rPr>
        <w:t>Tương tự với người chồng Aa với xác suất 2/3</w:t>
      </w:r>
    </w:p>
    <w:p>
      <w:pPr>
        <w:pStyle w:val="Normal"/>
        <w:tabs>
          <w:tab w:val="clear" w:pos="720"/>
          <w:tab w:val="left" w:pos="240" w:leader="none"/>
          <w:tab w:val="left" w:pos="2520" w:leader="none"/>
          <w:tab w:val="left" w:pos="5160" w:leader="none"/>
          <w:tab w:val="left" w:pos="7680" w:leader="none"/>
        </w:tabs>
        <w:jc w:val="both"/>
        <w:rPr>
          <w:b/>
          <w:color w:val="000000"/>
          <w:lang w:val="pt-BR"/>
        </w:rPr>
      </w:pPr>
      <w:r>
        <w:rPr>
          <w:b/>
          <w:color w:val="000000"/>
          <w:lang w:val="pt-BR"/>
        </w:rPr>
        <w:t xml:space="preserve">Phép kết hôn (2/3)Aa x (2/3) Aa cho tỉ lệ aa (bệnh) = </w:t>
      </w:r>
      <w:r>
        <w:rPr>
          <w:b/>
          <w:color w:val="000000"/>
        </w:rPr>
      </w:r>
      <m:oMath xmlns:m="http://schemas.openxmlformats.org/officeDocument/2006/math">
        <m:f>
          <m:num>
            <m:r>
              <w:rPr>
                <w:rFonts w:ascii="Cambria Math" w:hAnsi="Cambria Math"/>
              </w:rPr>
              <m:t xml:space="preserve">2</m:t>
            </m:r>
          </m:num>
          <m:den>
            <m:r>
              <w:rPr>
                <w:rFonts w:ascii="Cambria Math" w:hAnsi="Cambria Math"/>
              </w:rPr>
              <m:t xml:space="preserve">3</m:t>
            </m:r>
          </m:den>
        </m:f>
        <m:r>
          <w:rPr>
            <w:rFonts w:ascii="Cambria Math" w:hAnsi="Cambria Math"/>
          </w:rPr>
          <m:t xml:space="preserve">∗</m:t>
        </m:r>
        <m:f>
          <m:num>
            <m:r>
              <w:rPr>
                <w:rFonts w:ascii="Cambria Math" w:hAnsi="Cambria Math"/>
              </w:rPr>
              <m:t xml:space="preserve">2</m:t>
            </m:r>
          </m:num>
          <m:den>
            <m:r>
              <w:rPr>
                <w:rFonts w:ascii="Cambria Math" w:hAnsi="Cambria Math"/>
              </w:rPr>
              <m:t xml:space="preserve">3</m:t>
            </m:r>
          </m:den>
        </m:f>
        <m:r>
          <w:rPr>
            <w:rFonts w:ascii="Cambria Math" w:hAnsi="Cambria Math"/>
          </w:rPr>
          <m:t xml:space="preserve">∗</m:t>
        </m:r>
        <m:f>
          <m:num>
            <m:r>
              <w:rPr>
                <w:rFonts w:ascii="Cambria Math" w:hAnsi="Cambria Math"/>
              </w:rPr>
              <m:t xml:space="preserve">1</m:t>
            </m:r>
          </m:num>
          <m:den>
            <m:r>
              <w:rPr>
                <w:rFonts w:ascii="Cambria Math" w:hAnsi="Cambria Math"/>
              </w:rPr>
              <m:t xml:space="preserve">4</m:t>
            </m:r>
          </m:den>
        </m:f>
      </m:oMath>
      <w:r>
        <w:rPr>
          <w:b/>
          <w:color w:val="000000"/>
          <w:lang w:val="pt-BR"/>
        </w:rPr>
        <w:t>=</w:t>
      </w:r>
      <w:r>
        <w:rPr>
          <w:b/>
          <w:color w:val="000000"/>
        </w:rPr>
      </w:r>
      <m:oMath xmlns:m="http://schemas.openxmlformats.org/officeDocument/2006/math">
        <m:f>
          <m:num>
            <m:r>
              <w:rPr>
                <w:rFonts w:ascii="Cambria Math" w:hAnsi="Cambria Math"/>
              </w:rPr>
              <m:t xml:space="preserve">1</m:t>
            </m:r>
          </m:num>
          <m:den>
            <m:r>
              <w:rPr>
                <w:rFonts w:ascii="Cambria Math" w:hAnsi="Cambria Math"/>
              </w:rPr>
              <m:t xml:space="preserve">9</m:t>
            </m:r>
          </m:den>
        </m:f>
      </m:oMath>
    </w:p>
    <w:p>
      <w:pPr>
        <w:pStyle w:val="Normal"/>
        <w:tabs>
          <w:tab w:val="clear" w:pos="720"/>
          <w:tab w:val="left" w:pos="240" w:leader="none"/>
          <w:tab w:val="left" w:pos="2520" w:leader="none"/>
          <w:tab w:val="left" w:pos="5160" w:leader="none"/>
          <w:tab w:val="left" w:pos="7680" w:leader="none"/>
        </w:tabs>
        <w:jc w:val="both"/>
        <w:rPr>
          <w:b/>
          <w:color w:val="000000"/>
          <w:lang w:val="pt-BR"/>
        </w:rPr>
      </w:pPr>
      <w:r>
        <w:rPr>
          <w:b/>
          <w:color w:val="000000"/>
          <w:lang w:val="pt-BR"/>
        </w:rPr>
        <w:t xml:space="preserve">Vậy sác xuất con không bệnh = 1 - </w:t>
      </w:r>
      <w:r>
        <w:rPr>
          <w:b/>
          <w:color w:val="000000"/>
        </w:rPr>
      </w:r>
      <m:oMath xmlns:m="http://schemas.openxmlformats.org/officeDocument/2006/math">
        <m:f>
          <m:num>
            <m:r>
              <w:rPr>
                <w:rFonts w:ascii="Cambria Math" w:hAnsi="Cambria Math"/>
              </w:rPr>
              <m:t xml:space="preserve">1</m:t>
            </m:r>
          </m:num>
          <m:den>
            <m:r>
              <w:rPr>
                <w:rFonts w:ascii="Cambria Math" w:hAnsi="Cambria Math"/>
              </w:rPr>
              <m:t xml:space="preserve">9</m:t>
            </m:r>
          </m:den>
        </m:f>
      </m:oMath>
      <w:r>
        <w:rPr>
          <w:b/>
          <w:color w:val="000000"/>
          <w:lang w:val="pt-BR"/>
        </w:rPr>
        <w:t xml:space="preserve"> = </w:t>
      </w:r>
      <w:r>
        <w:rPr>
          <w:b/>
          <w:color w:val="000000"/>
        </w:rPr>
      </w:r>
      <m:oMath xmlns:m="http://schemas.openxmlformats.org/officeDocument/2006/math">
        <m:f>
          <m:num>
            <m:r>
              <w:rPr>
                <w:rFonts w:ascii="Cambria Math" w:hAnsi="Cambria Math"/>
              </w:rPr>
              <m:t xml:space="preserve">8</m:t>
            </m:r>
          </m:num>
          <m:den>
            <m:r>
              <w:rPr>
                <w:rFonts w:ascii="Cambria Math" w:hAnsi="Cambria Math"/>
              </w:rPr>
              <m:t xml:space="preserve">9</m:t>
            </m:r>
          </m:den>
        </m:f>
      </m:oMath>
    </w:p>
    <w:p>
      <w:pPr>
        <w:pStyle w:val="Normal"/>
        <w:tabs>
          <w:tab w:val="clear" w:pos="720"/>
          <w:tab w:val="left" w:pos="240" w:leader="none"/>
          <w:tab w:val="left" w:pos="2520" w:leader="none"/>
          <w:tab w:val="left" w:pos="5160" w:leader="none"/>
          <w:tab w:val="left" w:pos="7680" w:leader="none"/>
        </w:tabs>
        <w:spacing w:before="80" w:after="80"/>
        <w:jc w:val="both"/>
        <w:rPr/>
      </w:pPr>
      <w:r>
        <w:rPr>
          <w:color w:val="000000"/>
          <w:lang w:val="pt-BR"/>
        </w:rPr>
        <w:t xml:space="preserve">C2: Phải tính đến xác suất bố có kiểu gen Aa. Do trong gia đình người chồng có cô em gái bị bệnh nên người chồng có kiểu hình bình thường nhưng mang gen gây bệnh trong tổng số 3 người bình thường chiếm </w:t>
      </w:r>
      <w:r>
        <w:rPr>
          <w:color w:val="000000"/>
        </w:rPr>
        <w:object w:dxaOrig="240" w:dyaOrig="680">
          <v:shapetype id="_x0000_tole_rId92" coordsize="21600,21600" o:spt="ole_rId9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92" type="_x0000_tole_rId92" style="width:12pt;height:34pt" filled="f" o:ole="">
            <v:imagedata r:id="rId93" o:title=""/>
          </v:shape>
          <o:OLEObject Type="Embed" ProgID="" ShapeID="ole_rId92" DrawAspect="Content" ObjectID="_1206109707" r:id="rId92"/>
        </w:object>
      </w:r>
      <w:r>
        <w:rPr>
          <w:color w:val="000000"/>
          <w:lang w:val="pt-BR"/>
        </w:rPr>
        <w:t xml:space="preserve">. Người mẹ cũng xác suất chiếm </w:t>
      </w:r>
      <w:r>
        <w:rPr>
          <w:color w:val="000000"/>
        </w:rPr>
        <w:object w:dxaOrig="240" w:dyaOrig="680">
          <v:shapetype id="_x0000_tole_rId94" coordsize="21600,21600" o:spt="ole_rId9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94" type="_x0000_tole_rId94" style="width:12pt;height:34pt" filled="f" o:ole="">
            <v:imagedata r:id="rId95" o:title=""/>
          </v:shape>
          <o:OLEObject Type="Embed" ProgID="" ShapeID="ole_rId94" DrawAspect="Content" ObjectID="_230359645" r:id="rId94"/>
        </w:object>
      </w:r>
      <w:r>
        <w:rPr>
          <w:color w:val="000000"/>
          <w:lang w:val="pt-BR"/>
        </w:rPr>
        <w:t xml:space="preserve">. Khi cặp vợ chồng có kiểu gen Aa sẽ sinh con bị bệnh là </w:t>
      </w:r>
      <w:r>
        <w:rPr>
          <w:color w:val="000000"/>
        </w:rPr>
        <w:object w:dxaOrig="240" w:dyaOrig="680">
          <v:shapetype id="_x0000_tole_rId96" coordsize="21600,21600" o:spt="ole_rId9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96" type="_x0000_tole_rId96" style="width:12pt;height:34pt" filled="f" o:ole="">
            <v:imagedata r:id="rId97" o:title=""/>
          </v:shape>
          <o:OLEObject Type="Embed" ProgID="" ShapeID="ole_rId96" DrawAspect="Content" ObjectID="_526747171" r:id="rId96"/>
        </w:object>
      </w:r>
      <w:r>
        <w:rPr>
          <w:color w:val="000000"/>
          <w:lang w:val="pt-BR"/>
        </w:rPr>
        <w:t xml:space="preserve">aa. Do đó xác suất sinh con bị bệnh của cặp vợ chồng này là </w:t>
      </w:r>
      <w:r>
        <w:rPr>
          <w:color w:val="000000"/>
        </w:rPr>
        <w:object w:dxaOrig="999" w:dyaOrig="680">
          <v:shapetype id="_x0000_tole_rId98" coordsize="21600,21600" o:spt="ole_rId9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98" type="_x0000_tole_rId98" style="width:49.95pt;height:34pt" filled="f" o:ole="">
            <v:imagedata r:id="rId99" o:title=""/>
          </v:shape>
          <o:OLEObject Type="Embed" ProgID="" ShapeID="ole_rId98" DrawAspect="Content" ObjectID="_1350527785" r:id="rId98"/>
        </w:object>
      </w:r>
      <w:r>
        <w:rPr>
          <w:color w:val="000000"/>
          <w:lang w:val="pt-BR"/>
        </w:rPr>
        <w:t xml:space="preserve"> = </w:t>
      </w:r>
      <w:r>
        <w:rPr>
          <w:color w:val="000000"/>
        </w:rPr>
        <w:object w:dxaOrig="240" w:dyaOrig="680">
          <v:shapetype id="_x0000_tole_rId100" coordsize="21600,21600" o:spt="ole_rId10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00" type="_x0000_tole_rId100" style="width:12pt;height:34pt" filled="f" o:ole="">
            <v:imagedata r:id="rId101" o:title=""/>
          </v:shape>
          <o:OLEObject Type="Embed" ProgID="" ShapeID="ole_rId100" DrawAspect="Content" ObjectID="_275451154" r:id="rId100"/>
        </w:object>
      </w:r>
      <w:r>
        <w:rPr>
          <w:color w:val="000000"/>
          <w:lang w:val="pt-BR"/>
        </w:rPr>
        <w:t xml:space="preserve">. </w:t>
      </w:r>
    </w:p>
    <w:p>
      <w:pPr>
        <w:pStyle w:val="Normal"/>
        <w:tabs>
          <w:tab w:val="clear" w:pos="720"/>
          <w:tab w:val="left" w:pos="240" w:leader="none"/>
          <w:tab w:val="left" w:pos="2520" w:leader="none"/>
          <w:tab w:val="left" w:pos="5160" w:leader="none"/>
          <w:tab w:val="left" w:pos="7680" w:leader="none"/>
        </w:tabs>
        <w:spacing w:before="80" w:after="80"/>
        <w:jc w:val="both"/>
        <w:rPr/>
      </w:pPr>
      <w:r>
        <w:rPr>
          <w:color w:val="000000"/>
          <w:lang w:val="pt-BR"/>
        </w:rPr>
        <w:t xml:space="preserve">Vậy xác suất sinh con không bị bệnh của cặp vợ chồng này là 1 - </w:t>
      </w:r>
      <w:r>
        <w:rPr>
          <w:color w:val="000000"/>
        </w:rPr>
        <w:object w:dxaOrig="240" w:dyaOrig="680">
          <v:shapetype id="_x0000_tole_rId102" coordsize="21600,21600" o:spt="ole_rId10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02" type="_x0000_tole_rId102" style="width:12pt;height:34pt" filled="f" o:ole="">
            <v:imagedata r:id="rId103" o:title=""/>
          </v:shape>
          <o:OLEObject Type="Embed" ProgID="" ShapeID="ole_rId102" DrawAspect="Content" ObjectID="_1104703408" r:id="rId102"/>
        </w:object>
      </w:r>
      <w:r>
        <w:rPr>
          <w:color w:val="000000"/>
          <w:lang w:val="pt-BR"/>
        </w:rPr>
        <w:t xml:space="preserve"> = </w:t>
      </w:r>
      <w:r>
        <w:rPr>
          <w:color w:val="000000"/>
        </w:rPr>
        <w:object w:dxaOrig="240" w:dyaOrig="680">
          <v:shapetype id="_x0000_tole_rId104" coordsize="21600,21600" o:spt="ole_rId10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04" type="_x0000_tole_rId104" style="width:12pt;height:34pt" filled="f" o:ole="">
            <v:imagedata r:id="rId105" o:title=""/>
          </v:shape>
          <o:OLEObject Type="Embed" ProgID="" ShapeID="ole_rId104" DrawAspect="Content" ObjectID="_2110585718" r:id="rId104"/>
        </w:object>
      </w:r>
      <w:r>
        <w:rPr>
          <w:color w:val="000000"/>
          <w:lang w:val="pt-BR"/>
        </w:rPr>
        <w:t xml:space="preserve">. </w:t>
      </w:r>
    </w:p>
    <w:p>
      <w:pPr>
        <w:pStyle w:val="Normal"/>
        <w:tabs>
          <w:tab w:val="clear" w:pos="720"/>
          <w:tab w:val="left" w:pos="240" w:leader="none"/>
          <w:tab w:val="left" w:pos="2520" w:leader="none"/>
          <w:tab w:val="left" w:pos="5160" w:leader="none"/>
          <w:tab w:val="left" w:pos="7680" w:leader="none"/>
        </w:tabs>
        <w:jc w:val="both"/>
        <w:rPr>
          <w:color w:val="000000"/>
          <w:lang w:val="pt-BR"/>
        </w:rPr>
      </w:pPr>
      <w:r>
        <w:rPr>
          <w:color w:val="000000"/>
          <w:lang w:val="pt-BR"/>
        </w:rPr>
        <w:t>C3: GIẢI:</w:t>
      </w:r>
    </w:p>
    <w:p>
      <w:pPr>
        <w:pStyle w:val="Normal"/>
        <w:tabs>
          <w:tab w:val="clear" w:pos="720"/>
          <w:tab w:val="left" w:pos="240" w:leader="none"/>
          <w:tab w:val="left" w:pos="2520" w:leader="none"/>
          <w:tab w:val="left" w:pos="5160" w:leader="none"/>
          <w:tab w:val="left" w:pos="7680" w:leader="none"/>
        </w:tabs>
        <w:jc w:val="both"/>
        <w:rPr>
          <w:color w:val="000000"/>
          <w:lang w:val="pt-BR"/>
        </w:rPr>
      </w:pPr>
      <w:r>
        <w:rPr>
          <w:color w:val="000000"/>
          <w:lang w:val="pt-BR"/>
        </w:rPr>
        <w:t>Cho:  alen A không gây bệnh trội hoàn toàn so với alen a gây bệnh.</w:t>
      </w:r>
    </w:p>
    <w:p>
      <w:pPr>
        <w:pStyle w:val="Normal"/>
        <w:tabs>
          <w:tab w:val="clear" w:pos="720"/>
          <w:tab w:val="left" w:pos="240" w:leader="none"/>
          <w:tab w:val="left" w:pos="2520" w:leader="none"/>
          <w:tab w:val="left" w:pos="5160" w:leader="none"/>
          <w:tab w:val="left" w:pos="7680" w:leader="none"/>
        </w:tabs>
        <w:jc w:val="both"/>
        <w:rPr>
          <w:color w:val="000000"/>
          <w:lang w:val="pt-BR"/>
        </w:rPr>
      </w:pPr>
      <w:r>
        <w:rPr>
          <w:color w:val="000000"/>
          <w:lang w:val="pt-BR"/>
        </w:rPr>
        <w:t>- Người phụ nữ bình thường (A-) nhưng có em trai bị bệnh (aa) → Bố mẹ người phụ nữ đều này có kiểu gen Aa → Khả năng có KG Aa  của người này = 2/3 (tỉ lệ được xét trong số người có kiểu hình bình thường)</w:t>
      </w:r>
    </w:p>
    <w:p>
      <w:pPr>
        <w:pStyle w:val="Normal"/>
        <w:tabs>
          <w:tab w:val="clear" w:pos="720"/>
          <w:tab w:val="left" w:pos="240" w:leader="none"/>
          <w:tab w:val="left" w:pos="2520" w:leader="none"/>
          <w:tab w:val="left" w:pos="5160" w:leader="none"/>
          <w:tab w:val="left" w:pos="7680" w:leader="none"/>
        </w:tabs>
        <w:jc w:val="both"/>
        <w:rPr>
          <w:color w:val="000000"/>
          <w:lang w:val="pt-BR"/>
        </w:rPr>
      </w:pPr>
      <w:r>
        <w:rPr>
          <w:color w:val="000000"/>
          <w:lang w:val="pt-BR"/>
        </w:rPr>
        <w:t xml:space="preserve">- Người đàn ông bình thường nhưng có em gái bị bệnh cũng suy luận tương tự → Khả năng có KG Aa  của người này = 2/3 </w:t>
      </w:r>
    </w:p>
    <w:p>
      <w:pPr>
        <w:pStyle w:val="Normal"/>
        <w:tabs>
          <w:tab w:val="clear" w:pos="720"/>
          <w:tab w:val="left" w:pos="240" w:leader="none"/>
          <w:tab w:val="left" w:pos="2520" w:leader="none"/>
          <w:tab w:val="left" w:pos="5160" w:leader="none"/>
          <w:tab w:val="left" w:pos="7680" w:leader="none"/>
        </w:tabs>
        <w:jc w:val="both"/>
        <w:rPr>
          <w:color w:val="000000"/>
          <w:lang w:val="pt-BR"/>
        </w:rPr>
      </w:pPr>
      <w:r>
        <w:rPr>
          <w:color w:val="000000"/>
          <w:lang w:val="pt-BR"/>
        </w:rPr>
        <w:t xml:space="preserve">Ta có : P: ♂2/3Aa x  ♀2/3Aa </w:t>
      </w:r>
    </w:p>
    <w:p>
      <w:pPr>
        <w:pStyle w:val="Normal"/>
        <w:tabs>
          <w:tab w:val="clear" w:pos="720"/>
          <w:tab w:val="left" w:pos="240" w:leader="none"/>
          <w:tab w:val="left" w:pos="2520" w:leader="none"/>
          <w:tab w:val="left" w:pos="5160" w:leader="none"/>
          <w:tab w:val="left" w:pos="7680" w:leader="none"/>
        </w:tabs>
        <w:jc w:val="both"/>
        <w:rPr>
          <w:color w:val="000000"/>
          <w:lang w:val="pt-BR"/>
        </w:rPr>
      </w:pPr>
      <w:r>
        <w:rPr>
          <w:color w:val="000000"/>
          <w:lang w:val="pt-BR"/>
        </w:rPr>
        <w:t>→</w:t>
      </w:r>
      <w:r>
        <w:rPr>
          <w:color w:val="000000"/>
          <w:lang w:val="pt-BR"/>
        </w:rPr>
        <w:t>Xác suất để con đầu lòng của cặp vợ chồng này bị bệnh là = 2/3 x2/3 x 1/4 = 1/9</w:t>
      </w:r>
    </w:p>
    <w:p>
      <w:pPr>
        <w:pStyle w:val="Normal"/>
        <w:tabs>
          <w:tab w:val="clear" w:pos="720"/>
          <w:tab w:val="left" w:pos="240" w:leader="none"/>
          <w:tab w:val="left" w:pos="2520" w:leader="none"/>
          <w:tab w:val="left" w:pos="5160" w:leader="none"/>
          <w:tab w:val="left" w:pos="7680" w:leader="none"/>
        </w:tabs>
        <w:jc w:val="both"/>
        <w:rPr>
          <w:color w:val="000000"/>
          <w:lang w:val="pt-BR"/>
        </w:rPr>
      </w:pPr>
      <w:r>
        <w:rPr>
          <w:color w:val="000000"/>
          <w:lang w:val="pt-BR"/>
        </w:rPr>
        <w:t>- Vậy xác suất để con đầu lòng của cặp vợ chồng này không bị bệnh là = 1- 1/9 = 8/9</w:t>
      </w:r>
    </w:p>
    <w:p>
      <w:pPr>
        <w:pStyle w:val="Normal"/>
        <w:spacing w:lineRule="auto" w:line="360"/>
        <w:jc w:val="both"/>
        <w:rPr>
          <w:b/>
          <w:color w:val="008000"/>
          <w:lang w:val="pt-BR"/>
        </w:rPr>
      </w:pPr>
      <w:r>
        <w:rPr>
          <w:b/>
          <w:color w:val="008000"/>
          <w:lang w:val="pt-BR"/>
        </w:rPr>
      </w:r>
    </w:p>
    <w:p>
      <w:pPr>
        <w:pStyle w:val="Normal"/>
        <w:spacing w:lineRule="auto" w:line="360"/>
        <w:jc w:val="both"/>
        <w:rPr>
          <w:b/>
          <w:color w:val="008000"/>
          <w:lang w:val="pt-BR"/>
        </w:rPr>
      </w:pPr>
      <w:r>
        <w:rPr>
          <w:b/>
          <w:color w:val="008000"/>
          <w:lang w:val="pt-BR"/>
        </w:rPr>
        <w:t>III.3.2.3. Bài tập tự giải</w:t>
      </w:r>
    </w:p>
    <w:p>
      <w:pPr>
        <w:pStyle w:val="Normal"/>
        <w:rPr>
          <w:rFonts w:ascii=".VnTime" w:hAnsi=".VnTime" w:cs=".VnTime"/>
          <w:b/>
          <w:color w:val="008000"/>
          <w:lang w:val="pt-BR"/>
        </w:rPr>
      </w:pPr>
      <w:r>
        <w:rPr>
          <w:rFonts w:cs=".VnTime" w:ascii=".VnTime" w:hAnsi=".VnTime"/>
          <w:b/>
          <w:color w:val="008000"/>
          <w:lang w:val="pt-BR"/>
        </w:rPr>
      </w:r>
    </w:p>
    <w:p>
      <w:pPr>
        <w:pStyle w:val="Normal"/>
        <w:rPr>
          <w:rFonts w:ascii=".VnTime" w:hAnsi=".VnTime" w:cs=".VnTime"/>
          <w:lang w:val="pt-BR"/>
        </w:rPr>
      </w:pPr>
      <w:r>
        <w:rPr>
          <w:rFonts w:cs=".VnTime" w:ascii=".VnTime" w:hAnsi=".VnTime"/>
          <w:lang w:val="pt-BR"/>
        </w:rPr>
      </w:r>
    </w:p>
    <w:p>
      <w:pPr>
        <w:pStyle w:val="Normal"/>
        <w:rPr/>
      </w:pPr>
      <w:r>
        <w:rPr>
          <w:b/>
          <w:lang w:val="pt-BR"/>
        </w:rPr>
        <w:t>Bài 1</w:t>
      </w:r>
      <w:r>
        <w:rPr>
          <w:rFonts w:cs=".VnTime" w:ascii=".VnTime" w:hAnsi=".VnTime"/>
          <w:lang w:val="pt-BR"/>
        </w:rPr>
        <w:t>: (§H 2009) ë ng</w:t>
        <w:softHyphen/>
        <w:t>êi, gen lÆn g©y bÖnh b¹ch t¹ng n»m trªn NST th</w:t>
        <w:softHyphen/>
        <w:t>êng, alen tréi t</w:t>
        <w:softHyphen/>
        <w:t>¬ng øng quy ®Þnh da b×nh th</w:t>
        <w:softHyphen/>
        <w:t>êng. Gi¶ sö trong quÇn thÓ ng</w:t>
        <w:softHyphen/>
        <w:t>êi, cø trong 100 ng</w:t>
        <w:softHyphen/>
        <w:t>êi da b×nh th</w:t>
        <w:softHyphen/>
        <w:t>êng th× cã mét ng</w:t>
        <w:softHyphen/>
        <w:t>êi mang gen b¹ch t¹ng. Mét cÆp vî chång cã da b×nh th</w:t>
        <w:softHyphen/>
        <w:t>êng, x¸c suÊt sinh con bÞ b¹ch t¹ng cña hä lµ</w:t>
      </w:r>
    </w:p>
    <w:p>
      <w:pPr>
        <w:pStyle w:val="Normal"/>
        <w:rPr/>
      </w:pPr>
      <w:r>
        <w:rPr>
          <w:rFonts w:cs=".VnTime" w:ascii=".VnTime" w:hAnsi=".VnTime"/>
          <w:lang w:val="pt-BR"/>
        </w:rPr>
        <w:t xml:space="preserve">A. 0,0125%. </w:t>
        <w:tab/>
        <w:tab/>
        <w:t xml:space="preserve">B. 0,025%. </w:t>
        <w:tab/>
        <w:tab/>
        <w:tab/>
        <w:t xml:space="preserve">C. 0,25%. </w:t>
        <w:tab/>
        <w:tab/>
      </w:r>
      <w:r>
        <w:rPr>
          <w:rFonts w:cs=".VnTime" w:ascii=".VnTime" w:hAnsi=".VnTime"/>
          <w:color w:val="FF0000"/>
          <w:u w:val="single"/>
          <w:lang w:val="pt-BR"/>
        </w:rPr>
        <w:t>D.</w:t>
      </w:r>
      <w:r>
        <w:rPr>
          <w:rFonts w:cs=".VnTime" w:ascii=".VnTime" w:hAnsi=".VnTime"/>
          <w:lang w:val="pt-BR"/>
        </w:rPr>
        <w:t xml:space="preserve"> 0,0025%.</w:t>
      </w:r>
    </w:p>
    <w:p>
      <w:pPr>
        <w:pStyle w:val="Normal"/>
        <w:ind w:firstLine="720" w:right="0"/>
        <w:jc w:val="both"/>
        <w:rPr>
          <w:rFonts w:ascii=".VnTime" w:hAnsi=".VnTime" w:cs=".VnTime"/>
          <w:lang w:val="pt-BR"/>
        </w:rPr>
      </w:pPr>
      <w:r>
        <w:rPr>
          <w:rFonts w:cs=".VnTime" w:ascii=".VnTime" w:hAnsi=".VnTime"/>
          <w:lang w:val="pt-BR"/>
        </w:rPr>
      </w:r>
    </w:p>
    <w:p>
      <w:pPr>
        <w:pStyle w:val="Normal"/>
        <w:rPr/>
      </w:pPr>
      <w:r>
        <w:rPr>
          <w:b/>
          <w:lang w:val="pt-BR"/>
        </w:rPr>
        <w:t xml:space="preserve">Bài 2: </w:t>
      </w:r>
      <w:r>
        <w:rPr>
          <w:lang w:val="pt-BR"/>
        </w:rPr>
        <w:t>Bệnh bạch tạng ở người do đột biến gen lặn trên NST thường,alen trội tương ứng quy định người bình thường. Một cặp vợ chồng đều mang gen gây bệnh ở thể dị hợp.</w:t>
      </w:r>
    </w:p>
    <w:p>
      <w:pPr>
        <w:pStyle w:val="Normal"/>
        <w:rPr>
          <w:lang w:val="pt-BR"/>
        </w:rPr>
      </w:pPr>
      <w:r>
        <w:rPr>
          <w:lang w:val="pt-BR"/>
        </w:rPr>
        <w:t>Về mặt lý thuyết, hãy tính xác suất các khả năng có thể xảy ra về giới tính và tính trạng trên nếu họ có dự kiến sinh 2 người con?</w:t>
      </w:r>
    </w:p>
    <w:p>
      <w:pPr>
        <w:pStyle w:val="Normal"/>
        <w:rPr>
          <w:lang w:val="pt-BR"/>
        </w:rPr>
      </w:pPr>
      <w:r>
        <w:rPr>
          <w:lang w:val="pt-BR"/>
        </w:rPr>
        <w:tab/>
        <w:tab/>
        <w:tab/>
        <w:tab/>
        <w:tab/>
        <w:t>GIẢI</w:t>
      </w:r>
    </w:p>
    <w:p>
      <w:pPr>
        <w:pStyle w:val="Normal"/>
        <w:rPr/>
      </w:pPr>
      <w:r>
        <w:rPr>
          <w:lang w:val="pt-BR"/>
        </w:rPr>
        <w:t xml:space="preserve">Theo gt </w:t>
      </w:r>
      <w:r>
        <w:rPr>
          <w:rFonts w:eastAsia="Wingdings" w:cs="Wingdings" w:ascii="Wingdings" w:hAnsi="Wingdings"/>
        </w:rPr>
        <w:sym w:font="Wingdings" w:char="f0e0"/>
      </w:r>
      <w:r>
        <w:rPr>
          <w:lang w:val="pt-BR"/>
        </w:rPr>
        <w:t xml:space="preserve"> con của họ: </w:t>
        <w:tab/>
        <w:t>3/4:  bình thường</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pt-BR"/>
        </w:rPr>
        <w:tab/>
        <w:tab/>
        <w:tab/>
        <w:tab/>
      </w:r>
      <w:r>
        <w:rPr>
          <w:lang w:val="fr-FR"/>
        </w:rPr>
        <w:t>1/4 :  bệnh</w:t>
        <w:tab/>
      </w:r>
    </w:p>
    <w:p>
      <w:pPr>
        <w:pStyle w:val="Normal"/>
        <w:tabs>
          <w:tab w:val="left" w:pos="720" w:leader="none"/>
          <w:tab w:val="left" w:pos="1440" w:leader="none"/>
          <w:tab w:val="left" w:pos="2160" w:leader="none"/>
          <w:tab w:val="left" w:pos="2880" w:leader="none"/>
          <w:tab w:val="left" w:pos="3600" w:leader="none"/>
          <w:tab w:val="left" w:pos="4665" w:leader="none"/>
        </w:tabs>
        <w:rPr>
          <w:lang w:val="fr-FR"/>
        </w:rPr>
      </w:pPr>
      <w:r>
        <w:rPr>
          <w:lang w:val="fr-FR"/>
        </w:rPr>
        <w:t>Gọi XS sinh con trai bình thường là (A): A =3/4.1/2= 3/8</w:t>
      </w:r>
    </w:p>
    <w:p>
      <w:pPr>
        <w:pStyle w:val="Normal"/>
        <w:tabs>
          <w:tab w:val="left" w:pos="720" w:leader="none"/>
          <w:tab w:val="left" w:pos="1440" w:leader="none"/>
          <w:tab w:val="left" w:pos="2160" w:leader="none"/>
          <w:tab w:val="left" w:pos="2880" w:leader="none"/>
          <w:tab w:val="left" w:pos="3600" w:leader="none"/>
          <w:tab w:val="left" w:pos="4665" w:leader="none"/>
        </w:tabs>
        <w:rPr>
          <w:lang w:val="fr-FR"/>
        </w:rPr>
      </w:pPr>
      <w:r>
        <w:rPr>
          <w:lang w:val="fr-FR"/>
        </w:rPr>
        <w:t xml:space="preserve">Gọi XS sinh con trai bệnh là (a): </w:t>
        <w:tab/>
        <w:t>a =1/4.1/2= 1/8</w:t>
      </w:r>
    </w:p>
    <w:p>
      <w:pPr>
        <w:pStyle w:val="Normal"/>
        <w:tabs>
          <w:tab w:val="left" w:pos="720" w:leader="none"/>
          <w:tab w:val="left" w:pos="1440" w:leader="none"/>
          <w:tab w:val="left" w:pos="2160" w:leader="none"/>
          <w:tab w:val="left" w:pos="2880" w:leader="none"/>
          <w:tab w:val="left" w:pos="3600" w:leader="none"/>
          <w:tab w:val="left" w:pos="4665" w:leader="none"/>
        </w:tabs>
        <w:rPr>
          <w:lang w:val="fr-FR"/>
        </w:rPr>
      </w:pPr>
      <w:r>
        <w:rPr>
          <w:lang w:val="fr-FR"/>
        </w:rPr>
        <w:t xml:space="preserve">Gọi XS sinh con gái bình thường là (B): </w:t>
        <w:tab/>
        <w:t>B =3/4.1/2= 3/8</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fr-FR"/>
        </w:rPr>
        <w:t xml:space="preserve">Gọi XS sinh con gái bệnh là (b): </w:t>
        <w:tab/>
        <w:t>b =1/4.1/2= 1/8</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fr-FR"/>
        </w:rPr>
        <w:t>XS sinh 2 là kết quả khai triển của (A+a+B+b)</w:t>
      </w:r>
      <w:r>
        <w:rPr>
          <w:vertAlign w:val="superscript"/>
          <w:lang w:val="fr-FR"/>
        </w:rPr>
        <w:t>2</w:t>
      </w:r>
      <w:r>
        <w:rPr>
          <w:lang w:val="fr-FR"/>
        </w:rPr>
        <w:t xml:space="preserve">  =</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de-DE"/>
        </w:rPr>
        <w:t>A</w:t>
      </w:r>
      <w:r>
        <w:rPr>
          <w:vertAlign w:val="superscript"/>
          <w:lang w:val="de-DE"/>
        </w:rPr>
        <w:t>2</w:t>
      </w:r>
      <w:r>
        <w:rPr>
          <w:lang w:val="de-DE"/>
        </w:rPr>
        <w:t xml:space="preserve"> + a</w:t>
      </w:r>
      <w:r>
        <w:rPr>
          <w:vertAlign w:val="superscript"/>
          <w:lang w:val="de-DE"/>
        </w:rPr>
        <w:t>2</w:t>
      </w:r>
      <w:r>
        <w:rPr>
          <w:lang w:val="de-DE"/>
        </w:rPr>
        <w:t xml:space="preserve"> +B</w:t>
      </w:r>
      <w:r>
        <w:rPr>
          <w:vertAlign w:val="superscript"/>
          <w:lang w:val="de-DE"/>
        </w:rPr>
        <w:t>2</w:t>
      </w:r>
      <w:r>
        <w:rPr>
          <w:lang w:val="de-DE"/>
        </w:rPr>
        <w:t xml:space="preserve"> + b</w:t>
      </w:r>
      <w:r>
        <w:rPr>
          <w:vertAlign w:val="superscript"/>
          <w:lang w:val="de-DE"/>
        </w:rPr>
        <w:t>2</w:t>
      </w:r>
      <w:r>
        <w:rPr>
          <w:lang w:val="de-DE"/>
        </w:rPr>
        <w:t xml:space="preserve"> + 2Aa + 2AB + 2Ab + 2aB + 2ab + 2Bb ( </w:t>
      </w:r>
      <w:r>
        <w:rPr>
          <w:i/>
          <w:lang w:val="de-DE"/>
        </w:rPr>
        <w:t>16 tổ hợp gồm 10 loại</w:t>
      </w:r>
      <w:r>
        <w:rPr>
          <w:lang w:val="de-DE"/>
        </w:rPr>
        <w:t xml:space="preserve"> )</w:t>
      </w:r>
    </w:p>
    <w:p>
      <w:pPr>
        <w:pStyle w:val="Normal"/>
        <w:tabs>
          <w:tab w:val="left" w:pos="720" w:leader="none"/>
          <w:tab w:val="left" w:pos="1440" w:leader="none"/>
          <w:tab w:val="left" w:pos="2160" w:leader="none"/>
          <w:tab w:val="left" w:pos="2880" w:leader="none"/>
          <w:tab w:val="left" w:pos="3600" w:leader="none"/>
          <w:tab w:val="left" w:pos="4665" w:leader="none"/>
        </w:tabs>
        <w:rPr>
          <w:lang w:val="de-DE"/>
        </w:rPr>
      </w:pPr>
      <w:r>
        <w:rPr>
          <w:lang w:val="de-DE"/>
        </w:rPr>
        <w:t>Vậy XS để sinh:</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de-DE"/>
        </w:rPr>
        <w:t>1/ 2 trai bình thường</w:t>
        <w:tab/>
        <w:tab/>
        <w:tab/>
        <w:t>= A</w:t>
      </w:r>
      <w:r>
        <w:rPr>
          <w:vertAlign w:val="superscript"/>
          <w:lang w:val="de-DE"/>
        </w:rPr>
        <w:t>2</w:t>
      </w:r>
      <w:r>
        <w:rPr>
          <w:lang w:val="de-DE"/>
        </w:rPr>
        <w:t xml:space="preserve"> = 9/64</w:t>
      </w:r>
    </w:p>
    <w:p>
      <w:pPr>
        <w:pStyle w:val="Normal"/>
        <w:tabs>
          <w:tab w:val="left" w:pos="720" w:leader="none"/>
          <w:tab w:val="left" w:pos="1440" w:leader="none"/>
          <w:tab w:val="left" w:pos="2160" w:leader="none"/>
          <w:tab w:val="left" w:pos="2880" w:leader="none"/>
          <w:tab w:val="left" w:pos="3600" w:leader="none"/>
          <w:tab w:val="left" w:pos="4665" w:leader="none"/>
        </w:tabs>
        <w:rPr/>
      </w:pPr>
      <w:r>
        <w:rPr/>
        <w:t>2/ 2 trai bệnh</w:t>
        <w:tab/>
        <w:tab/>
        <w:tab/>
        <w:tab/>
        <w:t>= a</w:t>
      </w:r>
      <w:r>
        <w:rPr>
          <w:vertAlign w:val="superscript"/>
        </w:rPr>
        <w:t>2</w:t>
      </w:r>
      <w:r>
        <w:rPr/>
        <w:t xml:space="preserve"> = 1/64</w:t>
      </w:r>
    </w:p>
    <w:p>
      <w:pPr>
        <w:pStyle w:val="Normal"/>
        <w:tabs>
          <w:tab w:val="left" w:pos="720" w:leader="none"/>
          <w:tab w:val="left" w:pos="1440" w:leader="none"/>
          <w:tab w:val="left" w:pos="2160" w:leader="none"/>
          <w:tab w:val="left" w:pos="2880" w:leader="none"/>
          <w:tab w:val="left" w:pos="3600" w:leader="none"/>
          <w:tab w:val="left" w:pos="4665" w:leader="none"/>
        </w:tabs>
        <w:rPr/>
      </w:pPr>
      <w:r>
        <w:rPr/>
        <w:t>3/ 2gái bình thường</w:t>
        <w:tab/>
        <w:tab/>
        <w:tab/>
        <w:t>= B</w:t>
      </w:r>
      <w:r>
        <w:rPr>
          <w:vertAlign w:val="superscript"/>
        </w:rPr>
        <w:t>2</w:t>
      </w:r>
      <w:r>
        <w:rPr/>
        <w:t xml:space="preserve"> = 9/64</w:t>
      </w:r>
    </w:p>
    <w:p>
      <w:pPr>
        <w:pStyle w:val="Normal"/>
        <w:tabs>
          <w:tab w:val="left" w:pos="720" w:leader="none"/>
          <w:tab w:val="left" w:pos="1440" w:leader="none"/>
          <w:tab w:val="left" w:pos="2160" w:leader="none"/>
          <w:tab w:val="left" w:pos="2880" w:leader="none"/>
          <w:tab w:val="left" w:pos="3600" w:leader="none"/>
          <w:tab w:val="left" w:pos="4665" w:leader="none"/>
        </w:tabs>
        <w:rPr/>
      </w:pPr>
      <w:r>
        <w:rPr/>
        <w:t>4/ 2 gái bệnh</w:t>
        <w:tab/>
        <w:tab/>
        <w:tab/>
        <w:tab/>
        <w:t>= b</w:t>
      </w:r>
      <w:r>
        <w:rPr>
          <w:vertAlign w:val="superscript"/>
        </w:rPr>
        <w:t>2</w:t>
      </w:r>
      <w:r>
        <w:rPr/>
        <w:t xml:space="preserve"> = 1/64</w:t>
      </w:r>
    </w:p>
    <w:p>
      <w:pPr>
        <w:pStyle w:val="Normal"/>
        <w:tabs>
          <w:tab w:val="left" w:pos="720" w:leader="none"/>
          <w:tab w:val="left" w:pos="1440" w:leader="none"/>
          <w:tab w:val="left" w:pos="2160" w:leader="none"/>
          <w:tab w:val="left" w:pos="2880" w:leader="none"/>
          <w:tab w:val="left" w:pos="3600" w:leader="none"/>
          <w:tab w:val="left" w:pos="4665" w:leader="none"/>
        </w:tabs>
        <w:rPr/>
      </w:pPr>
      <w:r>
        <w:rPr/>
        <w:t>5/ 1 trai bthường + 1 trai bệnh</w:t>
        <w:tab/>
        <w:t>= 2Aa  = 6/64</w:t>
      </w:r>
    </w:p>
    <w:p>
      <w:pPr>
        <w:pStyle w:val="Normal"/>
        <w:tabs>
          <w:tab w:val="left" w:pos="720" w:leader="none"/>
          <w:tab w:val="left" w:pos="1440" w:leader="none"/>
          <w:tab w:val="left" w:pos="2160" w:leader="none"/>
          <w:tab w:val="left" w:pos="2880" w:leader="none"/>
          <w:tab w:val="left" w:pos="3600" w:leader="none"/>
          <w:tab w:val="left" w:pos="4665" w:leader="none"/>
        </w:tabs>
        <w:rPr>
          <w:lang w:val="de-DE"/>
        </w:rPr>
      </w:pPr>
      <w:r>
        <w:rPr>
          <w:lang w:val="de-DE"/>
        </w:rPr>
        <w:t>6/ 1 trai bthường + 1 gái bthường</w:t>
        <w:tab/>
        <w:t>= 2AB = 18/64</w:t>
      </w:r>
    </w:p>
    <w:p>
      <w:pPr>
        <w:pStyle w:val="Normal"/>
        <w:tabs>
          <w:tab w:val="left" w:pos="720" w:leader="none"/>
          <w:tab w:val="left" w:pos="1440" w:leader="none"/>
          <w:tab w:val="left" w:pos="2160" w:leader="none"/>
          <w:tab w:val="left" w:pos="2880" w:leader="none"/>
          <w:tab w:val="left" w:pos="3600" w:leader="none"/>
          <w:tab w:val="left" w:pos="4665" w:leader="none"/>
        </w:tabs>
        <w:rPr>
          <w:lang w:val="de-DE"/>
        </w:rPr>
      </w:pPr>
      <w:r>
        <w:rPr>
          <w:lang w:val="de-DE"/>
        </w:rPr>
        <w:t>7/ 1 trai bthường + 1 gái bệnh</w:t>
        <w:tab/>
        <w:t>= 2Ab  = 6/64</w:t>
      </w:r>
    </w:p>
    <w:p>
      <w:pPr>
        <w:pStyle w:val="Normal"/>
        <w:tabs>
          <w:tab w:val="left" w:pos="720" w:leader="none"/>
          <w:tab w:val="left" w:pos="1440" w:leader="none"/>
          <w:tab w:val="left" w:pos="2160" w:leader="none"/>
          <w:tab w:val="left" w:pos="2880" w:leader="none"/>
          <w:tab w:val="left" w:pos="3600" w:leader="none"/>
          <w:tab w:val="left" w:pos="4665" w:leader="none"/>
        </w:tabs>
        <w:rPr>
          <w:lang w:val="de-DE"/>
        </w:rPr>
      </w:pPr>
      <w:r>
        <w:rPr>
          <w:lang w:val="de-DE"/>
        </w:rPr>
        <w:t>8/ 1 trai bệnh + 1 gái bthường</w:t>
        <w:tab/>
        <w:t>= 2aB   = 6/64</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de-DE"/>
        </w:rPr>
        <w:t>9/ 1 trai bệnh + 1 gái bệnh</w:t>
        <w:tab/>
        <w:tab/>
        <w:t>= 2ab    = 2/64</w:t>
      </w:r>
    </w:p>
    <w:p>
      <w:pPr>
        <w:pStyle w:val="Normal"/>
        <w:tabs>
          <w:tab w:val="left" w:pos="720" w:leader="none"/>
          <w:tab w:val="left" w:pos="1440" w:leader="none"/>
          <w:tab w:val="left" w:pos="2160" w:leader="none"/>
          <w:tab w:val="left" w:pos="2880" w:leader="none"/>
          <w:tab w:val="left" w:pos="3600" w:leader="none"/>
          <w:tab w:val="left" w:pos="4665" w:leader="none"/>
        </w:tabs>
        <w:rPr>
          <w:vertAlign w:val="superscript"/>
          <w:lang w:val="de-DE"/>
        </w:rPr>
      </w:pPr>
      <w:r>
        <w:rPr>
          <w:lang w:val="de-DE"/>
        </w:rPr>
        <w:t>10/ 1 gái bthường + 1 gái bệnh</w:t>
        <w:tab/>
        <w:t>= 2Bb   = 6/64</w:t>
      </w:r>
    </w:p>
    <w:p>
      <w:pPr>
        <w:pStyle w:val="Normal"/>
        <w:rPr/>
      </w:pPr>
      <w:r>
        <w:rPr>
          <w:b/>
          <w:lang w:val="de-DE"/>
        </w:rPr>
        <w:t xml:space="preserve">Bài 3: </w:t>
      </w:r>
      <w:r>
        <w:rPr>
          <w:lang w:val="de-DE"/>
        </w:rPr>
        <w:t>Bệnh bạch tạng ở người do đột biến gen lặn trên NST thường,alen trội tương ứng quy định người bình thường.Một cặp vợ chồng bình thường nhưng sinh đứa con đầu lòng bị bạch tạng.Về mặt lý thuyết,hãy tính xác suất để họ:</w:t>
      </w:r>
    </w:p>
    <w:p>
      <w:pPr>
        <w:pStyle w:val="Normal"/>
        <w:rPr>
          <w:lang w:val="de-DE"/>
        </w:rPr>
      </w:pPr>
      <w:r>
        <w:rPr>
          <w:lang w:val="de-DE"/>
        </w:rPr>
        <w:t xml:space="preserve">a. Sinh người con thứ 2 khác giới tính với người con đầu và không bị bệnh bạch tạng </w:t>
      </w:r>
    </w:p>
    <w:p>
      <w:pPr>
        <w:pStyle w:val="Normal"/>
        <w:rPr>
          <w:lang w:val="de-DE"/>
        </w:rPr>
      </w:pPr>
      <w:r>
        <w:rPr>
          <w:lang w:val="de-DE"/>
        </w:rPr>
        <w:t>b. Sinh người con thứ hai là trai và người con thứ 3 là gái đều bình thường</w:t>
      </w:r>
    </w:p>
    <w:p>
      <w:pPr>
        <w:pStyle w:val="Normal"/>
        <w:rPr>
          <w:lang w:val="de-DE"/>
        </w:rPr>
      </w:pPr>
      <w:r>
        <w:rPr>
          <w:lang w:val="de-DE"/>
        </w:rPr>
        <w:t>c. Sinh 2 người con đều bình thường</w:t>
      </w:r>
    </w:p>
    <w:p>
      <w:pPr>
        <w:pStyle w:val="Normal"/>
        <w:rPr>
          <w:lang w:val="de-DE"/>
        </w:rPr>
      </w:pPr>
      <w:r>
        <w:rPr>
          <w:lang w:val="de-DE"/>
        </w:rPr>
        <w:t>d. Sinh 2 người con khác giới tính và đều bình thường</w:t>
      </w:r>
    </w:p>
    <w:p>
      <w:pPr>
        <w:pStyle w:val="Normal"/>
        <w:rPr>
          <w:lang w:val="de-DE"/>
        </w:rPr>
      </w:pPr>
      <w:r>
        <w:rPr>
          <w:lang w:val="de-DE"/>
        </w:rPr>
        <w:t>e. Sinh 2 người con cùng giới tính và đều bình thường</w:t>
      </w:r>
    </w:p>
    <w:p>
      <w:pPr>
        <w:pStyle w:val="Normal"/>
        <w:rPr>
          <w:lang w:val="de-DE"/>
        </w:rPr>
      </w:pPr>
      <w:r>
        <w:rPr>
          <w:lang w:val="de-DE"/>
        </w:rPr>
        <w:t>g. Sinh 3 người con trong đó có cả trai lẫn gái và ít nhất có được một người không bị bệnh</w:t>
      </w:r>
    </w:p>
    <w:p>
      <w:pPr>
        <w:pStyle w:val="Normal"/>
        <w:tabs>
          <w:tab w:val="left" w:pos="720" w:leader="none"/>
          <w:tab w:val="left" w:pos="1440" w:leader="none"/>
          <w:tab w:val="left" w:pos="2160" w:leader="none"/>
          <w:tab w:val="left" w:pos="2880" w:leader="none"/>
          <w:tab w:val="left" w:pos="3600" w:leader="none"/>
          <w:tab w:val="left" w:pos="4665" w:leader="none"/>
        </w:tabs>
        <w:rPr>
          <w:u w:val="single"/>
          <w:lang w:val="de-DE"/>
        </w:rPr>
      </w:pPr>
      <w:r>
        <w:rPr>
          <w:lang w:val="de-DE"/>
        </w:rPr>
        <w:t xml:space="preserve">                                                                  </w:t>
      </w:r>
      <w:r>
        <w:rPr>
          <w:lang w:val="de-DE"/>
        </w:rPr>
        <w:t>GIẢI</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de-DE"/>
        </w:rPr>
        <w:t>Theo gt</w:t>
      </w:r>
      <w:r>
        <w:rPr>
          <w:rFonts w:eastAsia="Wingdings" w:cs="Wingdings" w:ascii="Wingdings" w:hAnsi="Wingdings"/>
        </w:rPr>
        <w:sym w:font="Wingdings" w:char="f0e0"/>
      </w:r>
      <w:r>
        <w:rPr>
          <w:lang w:val="de-DE"/>
        </w:rPr>
        <w:t xml:space="preserve"> Bố mẹ đều phải dị hợp về gen gây bệnh </w:t>
      </w:r>
      <w:r>
        <w:rPr>
          <w:rFonts w:eastAsia="Wingdings" w:cs="Wingdings" w:ascii="Wingdings" w:hAnsi="Wingdings"/>
        </w:rPr>
        <w:sym w:font="Wingdings" w:char="f0e0"/>
      </w:r>
      <w:r>
        <w:rPr>
          <w:lang w:val="de-DE"/>
        </w:rPr>
        <w:t>SX sinh :</w:t>
      </w:r>
    </w:p>
    <w:p>
      <w:pPr>
        <w:pStyle w:val="Normal"/>
        <w:tabs>
          <w:tab w:val="left" w:pos="720" w:leader="none"/>
          <w:tab w:val="left" w:pos="1440" w:leader="none"/>
          <w:tab w:val="left" w:pos="2160" w:leader="none"/>
          <w:tab w:val="left" w:pos="2880" w:leader="none"/>
          <w:tab w:val="left" w:pos="3600" w:leader="none"/>
          <w:tab w:val="left" w:pos="4665" w:leader="none"/>
        </w:tabs>
        <w:rPr/>
      </w:pPr>
      <w:r>
        <w:rPr>
          <w:lang w:val="de-DE"/>
        </w:rPr>
        <w:t>- con  bình thường(</w:t>
      </w:r>
      <w:r>
        <w:rPr>
          <w:i/>
          <w:lang w:val="de-DE"/>
        </w:rPr>
        <w:t>không phân biệt trai hay gái</w:t>
      </w:r>
      <w:r>
        <w:rPr>
          <w:lang w:val="de-DE"/>
        </w:rPr>
        <w:t xml:space="preserve">) </w:t>
        <w:tab/>
        <w:t xml:space="preserve">= 3/4 </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lang w:val="de-DE"/>
        </w:rPr>
        <w:t>- con bệnh (</w:t>
      </w:r>
      <w:r>
        <w:rPr>
          <w:i/>
          <w:lang w:val="de-DE"/>
        </w:rPr>
        <w:t>không phân biệt trai hay gái</w:t>
      </w:r>
      <w:r>
        <w:rPr>
          <w:lang w:val="de-DE"/>
        </w:rPr>
        <w:t xml:space="preserve">) </w:t>
        <w:tab/>
        <w:tab/>
        <w:t xml:space="preserve">= 1/4 </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de-DE"/>
        </w:rPr>
      </w:pPr>
      <w:r>
        <w:rPr>
          <w:lang w:val="de-DE"/>
        </w:rPr>
        <w:t xml:space="preserve">- con trai bình thường = 3/4.1/2 </w:t>
        <w:tab/>
        <w:tab/>
        <w:tab/>
        <w:tab/>
        <w:t>= 3/8</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de-DE"/>
        </w:rPr>
      </w:pPr>
      <w:r>
        <w:rPr>
          <w:lang w:val="de-DE"/>
        </w:rPr>
        <w:t xml:space="preserve">- con gái bình thường = 3/4.1/2 </w:t>
        <w:tab/>
        <w:tab/>
        <w:tab/>
        <w:tab/>
        <w:t>= 3/8</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lang w:val="it-IT"/>
        </w:rPr>
        <w:t xml:space="preserve">- con trai bệnh = 1/4.1/2 </w:t>
        <w:tab/>
        <w:tab/>
        <w:tab/>
        <w:tab/>
        <w:tab/>
        <w:t>= 1/8</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it-IT"/>
        </w:rPr>
      </w:pPr>
      <w:r>
        <w:rPr>
          <w:lang w:val="it-IT"/>
        </w:rPr>
        <w:t xml:space="preserve">- con trai bệnh = 1/4.1/2 </w:t>
        <w:tab/>
        <w:tab/>
        <w:tab/>
        <w:tab/>
        <w:tab/>
        <w:t>= 1/8</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it-IT"/>
        </w:rPr>
      </w:pPr>
      <w:r>
        <w:rPr>
          <w:lang w:val="it-IT"/>
        </w:rPr>
        <w:t xml:space="preserve">a) - XS sinh người con thứ 2 bthường </w:t>
        <w:tab/>
        <w:tab/>
        <w:tab/>
        <w:t xml:space="preserve">    </w:t>
        <w:tab/>
        <w:t xml:space="preserve"> = 3/4</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it-IT"/>
        </w:rPr>
      </w:pPr>
      <w:r>
        <w:rPr>
          <w:lang w:val="it-IT"/>
        </w:rPr>
        <w:t xml:space="preserve">    </w:t>
      </w:r>
      <w:r>
        <w:rPr>
          <w:lang w:val="it-IT"/>
        </w:rPr>
        <w:t xml:space="preserve">- XS sinh người con thứ 2 khác giới với  người con đầu = 1/2 </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lang w:val="it-IT"/>
        </w:rPr>
        <w:t xml:space="preserve">  </w:t>
      </w:r>
      <w:r>
        <w:rPr>
          <w:rFonts w:eastAsia="Wingdings" w:cs="Wingdings" w:ascii="Wingdings" w:hAnsi="Wingdings"/>
        </w:rPr>
        <w:sym w:font="Wingdings" w:char="f0e0"/>
      </w:r>
      <w:r>
        <w:rPr/>
        <w:t>XS chung theo yêu cầu = 3/4.1/2 = 3/8</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t>b) - XS sinh người con thứ 2 là trai và thứ 3 là gái đều bthường = 3/8.3/8 = 9/64</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t>c) - XS sinh 2 người con đều bthường = 3/4. 3/4    = 9/16</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t>d) - XS sinh 2 người con khác giới (</w:t>
      </w:r>
      <w:r>
        <w:rPr>
          <w:i/>
        </w:rPr>
        <w:t>1trai,1 gái</w:t>
      </w:r>
      <w:r>
        <w:rPr/>
        <w:t>) đều bthường = 3/8.3/8.C</w:t>
      </w:r>
      <w:r>
        <w:rPr>
          <w:vertAlign w:val="superscript"/>
        </w:rPr>
        <w:t>1</w:t>
      </w:r>
      <w:r>
        <w:rPr>
          <w:vertAlign w:val="subscript"/>
        </w:rPr>
        <w:t>2</w:t>
      </w:r>
      <w:r>
        <w:rPr/>
        <w:t xml:space="preserve"> = 9/32</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de-DE"/>
        </w:rPr>
      </w:pPr>
      <w:r>
        <w:rPr>
          <w:lang w:val="de-DE"/>
        </w:rPr>
        <w:t>e) - XS sinh 2 người cùng giới = 1/4 + 1/4 = 1/2</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de-DE"/>
        </w:rPr>
      </w:pPr>
      <w:r>
        <w:rPr>
          <w:lang w:val="de-DE"/>
        </w:rPr>
        <w:t xml:space="preserve">    </w:t>
      </w:r>
      <w:r>
        <w:rPr>
          <w:lang w:val="de-DE"/>
        </w:rPr>
        <w:t>- XS  để 2 người đều bthường = 3/4.3/4 = 9/16</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lang w:val="de-DE"/>
        </w:rPr>
        <w:t xml:space="preserve">  </w:t>
      </w:r>
      <w:r>
        <w:rPr>
          <w:rFonts w:eastAsia="Wingdings" w:cs="Wingdings" w:ascii="Wingdings" w:hAnsi="Wingdings"/>
        </w:rPr>
        <w:sym w:font="Wingdings" w:char="f0e0"/>
      </w:r>
      <w:r>
        <w:rPr>
          <w:lang w:val="de-DE"/>
        </w:rPr>
        <w:t>XS sinh 2 người con cùng giới(</w:t>
      </w:r>
      <w:r>
        <w:rPr>
          <w:i/>
          <w:lang w:val="de-DE"/>
        </w:rPr>
        <w:t>cùng trai hoặc cùng gái</w:t>
      </w:r>
      <w:r>
        <w:rPr>
          <w:lang w:val="de-DE"/>
        </w:rPr>
        <w:t xml:space="preserve">) đều bthường = 1/2.9/16 </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de-DE"/>
        </w:rPr>
      </w:pPr>
      <w:r>
        <w:rPr>
          <w:lang w:val="de-DE"/>
        </w:rPr>
        <w:tab/>
        <w:tab/>
        <w:tab/>
        <w:tab/>
        <w:tab/>
        <w:tab/>
        <w:tab/>
        <w:tab/>
        <w:tab/>
        <w:tab/>
        <w:tab/>
        <w:tab/>
        <w:t xml:space="preserve">         = 9/32       </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lang w:val="de-DE"/>
        </w:rPr>
      </w:pPr>
      <w:r>
        <w:rPr>
          <w:lang w:val="de-DE"/>
        </w:rPr>
        <w:t>g) - XS sinh 3 có cả trai và gái (trừ trường hợp cùng giới) = 1 – 2(1/2.1/2.1/2) = 3/4</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lang w:val="de-DE"/>
        </w:rPr>
        <w:t xml:space="preserve">    </w:t>
      </w:r>
      <w:r>
        <w:rPr>
          <w:lang w:val="de-DE"/>
        </w:rPr>
        <w:t>- XS trong 3 người ít nhất có 1 người bthường(</w:t>
      </w:r>
      <w:r>
        <w:rPr>
          <w:i/>
          <w:lang w:val="de-DE"/>
        </w:rPr>
        <w:t>trừ trường hợp cả 3 bệnh</w:t>
      </w:r>
      <w:r>
        <w:rPr>
          <w:lang w:val="de-DE"/>
        </w:rPr>
        <w:t>)  = 1 – (1/4)</w:t>
      </w:r>
      <w:r>
        <w:rPr>
          <w:vertAlign w:val="superscript"/>
          <w:lang w:val="de-DE"/>
        </w:rPr>
        <w:t>3</w:t>
      </w:r>
      <w:r>
        <w:rPr>
          <w:lang w:val="de-DE"/>
        </w:rPr>
        <w:t xml:space="preserve"> </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lang w:val="de-DE"/>
        </w:rPr>
        <w:tab/>
        <w:tab/>
        <w:tab/>
        <w:tab/>
        <w:tab/>
        <w:tab/>
        <w:tab/>
        <w:tab/>
        <w:tab/>
        <w:tab/>
        <w:tab/>
        <w:tab/>
        <w:tab/>
      </w:r>
      <w:r>
        <w:rPr/>
        <w:t>= 63/64</w:t>
      </w:r>
    </w:p>
    <w:p>
      <w:pPr>
        <w:pStyle w:val="Normal"/>
        <w:tabs>
          <w:tab w:val="left" w:pos="720" w:leader="none"/>
          <w:tab w:val="left" w:pos="1305" w:leader="none"/>
          <w:tab w:val="left" w:pos="1440" w:leader="none"/>
          <w:tab w:val="left" w:pos="2160" w:leader="none"/>
          <w:tab w:val="left" w:pos="2880" w:leader="none"/>
          <w:tab w:val="left" w:pos="3600" w:leader="none"/>
          <w:tab w:val="left" w:pos="4665" w:leader="none"/>
        </w:tabs>
        <w:rPr/>
      </w:pPr>
      <w:r>
        <w:rPr/>
        <w:t xml:space="preserve">   </w:t>
      </w:r>
      <w:r>
        <w:rPr>
          <w:rFonts w:eastAsia="Wingdings" w:cs="Wingdings" w:ascii="Wingdings" w:hAnsi="Wingdings"/>
        </w:rPr>
        <w:sym w:font="Wingdings" w:char="f0e0"/>
      </w:r>
      <w:r>
        <w:rPr/>
        <w:t xml:space="preserve">XS chung theo yêu cầu = 3/4.63/64 = 189/256 </w:t>
      </w:r>
    </w:p>
    <w:p>
      <w:pPr>
        <w:pStyle w:val="Normal"/>
        <w:rPr/>
      </w:pPr>
      <w:r>
        <w:rPr>
          <w:b/>
        </w:rPr>
        <w:t xml:space="preserve">Bài 4: </w:t>
      </w:r>
      <w:r>
        <w:rPr/>
        <w:t>Bệnh pheninketo niệu do một gen lặn nằm trên NST thường được di truyền theo quy luật Menden. một người đàn ông có cô em gái bị bệnh, lấy người vợ có anh trai bị bệnh. Biết ngoài em chồng và anh vợ bị bệnh ra, cả 2 bên vợ và chồng không còn ai khác bị bệnh.cặp vợ chồng này lo sợ con mình sinh ra sẽ bị bệnh.</w:t>
      </w:r>
    </w:p>
    <w:p>
      <w:pPr>
        <w:pStyle w:val="Normal"/>
        <w:rPr/>
      </w:pPr>
      <w:r>
        <w:rPr/>
        <w:t>1/  Hãy tính xác suất để cặp vợ chồng này sinh đứa con đầu lòng bị bệnh.</w:t>
      </w:r>
    </w:p>
    <w:p>
      <w:pPr>
        <w:pStyle w:val="Normal"/>
        <w:rPr/>
      </w:pPr>
      <w:r>
        <w:rPr/>
        <w:t>A. 1/4</w:t>
        <w:tab/>
        <w:tab/>
        <w:tab/>
        <w:t>B. 1/8</w:t>
        <w:tab/>
        <w:tab/>
        <w:tab/>
      </w:r>
      <w:r>
        <w:rPr>
          <w:u w:val="single"/>
        </w:rPr>
        <w:t>C</w:t>
      </w:r>
      <w:r>
        <w:rPr/>
        <w:t>. 1/9</w:t>
        <w:tab/>
        <w:tab/>
        <w:tab/>
        <w:t>D. 2/9</w:t>
      </w:r>
    </w:p>
    <w:p>
      <w:pPr>
        <w:pStyle w:val="Normal"/>
        <w:rPr/>
      </w:pPr>
      <w:r>
        <w:rPr/>
        <w:t>2/  Nếu đứa con đầu bị bệnh thì XS để sinh được đứa con thứ hai là con trai không bệnh là bao nhiêu?</w:t>
      </w:r>
    </w:p>
    <w:p>
      <w:pPr>
        <w:pStyle w:val="Normal"/>
        <w:rPr/>
      </w:pPr>
      <w:r>
        <w:rPr/>
        <w:t>A. 1/9</w:t>
        <w:tab/>
        <w:tab/>
        <w:tab/>
        <w:t>B. 1/18</w:t>
        <w:tab/>
        <w:tab/>
        <w:t>C. 3/4</w:t>
        <w:tab/>
        <w:tab/>
      </w:r>
      <w:r>
        <w:rPr>
          <w:u w:val="single"/>
        </w:rPr>
        <w:t>D</w:t>
      </w:r>
      <w:r>
        <w:rPr/>
        <w:t>. 3/8</w:t>
        <w:br/>
      </w:r>
      <w:r>
        <w:rPr>
          <w:b/>
        </w:rPr>
        <w:t xml:space="preserve">Bài 5: </w:t>
      </w:r>
      <w:r>
        <w:rPr/>
        <w:t>U xơ nang ở người là bệnh hiếm gặp, được quy định bởi đột biến lặn di truyền theo quy luật Menđen.Một người đàn ông bình thường có bố bị bệnh và mẹ không mang gen bệnh lấy một ngưòi vợ bình thường không có quan hệ họ hàng với ông ta. Xác xuất để đứa con đầu lòng của họ bị bệnh này sẽ là bao nhiêu nếu trong quần thể cứ 50 người thì có 1 người dị hợp về gen gây bệnh.</w:t>
      </w:r>
    </w:p>
    <w:p>
      <w:pPr>
        <w:pStyle w:val="Normal"/>
        <w:rPr/>
      </w:pPr>
      <w:r>
        <w:rPr/>
        <w:t xml:space="preserve"> </w:t>
      </w:r>
      <w:r>
        <w:rPr/>
        <w:t>A. 0,3%</w:t>
        <w:tab/>
        <w:tab/>
        <w:t>B. 0,4%</w:t>
        <w:tab/>
        <w:tab/>
      </w:r>
      <w:r>
        <w:rPr>
          <w:u w:val="single"/>
        </w:rPr>
        <w:t>C</w:t>
      </w:r>
      <w:r>
        <w:rPr/>
        <w:t>. 0,5%</w:t>
        <w:tab/>
        <w:tab/>
        <w:t xml:space="preserve">D. 0,6%                                                         </w:t>
      </w:r>
    </w:p>
    <w:p>
      <w:pPr>
        <w:pStyle w:val="Normal"/>
        <w:ind w:right="-10"/>
        <w:jc w:val="both"/>
        <w:rPr/>
      </w:pPr>
      <w:r>
        <w:rPr>
          <w:b/>
        </w:rPr>
        <w:t>Bài 6:</w:t>
      </w:r>
      <w:r>
        <w:rPr/>
        <w:t xml:space="preserve"> Một người đàn ông có bố mẹ bình thường và ông nội bị bệnh galacto huyết lấy 1 người vợ bình thường, có bố mẹ bình thường nhưng cô em gái bị bệnh galacto huyết. Người vợ hiện đang mang thai con đầu lòng. Biết bệnh galacto huyết do đột biến gen lặn trên NST thường qui định và mẹ của người đàn ông này không mang gen gây bệnh</w:t>
      </w:r>
    </w:p>
    <w:p>
      <w:pPr>
        <w:pStyle w:val="Normal"/>
        <w:ind w:right="-10"/>
        <w:jc w:val="both"/>
        <w:rPr/>
      </w:pPr>
      <w:r>
        <w:rPr/>
        <w:t xml:space="preserve">Xác suất đứa con sinh ra bị bệnh galacto huyết là bao nhiêu?  </w:t>
      </w:r>
    </w:p>
    <w:p>
      <w:pPr>
        <w:pStyle w:val="Normal"/>
        <w:ind w:right="-10"/>
        <w:jc w:val="both"/>
        <w:rPr/>
      </w:pPr>
      <w:r>
        <w:rPr>
          <w:u w:val="single"/>
        </w:rPr>
        <w:t>A</w:t>
      </w:r>
      <w:r>
        <w:rPr/>
        <w:t>. 0,083</w:t>
        <w:tab/>
        <w:tab/>
        <w:t>B. 0,063</w:t>
        <w:tab/>
        <w:t xml:space="preserve">  </w:t>
        <w:tab/>
        <w:t>C. 0,111</w:t>
        <w:tab/>
        <w:tab/>
        <w:t>D. 0,043</w:t>
      </w:r>
    </w:p>
    <w:p>
      <w:pPr>
        <w:pStyle w:val="Normal"/>
        <w:rPr/>
      </w:pPr>
      <w:r>
        <w:rPr>
          <w:b/>
        </w:rPr>
        <w:t>Bài 7</w:t>
      </w:r>
      <w:r>
        <w:rPr/>
        <w:t>: Ở người,  một bệnh di truyền do gen lặn nằm trên NST thường qui định.Trong 1 quần thể người cân bằng di truyền người ta thấy cứ 1 triệu người thì có 25 người bị bệnh trên. Tính xác suất để 1 cặp vợ chồng bình thường sinh 3 con trong đó có sinh một con trai bệnh  và 2 con gái không bệnh.</w:t>
      </w:r>
    </w:p>
    <w:p>
      <w:pPr>
        <w:pStyle w:val="Normal"/>
        <w:rPr/>
      </w:pPr>
      <w:r>
        <w:rPr/>
        <w:t>Trả lời:</w:t>
      </w:r>
    </w:p>
    <w:p>
      <w:pPr>
        <w:pStyle w:val="Normal"/>
        <w:rPr/>
      </w:pPr>
      <w:r>
        <w:rPr/>
        <w:t xml:space="preserve">Từ đề ra: </w:t>
      </w:r>
      <w:r>
        <w:rPr/>
        <w:object w:dxaOrig="4080" w:dyaOrig="720">
          <v:shapetype id="_x0000_tole_rId106" coordsize="21600,21600" o:spt="ole_rId10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06" type="_x0000_tole_rId106" style="width:208.65pt;height:38.3pt" filled="f" o:ole="">
            <v:imagedata r:id="rId107" o:title=""/>
          </v:shape>
          <o:OLEObject Type="Embed" ProgID="" ShapeID="ole_rId106" DrawAspect="Content" ObjectID="_1413771254" r:id="rId106"/>
        </w:object>
      </w:r>
    </w:p>
    <w:p>
      <w:pPr>
        <w:pStyle w:val="Normal"/>
        <w:rPr/>
      </w:pPr>
      <w:r>
        <w:rPr/>
        <w:t>Xác suất của bố mẹ bình thường sinh con bị bệnh là:</w:t>
      </w:r>
    </w:p>
    <w:p>
      <w:pPr>
        <w:pStyle w:val="Normal"/>
        <w:rPr/>
      </w:pPr>
      <w:r>
        <w:rPr/>
        <w:t xml:space="preserve"> </w:t>
      </w:r>
    </w:p>
    <w:p>
      <w:pPr>
        <w:pStyle w:val="Normal"/>
        <w:jc w:val="center"/>
        <w:rPr>
          <w:b/>
          <w:color w:val="0000FF"/>
          <w:highlight w:val="yellow"/>
        </w:rPr>
      </w:pPr>
      <w:r>
        <w:rPr/>
        <w:object w:dxaOrig="6619" w:dyaOrig="2720">
          <v:shapetype id="_x0000_tole_rId108" coordsize="21600,21600" o:spt="ole_rId10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08" type="_x0000_tole_rId108" style="width:338.55pt;height:144.8pt" filled="f" o:ole="">
            <v:imagedata r:id="rId109" o:title=""/>
          </v:shape>
          <o:OLEObject Type="Embed" ProgID="" ShapeID="ole_rId108" DrawAspect="Content" ObjectID="_439318544" r:id="rId108"/>
        </w:object>
      </w:r>
    </w:p>
    <w:p>
      <w:pPr>
        <w:pStyle w:val="Normal"/>
        <w:jc w:val="both"/>
        <w:rPr/>
      </w:pPr>
      <w:r>
        <w:rPr>
          <w:b/>
        </w:rPr>
        <w:t>Bài 8</w:t>
      </w:r>
      <w:r>
        <w:rPr/>
        <w:t>: Ở người, gen a nằm trên nhiễm sắc thể thường gây ra bệnh bạch tạng, những người bình thường đều có gen A. Trong một quần thể, cứ 100 người bình thường thì có một người mang gen bệnh.</w:t>
      </w:r>
    </w:p>
    <w:p>
      <w:pPr>
        <w:pStyle w:val="Normal"/>
        <w:rPr/>
      </w:pPr>
      <w:r>
        <w:rPr/>
        <w:tab/>
        <w:t>a. Hai người bình thường trong quần thể này kết hôn. Theo lí thuyết thì xác suất họ sinh hai người con đều bình thường là bao nhiêu phần trăm?</w:t>
      </w:r>
    </w:p>
    <w:p>
      <w:pPr>
        <w:pStyle w:val="Normal"/>
        <w:rPr/>
      </w:pPr>
      <w:r>
        <w:rPr/>
        <w:tab/>
        <w:t>b. Nếu một người bình thường trong quần thể này kết hôn với một người bình thường có mang gen bệnh thì theo lí thuyết, xác suất họ sinh hai người con đều bình thường chiếm bao nhiêu phần trăm?</w:t>
      </w:r>
    </w:p>
    <w:p>
      <w:pPr>
        <w:pStyle w:val="Normal"/>
        <w:jc w:val="center"/>
        <w:rPr/>
      </w:pPr>
      <w:r>
        <w:rPr/>
        <w:t>Giải :</w:t>
      </w:r>
    </w:p>
    <w:tbl>
      <w:tblPr>
        <w:tblW w:w="10560" w:type="dxa"/>
        <w:jc w:val="left"/>
        <w:tblInd w:w="-577" w:type="dxa"/>
        <w:tblLayout w:type="fixed"/>
        <w:tblCellMar>
          <w:top w:w="0" w:type="dxa"/>
          <w:left w:w="108" w:type="dxa"/>
          <w:bottom w:w="0" w:type="dxa"/>
          <w:right w:w="108" w:type="dxa"/>
        </w:tblCellMar>
      </w:tblPr>
      <w:tblGrid>
        <w:gridCol w:w="8505"/>
        <w:gridCol w:w="2055"/>
      </w:tblGrid>
      <w:tr>
        <w:trPr/>
        <w:tc>
          <w:tcPr>
            <w:tcW w:w="8505" w:type="dxa"/>
            <w:tcBorders>
              <w:top w:val="single" w:sz="4" w:space="0" w:color="000000"/>
              <w:left w:val="single" w:sz="4" w:space="0" w:color="000000"/>
              <w:bottom w:val="single" w:sz="4" w:space="0" w:color="000000"/>
              <w:right w:val="single" w:sz="4" w:space="0" w:color="000000"/>
            </w:tcBorders>
          </w:tcPr>
          <w:p>
            <w:pPr>
              <w:pStyle w:val="Normal"/>
              <w:jc w:val="center"/>
              <w:rPr>
                <w:b/>
              </w:rPr>
            </w:pPr>
            <w:r>
              <w:rPr>
                <w:b/>
              </w:rPr>
              <w:t xml:space="preserve">Cách giải </w:t>
            </w:r>
          </w:p>
        </w:tc>
        <w:tc>
          <w:tcPr>
            <w:tcW w:w="2055" w:type="dxa"/>
            <w:tcBorders>
              <w:top w:val="single" w:sz="4" w:space="0" w:color="000000"/>
              <w:left w:val="single" w:sz="4" w:space="0" w:color="000000"/>
              <w:bottom w:val="single" w:sz="4" w:space="0" w:color="000000"/>
              <w:right w:val="single" w:sz="4" w:space="0" w:color="000000"/>
            </w:tcBorders>
          </w:tcPr>
          <w:p>
            <w:pPr>
              <w:pStyle w:val="Normal"/>
              <w:jc w:val="center"/>
              <w:rPr>
                <w:b/>
              </w:rPr>
            </w:pPr>
            <w:r>
              <w:rPr>
                <w:b/>
              </w:rPr>
              <w:t xml:space="preserve">Kết quả </w:t>
            </w:r>
          </w:p>
        </w:tc>
      </w:tr>
      <w:tr>
        <w:trPr>
          <w:trHeight w:val="1880" w:hRule="atLeast"/>
        </w:trPr>
        <w:tc>
          <w:tcPr>
            <w:tcW w:w="8505" w:type="dxa"/>
            <w:tcBorders>
              <w:top w:val="single" w:sz="4" w:space="0" w:color="000000"/>
              <w:left w:val="single" w:sz="4" w:space="0" w:color="000000"/>
              <w:bottom w:val="single" w:sz="4" w:space="0" w:color="000000"/>
              <w:right w:val="single" w:sz="4" w:space="0" w:color="000000"/>
            </w:tcBorders>
          </w:tcPr>
          <w:p>
            <w:pPr>
              <w:pStyle w:val="Normal"/>
              <w:jc w:val="both"/>
              <w:rPr/>
            </w:pPr>
            <w:r>
              <w:rPr>
                <w:b/>
              </w:rPr>
              <w:t xml:space="preserve">a. </w:t>
            </w:r>
            <w:r>
              <w:rPr/>
              <w:t xml:space="preserve">Xác suất họ sinh 1 con đều bình thường = 100% – ¼ .1%.1% = 0,999975            </w:t>
            </w:r>
            <w:r>
              <w:rPr>
                <w:b/>
              </w:rPr>
              <w:t>(0,2 điểm)</w:t>
            </w:r>
          </w:p>
          <w:p>
            <w:pPr>
              <w:pStyle w:val="Normal"/>
              <w:jc w:val="both"/>
              <w:rPr/>
            </w:pPr>
            <w:r>
              <w:rPr/>
              <w:t xml:space="preserve">    </w:t>
            </w:r>
            <w:r>
              <w:rPr/>
              <w:t>Xác suất họ sinh 2 con đều bình thường = 0,999975</w:t>
            </w:r>
            <w:r>
              <w:rPr>
                <w:vertAlign w:val="superscript"/>
              </w:rPr>
              <w:t>2</w:t>
            </w:r>
            <w:r>
              <w:rPr/>
              <w:t xml:space="preserve"> = 0.99995.            </w:t>
            </w:r>
            <w:r>
              <w:rPr>
                <w:b/>
              </w:rPr>
              <w:t>(0,4 điểm)</w:t>
            </w:r>
          </w:p>
          <w:p>
            <w:pPr>
              <w:pStyle w:val="Normal"/>
              <w:jc w:val="both"/>
              <w:rPr/>
            </w:pPr>
            <w:r>
              <w:rPr>
                <w:b/>
              </w:rPr>
              <w:t xml:space="preserve">b. </w:t>
            </w:r>
            <w:r>
              <w:rPr/>
              <w:t xml:space="preserve">Xác suất họ sinh 1 con đều bình thường = 100% – ¼ .1%. = 0,9975         </w:t>
            </w:r>
            <w:r>
              <w:rPr>
                <w:b/>
              </w:rPr>
              <w:t>(0,2 điểm)</w:t>
            </w:r>
          </w:p>
          <w:p>
            <w:pPr>
              <w:pStyle w:val="Normal"/>
              <w:jc w:val="both"/>
              <w:rPr/>
            </w:pPr>
            <w:r>
              <w:rPr/>
              <w:t xml:space="preserve">    </w:t>
            </w:r>
            <w:r>
              <w:rPr/>
              <w:t>Xác suất họ sinh 2 con đều bình thường = 0,9975</w:t>
            </w:r>
            <w:r>
              <w:rPr>
                <w:vertAlign w:val="superscript"/>
              </w:rPr>
              <w:t>2</w:t>
            </w:r>
            <w:r>
              <w:rPr/>
              <w:t xml:space="preserve"> = 0.99500625 </w:t>
            </w:r>
            <w:r>
              <w:rPr/>
              <w:object w:dxaOrig="200" w:dyaOrig="200">
                <v:shapetype id="_x0000_tole_rId110" coordsize="21600,21600" o:spt="ole_rId11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10" type="_x0000_tole_rId110" style="width:9.75pt;height:9.75pt" filled="f" o:ole="">
                  <v:imagedata r:id="rId111" o:title=""/>
                </v:shape>
                <o:OLEObject Type="Embed" ProgID="" ShapeID="ole_rId110" DrawAspect="Content" ObjectID="_2094489773" r:id="rId110"/>
              </w:object>
            </w:r>
            <w:r>
              <w:rPr/>
              <w:t xml:space="preserve">0.995006                     </w:t>
            </w:r>
            <w:r>
              <w:rPr>
                <w:b/>
              </w:rPr>
              <w:t>(0,4 điểm)</w:t>
            </w:r>
          </w:p>
        </w:tc>
        <w:tc>
          <w:tcPr>
            <w:tcW w:w="2055" w:type="dxa"/>
            <w:tcBorders>
              <w:top w:val="single" w:sz="4" w:space="0" w:color="000000"/>
              <w:left w:val="single" w:sz="4" w:space="0" w:color="000000"/>
              <w:bottom w:val="single" w:sz="4" w:space="0" w:color="000000"/>
              <w:right w:val="single" w:sz="4" w:space="0" w:color="000000"/>
            </w:tcBorders>
          </w:tcPr>
          <w:p>
            <w:pPr>
              <w:pStyle w:val="Normal"/>
              <w:jc w:val="both"/>
              <w:rPr/>
            </w:pPr>
            <w:r>
              <w:rPr>
                <w:b/>
              </w:rPr>
              <w:t>a.</w:t>
            </w:r>
            <w:r>
              <w:rPr/>
              <w:t xml:space="preserve"> 0.99995.</w:t>
            </w:r>
          </w:p>
          <w:p>
            <w:pPr>
              <w:pStyle w:val="Normal"/>
              <w:jc w:val="both"/>
              <w:rPr>
                <w:b/>
              </w:rPr>
            </w:pPr>
            <w:r>
              <w:rPr>
                <w:b/>
              </w:rPr>
              <w:t>(0,4 điểm)</w:t>
            </w:r>
          </w:p>
          <w:p>
            <w:pPr>
              <w:pStyle w:val="Normal"/>
              <w:jc w:val="both"/>
              <w:rPr/>
            </w:pPr>
            <w:r>
              <w:rPr>
                <w:b/>
              </w:rPr>
              <w:t xml:space="preserve">b. </w:t>
            </w:r>
            <w:r>
              <w:rPr/>
              <w:object w:dxaOrig="200" w:dyaOrig="200">
                <v:shapetype id="_x0000_tole_rId112" coordsize="21600,21600" o:spt="ole_rId11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12" type="_x0000_tole_rId112" style="width:9.75pt;height:9.75pt" filled="f" o:ole="">
                  <v:imagedata r:id="rId113" o:title=""/>
                </v:shape>
                <o:OLEObject Type="Embed" ProgID="" ShapeID="ole_rId112" DrawAspect="Content" ObjectID="_1614271923" r:id="rId112"/>
              </w:object>
            </w:r>
            <w:r>
              <w:rPr/>
              <w:t>0.995006</w:t>
            </w:r>
          </w:p>
          <w:p>
            <w:pPr>
              <w:pStyle w:val="Normal"/>
              <w:jc w:val="both"/>
              <w:rPr>
                <w:b/>
              </w:rPr>
            </w:pPr>
            <w:r>
              <w:rPr>
                <w:b/>
              </w:rPr>
              <w:t>(0,4 điểm)</w:t>
            </w:r>
          </w:p>
        </w:tc>
      </w:tr>
    </w:tbl>
    <w:p>
      <w:pPr>
        <w:pStyle w:val="Normal"/>
        <w:jc w:val="both"/>
        <w:rPr/>
      </w:pPr>
      <w:r>
        <w:rPr>
          <w:b/>
        </w:rPr>
        <w:t xml:space="preserve">Bài 9: </w:t>
      </w:r>
      <w:r>
        <w:rPr>
          <w:lang w:val="pt-BR"/>
        </w:rPr>
        <w:t>Ở người bệnh bạch tạng do gen lặn (a) nằm trên nhiễm sắc thể (NST) thường quy định, bệnh mù màu do gen lặn (m) nằm trên NST X. Ở một cặp vợ chồng, bên phía người vợ có bố bị mù màu, có bà ngoại và ông nội bị bạch tạng. Bên phía người chồng có bố bị bạch tạng. Những người khác trong gia đình đều không bị hai bệnh này. Cặp vợ chồng này dự định chỉ sinh một đứa con, xác suất để đứa con này không bị cả hai bệnh là bao nhiêu?</w:t>
      </w:r>
    </w:p>
    <w:p>
      <w:pPr>
        <w:pStyle w:val="Normal"/>
        <w:jc w:val="both"/>
        <w:rPr/>
      </w:pPr>
      <w:r>
        <w:rPr>
          <w:b/>
          <w:bCs/>
          <w:i/>
          <w:u w:val="single"/>
          <w:lang w:val="pt-BR"/>
        </w:rPr>
        <w:t xml:space="preserve">Giải: </w:t>
      </w:r>
      <w:r>
        <w:rPr>
          <w:iCs/>
          <w:lang w:val="pt-BR"/>
        </w:rPr>
        <w:t>Ở người bệnh bạch tạng do gen lặn (a) nằm trên nhiễm sắc thể (NST) thường  quy định, bệnh mù màu do gen lặn (m) nằm trên NST X. Ở một cặp vợ chồng, bên phía người vợ có bố bị mù màu, có bà ngoại và ông nội bị bạch tạng. Bên phía người chồng có bố bị bạch tạng. Những người khác trong gia đình đều không bị hai bệnh này. Cặp vợ chồng này dự định chỉ sinh một đứa con, xác suất để đứa con này không bị cả hai bệnh là bao nhiêu?</w:t>
      </w:r>
    </w:p>
    <w:p>
      <w:pPr>
        <w:pStyle w:val="Normal"/>
        <w:numPr>
          <w:ilvl w:val="0"/>
          <w:numId w:val="4"/>
        </w:numPr>
        <w:jc w:val="both"/>
        <w:rPr>
          <w:iCs/>
          <w:lang w:val="pt-BR"/>
        </w:rPr>
      </w:pPr>
      <w:r>
        <w:rPr>
          <w:iCs/>
          <w:lang w:val="pt-BR"/>
        </w:rPr>
        <w:t>Xét tính trạng bệnh bạch tạng:</w:t>
      </w:r>
    </w:p>
    <w:p>
      <w:pPr>
        <w:pStyle w:val="Normal"/>
        <w:ind w:firstLine="426" w:right="0"/>
        <w:jc w:val="both"/>
        <w:rPr/>
      </w:pPr>
      <w:r>
        <w:rPr>
          <w:iCs/>
          <w:lang w:val="pt-BR"/>
        </w:rPr>
        <w:t xml:space="preserve">Bà ngoại của vợ bị bệnh bạch tạng nên mẹ vợ có kiểu gen Aa; Ông nội của vợ bị bệnh bạch tạng nên bố vợ có kiểu gen Aa.                                                         </w:t>
      </w:r>
    </w:p>
    <w:p>
      <w:pPr>
        <w:pStyle w:val="Normal"/>
        <w:ind w:firstLine="426" w:right="0"/>
        <w:jc w:val="both"/>
        <w:rPr/>
      </w:pPr>
      <w:r>
        <w:rPr>
          <w:iCs/>
          <w:lang w:val="pt-BR"/>
        </w:rPr>
        <w:t xml:space="preserve">Bố mẹ vợ đều có kiểu gen Aa  x  Aa nên người vợ sẽ có kiểu gen Aa với xác xuất </w:t>
      </w:r>
      <w:r>
        <w:rPr>
          <w:iCs/>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iCs/>
          <w:lang w:val="pt-BR"/>
        </w:rPr>
        <w:t xml:space="preserve">     </w:t>
        <w:tab/>
      </w:r>
    </w:p>
    <w:p>
      <w:pPr>
        <w:pStyle w:val="Normal"/>
        <w:ind w:firstLine="426" w:right="0"/>
        <w:jc w:val="both"/>
        <w:rPr>
          <w:iCs/>
          <w:lang w:val="pt-BR"/>
        </w:rPr>
      </w:pPr>
      <w:r>
        <w:rPr>
          <w:iCs/>
          <w:lang w:val="pt-BR"/>
        </w:rPr>
        <w:t>Bố của chồng bị bạch tạng nên kiểu gen của chồng là Aa.</w:t>
        <w:tab/>
        <w:tab/>
        <w:t xml:space="preserve">            </w:t>
      </w:r>
    </w:p>
    <w:p>
      <w:pPr>
        <w:pStyle w:val="Normal"/>
        <w:jc w:val="both"/>
        <w:rPr/>
      </w:pPr>
      <w:r>
        <w:rPr>
          <w:iCs/>
          <w:lang w:val="pt-BR"/>
        </w:rPr>
        <w:t xml:space="preserve">Cặp vợ chồng này có kiểu gen </w:t>
      </w:r>
      <w:r>
        <w:rPr>
          <w:iCs/>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iCs/>
          <w:lang w:val="pt-BR"/>
        </w:rPr>
        <w:t xml:space="preserve">(Aa x Aa) nên khả năng sinh ra đứa con bị bệnh bạch tạng với xác xuất: </w:t>
      </w:r>
      <w:r>
        <w:rPr>
          <w:iCs/>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iCs/>
          <w:lang w:val="pt-BR"/>
        </w:rPr>
        <w:t xml:space="preserve"> x</w:t>
      </w:r>
      <w:r>
        <w:rPr>
          <w:iCs/>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iCs/>
          <w:lang w:val="pt-BR"/>
        </w:rPr>
        <w:t xml:space="preserve"> = </w:t>
      </w:r>
      <w:r>
        <w:rPr>
          <w:iCs/>
        </w:rPr>
      </w:r>
      <m:oMath xmlns:m="http://schemas.openxmlformats.org/officeDocument/2006/math">
        <m:f>
          <m:num>
            <m:r>
              <w:rPr>
                <w:rFonts w:ascii="Cambria Math" w:hAnsi="Cambria Math"/>
              </w:rPr>
              <m:t xml:space="preserve">1</m:t>
            </m:r>
          </m:num>
          <m:den>
            <m:r>
              <w:rPr>
                <w:rFonts w:ascii="Cambria Math" w:hAnsi="Cambria Math"/>
              </w:rPr>
              <m:t xml:space="preserve">6</m:t>
            </m:r>
          </m:den>
        </m:f>
      </m:oMath>
      <w:r>
        <w:rPr>
          <w:iCs/>
          <w:lang w:val="pt-BR"/>
        </w:rPr>
        <w:t xml:space="preserve"> </w:t>
        <w:tab/>
        <w:tab/>
        <w:tab/>
        <w:tab/>
        <w:tab/>
        <w:tab/>
        <w:t xml:space="preserve">              </w:t>
      </w:r>
    </w:p>
    <w:p>
      <w:pPr>
        <w:pStyle w:val="Normal"/>
        <w:ind w:firstLine="426" w:right="0"/>
        <w:jc w:val="both"/>
        <w:rPr/>
      </w:pPr>
      <w:r>
        <w:rPr>
          <w:rFonts w:eastAsia="Wingdings" w:cs="Wingdings" w:ascii="Wingdings" w:hAnsi="Wingdings"/>
          <w:iCs/>
        </w:rPr>
        <w:sym w:font="Wingdings" w:char="f0e0"/>
      </w:r>
      <w:r>
        <w:rPr>
          <w:iCs/>
          <w:lang w:val="pt-BR"/>
        </w:rPr>
        <w:t xml:space="preserve">Xác xuất sinh con không bị bệnh bạch tạng là: 1 - </w:t>
      </w:r>
      <w:r>
        <w:rPr>
          <w:iCs/>
        </w:rPr>
      </w:r>
      <m:oMath xmlns:m="http://schemas.openxmlformats.org/officeDocument/2006/math">
        <m:f>
          <m:num>
            <m:r>
              <w:rPr>
                <w:rFonts w:ascii="Cambria Math" w:hAnsi="Cambria Math"/>
              </w:rPr>
              <m:t xml:space="preserve">1</m:t>
            </m:r>
          </m:num>
          <m:den>
            <m:r>
              <w:rPr>
                <w:rFonts w:ascii="Cambria Math" w:hAnsi="Cambria Math"/>
              </w:rPr>
              <m:t xml:space="preserve">6</m:t>
            </m:r>
          </m:den>
        </m:f>
      </m:oMath>
      <w:r>
        <w:rPr>
          <w:iCs/>
          <w:lang w:val="pt-BR"/>
        </w:rPr>
        <w:t xml:space="preserve"> = </w:t>
      </w:r>
      <w:r>
        <w:rPr>
          <w:iCs/>
        </w:rPr>
      </w:r>
      <m:oMath xmlns:m="http://schemas.openxmlformats.org/officeDocument/2006/math">
        <m:f>
          <m:num>
            <m:r>
              <w:rPr>
                <w:rFonts w:ascii="Cambria Math" w:hAnsi="Cambria Math"/>
              </w:rPr>
              <m:t xml:space="preserve">5</m:t>
            </m:r>
          </m:num>
          <m:den>
            <m:r>
              <w:rPr>
                <w:rFonts w:ascii="Cambria Math" w:hAnsi="Cambria Math"/>
              </w:rPr>
              <m:t xml:space="preserve">6</m:t>
            </m:r>
          </m:den>
        </m:f>
      </m:oMath>
      <w:r>
        <w:rPr>
          <w:iCs/>
          <w:lang w:val="pt-BR"/>
        </w:rPr>
        <w:t xml:space="preserve"> </w:t>
        <w:tab/>
        <w:t xml:space="preserve">              </w:t>
      </w:r>
    </w:p>
    <w:p>
      <w:pPr>
        <w:pStyle w:val="Normal"/>
        <w:numPr>
          <w:ilvl w:val="0"/>
          <w:numId w:val="4"/>
        </w:numPr>
        <w:jc w:val="both"/>
        <w:rPr>
          <w:iCs/>
          <w:lang w:val="pt-BR"/>
        </w:rPr>
      </w:pPr>
      <w:r>
        <w:rPr>
          <w:iCs/>
          <w:lang w:val="pt-BR"/>
        </w:rPr>
        <w:t>Xét tính trạng bệnh mù màu:</w:t>
      </w:r>
    </w:p>
    <w:p>
      <w:pPr>
        <w:pStyle w:val="Normal"/>
        <w:jc w:val="both"/>
        <w:rPr/>
      </w:pPr>
      <w:r>
        <w:rPr>
          <w:iCs/>
          <w:lang w:val="pt-BR"/>
        </w:rPr>
        <w:t>Người chồng không bị bệnh mù màu nên kiểu gen là X</w:t>
      </w:r>
      <w:r>
        <w:rPr>
          <w:iCs/>
          <w:vertAlign w:val="superscript"/>
          <w:lang w:val="pt-BR"/>
        </w:rPr>
        <w:t>M</w:t>
      </w:r>
      <w:r>
        <w:rPr>
          <w:iCs/>
          <w:lang w:val="pt-BR"/>
        </w:rPr>
        <w:t xml:space="preserve">Y. </w:t>
        <w:tab/>
        <w:tab/>
      </w:r>
    </w:p>
    <w:p>
      <w:pPr>
        <w:pStyle w:val="Normal"/>
        <w:jc w:val="both"/>
        <w:rPr/>
      </w:pPr>
      <w:r>
        <w:rPr>
          <w:iCs/>
          <w:lang w:val="pt-BR"/>
        </w:rPr>
        <w:t>Bố của người vợ bị bệnh mù màu nên kiểu gen của vợ là X</w:t>
      </w:r>
      <w:r>
        <w:rPr>
          <w:iCs/>
          <w:vertAlign w:val="superscript"/>
          <w:lang w:val="pt-BR"/>
        </w:rPr>
        <w:t>M</w:t>
      </w:r>
      <w:r>
        <w:rPr>
          <w:iCs/>
          <w:lang w:val="pt-BR"/>
        </w:rPr>
        <w:t>X</w:t>
      </w:r>
      <w:r>
        <w:rPr>
          <w:iCs/>
          <w:vertAlign w:val="superscript"/>
          <w:lang w:val="pt-BR"/>
        </w:rPr>
        <w:t>m</w:t>
      </w:r>
      <w:r>
        <w:rPr>
          <w:iCs/>
          <w:lang w:val="pt-BR"/>
        </w:rPr>
        <w:t xml:space="preserve">. </w:t>
        <w:tab/>
        <w:t xml:space="preserve">              </w:t>
      </w:r>
    </w:p>
    <w:p>
      <w:pPr>
        <w:pStyle w:val="Normal"/>
        <w:ind w:firstLine="720" w:right="0"/>
        <w:jc w:val="both"/>
        <w:rPr/>
      </w:pPr>
      <w:r>
        <w:rPr>
          <w:iCs/>
          <w:lang w:val="pt-BR"/>
        </w:rPr>
        <w:t>Kiểu gen của cặp vợ chồng này là: X</w:t>
      </w:r>
      <w:r>
        <w:rPr>
          <w:iCs/>
          <w:vertAlign w:val="superscript"/>
          <w:lang w:val="pt-BR"/>
        </w:rPr>
        <w:t>M</w:t>
      </w:r>
      <w:r>
        <w:rPr>
          <w:iCs/>
          <w:lang w:val="pt-BR"/>
        </w:rPr>
        <w:t>Y  x  X</w:t>
      </w:r>
      <w:r>
        <w:rPr>
          <w:iCs/>
          <w:vertAlign w:val="superscript"/>
          <w:lang w:val="pt-BR"/>
        </w:rPr>
        <w:t>M</w:t>
      </w:r>
      <w:r>
        <w:rPr>
          <w:iCs/>
          <w:lang w:val="pt-BR"/>
        </w:rPr>
        <w:t>X</w:t>
      </w:r>
      <w:r>
        <w:rPr>
          <w:iCs/>
          <w:vertAlign w:val="superscript"/>
          <w:lang w:val="pt-BR"/>
        </w:rPr>
        <w:t>m</w:t>
      </w:r>
      <w:r>
        <w:rPr>
          <w:iCs/>
          <w:lang w:val="pt-BR"/>
        </w:rPr>
        <w:t xml:space="preserve"> nên sẽ sinh con bị bênh mù màu với xác xuất </w:t>
      </w:r>
      <w:r>
        <w:rPr>
          <w:iCs/>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iCs/>
          <w:lang w:val="pt-BR"/>
        </w:rPr>
        <w:t xml:space="preserve">và con không bị bệnh với xác xuất </w:t>
      </w:r>
      <w:r>
        <w:rPr>
          <w:iCs/>
        </w:rPr>
      </w:r>
      <m:oMath xmlns:m="http://schemas.openxmlformats.org/officeDocument/2006/math">
        <m:f>
          <m:num>
            <m:r>
              <w:rPr>
                <w:rFonts w:ascii="Cambria Math" w:hAnsi="Cambria Math"/>
              </w:rPr>
              <m:t xml:space="preserve">3</m:t>
            </m:r>
          </m:num>
          <m:den>
            <m:r>
              <w:rPr>
                <w:rFonts w:ascii="Cambria Math" w:hAnsi="Cambria Math"/>
              </w:rPr>
              <m:t xml:space="preserve">4</m:t>
            </m:r>
          </m:den>
        </m:f>
      </m:oMath>
      <w:r>
        <w:rPr>
          <w:iCs/>
          <w:lang w:val="pt-BR"/>
        </w:rPr>
        <w:tab/>
        <w:tab/>
      </w:r>
    </w:p>
    <w:p>
      <w:pPr>
        <w:pStyle w:val="Normal"/>
        <w:jc w:val="both"/>
        <w:rPr/>
      </w:pPr>
      <w:r>
        <w:rPr>
          <w:iCs/>
          <w:lang w:val="pt-BR"/>
        </w:rPr>
        <w:t xml:space="preserve">- Hai bệnh này do gen nằm trên 2 cặp NST khác nhau quy định cho nên chúng di truyền phân li độc lập với nhau </w:t>
      </w:r>
      <w:r>
        <w:rPr>
          <w:rFonts w:eastAsia="Wingdings" w:cs="Wingdings" w:ascii="Wingdings" w:hAnsi="Wingdings"/>
          <w:iCs/>
        </w:rPr>
        <w:sym w:font="Wingdings" w:char="f0e0"/>
      </w:r>
      <w:r>
        <w:rPr>
          <w:iCs/>
          <w:lang w:val="pt-BR"/>
        </w:rPr>
        <w:t xml:space="preserve"> Xác xuất sinh con không bị bệnh nào bằng tích xác xuất sinh con không bị mỗi bệnh </w:t>
      </w:r>
    </w:p>
    <w:p>
      <w:pPr>
        <w:pStyle w:val="Normal"/>
        <w:jc w:val="both"/>
        <w:rPr/>
      </w:pPr>
      <w:r>
        <w:rPr>
          <w:iCs/>
          <w:lang w:val="pt-BR"/>
        </w:rPr>
        <w:t xml:space="preserve">= </w:t>
      </w:r>
      <w:r>
        <w:rPr>
          <w:iCs/>
        </w:rPr>
      </w:r>
      <m:oMath xmlns:m="http://schemas.openxmlformats.org/officeDocument/2006/math">
        <m:f>
          <m:num>
            <m:r>
              <w:rPr>
                <w:rFonts w:ascii="Cambria Math" w:hAnsi="Cambria Math"/>
              </w:rPr>
              <m:t xml:space="preserve">5</m:t>
            </m:r>
          </m:num>
          <m:den>
            <m:r>
              <w:rPr>
                <w:rFonts w:ascii="Cambria Math" w:hAnsi="Cambria Math"/>
              </w:rPr>
              <m:t xml:space="preserve">6</m:t>
            </m:r>
          </m:den>
        </m:f>
      </m:oMath>
      <w:r>
        <w:rPr>
          <w:iCs/>
          <w:lang w:val="pt-BR"/>
        </w:rPr>
        <w:t xml:space="preserve"> x </w:t>
      </w:r>
      <w:r>
        <w:rPr>
          <w:iCs/>
        </w:rPr>
      </w:r>
      <m:oMath xmlns:m="http://schemas.openxmlformats.org/officeDocument/2006/math">
        <m:f>
          <m:num>
            <m:r>
              <w:rPr>
                <w:rFonts w:ascii="Cambria Math" w:hAnsi="Cambria Math"/>
              </w:rPr>
              <m:t xml:space="preserve">3</m:t>
            </m:r>
          </m:num>
          <m:den>
            <m:r>
              <w:rPr>
                <w:rFonts w:ascii="Cambria Math" w:hAnsi="Cambria Math"/>
              </w:rPr>
              <m:t xml:space="preserve">4</m:t>
            </m:r>
          </m:den>
        </m:f>
      </m:oMath>
      <w:r>
        <w:rPr>
          <w:iCs/>
          <w:lang w:val="pt-BR"/>
        </w:rPr>
        <w:t xml:space="preserve"> = </w:t>
      </w:r>
      <w:r>
        <w:rPr>
          <w:iCs/>
        </w:rPr>
      </w:r>
      <m:oMath xmlns:m="http://schemas.openxmlformats.org/officeDocument/2006/math">
        <m:f>
          <m:num>
            <m:r>
              <w:rPr>
                <w:rFonts w:ascii="Cambria Math" w:hAnsi="Cambria Math"/>
              </w:rPr>
              <m:t xml:space="preserve">5</m:t>
            </m:r>
          </m:num>
          <m:den>
            <m:r>
              <w:rPr>
                <w:rFonts w:ascii="Cambria Math" w:hAnsi="Cambria Math"/>
              </w:rPr>
              <m:t xml:space="preserve">8</m:t>
            </m:r>
          </m:den>
        </m:f>
      </m:oMath>
      <w:r>
        <w:rPr>
          <w:iCs/>
          <w:lang w:val="pt-BR"/>
        </w:rPr>
        <w:t xml:space="preserve"> </w:t>
        <w:tab/>
        <w:tab/>
        <w:tab/>
      </w:r>
    </w:p>
    <w:p>
      <w:pPr>
        <w:pStyle w:val="Normal"/>
        <w:rPr>
          <w:iCs/>
          <w:lang w:val="pt-BR"/>
        </w:rPr>
      </w:pPr>
      <w:r>
        <w:rPr>
          <w:iCs/>
          <w:lang w:val="pt-BR"/>
        </w:rPr>
      </w:r>
    </w:p>
    <w:p>
      <w:pPr>
        <w:pStyle w:val="Normal"/>
        <w:jc w:val="both"/>
        <w:rPr/>
      </w:pPr>
      <w:r>
        <w:rPr>
          <w:b/>
          <w:lang w:val="pt-BR"/>
        </w:rPr>
        <w:t xml:space="preserve">Bài 10: </w:t>
      </w:r>
      <w:r>
        <w:rPr>
          <w:rFonts w:eastAsia="Batang;바탕"/>
          <w:lang w:val="pt-BR" w:eastAsia="ko-KR"/>
        </w:rPr>
        <w:t xml:space="preserve">Ở người, bệnh phêninkêto niệu, bệnh galactôzơ huyết và bệnh bạch tạng là ba bệnh di truyền do đột biến gen lặn nằm trên NST thường, không liên kết với nhau (các gen quy định ba bệnh trên nằm trên ba cặp NST tương đồng khác nhau). Một cặp vợ chồng bình thường sinh ra một đứa con mắc cả ba bệnh trên. </w:t>
      </w:r>
    </w:p>
    <w:p>
      <w:pPr>
        <w:pStyle w:val="Normal"/>
        <w:spacing w:before="60" w:after="0"/>
        <w:jc w:val="both"/>
        <w:rPr/>
      </w:pPr>
      <w:r>
        <w:rPr>
          <w:rFonts w:eastAsia="Batang;바탕"/>
          <w:b/>
          <w:lang w:val="pt-BR" w:eastAsia="ko-KR"/>
        </w:rPr>
        <w:tab/>
      </w:r>
      <w:r>
        <w:rPr>
          <w:rFonts w:eastAsia="Batang;바탕"/>
          <w:lang w:val="pt-BR" w:eastAsia="ko-KR"/>
        </w:rPr>
        <w:t>1. Cặp vợ chồng trên, nếu muốn sinh con thứ hai thì:</w:t>
      </w:r>
    </w:p>
    <w:p>
      <w:pPr>
        <w:pStyle w:val="Normal"/>
        <w:spacing w:before="60" w:after="0"/>
        <w:jc w:val="both"/>
        <w:rPr>
          <w:lang w:val="pt-BR" w:eastAsia="ko-KR"/>
        </w:rPr>
      </w:pPr>
      <w:r>
        <w:rPr>
          <w:rFonts w:eastAsia="Times New Roman"/>
          <w:lang w:val="pt-BR" w:eastAsia="ko-KR"/>
        </w:rPr>
        <w:t xml:space="preserve">               </w:t>
      </w:r>
      <w:r>
        <w:rPr>
          <w:rFonts w:eastAsia="Batang;바탕"/>
          <w:lang w:val="pt-BR" w:eastAsia="ko-KR"/>
        </w:rPr>
        <w:t>a. Tính theo lí thuyết, xác suất mắc cả ba bệnh  của đứa con thứ hai là bao nhiêu?</w:t>
      </w:r>
    </w:p>
    <w:p>
      <w:pPr>
        <w:pStyle w:val="Normal"/>
        <w:spacing w:before="60" w:after="0"/>
        <w:jc w:val="both"/>
        <w:rPr/>
      </w:pPr>
      <w:r>
        <w:rPr>
          <w:rFonts w:eastAsia="Times New Roman"/>
          <w:lang w:val="pt-BR" w:eastAsia="ko-KR"/>
        </w:rPr>
        <w:t xml:space="preserve">               </w:t>
      </w:r>
      <w:r>
        <w:rPr>
          <w:rFonts w:eastAsia="Batang;바탕"/>
          <w:lang w:val="pt-BR" w:eastAsia="ko-KR"/>
        </w:rPr>
        <w:t>b. Tính theo lí thuyết, xác suất mắc một bệnh (phêninkêto niệu hoặc bệnh galactôzơ huyết hoặc bạch tạng) của đứa con thứ hai là bao nhiêu?</w:t>
      </w:r>
    </w:p>
    <w:p>
      <w:pPr>
        <w:pStyle w:val="Normal"/>
        <w:spacing w:before="60" w:after="0"/>
        <w:jc w:val="both"/>
        <w:rPr/>
      </w:pPr>
      <w:r>
        <w:rPr>
          <w:rFonts w:eastAsia="Batang;바탕"/>
          <w:lang w:val="pt-BR" w:eastAsia="ko-KR"/>
        </w:rPr>
        <w:tab/>
        <w:t xml:space="preserve">2. Nếu cặp vợ chồng trên có ba người con. Tính theo lí thuyết, xác suất họ sinh </w:t>
      </w:r>
      <w:r>
        <w:rPr>
          <w:rFonts w:eastAsia="Batang;바탕"/>
          <w:lang w:val="pt-BR" w:eastAsia="ko-KR"/>
        </w:rPr>
        <w:t>đư</w:t>
      </w:r>
      <w:r>
        <w:rPr>
          <w:rFonts w:eastAsia="Batang;바탕"/>
          <w:lang w:val="pt-BR" w:eastAsia="ko-KR"/>
        </w:rPr>
        <w:t>ợc hai người con trai bình thường và một người con gái mắc cả ba bệnh trên là bao nhiêu?</w:t>
      </w:r>
    </w:p>
    <w:p>
      <w:pPr>
        <w:pStyle w:val="Normal"/>
        <w:spacing w:before="60" w:after="0"/>
        <w:jc w:val="both"/>
        <w:rPr/>
      </w:pPr>
      <w:r>
        <w:rPr>
          <w:rFonts w:eastAsia="Times New Roman"/>
          <w:lang w:val="pt-BR" w:eastAsia="ko-KR"/>
        </w:rPr>
        <w:t xml:space="preserve">            </w:t>
      </w:r>
      <w:r>
        <w:rPr>
          <w:rFonts w:eastAsia="Batang;바탕"/>
          <w:lang w:val="pt-BR" w:eastAsia="ko-KR"/>
        </w:rPr>
        <w:t xml:space="preserve">Biết rằng không xảy ra </w:t>
      </w:r>
      <w:r>
        <w:rPr>
          <w:rFonts w:eastAsia="Batang;바탕"/>
          <w:lang w:val="pt-BR" w:eastAsia="ko-KR"/>
        </w:rPr>
        <w:t>đ</w:t>
      </w:r>
      <w:r>
        <w:rPr>
          <w:rFonts w:eastAsia="Batang;바탕"/>
          <w:lang w:val="pt-BR" w:eastAsia="ko-KR"/>
        </w:rPr>
        <w:t>ột biến trong các lần sinh con của cặp vợ chồng ở các tr</w:t>
      </w:r>
      <w:r>
        <w:rPr>
          <w:rFonts w:eastAsia="Batang;바탕"/>
          <w:lang w:val="pt-BR" w:eastAsia="ko-KR"/>
        </w:rPr>
        <w:t>ư</w:t>
      </w:r>
      <w:r>
        <w:rPr>
          <w:rFonts w:eastAsia="Batang;바탕"/>
          <w:lang w:val="pt-BR" w:eastAsia="ko-KR"/>
        </w:rPr>
        <w:t>ờng hợp trên.</w:t>
      </w:r>
    </w:p>
    <w:p>
      <w:pPr>
        <w:pStyle w:val="Normal"/>
        <w:ind w:left="360" w:right="0"/>
        <w:jc w:val="both"/>
        <w:rPr>
          <w:b/>
          <w:i/>
          <w:i/>
          <w:u w:val="single"/>
          <w:lang w:val="pt-BR"/>
        </w:rPr>
      </w:pPr>
      <w:r>
        <w:rPr>
          <w:b/>
          <w:i/>
          <w:u w:val="single"/>
          <w:lang w:val="pt-BR"/>
        </w:rPr>
        <w:t>Giải</w:t>
      </w:r>
    </w:p>
    <w:tbl>
      <w:tblPr>
        <w:tblW w:w="10173" w:type="dxa"/>
        <w:jc w:val="left"/>
        <w:tblInd w:w="0" w:type="dxa"/>
        <w:tblLayout w:type="fixed"/>
        <w:tblCellMar>
          <w:top w:w="0" w:type="dxa"/>
          <w:left w:w="108" w:type="dxa"/>
          <w:bottom w:w="0" w:type="dxa"/>
          <w:right w:w="108" w:type="dxa"/>
        </w:tblCellMar>
      </w:tblPr>
      <w:tblGrid>
        <w:gridCol w:w="9322"/>
        <w:gridCol w:w="851"/>
      </w:tblGrid>
      <w:tr>
        <w:trPr/>
        <w:tc>
          <w:tcPr>
            <w:tcW w:w="9322" w:type="dxa"/>
            <w:tcBorders>
              <w:top w:val="single" w:sz="4" w:space="0" w:color="000000"/>
              <w:left w:val="single" w:sz="4" w:space="0" w:color="000000"/>
              <w:bottom w:val="single" w:sz="4" w:space="0" w:color="000000"/>
              <w:right w:val="single" w:sz="4" w:space="0" w:color="000000"/>
            </w:tcBorders>
          </w:tcPr>
          <w:p>
            <w:pPr>
              <w:pStyle w:val="Normal"/>
              <w:jc w:val="center"/>
              <w:rPr>
                <w:b/>
                <w:spacing w:val="-6"/>
                <w:lang w:val="pt-BR"/>
              </w:rPr>
            </w:pPr>
            <w:r>
              <w:rPr>
                <w:b/>
                <w:spacing w:val="-6"/>
                <w:lang w:val="pt-BR"/>
              </w:rPr>
              <w:t>Nội dung</w:t>
            </w:r>
          </w:p>
        </w:tc>
        <w:tc>
          <w:tcPr>
            <w:tcW w:w="851" w:type="dxa"/>
            <w:tcBorders>
              <w:top w:val="single" w:sz="4" w:space="0" w:color="000000"/>
              <w:left w:val="single" w:sz="4" w:space="0" w:color="000000"/>
              <w:bottom w:val="single" w:sz="4" w:space="0" w:color="000000"/>
              <w:right w:val="single" w:sz="4" w:space="0" w:color="000000"/>
            </w:tcBorders>
          </w:tcPr>
          <w:p>
            <w:pPr>
              <w:pStyle w:val="Normal"/>
              <w:jc w:val="both"/>
              <w:rPr>
                <w:b/>
                <w:spacing w:val="-6"/>
                <w:lang w:val="pt-BR"/>
              </w:rPr>
            </w:pPr>
            <w:r>
              <w:rPr>
                <w:b/>
                <w:spacing w:val="-6"/>
                <w:lang w:val="pt-BR"/>
              </w:rPr>
              <w:t>Điểm</w:t>
            </w:r>
          </w:p>
        </w:tc>
      </w:tr>
      <w:tr>
        <w:trPr/>
        <w:tc>
          <w:tcPr>
            <w:tcW w:w="9322" w:type="dxa"/>
            <w:tcBorders>
              <w:top w:val="single" w:sz="4" w:space="0" w:color="000000"/>
              <w:left w:val="single" w:sz="4" w:space="0" w:color="000000"/>
              <w:bottom w:val="single" w:sz="4" w:space="0" w:color="000000"/>
              <w:right w:val="single" w:sz="4" w:space="0" w:color="000000"/>
            </w:tcBorders>
          </w:tcPr>
          <w:p>
            <w:pPr>
              <w:pStyle w:val="Normal"/>
              <w:jc w:val="both"/>
              <w:rPr>
                <w:rFonts w:eastAsia="Batang;바탕"/>
                <w:b/>
                <w:lang w:val="pt-BR" w:eastAsia="ko-KR"/>
              </w:rPr>
            </w:pPr>
            <w:r>
              <w:rPr>
                <w:rFonts w:eastAsia="Batang;바탕"/>
                <w:b/>
                <w:lang w:val="pt-BR" w:eastAsia="ko-KR"/>
              </w:rPr>
              <w:t>1.</w:t>
            </w:r>
          </w:p>
          <w:p>
            <w:pPr>
              <w:pStyle w:val="Normal"/>
              <w:jc w:val="both"/>
              <w:rPr>
                <w:lang w:val="pt-BR"/>
              </w:rPr>
            </w:pPr>
            <w:r>
              <w:rPr>
                <w:rFonts w:eastAsia="Batang;바탕"/>
                <w:b/>
                <w:lang w:val="pt-BR" w:eastAsia="ko-KR"/>
              </w:rPr>
              <w:t xml:space="preserve">-  </w:t>
            </w:r>
            <w:r>
              <w:rPr>
                <w:rFonts w:eastAsia="Batang;바탕"/>
                <w:lang w:val="pt-BR" w:eastAsia="ko-KR"/>
              </w:rPr>
              <w:t>Quy ước:  Alen a: quy định bệnh phêninkêto niệu, A: bình thường; alen b: quy định bệnh galactôzơ huyết, B: bình thường; alen d: quy định bệnh bạch tạng, D: bình thường.</w:t>
            </w:r>
          </w:p>
          <w:p>
            <w:pPr>
              <w:pStyle w:val="Normal"/>
              <w:jc w:val="both"/>
              <w:rPr>
                <w:lang w:val="pt-BR"/>
              </w:rPr>
            </w:pPr>
            <w:r>
              <w:rPr>
                <w:lang w:val="pt-BR"/>
              </w:rPr>
              <w:t>- Một cặp vợ chồng bình thường sinh ra một đứa con mắc cả ba bệnh trên =&gt;kiểu gen của bố, mẹ đều phải là AaBbDd.</w:t>
            </w:r>
          </w:p>
          <w:p>
            <w:pPr>
              <w:pStyle w:val="Normal"/>
              <w:jc w:val="both"/>
              <w:rPr/>
            </w:pPr>
            <w:r>
              <w:rPr>
                <w:lang w:val="pt-BR"/>
              </w:rPr>
              <w:t xml:space="preserve">-Xác suất mắc cả ba bệnh của đứa con thứ 2 là : </w:t>
            </w:r>
            <w:r>
              <w:rPr>
                <w:lang w:val="pt-BR"/>
              </w:rPr>
              <w:object w:dxaOrig="240" w:dyaOrig="620">
                <v:shapetype id="_x0000_tole_rId114" coordsize="21600,21600" o:spt="ole_rId11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14" type="_x0000_tole_rId114" style="width:12pt;height:31pt" filled="f" o:ole="">
                  <v:imagedata r:id="rId115" o:title=""/>
                </v:shape>
                <o:OLEObject Type="Embed" ProgID="" ShapeID="ole_rId114" DrawAspect="Content" ObjectID="_1594192996" r:id="rId114"/>
              </w:object>
            </w:r>
            <w:r>
              <w:rPr>
                <w:lang w:val="pt-BR"/>
              </w:rPr>
              <w:t>aa×</w:t>
            </w:r>
            <w:r>
              <w:rPr>
                <w:lang w:val="pt-BR"/>
              </w:rPr>
              <w:object w:dxaOrig="240" w:dyaOrig="620">
                <v:shapetype id="_x0000_tole_rId116" coordsize="21600,21600" o:spt="ole_rId11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16" type="_x0000_tole_rId116" style="width:12pt;height:31pt" filled="f" o:ole="">
                  <v:imagedata r:id="rId117" o:title=""/>
                </v:shape>
                <o:OLEObject Type="Embed" ProgID="" ShapeID="ole_rId116" DrawAspect="Content" ObjectID="_348338619" r:id="rId116"/>
              </w:object>
            </w:r>
            <w:r>
              <w:rPr>
                <w:lang w:val="pt-BR"/>
              </w:rPr>
              <w:t>bb×</w:t>
            </w:r>
            <w:r>
              <w:rPr>
                <w:lang w:val="pt-BR"/>
              </w:rPr>
              <w:object w:dxaOrig="240" w:dyaOrig="620">
                <v:shapetype id="_x0000_tole_rId118" coordsize="21600,21600" o:spt="ole_rId11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18" type="_x0000_tole_rId118" style="width:12pt;height:31pt" filled="f" o:ole="">
                  <v:imagedata r:id="rId119" o:title=""/>
                </v:shape>
                <o:OLEObject Type="Embed" ProgID="" ShapeID="ole_rId118" DrawAspect="Content" ObjectID="_385868118" r:id="rId118"/>
              </w:object>
            </w:r>
            <w:r>
              <w:rPr>
                <w:lang w:val="pt-BR"/>
              </w:rPr>
              <w:t xml:space="preserve">dd= </w:t>
            </w:r>
            <w:r>
              <w:rPr>
                <w:lang w:val="pt-BR"/>
              </w:rPr>
              <w:object w:dxaOrig="340" w:dyaOrig="620">
                <v:shapetype id="_x0000_tole_rId120" coordsize="21600,21600" o:spt="ole_rId12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20" type="_x0000_tole_rId120" style="width:17pt;height:31pt" filled="f" o:ole="">
                  <v:imagedata r:id="rId121" o:title=""/>
                </v:shape>
                <o:OLEObject Type="Embed" ProgID="" ShapeID="ole_rId120" DrawAspect="Content" ObjectID="_309636841" r:id="rId120"/>
              </w:object>
            </w:r>
            <w:r>
              <w:rPr>
                <w:lang w:val="pt-BR"/>
              </w:rPr>
              <w:t>.</w:t>
            </w:r>
          </w:p>
          <w:p>
            <w:pPr>
              <w:pStyle w:val="Normal"/>
              <w:spacing w:before="60" w:after="0"/>
              <w:jc w:val="both"/>
              <w:rPr/>
            </w:pPr>
            <w:r>
              <w:rPr>
                <w:lang w:val="pt-BR"/>
              </w:rPr>
              <w:t xml:space="preserve">- </w:t>
            </w:r>
            <w:r>
              <w:rPr>
                <w:rFonts w:eastAsia="Batang;바탕"/>
                <w:lang w:val="pt-BR" w:eastAsia="ko-KR"/>
              </w:rPr>
              <w:t>Xác suất mắc một bệnh (phêninkêto niệu hoặc bệnh galactôzơ huyết hoặc bạch tạng) của đứa con thứ 2:</w:t>
            </w:r>
          </w:p>
          <w:p>
            <w:pPr>
              <w:pStyle w:val="Normal"/>
              <w:spacing w:before="60" w:after="0"/>
              <w:jc w:val="both"/>
              <w:rPr/>
            </w:pPr>
            <w:r>
              <w:rPr>
                <w:rFonts w:eastAsia="Batang;바탕"/>
                <w:lang w:val="pt-BR" w:eastAsia="ko-KR"/>
              </w:rPr>
              <w:t>+Xác suất mắc 1 bệnh (bệnh phêninkêto niệu) là :</w:t>
            </w:r>
            <w:r>
              <w:rPr>
                <w:lang w:val="pt-BR"/>
              </w:rPr>
              <w:t xml:space="preserve"> </w:t>
            </w:r>
            <w:r>
              <w:rPr>
                <w:lang w:val="pt-BR"/>
              </w:rPr>
              <w:object w:dxaOrig="240" w:dyaOrig="620">
                <v:shapetype id="_x0000_tole_rId122" coordsize="21600,21600" o:spt="ole_rId12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22" type="_x0000_tole_rId122" style="width:12pt;height:31pt" filled="f" o:ole="">
                  <v:imagedata r:id="rId123" o:title=""/>
                </v:shape>
                <o:OLEObject Type="Embed" ProgID="" ShapeID="ole_rId122" DrawAspect="Content" ObjectID="_221873688" r:id="rId122"/>
              </w:object>
            </w:r>
            <w:r>
              <w:rPr>
                <w:lang w:val="pt-BR"/>
              </w:rPr>
              <w:t>aa×</w:t>
            </w:r>
            <w:r>
              <w:rPr>
                <w:lang w:val="pt-BR"/>
              </w:rPr>
              <w:object w:dxaOrig="240" w:dyaOrig="620">
                <v:shapetype id="_x0000_tole_rId124" coordsize="21600,21600" o:spt="ole_rId12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24" type="_x0000_tole_rId124" style="width:12pt;height:31pt" filled="f" o:ole="">
                  <v:imagedata r:id="rId125" o:title=""/>
                </v:shape>
                <o:OLEObject Type="Embed" ProgID="" ShapeID="ole_rId124" DrawAspect="Content" ObjectID="_259889893" r:id="rId124"/>
              </w:object>
            </w:r>
            <w:r>
              <w:rPr>
                <w:lang w:val="pt-BR"/>
              </w:rPr>
              <w:t>B- ×</w:t>
            </w:r>
            <w:r>
              <w:rPr>
                <w:lang w:val="pt-BR"/>
              </w:rPr>
              <w:object w:dxaOrig="240" w:dyaOrig="620">
                <v:shapetype id="_x0000_tole_rId126" coordsize="21600,21600" o:spt="ole_rId12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26" type="_x0000_tole_rId126" style="width:12pt;height:31pt" filled="f" o:ole="">
                  <v:imagedata r:id="rId127" o:title=""/>
                </v:shape>
                <o:OLEObject Type="Embed" ProgID="" ShapeID="ole_rId126" DrawAspect="Content" ObjectID="_1961446169" r:id="rId126"/>
              </w:object>
            </w:r>
            <w:r>
              <w:rPr>
                <w:lang w:val="pt-BR"/>
              </w:rPr>
              <w:t>D- =</w:t>
            </w:r>
            <w:r>
              <w:rPr>
                <w:lang w:val="pt-BR"/>
              </w:rPr>
              <w:object w:dxaOrig="340" w:dyaOrig="620">
                <v:shapetype id="_x0000_tole_rId128" coordsize="21600,21600" o:spt="ole_rId12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28" type="_x0000_tole_rId128" style="width:17pt;height:31pt" filled="f" o:ole="">
                  <v:imagedata r:id="rId129" o:title=""/>
                </v:shape>
                <o:OLEObject Type="Embed" ProgID="" ShapeID="ole_rId128" DrawAspect="Content" ObjectID="_2140864015" r:id="rId128"/>
              </w:object>
            </w:r>
            <w:r>
              <w:rPr>
                <w:lang w:val="pt-BR"/>
              </w:rPr>
              <w:t>.</w:t>
            </w:r>
          </w:p>
          <w:p>
            <w:pPr>
              <w:pStyle w:val="Normal"/>
              <w:spacing w:before="60" w:after="0"/>
              <w:jc w:val="both"/>
              <w:rPr/>
            </w:pPr>
            <w:r>
              <w:rPr>
                <w:rFonts w:eastAsia="Batang;바탕"/>
                <w:lang w:val="pt-BR" w:eastAsia="ko-KR"/>
              </w:rPr>
              <w:t>+Xác suất mắc 1 bệnh (bệnh bệnh galactôzơ huyết) là :</w:t>
            </w:r>
            <w:r>
              <w:rPr>
                <w:lang w:val="pt-BR"/>
              </w:rPr>
              <w:t xml:space="preserve"> </w:t>
            </w:r>
            <w:r>
              <w:rPr>
                <w:lang w:val="pt-BR"/>
              </w:rPr>
              <w:object w:dxaOrig="240" w:dyaOrig="620">
                <v:shapetype id="_x0000_tole_rId130" coordsize="21600,21600" o:spt="ole_rId13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30" type="_x0000_tole_rId130" style="width:12pt;height:31pt" filled="f" o:ole="">
                  <v:imagedata r:id="rId131" o:title=""/>
                </v:shape>
                <o:OLEObject Type="Embed" ProgID="" ShapeID="ole_rId130" DrawAspect="Content" ObjectID="_17500631" r:id="rId130"/>
              </w:object>
            </w:r>
            <w:r>
              <w:rPr>
                <w:lang w:val="pt-BR"/>
              </w:rPr>
              <w:t>A-×</w:t>
            </w:r>
            <w:r>
              <w:rPr>
                <w:lang w:val="pt-BR"/>
              </w:rPr>
              <w:object w:dxaOrig="240" w:dyaOrig="620">
                <v:shapetype id="_x0000_tole_rId132" coordsize="21600,21600" o:spt="ole_rId13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32" type="_x0000_tole_rId132" style="width:12pt;height:31pt" filled="f" o:ole="">
                  <v:imagedata r:id="rId133" o:title=""/>
                </v:shape>
                <o:OLEObject Type="Embed" ProgID="" ShapeID="ole_rId132" DrawAspect="Content" ObjectID="_309372852" r:id="rId132"/>
              </w:object>
            </w:r>
            <w:r>
              <w:rPr>
                <w:lang w:val="pt-BR"/>
              </w:rPr>
              <w:t>bb×</w:t>
            </w:r>
            <w:r>
              <w:rPr>
                <w:lang w:val="pt-BR"/>
              </w:rPr>
              <w:object w:dxaOrig="240" w:dyaOrig="620">
                <v:shapetype id="_x0000_tole_rId134" coordsize="21600,21600" o:spt="ole_rId13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34" type="_x0000_tole_rId134" style="width:12pt;height:31pt" filled="f" o:ole="">
                  <v:imagedata r:id="rId135" o:title=""/>
                </v:shape>
                <o:OLEObject Type="Embed" ProgID="" ShapeID="ole_rId134" DrawAspect="Content" ObjectID="_1622902401" r:id="rId134"/>
              </w:object>
            </w:r>
            <w:r>
              <w:rPr>
                <w:lang w:val="pt-BR"/>
              </w:rPr>
              <w:t>D- =</w:t>
            </w:r>
            <w:r>
              <w:rPr>
                <w:lang w:val="pt-BR"/>
              </w:rPr>
              <w:object w:dxaOrig="340" w:dyaOrig="620">
                <v:shapetype id="_x0000_tole_rId136" coordsize="21600,21600" o:spt="ole_rId13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36" type="_x0000_tole_rId136" style="width:17pt;height:31pt" filled="f" o:ole="">
                  <v:imagedata r:id="rId137" o:title=""/>
                </v:shape>
                <o:OLEObject Type="Embed" ProgID="" ShapeID="ole_rId136" DrawAspect="Content" ObjectID="_1411902156" r:id="rId136"/>
              </w:object>
            </w:r>
            <w:r>
              <w:rPr>
                <w:lang w:val="pt-BR"/>
              </w:rPr>
              <w:t>.</w:t>
            </w:r>
          </w:p>
          <w:p>
            <w:pPr>
              <w:pStyle w:val="Normal"/>
              <w:spacing w:before="60" w:after="0"/>
              <w:jc w:val="both"/>
              <w:rPr/>
            </w:pPr>
            <w:r>
              <w:rPr>
                <w:rFonts w:eastAsia="Batang;바탕"/>
                <w:lang w:val="pt-BR" w:eastAsia="ko-KR"/>
              </w:rPr>
              <w:t>+Xác suất mắc 1 bệnh (bệnh bạch tạng) là :</w:t>
            </w:r>
            <w:r>
              <w:rPr>
                <w:lang w:val="pt-BR"/>
              </w:rPr>
              <w:t xml:space="preserve"> </w:t>
            </w:r>
            <w:r>
              <w:rPr>
                <w:lang w:val="pt-BR"/>
              </w:rPr>
              <w:object w:dxaOrig="240" w:dyaOrig="620">
                <v:shapetype id="_x0000_tole_rId138" coordsize="21600,21600" o:spt="ole_rId13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38" type="_x0000_tole_rId138" style="width:12pt;height:31pt" filled="f" o:ole="">
                  <v:imagedata r:id="rId139" o:title=""/>
                </v:shape>
                <o:OLEObject Type="Embed" ProgID="" ShapeID="ole_rId138" DrawAspect="Content" ObjectID="_1539213474" r:id="rId138"/>
              </w:object>
            </w:r>
            <w:r>
              <w:rPr>
                <w:lang w:val="pt-BR"/>
              </w:rPr>
              <w:t>A-×</w:t>
            </w:r>
            <w:r>
              <w:rPr>
                <w:lang w:val="pt-BR"/>
              </w:rPr>
              <w:object w:dxaOrig="240" w:dyaOrig="620">
                <v:shapetype id="_x0000_tole_rId140" coordsize="21600,21600" o:spt="ole_rId14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40" type="_x0000_tole_rId140" style="width:12pt;height:31pt" filled="f" o:ole="">
                  <v:imagedata r:id="rId141" o:title=""/>
                </v:shape>
                <o:OLEObject Type="Embed" ProgID="" ShapeID="ole_rId140" DrawAspect="Content" ObjectID="_914278879" r:id="rId140"/>
              </w:object>
            </w:r>
            <w:r>
              <w:rPr>
                <w:lang w:val="pt-BR"/>
              </w:rPr>
              <w:t>B- ×</w:t>
            </w:r>
            <w:r>
              <w:rPr>
                <w:lang w:val="pt-BR"/>
              </w:rPr>
              <w:object w:dxaOrig="240" w:dyaOrig="620">
                <v:shapetype id="_x0000_tole_rId142" coordsize="21600,21600" o:spt="ole_rId14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42" type="_x0000_tole_rId142" style="width:12pt;height:31pt" filled="f" o:ole="">
                  <v:imagedata r:id="rId143" o:title=""/>
                </v:shape>
                <o:OLEObject Type="Embed" ProgID="" ShapeID="ole_rId142" DrawAspect="Content" ObjectID="_957200083" r:id="rId142"/>
              </w:object>
            </w:r>
            <w:r>
              <w:rPr>
                <w:lang w:val="pt-BR"/>
              </w:rPr>
              <w:t>dd =</w:t>
            </w:r>
            <w:r>
              <w:rPr>
                <w:lang w:val="pt-BR"/>
              </w:rPr>
              <w:object w:dxaOrig="340" w:dyaOrig="620">
                <v:shapetype id="_x0000_tole_rId144" coordsize="21600,21600" o:spt="ole_rId14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44" type="_x0000_tole_rId144" style="width:17pt;height:31pt" filled="f" o:ole="">
                  <v:imagedata r:id="rId145" o:title=""/>
                </v:shape>
                <o:OLEObject Type="Embed" ProgID="" ShapeID="ole_rId144" DrawAspect="Content" ObjectID="_1036980233" r:id="rId144"/>
              </w:object>
            </w:r>
            <w:r>
              <w:rPr>
                <w:lang w:val="pt-BR"/>
              </w:rPr>
              <w:t>.</w:t>
            </w:r>
          </w:p>
          <w:p>
            <w:pPr>
              <w:pStyle w:val="Normal"/>
              <w:spacing w:before="60" w:after="0"/>
              <w:jc w:val="both"/>
              <w:rPr>
                <w:rFonts w:eastAsia="Batang;바탕"/>
                <w:lang w:val="pt-BR" w:eastAsia="ko-KR"/>
              </w:rPr>
            </w:pPr>
            <w:r>
              <w:rPr>
                <w:rFonts w:eastAsia="Times New Roman"/>
                <w:lang w:val="pt-BR" w:eastAsia="ko-KR"/>
              </w:rPr>
              <w:t xml:space="preserve">         </w:t>
            </w:r>
            <w:r>
              <w:rPr>
                <w:rFonts w:eastAsia="Batang;바탕"/>
                <w:lang w:val="pt-BR" w:eastAsia="ko-KR"/>
              </w:rPr>
              <w:t>Vậy xác suất mắc một bệnh (phêninkêto niệu hoặc bệnh galactôzơ huyết hoặc bạch tạng) của đứa con thứ 2 là:</w:t>
            </w:r>
            <w:r>
              <w:rPr>
                <w:lang w:val="pt-BR"/>
              </w:rPr>
              <w:t xml:space="preserve"> </w:t>
            </w:r>
            <w:r>
              <w:rPr>
                <w:lang w:val="pt-BR"/>
              </w:rPr>
              <w:object w:dxaOrig="340" w:dyaOrig="620">
                <v:shapetype id="_x0000_tole_rId146" coordsize="21600,21600" o:spt="ole_rId14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46" type="_x0000_tole_rId146" style="width:17pt;height:31pt" filled="f" o:ole="">
                  <v:imagedata r:id="rId147" o:title=""/>
                </v:shape>
                <o:OLEObject Type="Embed" ProgID="" ShapeID="ole_rId146" DrawAspect="Content" ObjectID="_1513511685" r:id="rId146"/>
              </w:object>
            </w:r>
            <w:r>
              <w:rPr>
                <w:lang w:val="pt-BR"/>
              </w:rPr>
              <w:t>+</w:t>
            </w:r>
            <w:r>
              <w:rPr>
                <w:lang w:val="pt-BR"/>
              </w:rPr>
              <w:object w:dxaOrig="340" w:dyaOrig="620">
                <v:shapetype id="_x0000_tole_rId148" coordsize="21600,21600" o:spt="ole_rId14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48" type="_x0000_tole_rId148" style="width:17pt;height:31pt" filled="f" o:ole="">
                  <v:imagedata r:id="rId149" o:title=""/>
                </v:shape>
                <o:OLEObject Type="Embed" ProgID="" ShapeID="ole_rId148" DrawAspect="Content" ObjectID="_1896230165" r:id="rId148"/>
              </w:object>
            </w:r>
            <w:r>
              <w:rPr>
                <w:lang w:val="pt-BR"/>
              </w:rPr>
              <w:t>+</w:t>
            </w:r>
            <w:r>
              <w:rPr>
                <w:lang w:val="pt-BR"/>
              </w:rPr>
              <w:object w:dxaOrig="340" w:dyaOrig="620">
                <v:shapetype id="_x0000_tole_rId150" coordsize="21600,21600" o:spt="ole_rId15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50" type="_x0000_tole_rId150" style="width:17pt;height:31pt" filled="f" o:ole="">
                  <v:imagedata r:id="rId151" o:title=""/>
                </v:shape>
                <o:OLEObject Type="Embed" ProgID="" ShapeID="ole_rId150" DrawAspect="Content" ObjectID="_878550485" r:id="rId150"/>
              </w:object>
            </w:r>
            <w:r>
              <w:rPr>
                <w:lang w:val="pt-BR"/>
              </w:rPr>
              <w:t xml:space="preserve"> = </w:t>
            </w:r>
            <w:r>
              <w:rPr>
                <w:lang w:val="pt-BR"/>
              </w:rPr>
              <w:object w:dxaOrig="360" w:dyaOrig="620">
                <v:shapetype id="_x0000_tole_rId152" coordsize="21600,21600" o:spt="ole_rId15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52" type="_x0000_tole_rId152" style="width:18pt;height:31pt" filled="f" o:ole="">
                  <v:imagedata r:id="rId153" o:title=""/>
                </v:shape>
                <o:OLEObject Type="Embed" ProgID="" ShapeID="ole_rId152" DrawAspect="Content" ObjectID="_383023402" r:id="rId152"/>
              </w:object>
            </w:r>
          </w:p>
          <w:p>
            <w:pPr>
              <w:pStyle w:val="Normal"/>
              <w:spacing w:before="60" w:after="0"/>
              <w:rPr>
                <w:b/>
                <w:i/>
                <w:i/>
                <w:lang w:val="pt-BR"/>
              </w:rPr>
            </w:pPr>
            <w:r>
              <w:rPr>
                <w:b/>
                <w:i/>
                <w:lang w:val="pt-BR"/>
              </w:rPr>
              <w:t xml:space="preserve">2.Xác suất sinh 3 người con trong đó có 2 con trai bình thường và một người </w:t>
            </w:r>
          </w:p>
          <w:p>
            <w:pPr>
              <w:pStyle w:val="Normal"/>
              <w:spacing w:before="60" w:after="0"/>
              <w:rPr>
                <w:b/>
                <w:i/>
                <w:i/>
                <w:lang w:val="pt-BR"/>
              </w:rPr>
            </w:pPr>
            <w:r>
              <w:rPr>
                <w:b/>
                <w:i/>
                <w:lang w:val="pt-BR"/>
              </w:rPr>
              <w:t>con gái mắc cả ba bệnh trên là:</w:t>
            </w:r>
          </w:p>
          <w:p>
            <w:pPr>
              <w:pStyle w:val="Normal"/>
              <w:spacing w:before="60" w:after="0"/>
              <w:jc w:val="both"/>
              <w:rPr>
                <w:vertAlign w:val="superscript"/>
                <w:lang w:val="pt-BR"/>
              </w:rPr>
            </w:pPr>
            <w:r>
              <w:rPr>
                <w:lang w:val="pt-BR"/>
              </w:rPr>
              <w:object w:dxaOrig="580" w:dyaOrig="620">
                <v:shapetype id="_x0000_tole_rId154" coordsize="21600,21600" o:spt="ole_rId15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54" type="_x0000_tole_rId154" style="width:29pt;height:31pt" filled="f" o:ole="">
                  <v:imagedata r:id="rId155" o:title=""/>
                </v:shape>
                <o:OLEObject Type="Embed" ProgID="" ShapeID="ole_rId154" DrawAspect="Content" ObjectID="_831489398" r:id="rId154"/>
              </w:object>
            </w:r>
            <w:r>
              <w:rPr/>
              <w:t>×(</w:t>
            </w:r>
            <w:r>
              <w:rPr>
                <w:lang w:val="pt-BR"/>
              </w:rPr>
              <w:object w:dxaOrig="240" w:dyaOrig="620">
                <v:shapetype id="_x0000_tole_rId156" coordsize="21600,21600" o:spt="ole_rId15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56" type="_x0000_tole_rId156" style="width:12pt;height:31pt" filled="f" o:ole="">
                  <v:imagedata r:id="rId157" o:title=""/>
                </v:shape>
                <o:OLEObject Type="Embed" ProgID="" ShapeID="ole_rId156" DrawAspect="Content" ObjectID="_1522697925" r:id="rId156"/>
              </w:object>
            </w:r>
            <w:r>
              <w:rPr>
                <w:lang w:val="pt-BR"/>
              </w:rPr>
              <w:t xml:space="preserve"> </w:t>
            </w:r>
            <w:r>
              <w:rPr/>
              <w:t>×</w:t>
            </w:r>
            <w:r>
              <w:rPr>
                <w:lang w:val="pt-BR"/>
              </w:rPr>
              <w:object w:dxaOrig="240" w:dyaOrig="620">
                <v:shapetype id="_x0000_tole_rId158" coordsize="21600,21600" o:spt="ole_rId15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58" type="_x0000_tole_rId158" style="width:12pt;height:31pt" filled="f" o:ole="">
                  <v:imagedata r:id="rId159" o:title=""/>
                </v:shape>
                <o:OLEObject Type="Embed" ProgID="" ShapeID="ole_rId158" DrawAspect="Content" ObjectID="_544747572" r:id="rId158"/>
              </w:object>
            </w:r>
            <w:r>
              <w:rPr/>
              <w:t>×</w:t>
            </w:r>
            <w:r>
              <w:rPr>
                <w:lang w:val="pt-BR"/>
              </w:rPr>
              <w:object w:dxaOrig="240" w:dyaOrig="620">
                <v:shapetype id="_x0000_tole_rId160" coordsize="21600,21600" o:spt="ole_rId16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60" type="_x0000_tole_rId160" style="width:12pt;height:31pt" filled="f" o:ole="">
                  <v:imagedata r:id="rId161" o:title=""/>
                </v:shape>
                <o:OLEObject Type="Embed" ProgID="" ShapeID="ole_rId160" DrawAspect="Content" ObjectID="_1183527532" r:id="rId160"/>
              </w:object>
            </w:r>
            <w:r>
              <w:rPr/>
              <w:t>×</w:t>
            </w:r>
            <w:r>
              <w:rPr>
                <w:lang w:val="pt-BR"/>
              </w:rPr>
              <w:object w:dxaOrig="240" w:dyaOrig="620">
                <v:shapetype id="_x0000_tole_rId162" coordsize="21600,21600" o:spt="ole_rId16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62" type="_x0000_tole_rId162" style="width:12pt;height:31pt" filled="f" o:ole="">
                  <v:imagedata r:id="rId163" o:title=""/>
                </v:shape>
                <o:OLEObject Type="Embed" ProgID="" ShapeID="ole_rId162" DrawAspect="Content" ObjectID="_1008653037" r:id="rId162"/>
              </w:object>
            </w:r>
            <w:r>
              <w:rPr>
                <w:lang w:val="pt-BR"/>
              </w:rPr>
              <w:t>)</w:t>
            </w:r>
            <w:r>
              <w:rPr>
                <w:vertAlign w:val="superscript"/>
                <w:lang w:val="pt-BR"/>
              </w:rPr>
              <w:t>2</w:t>
            </w:r>
            <w:r>
              <w:rPr/>
              <w:t>×</w:t>
            </w:r>
            <w:r>
              <w:rPr>
                <w:lang w:val="pt-BR"/>
              </w:rPr>
              <w:object w:dxaOrig="240" w:dyaOrig="620">
                <v:shapetype id="_x0000_tole_rId164" coordsize="21600,21600" o:spt="ole_rId16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64" type="_x0000_tole_rId164" style="width:12pt;height:31pt" filled="f" o:ole="">
                  <v:imagedata r:id="rId165" o:title=""/>
                </v:shape>
                <o:OLEObject Type="Embed" ProgID="" ShapeID="ole_rId164" DrawAspect="Content" ObjectID="_1213577394" r:id="rId164"/>
              </w:object>
            </w:r>
            <w:r>
              <w:rPr/>
              <w:t>×</w:t>
            </w:r>
            <w:r>
              <w:rPr>
                <w:lang w:val="pt-BR"/>
              </w:rPr>
              <w:object w:dxaOrig="240" w:dyaOrig="620">
                <v:shapetype id="_x0000_tole_rId166" coordsize="21600,21600" o:spt="ole_rId16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66" type="_x0000_tole_rId166" style="width:12pt;height:31pt" filled="f" o:ole="">
                  <v:imagedata r:id="rId167" o:title=""/>
                </v:shape>
                <o:OLEObject Type="Embed" ProgID="" ShapeID="ole_rId166" DrawAspect="Content" ObjectID="_1389008080" r:id="rId166"/>
              </w:object>
            </w:r>
            <w:r>
              <w:rPr/>
              <w:t>×</w:t>
            </w:r>
            <w:r>
              <w:rPr>
                <w:lang w:val="pt-BR"/>
              </w:rPr>
              <w:object w:dxaOrig="240" w:dyaOrig="620">
                <v:shapetype id="_x0000_tole_rId168" coordsize="21600,21600" o:spt="ole_rId16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68" type="_x0000_tole_rId168" style="width:12pt;height:31pt" filled="f" o:ole="">
                  <v:imagedata r:id="rId169" o:title=""/>
                </v:shape>
                <o:OLEObject Type="Embed" ProgID="" ShapeID="ole_rId168" DrawAspect="Content" ObjectID="_2015695197" r:id="rId168"/>
              </w:object>
            </w:r>
            <w:r>
              <w:rPr/>
              <w:t>×</w:t>
            </w:r>
            <w:r>
              <w:rPr>
                <w:lang w:val="pt-BR"/>
              </w:rPr>
              <w:object w:dxaOrig="240" w:dyaOrig="620">
                <v:shapetype id="_x0000_tole_rId170" coordsize="21600,21600" o:spt="ole_rId17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70" type="_x0000_tole_rId170" style="width:12pt;height:31pt" filled="f" o:ole="">
                  <v:imagedata r:id="rId171" o:title=""/>
                </v:shape>
                <o:OLEObject Type="Embed" ProgID="" ShapeID="ole_rId170" DrawAspect="Content" ObjectID="_1200086311" r:id="rId170"/>
              </w:object>
            </w:r>
            <w:r>
              <w:rPr>
                <w:lang w:val="pt-BR"/>
              </w:rPr>
              <w:t xml:space="preserve">= </w:t>
            </w:r>
            <w:r>
              <w:rPr>
                <w:lang w:val="pt-BR"/>
              </w:rPr>
              <w:object w:dxaOrig="960" w:dyaOrig="620">
                <v:shapetype id="_x0000_tole_rId172" coordsize="21600,21600" o:spt="ole_rId17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72" type="_x0000_tole_rId172" style="width:48pt;height:31pt" filled="f" o:ole="">
                  <v:imagedata r:id="rId173" o:title=""/>
                </v:shape>
                <o:OLEObject Type="Embed" ProgID="" ShapeID="ole_rId172" DrawAspect="Content" ObjectID="_1165660898" r:id="rId172"/>
              </w:object>
            </w:r>
          </w:p>
        </w:tc>
        <w:tc>
          <w:tcPr>
            <w:tcW w:w="851" w:type="dxa"/>
            <w:tcBorders>
              <w:top w:val="single" w:sz="4" w:space="0" w:color="000000"/>
              <w:left w:val="single" w:sz="4" w:space="0" w:color="000000"/>
              <w:bottom w:val="single" w:sz="4" w:space="0" w:color="000000"/>
              <w:right w:val="single" w:sz="4" w:space="0" w:color="000000"/>
            </w:tcBorders>
          </w:tcPr>
          <w:p>
            <w:pPr>
              <w:pStyle w:val="Normal"/>
              <w:jc w:val="both"/>
              <w:rPr>
                <w:b/>
                <w:spacing w:val="-6"/>
                <w:lang w:val="pt-BR"/>
              </w:rPr>
            </w:pPr>
            <w:r>
              <w:rPr>
                <w:b/>
                <w:spacing w:val="-6"/>
                <w:lang w:val="pt-BR"/>
              </w:rPr>
              <w:t xml:space="preserve"> </w:t>
            </w:r>
          </w:p>
          <w:p>
            <w:pPr>
              <w:pStyle w:val="Normal"/>
              <w:jc w:val="both"/>
              <w:rPr>
                <w:b/>
                <w:spacing w:val="-6"/>
                <w:lang w:val="pt-BR"/>
              </w:rPr>
            </w:pPr>
            <w:r>
              <w:rPr>
                <w:b/>
                <w:spacing w:val="-6"/>
                <w:lang w:val="pt-BR"/>
              </w:rPr>
            </w:r>
          </w:p>
          <w:p>
            <w:pPr>
              <w:pStyle w:val="Normal"/>
              <w:jc w:val="both"/>
              <w:rPr>
                <w:b/>
                <w:spacing w:val="-6"/>
                <w:lang w:val="pt-BR"/>
              </w:rPr>
            </w:pPr>
            <w:r>
              <w:rPr>
                <w:b/>
                <w:spacing w:val="-6"/>
                <w:lang w:val="pt-BR"/>
              </w:rPr>
            </w:r>
          </w:p>
          <w:p>
            <w:pPr>
              <w:pStyle w:val="Normal"/>
              <w:jc w:val="both"/>
              <w:rPr>
                <w:b/>
                <w:spacing w:val="-6"/>
                <w:lang w:val="pt-BR"/>
              </w:rPr>
            </w:pPr>
            <w:r>
              <w:rPr>
                <w:b/>
                <w:spacing w:val="-6"/>
                <w:lang w:val="pt-BR"/>
              </w:rPr>
            </w:r>
          </w:p>
          <w:p>
            <w:pPr>
              <w:pStyle w:val="Normal"/>
              <w:jc w:val="both"/>
              <w:rPr>
                <w:spacing w:val="-6"/>
                <w:lang w:val="pt-BR"/>
              </w:rPr>
            </w:pPr>
            <w:r>
              <w:rPr>
                <w:spacing w:val="-6"/>
                <w:lang w:val="pt-BR"/>
              </w:rPr>
              <w:t>0,25</w:t>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t>0,5</w:t>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t>0,25</w:t>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t>0,25</w:t>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r>
          </w:p>
          <w:p>
            <w:pPr>
              <w:pStyle w:val="Normal"/>
              <w:jc w:val="both"/>
              <w:rPr>
                <w:spacing w:val="-6"/>
                <w:lang w:val="pt-BR"/>
              </w:rPr>
            </w:pPr>
            <w:r>
              <w:rPr>
                <w:spacing w:val="-6"/>
                <w:lang w:val="pt-BR"/>
              </w:rPr>
              <w:t>0.25</w:t>
            </w:r>
          </w:p>
          <w:p>
            <w:pPr>
              <w:pStyle w:val="Normal"/>
              <w:jc w:val="both"/>
              <w:rPr>
                <w:b/>
                <w:spacing w:val="-6"/>
                <w:lang w:val="pt-BR"/>
              </w:rPr>
            </w:pPr>
            <w:r>
              <w:rPr>
                <w:b/>
                <w:spacing w:val="-6"/>
                <w:lang w:val="pt-BR"/>
              </w:rPr>
            </w:r>
          </w:p>
        </w:tc>
      </w:tr>
    </w:tbl>
    <w:p>
      <w:pPr>
        <w:pStyle w:val="Normal"/>
        <w:spacing w:before="60" w:after="0"/>
        <w:jc w:val="both"/>
        <w:rPr/>
      </w:pPr>
      <w:r>
        <w:rPr>
          <w:b/>
          <w:lang w:val="pt-BR"/>
        </w:rPr>
        <w:t xml:space="preserve">Bài 11: </w:t>
      </w:r>
      <w:r>
        <w:rPr>
          <w:color w:val="000000"/>
          <w:lang w:val="vi-VN"/>
        </w:rPr>
        <w:t xml:space="preserve">Bệnh mù màu đỏ - lục ở người liên kết với giới tính. Một quần thể người trên đảo có 50 phụ </w:t>
      </w:r>
    </w:p>
    <w:p>
      <w:pPr>
        <w:pStyle w:val="Normal"/>
        <w:spacing w:before="60" w:after="0"/>
        <w:jc w:val="both"/>
        <w:rPr>
          <w:color w:val="000000"/>
          <w:lang w:val="vi-VN"/>
        </w:rPr>
      </w:pPr>
      <w:r>
        <w:rPr>
          <w:color w:val="000000"/>
          <w:lang w:val="vi-VN"/>
        </w:rPr>
        <w:t>nữ và 50 đàn ông trong đó có hai người đàn ông bị mù màu đỏ - lục. Tính tỉ lệ số phụ nữ bình thư</w:t>
      </w:r>
      <w:r>
        <w:rPr>
          <w:lang w:val="vi-VN"/>
        </w:rPr>
        <w:t>ờng</w:t>
      </w:r>
    </w:p>
    <w:p>
      <w:pPr>
        <w:pStyle w:val="Normal"/>
        <w:spacing w:before="60" w:after="0"/>
        <w:jc w:val="both"/>
        <w:rPr/>
      </w:pPr>
      <w:r>
        <w:rPr>
          <w:color w:val="000000"/>
          <w:lang w:val="vi-VN"/>
        </w:rPr>
        <w:t>mang gen bệnh.</w:t>
        <w:tab/>
      </w:r>
      <w:r>
        <w:rPr>
          <w:b/>
          <w:color w:val="000000"/>
          <w:u w:val="single"/>
          <w:lang w:val="vi-VN"/>
        </w:rPr>
        <w:t>A</w:t>
      </w:r>
      <w:r>
        <w:rPr>
          <w:b/>
          <w:color w:val="000000"/>
          <w:lang w:val="vi-VN"/>
        </w:rPr>
        <w:t xml:space="preserve">. </w:t>
      </w:r>
      <w:r>
        <w:rPr>
          <w:color w:val="000000"/>
          <w:lang w:val="vi-VN"/>
        </w:rPr>
        <w:t>7,68%</w:t>
        <w:tab/>
        <w:tab/>
      </w:r>
      <w:r>
        <w:rPr>
          <w:b/>
          <w:color w:val="000000"/>
          <w:lang w:val="vi-VN"/>
        </w:rPr>
        <w:t xml:space="preserve">B. </w:t>
      </w:r>
      <w:r>
        <w:rPr>
          <w:color w:val="000000"/>
          <w:lang w:val="vi-VN"/>
        </w:rPr>
        <w:t>7,48%</w:t>
        <w:tab/>
        <w:tab/>
      </w:r>
      <w:r>
        <w:rPr>
          <w:b/>
          <w:color w:val="000000"/>
          <w:lang w:val="vi-VN"/>
        </w:rPr>
        <w:t xml:space="preserve">C. </w:t>
      </w:r>
      <w:r>
        <w:rPr>
          <w:color w:val="000000"/>
          <w:lang w:val="vi-VN"/>
        </w:rPr>
        <w:t>7,58%</w:t>
        <w:tab/>
        <w:tab/>
      </w:r>
      <w:r>
        <w:rPr>
          <w:b/>
          <w:color w:val="000000"/>
          <w:lang w:val="vi-VN"/>
        </w:rPr>
        <w:t xml:space="preserve">D. </w:t>
      </w:r>
      <w:r>
        <w:rPr>
          <w:color w:val="000000"/>
          <w:lang w:val="vi-VN"/>
        </w:rPr>
        <w:t>7,78%</w:t>
      </w:r>
    </w:p>
    <w:p>
      <w:pPr>
        <w:pStyle w:val="Normal"/>
        <w:jc w:val="both"/>
        <w:rPr>
          <w:b/>
          <w:i/>
          <w:i/>
          <w:u w:val="single"/>
          <w:lang w:val="vi-VN"/>
        </w:rPr>
      </w:pPr>
      <w:r>
        <w:rPr>
          <w:b/>
          <w:lang w:val="vi-VN"/>
        </w:rPr>
        <w:t xml:space="preserve">Bài 12: </w:t>
      </w:r>
      <w:r>
        <w:rPr>
          <w:rFonts w:cs=".VnTime" w:ascii=".VnTime" w:hAnsi=".VnTime"/>
          <w:lang w:val="vi-VN"/>
        </w:rPr>
        <w:t>ë ng</w:t>
        <w:softHyphen/>
        <w:t>êi, thiÕu r¨ng hµm lµ mét tÝnh tréi, trong khi ®ã chøng b¹ch t¹ng vµ bÖnh Tay-Sach (kh«ng tæng hîp ®</w:t>
        <w:softHyphen/>
        <w:t>îc enzim hexosaminidaza) lµ c¸c tÝnh tr¹ng lÆn. C¸c gen quy ®Þnh c¸c tÝnh tr¹ng nµy n»m trªn c¸c nhiÔm s¾c thÓ th</w:t>
        <w:softHyphen/>
        <w:t>êng kh¸c nhau. NÕu mét ng</w:t>
        <w:softHyphen/>
        <w:t>êi ®µn «ng cã r¨ng hµm vµ dÞ hîp tö vÒ c¶ hai c¨n bÖnh b¹ch t¹ng vµ Tay-Sach lÊy mét phô n÷ dÞ hîp tö vÒ c¶ 3 gen nãi trªn, th× x¸c suÊt lµ bao nhiªu khi ®øa con ®Çu lßng cña hä :</w:t>
      </w:r>
    </w:p>
    <w:p>
      <w:pPr>
        <w:pStyle w:val="Normal"/>
        <w:numPr>
          <w:ilvl w:val="1"/>
          <w:numId w:val="6"/>
        </w:numPr>
        <w:tabs>
          <w:tab w:val="clear" w:pos="720"/>
        </w:tabs>
        <w:ind w:hanging="1440" w:left="1800" w:right="0"/>
        <w:jc w:val="both"/>
        <w:rPr>
          <w:rFonts w:ascii=".VnTime" w:hAnsi=".VnTime" w:cs=".VnTime"/>
        </w:rPr>
      </w:pPr>
      <w:r>
        <w:rPr>
          <w:rFonts w:cs=".VnTime" w:ascii=".VnTime" w:hAnsi=".VnTime"/>
        </w:rPr>
        <w:t>Cã r¨ng hµm, bÞ b¹ch t¹ng vµ Tay-Sach ?</w:t>
      </w:r>
    </w:p>
    <w:p>
      <w:pPr>
        <w:pStyle w:val="Normal"/>
        <w:numPr>
          <w:ilvl w:val="1"/>
          <w:numId w:val="6"/>
        </w:numPr>
        <w:tabs>
          <w:tab w:val="left" w:pos="720" w:leader="none"/>
        </w:tabs>
        <w:ind w:hanging="1440" w:left="1800" w:right="0"/>
        <w:jc w:val="both"/>
        <w:rPr>
          <w:rFonts w:ascii=".VnTime" w:hAnsi=".VnTime" w:cs=".VnTime"/>
        </w:rPr>
      </w:pPr>
      <w:r>
        <w:rPr>
          <w:rFonts w:cs=".VnTime" w:ascii=".VnTime" w:hAnsi=".VnTime"/>
        </w:rPr>
        <w:t>ThiÕu r¨ng hµm hoÆc bÞ b¹ch t¹ng ?</w:t>
      </w:r>
    </w:p>
    <w:p>
      <w:pPr>
        <w:pStyle w:val="Normal"/>
        <w:jc w:val="both"/>
        <w:rPr/>
      </w:pPr>
      <w:r>
        <w:rPr>
          <w:rFonts w:cs=".VnTime" w:ascii=".VnTime" w:hAnsi=".VnTime"/>
          <w:b/>
          <w:i/>
          <w:u w:val="single"/>
        </w:rPr>
        <w:t>Gi</w:t>
      </w:r>
      <w:r>
        <w:rPr>
          <w:rFonts w:cs="Arial" w:ascii="Arial" w:hAnsi="Arial"/>
          <w:b/>
          <w:i/>
          <w:u w:val="single"/>
        </w:rPr>
        <w:t>ải</w:t>
      </w:r>
      <w:r>
        <w:rPr>
          <w:rFonts w:cs=".VnTime" w:ascii=".VnTime" w:hAnsi=".VnTime"/>
        </w:rPr>
        <w:t xml:space="preserve"> Cho r»ng </w:t>
      </w:r>
      <w:r>
        <w:rPr>
          <w:rFonts w:cs=".VnTime" w:ascii=".VnTime" w:hAnsi=".VnTime"/>
          <w:b/>
          <w:i/>
        </w:rPr>
        <w:t>M/m</w:t>
      </w:r>
      <w:r>
        <w:rPr>
          <w:rFonts w:cs=".VnTime" w:ascii=".VnTime" w:hAnsi=".VnTime"/>
          <w:b/>
        </w:rPr>
        <w:t xml:space="preserve"> </w:t>
      </w:r>
      <w:r>
        <w:rPr>
          <w:rFonts w:cs=".VnTime" w:ascii=".VnTime" w:hAnsi=".VnTime"/>
        </w:rPr>
        <w:t xml:space="preserve">= thiÕu r¨ng hµm / cã r¨ng hµm, </w:t>
      </w:r>
      <w:r>
        <w:rPr>
          <w:rFonts w:cs=".VnTime" w:ascii=".VnTime" w:hAnsi=".VnTime"/>
          <w:b/>
          <w:i/>
        </w:rPr>
        <w:t>A/a</w:t>
      </w:r>
      <w:r>
        <w:rPr>
          <w:rFonts w:cs=".VnTime" w:ascii=".VnTime" w:hAnsi=".VnTime"/>
        </w:rPr>
        <w:t xml:space="preserve"> = b×nh th</w:t>
        <w:softHyphen/>
        <w:t xml:space="preserve">êng / b¹ch t¹ng, vµ </w:t>
      </w:r>
      <w:r>
        <w:rPr>
          <w:rFonts w:cs=".VnTime" w:ascii=".VnTime" w:hAnsi=".VnTime"/>
          <w:b/>
          <w:i/>
        </w:rPr>
        <w:t>T/t</w:t>
      </w:r>
      <w:r>
        <w:rPr>
          <w:rFonts w:cs=".VnTime" w:ascii=".VnTime" w:hAnsi=".VnTime"/>
        </w:rPr>
        <w:t xml:space="preserve"> = b×nh th</w:t>
        <w:softHyphen/>
        <w:t xml:space="preserve">êng / bÞ Tay-Sach. PhÐp lai khi ®ã lµ : </w:t>
      </w:r>
      <w:r>
        <w:rPr>
          <w:rFonts w:cs=".VnTime" w:ascii=".VnTime" w:hAnsi=".VnTime"/>
          <w:b/>
          <w:i/>
        </w:rPr>
        <w:t>mm</w:t>
      </w:r>
      <w:r>
        <w:rPr>
          <w:rFonts w:cs=".VnTime" w:ascii=".VnTime" w:hAnsi=".VnTime"/>
        </w:rPr>
        <w:t xml:space="preserve"> </w:t>
      </w:r>
      <w:r>
        <w:rPr>
          <w:rFonts w:cs=".VnTime" w:ascii=".VnTime" w:hAnsi=".VnTime"/>
          <w:b/>
          <w:i/>
        </w:rPr>
        <w:t xml:space="preserve">Aa Tt x Mm Aa Tt, </w:t>
      </w:r>
      <w:r>
        <w:rPr>
          <w:rFonts w:cs=".VnTime" w:ascii=".VnTime" w:hAnsi=".VnTime"/>
        </w:rPr>
        <w:t xml:space="preserve">cho thÊy cã 1/2 kh¶ n¨ng cã r¨ng hµm, 1/4 kh¶ n¨ng da b¹ch t¹ng vµ 1/4 kh¶ n¨ng bÞ bÖnh Tay-Sach. </w:t>
      </w:r>
    </w:p>
    <w:p>
      <w:pPr>
        <w:pStyle w:val="Normal"/>
        <w:numPr>
          <w:ilvl w:val="0"/>
          <w:numId w:val="8"/>
        </w:numPr>
        <w:tabs>
          <w:tab w:val="clear" w:pos="720"/>
          <w:tab w:val="left" w:pos="1080" w:leader="none"/>
        </w:tabs>
        <w:jc w:val="both"/>
        <w:rPr>
          <w:rFonts w:ascii=".VnTime" w:hAnsi=".VnTime" w:cs=".VnTime"/>
        </w:rPr>
      </w:pPr>
      <w:r>
        <w:rPr>
          <w:rFonts w:cs=".VnTime" w:ascii=".VnTime" w:hAnsi=".VnTime"/>
        </w:rPr>
        <w:t>§èi víi tr</w:t>
        <w:softHyphen/>
        <w:t xml:space="preserve">êng hîp a), ta nh©n c¸c x¸c suÊt víi nhau : </w:t>
      </w:r>
    </w:p>
    <w:p>
      <w:pPr>
        <w:pStyle w:val="Normal"/>
        <w:ind w:firstLine="720" w:left="975" w:right="0"/>
        <w:jc w:val="both"/>
        <w:rPr>
          <w:rFonts w:ascii=".VnTime" w:hAnsi=".VnTime" w:cs=".VnTime"/>
        </w:rPr>
      </w:pPr>
      <w:r>
        <w:rPr>
          <w:rFonts w:cs=".VnTime" w:ascii=".VnTime" w:hAnsi=".VnTime"/>
        </w:rPr>
        <w:t>(1/2)(1/4)(1/4) = 1/32</w:t>
      </w:r>
    </w:p>
    <w:p>
      <w:pPr>
        <w:pStyle w:val="Normal"/>
        <w:numPr>
          <w:ilvl w:val="0"/>
          <w:numId w:val="8"/>
        </w:numPr>
        <w:tabs>
          <w:tab w:val="clear" w:pos="720"/>
          <w:tab w:val="left" w:pos="1080" w:leader="none"/>
        </w:tabs>
        <w:ind w:hanging="360" w:left="1080" w:right="0"/>
        <w:jc w:val="both"/>
        <w:rPr>
          <w:rFonts w:ascii=".VnTime" w:hAnsi=".VnTime" w:cs=".VnTime"/>
        </w:rPr>
      </w:pPr>
      <w:r>
        <w:rPr>
          <w:rFonts w:cs=".VnTime" w:ascii=".VnTime" w:hAnsi=".VnTime"/>
        </w:rPr>
        <w:t>§èi víi tr</w:t>
        <w:softHyphen/>
        <w:t xml:space="preserve">êng hîp b), ta cã 1/2 kh¶ n¨ng kh«ng cã r¨ng hµm vµ 1/4 kh¶ n¨ng b¹ch t¹ng. V× chóng ta ®ang t×m kh¶ n¨ng chØ m¾c mét trong 2 bÖnh, kh«ng ph¶i lµ c¶ hai bÖnh, nªn ta céng c¸c x¸c suÊt: 1/2+1/4 = 3/4  </w:t>
      </w:r>
    </w:p>
    <w:p>
      <w:pPr>
        <w:pStyle w:val="Normal"/>
        <w:rPr/>
      </w:pPr>
      <w:r>
        <w:rPr>
          <w:b/>
        </w:rPr>
        <w:t>Bài 13:</w:t>
      </w:r>
      <w:r>
        <w:rPr/>
        <w:t xml:space="preserve"> Bệnh bạch tạng ở người do đột biến gen lặn trên NST thường. Vợ và chồng đều bình thường nhưng con trai đầu lòng của họ bị bệnh bạch tạng :</w:t>
      </w:r>
    </w:p>
    <w:p>
      <w:pPr>
        <w:pStyle w:val="Normal"/>
        <w:rPr/>
      </w:pPr>
      <w:r>
        <w:rPr/>
        <w:t>1 / Xác suất để họ sinh 2 người con, có cả trai và gái đều không bị bệnh:</w:t>
      </w:r>
    </w:p>
    <w:p>
      <w:pPr>
        <w:pStyle w:val="Normal"/>
        <w:rPr/>
      </w:pPr>
      <w:r>
        <w:rPr>
          <w:u w:val="single"/>
        </w:rPr>
        <w:t>A</w:t>
      </w:r>
      <w:r>
        <w:rPr/>
        <w:t>. 9/32</w:t>
        <w:tab/>
        <w:tab/>
        <w:tab/>
        <w:t>B. 9/64</w:t>
        <w:tab/>
        <w:tab/>
        <w:t>C. 8/32</w:t>
        <w:tab/>
        <w:tab/>
        <w:t>D. 5/32</w:t>
      </w:r>
    </w:p>
    <w:p>
      <w:pPr>
        <w:pStyle w:val="Normal"/>
        <w:rPr/>
      </w:pPr>
      <w:r>
        <w:rPr/>
        <w:t>2/ Xác suất để họ sinh 2 người con có cả trai và gái trong đó có một người bệnh, một không bệnh</w:t>
      </w:r>
    </w:p>
    <w:p>
      <w:pPr>
        <w:pStyle w:val="Normal"/>
        <w:rPr/>
      </w:pPr>
      <w:r>
        <w:rPr/>
        <w:t>A. 4/32</w:t>
        <w:tab/>
        <w:tab/>
        <w:tab/>
        <w:t>B. 5/32</w:t>
        <w:tab/>
        <w:tab/>
        <w:t>C. 3/32</w:t>
        <w:tab/>
        <w:tab/>
      </w:r>
      <w:r>
        <w:rPr>
          <w:u w:val="single"/>
        </w:rPr>
        <w:t>D</w:t>
      </w:r>
      <w:r>
        <w:rPr/>
        <w:t>. 6/32</w:t>
      </w:r>
    </w:p>
    <w:p>
      <w:pPr>
        <w:pStyle w:val="Normal"/>
        <w:rPr/>
      </w:pPr>
      <w:r>
        <w:rPr/>
        <w:t>3/ Xác suất để họ sinh 3 người con có cả trai, gái và ít nhất có một người không bệnh</w:t>
      </w:r>
    </w:p>
    <w:p>
      <w:pPr>
        <w:pStyle w:val="Normal"/>
        <w:rPr/>
      </w:pPr>
      <w:r>
        <w:rPr/>
        <w:t>A.126/256</w:t>
        <w:tab/>
        <w:tab/>
        <w:t xml:space="preserve"> </w:t>
        <w:tab/>
        <w:t>B. 141/256</w:t>
        <w:tab/>
        <w:tab/>
        <w:t>C. 165/256</w:t>
        <w:tab/>
        <w:tab/>
      </w:r>
      <w:r>
        <w:rPr>
          <w:u w:val="single"/>
        </w:rPr>
        <w:t>D</w:t>
      </w:r>
      <w:r>
        <w:rPr/>
        <w:t>. 189/256</w:t>
      </w:r>
    </w:p>
    <w:p>
      <w:pPr>
        <w:pStyle w:val="Normal"/>
        <w:tabs>
          <w:tab w:val="clear" w:pos="720"/>
          <w:tab w:val="left" w:pos="4788" w:leader="none"/>
        </w:tabs>
        <w:jc w:val="both"/>
        <w:rPr/>
      </w:pPr>
      <w:r>
        <w:rPr>
          <w:b/>
        </w:rPr>
        <w:t xml:space="preserve">Bài 14: </w:t>
      </w:r>
      <w:r>
        <w:rPr/>
        <w:t>Bệnh máu khó đông ở người do gen lặn nằm trên nhiễm sắc thể giới tính X quy định. Một người phụ nữ bình thường có em gái bị máu khó đông, người phụ nữ này lấy một người chồng bình thường. Hãy cho biết:</w:t>
      </w:r>
    </w:p>
    <w:p>
      <w:pPr>
        <w:pStyle w:val="Normal"/>
        <w:tabs>
          <w:tab w:val="clear" w:pos="720"/>
          <w:tab w:val="left" w:pos="4788" w:leader="none"/>
        </w:tabs>
        <w:jc w:val="both"/>
        <w:rPr/>
      </w:pPr>
      <w:r>
        <w:rPr/>
        <w:t>- Xác suất để cặp vợ chồng này sinh đứa con đầu lòng là con trai bị bệnh là bao nhiêu?</w:t>
      </w:r>
    </w:p>
    <w:p>
      <w:pPr>
        <w:pStyle w:val="Normal"/>
        <w:tabs>
          <w:tab w:val="clear" w:pos="720"/>
          <w:tab w:val="left" w:pos="4788" w:leader="none"/>
        </w:tabs>
        <w:jc w:val="both"/>
        <w:rPr/>
      </w:pPr>
      <w:r>
        <w:rPr/>
        <w:t>- Xác suất để cặp vợ chồng này sinh 2 đứa con đều là trai bị bệnh là bao nhiêu?</w:t>
      </w:r>
    </w:p>
    <w:p>
      <w:pPr>
        <w:pStyle w:val="Normal"/>
        <w:jc w:val="both"/>
        <w:rPr>
          <w:b/>
        </w:rPr>
      </w:pPr>
      <w:r>
        <w:rPr/>
        <w:t>- Xác suất để cặp vợ chồng này sinh ra đứa con bình thường là bao nhiêu?</w:t>
      </w:r>
    </w:p>
    <w:p>
      <w:pPr>
        <w:pStyle w:val="Normal"/>
        <w:tabs>
          <w:tab w:val="clear" w:pos="720"/>
          <w:tab w:val="left" w:pos="360" w:leader="none"/>
        </w:tabs>
        <w:jc w:val="center"/>
        <w:rPr>
          <w:b/>
        </w:rPr>
      </w:pPr>
      <w:r>
        <w:rPr>
          <w:b/>
        </w:rPr>
        <w:t>GIẢI</w:t>
      </w:r>
    </w:p>
    <w:p>
      <w:pPr>
        <w:pStyle w:val="Normal"/>
        <w:rPr/>
      </w:pPr>
      <w:r>
        <w:rPr/>
        <w:t>- Người phụ nữ bình thường có em gái bị máu khó đông =&gt; người phụ nữ này chắc chắn có mang gen bệnh ..................................................................................................</w:t>
      </w:r>
    </w:p>
    <w:p>
      <w:pPr>
        <w:pStyle w:val="Normal"/>
        <w:rPr/>
      </w:pPr>
      <w:r>
        <w:rPr/>
        <w:t>- Xác suất sinh con đầu lòng là con trai bị bệnh là: 1/4 = 0,25.........................................</w:t>
      </w:r>
    </w:p>
    <w:p>
      <w:pPr>
        <w:pStyle w:val="Normal"/>
        <w:rPr/>
      </w:pPr>
      <w:r>
        <w:rPr/>
        <w:t>- Xác suất sinh 2 đứa con đều là trai bị bệnh là:  1/4 x 1/4 = 1/16 = 0,0625..................</w:t>
      </w:r>
    </w:p>
    <w:p>
      <w:pPr>
        <w:pStyle w:val="Normal"/>
        <w:tabs>
          <w:tab w:val="clear" w:pos="720"/>
          <w:tab w:val="left" w:pos="360" w:leader="none"/>
        </w:tabs>
        <w:rPr/>
      </w:pPr>
      <w:r>
        <w:rPr/>
        <w:t>- Xác suất sinh con bình thường là: 3/4 = 0,75...............................................................</w:t>
      </w:r>
    </w:p>
    <w:p>
      <w:pPr>
        <w:pStyle w:val="Normal"/>
        <w:spacing w:before="240" w:after="240"/>
        <w:jc w:val="both"/>
        <w:rPr>
          <w:color w:val="333333"/>
        </w:rPr>
      </w:pPr>
      <w:r>
        <w:rPr>
          <w:b/>
        </w:rPr>
        <w:t>Bài 15</w:t>
      </w:r>
      <w:r>
        <w:rPr>
          <w:b/>
          <w:bCs/>
          <w:color w:val="333333"/>
        </w:rPr>
        <w:t>:</w:t>
      </w:r>
      <w:r>
        <w:rPr>
          <w:color w:val="333333"/>
        </w:rPr>
        <w:t> </w:t>
      </w:r>
      <w:r>
        <w:rPr>
          <w:color w:val="000000"/>
        </w:rPr>
        <w:t>Bệnh mù màu đỏ và lục ở người do gen đột biến lặn nằm trên nhiễm sắc thể X không có alen tương ứng trên Y. Bệnh bạch tạng lại do một gen lặn khác nằm trên nhiễm sắc thể thường qui định. Một cặp vợ chồng  đều không mắc cả 2 bệnh trên , người chồng có bố và mẹ đều bình thường nhưng có cô em gái bị bạch tạng. Người vợ có bố bị mù màu và mẹ bình thường nhưng em trai  thì bị bệnh bạch tạng.</w:t>
      </w:r>
    </w:p>
    <w:p>
      <w:pPr>
        <w:pStyle w:val="Normal"/>
        <w:spacing w:before="240" w:after="240"/>
        <w:rPr>
          <w:color w:val="333333"/>
        </w:rPr>
      </w:pPr>
      <w:r>
        <w:rPr>
          <w:color w:val="000000"/>
        </w:rPr>
        <w:t>Xác suất để cặp vợ chồng này sinh con trai mắc đồng thời cả 2 bệnh trên :</w:t>
      </w:r>
    </w:p>
    <w:p>
      <w:pPr>
        <w:pStyle w:val="Normal"/>
        <w:spacing w:before="240" w:after="240"/>
        <w:rPr/>
      </w:pPr>
      <w:r>
        <w:rPr>
          <w:color w:val="333333"/>
        </w:rPr>
        <w:t>A. 1/12                                   </w:t>
      </w:r>
      <w:r>
        <w:rPr>
          <w:color w:val="FF0000"/>
          <w:u w:val="single"/>
        </w:rPr>
        <w:t>B</w:t>
      </w:r>
      <w:r>
        <w:rPr>
          <w:color w:val="333333"/>
        </w:rPr>
        <w:t>. 1/36                                   C. 1/24                                   D. 1/8</w:t>
      </w:r>
    </w:p>
    <w:p>
      <w:pPr>
        <w:pStyle w:val="Normal"/>
        <w:spacing w:before="240" w:after="240"/>
        <w:rPr>
          <w:color w:val="333333"/>
        </w:rPr>
      </w:pPr>
      <w:r>
        <w:rPr>
          <w:color w:val="0000FF"/>
        </w:rPr>
        <w:t>Từ gt → kg của chồng X</w:t>
      </w:r>
      <w:r>
        <w:rPr>
          <w:color w:val="0000FF"/>
          <w:vertAlign w:val="superscript"/>
        </w:rPr>
        <w:t>A</w:t>
      </w:r>
      <w:r>
        <w:rPr>
          <w:color w:val="0000FF"/>
        </w:rPr>
        <w:t>Y B-(1BB/2Bb)</w:t>
      </w:r>
    </w:p>
    <w:p>
      <w:pPr>
        <w:pStyle w:val="Normal"/>
        <w:spacing w:before="240" w:after="240"/>
        <w:rPr>
          <w:color w:val="333333"/>
        </w:rPr>
      </w:pPr>
      <w:r>
        <w:rPr>
          <w:color w:val="0000FF"/>
        </w:rPr>
        <w:t>              </w:t>
      </w:r>
      <w:r>
        <w:rPr>
          <w:color w:val="0000FF"/>
        </w:rPr>
        <w:t>kg của vợ X</w:t>
      </w:r>
      <w:r>
        <w:rPr>
          <w:color w:val="0000FF"/>
          <w:vertAlign w:val="superscript"/>
        </w:rPr>
        <w:t>A</w:t>
      </w:r>
      <w:r>
        <w:rPr>
          <w:color w:val="0000FF"/>
        </w:rPr>
        <w:t>X</w:t>
      </w:r>
      <w:r>
        <w:rPr>
          <w:color w:val="0000FF"/>
          <w:vertAlign w:val="superscript"/>
        </w:rPr>
        <w:t>a</w:t>
      </w:r>
      <w:r>
        <w:rPr>
          <w:color w:val="0000FF"/>
        </w:rPr>
        <w:t> B-(1BB/2Bb)</w:t>
      </w:r>
    </w:p>
    <w:p>
      <w:pPr>
        <w:pStyle w:val="Normal"/>
        <w:spacing w:before="240" w:after="240"/>
        <w:rPr>
          <w:color w:val="333333"/>
        </w:rPr>
      </w:pPr>
      <w:r>
        <w:rPr>
          <w:color w:val="0000FF"/>
        </w:rPr>
        <w:t>XS con trai mắc bệnh mù màu (X</w:t>
      </w:r>
      <w:r>
        <w:rPr>
          <w:color w:val="0000FF"/>
          <w:vertAlign w:val="superscript"/>
        </w:rPr>
        <w:t>a</w:t>
      </w:r>
      <w:r>
        <w:rPr>
          <w:color w:val="0000FF"/>
        </w:rPr>
        <w:t>Y) = 1/4</w:t>
      </w:r>
    </w:p>
    <w:p>
      <w:pPr>
        <w:pStyle w:val="Normal"/>
        <w:spacing w:before="240" w:after="240"/>
        <w:rPr>
          <w:color w:val="333333"/>
        </w:rPr>
      </w:pPr>
      <w:r>
        <w:rPr>
          <w:color w:val="0000FF"/>
        </w:rPr>
        <w:t>XS con mắc bệnh bạch tạng (bb) = 1/3.1/3= 1/9</w:t>
      </w:r>
    </w:p>
    <w:p>
      <w:pPr>
        <w:pStyle w:val="Normal"/>
        <w:spacing w:before="240" w:after="240"/>
        <w:rPr>
          <w:color w:val="0000FF"/>
        </w:rPr>
      </w:pPr>
      <w:r>
        <w:rPr>
          <w:color w:val="0000FF"/>
        </w:rPr>
        <w:t>Vậy XS sinh con trai mắc cả 2 bệnh = 1/4.1/9 = 1/36</w:t>
      </w:r>
    </w:p>
    <w:p>
      <w:pPr>
        <w:pStyle w:val="Normal"/>
        <w:spacing w:before="240" w:after="240"/>
        <w:rPr/>
      </w:pPr>
      <w:r>
        <w:rPr>
          <w:b/>
        </w:rPr>
        <w:t>Bài 16</w:t>
      </w:r>
      <w:r>
        <w:rPr>
          <w:b/>
          <w:bCs/>
          <w:color w:val="333333"/>
        </w:rPr>
        <w:t>:</w:t>
      </w:r>
      <w:r>
        <w:rPr>
          <w:color w:val="333333"/>
        </w:rPr>
        <w:t>  Ở người, bệnh phênin kêtô niệu do đột biến gen gen lặn nằm trên NST thường.Bố và mẹ bình thường sinh đứa con gái đầu lòng bị bệnh phênin kêtô niệu. Xác suất để họ sinh đứa con tiếp theo là trai không bị bệnh trên là</w:t>
        <w:br/>
        <w:t>A. 1/2                                      B. 1/4  `                       C. 3/4                                      </w:t>
      </w:r>
      <w:r>
        <w:rPr>
          <w:color w:val="FF0000"/>
          <w:u w:val="single"/>
        </w:rPr>
        <w:t>D</w:t>
      </w:r>
      <w:r>
        <w:rPr>
          <w:color w:val="333333"/>
        </w:rPr>
        <w:t>. 3/8</w:t>
      </w:r>
    </w:p>
    <w:p>
      <w:pPr>
        <w:pStyle w:val="Normal"/>
        <w:spacing w:before="240" w:after="240"/>
        <w:rPr>
          <w:color w:val="333333"/>
        </w:rPr>
      </w:pPr>
      <w:r>
        <w:rPr>
          <w:color w:val="333333"/>
        </w:rPr>
        <w:t>từ gt →kg của bố mẹ: Aa x Aa</w:t>
      </w:r>
    </w:p>
    <w:p>
      <w:pPr>
        <w:pStyle w:val="Normal"/>
        <w:spacing w:before="240" w:after="240"/>
        <w:rPr>
          <w:color w:val="333333"/>
        </w:rPr>
      </w:pPr>
      <w:r>
        <w:rPr>
          <w:color w:val="0000FF"/>
        </w:rPr>
        <w:t>XS sinh con trai không bệnh = 3/4 x 1/2 = 3/8</w:t>
      </w:r>
    </w:p>
    <w:p>
      <w:pPr>
        <w:pStyle w:val="Normal"/>
        <w:spacing w:before="240" w:after="240"/>
        <w:rPr/>
      </w:pPr>
      <w:r>
        <w:rPr>
          <w:b/>
        </w:rPr>
        <w:t>Bài 17</w:t>
      </w:r>
      <w:r>
        <w:rPr>
          <w:b/>
          <w:bCs/>
          <w:color w:val="333333"/>
        </w:rPr>
        <w:t>:</w:t>
      </w:r>
      <w:r>
        <w:rPr>
          <w:color w:val="333333"/>
        </w:rPr>
        <w:t> Phenylkêtô niệu và bạch tạng ở người là 2 bệnh do đột biến gen lặn trên các NST thường khác nhau. Một đôi tân hôn đều dị hợp về cả 2 cặp gen qui định tính trạng trên. Nguy cơ đứa con đầu lòng mắc 1 trong 2 bệnh trên là</w:t>
      </w:r>
    </w:p>
    <w:p>
      <w:pPr>
        <w:pStyle w:val="Normal"/>
        <w:spacing w:before="240" w:after="240"/>
        <w:rPr/>
      </w:pPr>
      <w:r>
        <w:rPr>
          <w:color w:val="333333"/>
        </w:rPr>
        <w:t>A. 1/2                          B. 1/4                                      </w:t>
      </w:r>
      <w:r>
        <w:rPr>
          <w:color w:val="FF0000"/>
          <w:u w:val="single"/>
        </w:rPr>
        <w:t>C</w:t>
      </w:r>
      <w:r>
        <w:rPr>
          <w:color w:val="FF0000"/>
        </w:rPr>
        <w:t>.</w:t>
      </w:r>
      <w:r>
        <w:rPr>
          <w:color w:val="333333"/>
        </w:rPr>
        <w:t xml:space="preserve"> 3/8                                      D. 1/8</w:t>
      </w:r>
    </w:p>
    <w:p>
      <w:pPr>
        <w:pStyle w:val="Normal"/>
        <w:spacing w:before="240" w:after="240"/>
        <w:rPr>
          <w:color w:val="333333"/>
        </w:rPr>
      </w:pPr>
      <w:r>
        <w:rPr>
          <w:color w:val="0000FF"/>
        </w:rPr>
        <w:t>1-(1/4.1/4 + 3/4.3/4) = 3/8 hoặc (3/4)(1/4)C</w:t>
      </w:r>
      <w:r>
        <w:rPr>
          <w:color w:val="0000FF"/>
          <w:vertAlign w:val="superscript"/>
        </w:rPr>
        <w:t>1</w:t>
      </w:r>
      <w:r>
        <w:rPr>
          <w:color w:val="0000FF"/>
          <w:vertAlign w:val="subscript"/>
        </w:rPr>
        <w:t>2</w:t>
      </w:r>
      <w:r>
        <w:rPr>
          <w:color w:val="0000FF"/>
        </w:rPr>
        <w:t> = 3/8</w:t>
      </w:r>
    </w:p>
    <w:p>
      <w:pPr>
        <w:pStyle w:val="Normal"/>
        <w:spacing w:before="240" w:after="240"/>
        <w:rPr>
          <w:color w:val="333333"/>
        </w:rPr>
      </w:pPr>
      <w:r>
        <w:rPr>
          <w:b/>
        </w:rPr>
        <w:t>Bài 18</w:t>
      </w:r>
      <w:r>
        <w:rPr>
          <w:b/>
          <w:bCs/>
          <w:color w:val="333333"/>
        </w:rPr>
        <w:t>:</w:t>
      </w:r>
      <w:r>
        <w:rPr>
          <w:color w:val="333333"/>
        </w:rPr>
        <w:t> </w:t>
      </w:r>
      <w:r>
        <w:rPr>
          <w:color w:val="000000"/>
        </w:rPr>
        <w:t>Một cặp vợ chồng có nhóm máu A và đều có kiểu gen dị hợp về nhóm máu. Nếu họ sinh hai đứa con thì xác suất để một đứa có nhóm máu A và một đứa có nhóm máu O là</w:t>
      </w:r>
    </w:p>
    <w:p>
      <w:pPr>
        <w:pStyle w:val="Normal"/>
        <w:spacing w:before="240" w:after="240"/>
        <w:rPr>
          <w:color w:val="333333"/>
        </w:rPr>
      </w:pPr>
      <w:r>
        <w:rPr>
          <w:color w:val="FF0000"/>
          <w:u w:val="single"/>
        </w:rPr>
        <w:t>A</w:t>
      </w:r>
      <w:r>
        <w:rPr>
          <w:color w:val="FF0000"/>
        </w:rPr>
        <w:t>.</w:t>
      </w:r>
      <w:r>
        <w:rPr>
          <w:color w:val="000000"/>
        </w:rPr>
        <w:t xml:space="preserve"> 3/8</w:t>
      </w:r>
      <w:r>
        <w:rPr>
          <w:color w:val="333333"/>
        </w:rPr>
        <w:t>                                   </w:t>
      </w:r>
      <w:r>
        <w:rPr>
          <w:color w:val="000000"/>
        </w:rPr>
        <w:t>B. 3/6</w:t>
      </w:r>
      <w:r>
        <w:rPr>
          <w:color w:val="333333"/>
        </w:rPr>
        <w:t>                                </w:t>
      </w:r>
      <w:r>
        <w:rPr>
          <w:color w:val="000000"/>
        </w:rPr>
        <w:t>C. 1/2</w:t>
      </w:r>
      <w:r>
        <w:rPr>
          <w:color w:val="333333"/>
        </w:rPr>
        <w:t>                                      </w:t>
      </w:r>
      <w:r>
        <w:rPr>
          <w:color w:val="000000"/>
        </w:rPr>
        <w:t>D. 1/4</w:t>
      </w:r>
    </w:p>
    <w:p>
      <w:pPr>
        <w:pStyle w:val="Normal"/>
        <w:spacing w:before="240" w:after="240"/>
        <w:rPr/>
      </w:pPr>
      <w:r>
        <w:rPr>
          <w:color w:val="0000FF"/>
        </w:rPr>
        <w:t>= (3/4).(1/4).C</w:t>
      </w:r>
      <w:r>
        <w:rPr>
          <w:color w:val="0000FF"/>
          <w:vertAlign w:val="superscript"/>
        </w:rPr>
        <w:t>1</w:t>
      </w:r>
      <w:r>
        <w:rPr>
          <w:color w:val="0000FF"/>
          <w:vertAlign w:val="subscript"/>
        </w:rPr>
        <w:t>2</w:t>
      </w:r>
      <w:r>
        <w:rPr>
          <w:color w:val="0000FF"/>
        </w:rPr>
        <w:t> = 3/8     </w:t>
      </w:r>
    </w:p>
    <w:p>
      <w:pPr>
        <w:pStyle w:val="Normal"/>
        <w:spacing w:before="240" w:after="240"/>
        <w:rPr/>
      </w:pPr>
      <w:r>
        <w:rPr>
          <w:b/>
        </w:rPr>
        <w:t>Bài 19</w:t>
      </w:r>
      <w:r>
        <w:rPr>
          <w:b/>
          <w:bCs/>
        </w:rPr>
        <w:t>:</w:t>
      </w:r>
      <w:r>
        <w:rPr/>
        <w:t>  Bệnh bạch tạng ở người do đột biến gen lặn trên NST thường. Trong QT người cứ 100 người bình thường , trung bình có 1 người mang gen dị hợp về tính trạng trên.</w:t>
      </w:r>
    </w:p>
    <w:p>
      <w:pPr>
        <w:pStyle w:val="Normal"/>
        <w:spacing w:before="240" w:after="240"/>
        <w:rPr/>
      </w:pPr>
      <w:r>
        <w:rPr/>
        <w:t>Một cặp vợ chồng không bị bệnh:</w:t>
      </w:r>
    </w:p>
    <w:p>
      <w:pPr>
        <w:pStyle w:val="Normal"/>
        <w:spacing w:before="240" w:after="240"/>
        <w:rPr>
          <w:lang w:val="it-IT"/>
        </w:rPr>
      </w:pPr>
      <w:r>
        <w:rPr>
          <w:lang w:val="it-IT"/>
        </w:rPr>
        <w:t>1/ Xác suất sinh con bệnh:</w:t>
      </w:r>
    </w:p>
    <w:p>
      <w:pPr>
        <w:pStyle w:val="Normal"/>
        <w:spacing w:before="240" w:after="240"/>
        <w:rPr/>
      </w:pPr>
      <w:r>
        <w:rPr>
          <w:lang w:val="it-IT"/>
        </w:rPr>
        <w:t>A. 0,025                     B. 0,0025                   C. 0,00025                 </w:t>
      </w:r>
      <w:r>
        <w:rPr>
          <w:u w:val="single"/>
          <w:lang w:val="it-IT"/>
        </w:rPr>
        <w:t>D</w:t>
      </w:r>
      <w:r>
        <w:rPr>
          <w:lang w:val="it-IT"/>
        </w:rPr>
        <w:t>. 0,000025</w:t>
      </w:r>
    </w:p>
    <w:p>
      <w:pPr>
        <w:pStyle w:val="Normal"/>
        <w:spacing w:before="240" w:after="240"/>
        <w:rPr>
          <w:lang w:val="it-IT"/>
        </w:rPr>
      </w:pPr>
      <w:r>
        <w:rPr>
          <w:lang w:val="it-IT"/>
        </w:rPr>
        <w:t>2/ Xác suất sinh con trai bình thường:</w:t>
      </w:r>
    </w:p>
    <w:p>
      <w:pPr>
        <w:pStyle w:val="Normal"/>
        <w:spacing w:before="240" w:after="240"/>
        <w:rPr/>
      </w:pPr>
      <w:r>
        <w:rPr>
          <w:lang w:val="it-IT"/>
        </w:rPr>
        <w:t>A. 0,49875                 </w:t>
      </w:r>
      <w:r>
        <w:rPr>
          <w:u w:val="single"/>
          <w:lang w:val="it-IT"/>
        </w:rPr>
        <w:t>B</w:t>
      </w:r>
      <w:r>
        <w:rPr>
          <w:lang w:val="it-IT"/>
        </w:rPr>
        <w:t>. 0,4999875                        C. 0,999975               D. 0,9875</w:t>
      </w:r>
    </w:p>
    <w:p>
      <w:pPr>
        <w:pStyle w:val="Normal"/>
        <w:spacing w:before="240" w:after="240"/>
        <w:rPr>
          <w:lang w:val="it-IT"/>
        </w:rPr>
      </w:pPr>
      <w:r>
        <w:rPr>
          <w:lang w:val="it-IT"/>
        </w:rPr>
        <w:t>3/ Nếu đứa con đầu của họ là gái bị bạch tạng thì xác suất để đứa con tiếp theo là trai bình thường là:</w:t>
      </w:r>
    </w:p>
    <w:p>
      <w:pPr>
        <w:pStyle w:val="Normal"/>
        <w:spacing w:before="240" w:after="240"/>
        <w:rPr/>
      </w:pPr>
      <w:r>
        <w:rPr>
          <w:color w:val="333333"/>
          <w:lang w:val="nl-NL"/>
        </w:rPr>
        <w:t>A. 0,75                        </w:t>
      </w:r>
      <w:r>
        <w:rPr>
          <w:color w:val="FF0000"/>
          <w:u w:val="single"/>
          <w:lang w:val="nl-NL"/>
        </w:rPr>
        <w:t>B</w:t>
      </w:r>
      <w:r>
        <w:rPr>
          <w:color w:val="FF0000"/>
          <w:lang w:val="nl-NL"/>
        </w:rPr>
        <w:t>.</w:t>
      </w:r>
      <w:r>
        <w:rPr>
          <w:color w:val="333333"/>
          <w:lang w:val="nl-NL"/>
        </w:rPr>
        <w:t xml:space="preserve"> 0,375                     C. 0,999975               D. 0,4999875</w:t>
      </w:r>
    </w:p>
    <w:p>
      <w:pPr>
        <w:pStyle w:val="Normal"/>
        <w:spacing w:before="240" w:after="240"/>
        <w:rPr>
          <w:color w:val="333333"/>
          <w:lang w:val="nl-NL"/>
        </w:rPr>
      </w:pPr>
      <w:r>
        <w:rPr>
          <w:color w:val="0000FF"/>
          <w:lang w:val="nl-NL"/>
        </w:rPr>
        <w:t>XS (Aa x Aa) = (1/100)</w:t>
      </w:r>
      <w:r>
        <w:rPr>
          <w:color w:val="0000FF"/>
          <w:vertAlign w:val="superscript"/>
          <w:lang w:val="nl-NL"/>
        </w:rPr>
        <w:t>2</w:t>
      </w:r>
    </w:p>
    <w:p>
      <w:pPr>
        <w:pStyle w:val="Normal"/>
        <w:spacing w:before="240" w:after="240"/>
        <w:rPr>
          <w:color w:val="333333"/>
          <w:lang w:val="nl-NL"/>
        </w:rPr>
      </w:pPr>
      <w:r>
        <w:rPr>
          <w:color w:val="0000FF"/>
          <w:lang w:val="nl-NL"/>
        </w:rPr>
        <w:t>Aa x Aa→3/4 bt;1/4 bệnh</w:t>
      </w:r>
    </w:p>
    <w:p>
      <w:pPr>
        <w:pStyle w:val="Normal"/>
        <w:spacing w:before="240" w:after="240"/>
        <w:rPr>
          <w:color w:val="333333"/>
          <w:lang w:val="nl-NL"/>
        </w:rPr>
      </w:pPr>
      <w:r>
        <w:rPr>
          <w:color w:val="0000FF"/>
          <w:lang w:val="nl-NL"/>
        </w:rPr>
        <w:t>1/ (1/100)</w:t>
      </w:r>
      <w:r>
        <w:rPr>
          <w:color w:val="0000FF"/>
          <w:vertAlign w:val="superscript"/>
          <w:lang w:val="nl-NL"/>
        </w:rPr>
        <w:t>2</w:t>
      </w:r>
      <w:r>
        <w:rPr>
          <w:color w:val="0000FF"/>
          <w:lang w:val="nl-NL"/>
        </w:rPr>
        <w:t>. 1/4 = 0,000025</w:t>
      </w:r>
    </w:p>
    <w:p>
      <w:pPr>
        <w:pStyle w:val="Normal"/>
        <w:spacing w:before="240" w:after="240"/>
        <w:rPr>
          <w:color w:val="333333"/>
          <w:lang w:val="nl-NL"/>
        </w:rPr>
      </w:pPr>
      <w:r>
        <w:rPr>
          <w:color w:val="0000FF"/>
          <w:lang w:val="nl-NL"/>
        </w:rPr>
        <w:t>2/ 1/2(1- 0,000025) = 0,4999875</w:t>
      </w:r>
    </w:p>
    <w:p>
      <w:pPr>
        <w:pStyle w:val="Normal"/>
        <w:spacing w:before="240" w:after="240"/>
        <w:rPr>
          <w:color w:val="0000FF"/>
          <w:lang w:val="nl-NL"/>
        </w:rPr>
      </w:pPr>
      <w:r>
        <w:rPr>
          <w:color w:val="0000FF"/>
          <w:lang w:val="nl-NL"/>
        </w:rPr>
        <w:t>3/ 1/2.3/4 = 0,375</w:t>
      </w:r>
    </w:p>
    <w:p>
      <w:pPr>
        <w:pStyle w:val="Normal"/>
        <w:spacing w:before="240" w:after="240"/>
        <w:rPr/>
      </w:pPr>
      <w:r>
        <w:rPr>
          <w:b/>
          <w:lang w:val="nl-NL"/>
        </w:rPr>
        <w:t>Bài 20:</w:t>
      </w:r>
      <w:r>
        <w:rPr>
          <w:color w:val="333333"/>
          <w:lang w:val="nl-NL"/>
        </w:rPr>
        <w:t>Bệnh bạch tạng ở người do đột biến gen lặn trên NST thường. Vợ và chồng đều bình thường nhưng con trai đầu lòng của họ bị bệnh bạch tạng :</w:t>
      </w:r>
    </w:p>
    <w:p>
      <w:pPr>
        <w:pStyle w:val="Normal"/>
        <w:spacing w:before="240" w:after="240"/>
        <w:rPr>
          <w:color w:val="333333"/>
          <w:lang w:val="nl-NL"/>
        </w:rPr>
      </w:pPr>
      <w:r>
        <w:rPr>
          <w:color w:val="333333"/>
          <w:lang w:val="nl-NL"/>
        </w:rPr>
        <w:t>1 / Xác suất để họ sinh 2 người con, có cả trai và gái đều không bị bệnh:</w:t>
      </w:r>
    </w:p>
    <w:p>
      <w:pPr>
        <w:pStyle w:val="Normal"/>
        <w:spacing w:before="240" w:after="240"/>
        <w:rPr/>
      </w:pPr>
      <w:r>
        <w:rPr>
          <w:color w:val="FF0000"/>
          <w:u w:val="single"/>
          <w:lang w:val="nl-NL"/>
        </w:rPr>
        <w:t>A</w:t>
      </w:r>
      <w:r>
        <w:rPr>
          <w:color w:val="FF0000"/>
          <w:lang w:val="nl-NL"/>
        </w:rPr>
        <w:t>.</w:t>
      </w:r>
      <w:r>
        <w:rPr>
          <w:color w:val="333333"/>
          <w:lang w:val="nl-NL"/>
        </w:rPr>
        <w:t xml:space="preserve"> 9/32                                   B. 9/64                       C. 8/32                       D. 5/32</w:t>
      </w:r>
    </w:p>
    <w:p>
      <w:pPr>
        <w:pStyle w:val="Normal"/>
        <w:spacing w:before="240" w:after="240"/>
        <w:rPr>
          <w:color w:val="333333"/>
          <w:lang w:val="nl-NL"/>
        </w:rPr>
      </w:pPr>
      <w:r>
        <w:rPr>
          <w:color w:val="333333"/>
          <w:lang w:val="nl-NL"/>
        </w:rPr>
        <w:t>2/ Xác suất để họ sinh 2 người con có cả trai và gái trong đó có một người bệnh, một không bệnh</w:t>
      </w:r>
    </w:p>
    <w:p>
      <w:pPr>
        <w:pStyle w:val="Normal"/>
        <w:spacing w:before="240" w:after="240"/>
        <w:rPr/>
      </w:pPr>
      <w:r>
        <w:rPr>
          <w:color w:val="333333"/>
          <w:lang w:val="nl-NL"/>
        </w:rPr>
        <w:t>A. 4/32                                   B. 5/32                       C. 3/32                       </w:t>
      </w:r>
      <w:r>
        <w:rPr>
          <w:color w:val="FF0000"/>
          <w:u w:val="single"/>
          <w:lang w:val="nl-NL"/>
        </w:rPr>
        <w:t>D</w:t>
      </w:r>
      <w:r>
        <w:rPr>
          <w:color w:val="333333"/>
          <w:lang w:val="nl-NL"/>
        </w:rPr>
        <w:t>. 6/32</w:t>
      </w:r>
    </w:p>
    <w:p>
      <w:pPr>
        <w:pStyle w:val="Normal"/>
        <w:spacing w:before="240" w:after="240"/>
        <w:rPr/>
      </w:pPr>
      <w:r>
        <w:rPr>
          <w:color w:val="333333"/>
          <w:lang w:val="nl-NL"/>
        </w:rPr>
        <w:t xml:space="preserve">3/ </w:t>
      </w:r>
      <w:r>
        <w:rPr>
          <w:b/>
          <w:bCs/>
          <w:color w:val="333333"/>
          <w:lang w:val="nl-NL"/>
        </w:rPr>
        <w:t xml:space="preserve"> </w:t>
      </w:r>
      <w:r>
        <w:rPr>
          <w:color w:val="333333"/>
          <w:lang w:val="nl-NL"/>
        </w:rPr>
        <w:t>Xác suất để họ sinh 3 người con có cả trai, gái và ít nhất có một người không bệnh</w:t>
      </w:r>
    </w:p>
    <w:p>
      <w:pPr>
        <w:pStyle w:val="Normal"/>
        <w:spacing w:before="240" w:after="240"/>
        <w:rPr/>
      </w:pPr>
      <w:r>
        <w:rPr>
          <w:color w:val="333333"/>
          <w:lang w:val="nl-NL"/>
        </w:rPr>
        <w:t>A.126/256                             B. 141/256                 C. 165/256                 </w:t>
      </w:r>
      <w:r>
        <w:rPr>
          <w:color w:val="FF0000"/>
          <w:u w:val="single"/>
          <w:lang w:val="nl-NL"/>
        </w:rPr>
        <w:t>D</w:t>
      </w:r>
      <w:r>
        <w:rPr>
          <w:color w:val="333333"/>
          <w:lang w:val="nl-NL"/>
        </w:rPr>
        <w:t>. 189/256</w:t>
      </w:r>
    </w:p>
    <w:p>
      <w:pPr>
        <w:pStyle w:val="Normal"/>
        <w:spacing w:before="240" w:after="240"/>
        <w:rPr>
          <w:color w:val="333333"/>
          <w:lang w:val="nl-NL"/>
        </w:rPr>
      </w:pPr>
      <w:r>
        <w:rPr>
          <w:color w:val="0000FF"/>
          <w:lang w:val="nl-NL"/>
        </w:rPr>
        <w:t>con: 3/4 bình thường: 1/4 bệnh</w:t>
      </w:r>
    </w:p>
    <w:p>
      <w:pPr>
        <w:pStyle w:val="Normal"/>
        <w:spacing w:before="240" w:after="240"/>
        <w:rPr>
          <w:color w:val="333333"/>
          <w:lang w:val="nl-NL"/>
        </w:rPr>
      </w:pPr>
      <w:r>
        <w:rPr>
          <w:color w:val="0000FF"/>
          <w:lang w:val="nl-NL"/>
        </w:rPr>
        <w:t>1) 3/8.3/8.C</w:t>
      </w:r>
      <w:r>
        <w:rPr>
          <w:color w:val="0000FF"/>
          <w:vertAlign w:val="superscript"/>
          <w:lang w:val="nl-NL"/>
        </w:rPr>
        <w:t>1</w:t>
      </w:r>
      <w:r>
        <w:rPr>
          <w:color w:val="0000FF"/>
          <w:vertAlign w:val="subscript"/>
          <w:lang w:val="nl-NL"/>
        </w:rPr>
        <w:t>2</w:t>
      </w:r>
      <w:r>
        <w:rPr>
          <w:color w:val="0000FF"/>
          <w:lang w:val="nl-NL"/>
        </w:rPr>
        <w:t>= 9/32</w:t>
      </w:r>
    </w:p>
    <w:p>
      <w:pPr>
        <w:pStyle w:val="Normal"/>
        <w:spacing w:before="240" w:after="240"/>
        <w:rPr>
          <w:color w:val="333333"/>
          <w:lang w:val="nl-NL"/>
        </w:rPr>
      </w:pPr>
      <w:r>
        <w:rPr>
          <w:color w:val="0000FF"/>
          <w:lang w:val="nl-NL"/>
        </w:rPr>
        <w:t>2) XS sinh 1trai+1gái = 1/2</w:t>
      </w:r>
    </w:p>
    <w:p>
      <w:pPr>
        <w:pStyle w:val="Normal"/>
        <w:spacing w:before="240" w:after="240"/>
        <w:rPr>
          <w:color w:val="333333"/>
          <w:lang w:val="nl-NL"/>
        </w:rPr>
      </w:pPr>
      <w:r>
        <w:rPr>
          <w:color w:val="0000FF"/>
          <w:lang w:val="nl-NL"/>
        </w:rPr>
        <w:t>    </w:t>
      </w:r>
      <w:r>
        <w:rPr>
          <w:color w:val="0000FF"/>
          <w:lang w:val="nl-NL"/>
        </w:rPr>
        <w:t>XS 1 người bt+ 1 bệnh =3/4.1/4.C</w:t>
      </w:r>
      <w:r>
        <w:rPr>
          <w:color w:val="0000FF"/>
          <w:vertAlign w:val="superscript"/>
          <w:lang w:val="nl-NL"/>
        </w:rPr>
        <w:t>1</w:t>
      </w:r>
      <w:r>
        <w:rPr>
          <w:color w:val="0000FF"/>
          <w:vertAlign w:val="subscript"/>
          <w:lang w:val="nl-NL"/>
        </w:rPr>
        <w:t>2</w:t>
      </w:r>
      <w:r>
        <w:rPr>
          <w:color w:val="0000FF"/>
          <w:lang w:val="nl-NL"/>
        </w:rPr>
        <w:t> = 6/16</w:t>
      </w:r>
    </w:p>
    <w:p>
      <w:pPr>
        <w:pStyle w:val="Normal"/>
        <w:spacing w:before="240" w:after="240"/>
        <w:rPr>
          <w:color w:val="333333"/>
          <w:lang w:val="nl-NL"/>
        </w:rPr>
      </w:pPr>
      <w:r>
        <w:rPr>
          <w:color w:val="0000FF"/>
          <w:lang w:val="nl-NL"/>
        </w:rPr>
        <w:t>→</w:t>
      </w:r>
      <w:r>
        <w:rPr>
          <w:color w:val="0000FF"/>
          <w:lang w:val="nl-NL"/>
        </w:rPr>
        <w:t>XS chung = 1/2.6/16= 6/32</w:t>
      </w:r>
    </w:p>
    <w:p>
      <w:pPr>
        <w:pStyle w:val="Normal"/>
        <w:spacing w:before="240" w:after="240"/>
        <w:rPr>
          <w:color w:val="333333"/>
          <w:lang w:val="nl-NL"/>
        </w:rPr>
      </w:pPr>
      <w:r>
        <w:rPr>
          <w:color w:val="0000FF"/>
          <w:lang w:val="nl-NL"/>
        </w:rPr>
        <w:t>3) XS sinh 3 có cả trai và gái = 1-(2.1/2</w:t>
      </w:r>
      <w:r>
        <w:rPr>
          <w:color w:val="0000FF"/>
          <w:vertAlign w:val="superscript"/>
          <w:lang w:val="nl-NL"/>
        </w:rPr>
        <w:t>3</w:t>
      </w:r>
      <w:r>
        <w:rPr>
          <w:color w:val="0000FF"/>
          <w:lang w:val="nl-NL"/>
        </w:rPr>
        <w:t>) = 3/4</w:t>
      </w:r>
    </w:p>
    <w:p>
      <w:pPr>
        <w:pStyle w:val="Normal"/>
        <w:spacing w:before="240" w:after="240"/>
        <w:rPr>
          <w:color w:val="333333"/>
          <w:lang w:val="nl-NL"/>
        </w:rPr>
      </w:pPr>
      <w:r>
        <w:rPr>
          <w:color w:val="0000FF"/>
          <w:lang w:val="nl-NL"/>
        </w:rPr>
        <w:t>    </w:t>
      </w:r>
      <w:r>
        <w:rPr>
          <w:color w:val="0000FF"/>
          <w:lang w:val="nl-NL"/>
        </w:rPr>
        <w:t>XS để ít nhât 1 người không bệnh = 1-(1/4</w:t>
      </w:r>
      <w:r>
        <w:rPr>
          <w:color w:val="0000FF"/>
          <w:vertAlign w:val="superscript"/>
          <w:lang w:val="nl-NL"/>
        </w:rPr>
        <w:t>3</w:t>
      </w:r>
      <w:r>
        <w:rPr>
          <w:color w:val="0000FF"/>
          <w:lang w:val="nl-NL"/>
        </w:rPr>
        <w:t>) = 63/64</w:t>
      </w:r>
    </w:p>
    <w:p>
      <w:pPr>
        <w:pStyle w:val="Normal"/>
        <w:spacing w:before="240" w:after="240"/>
        <w:rPr>
          <w:color w:val="333333"/>
          <w:lang w:val="nl-NL"/>
        </w:rPr>
      </w:pPr>
      <w:r>
        <w:rPr>
          <w:color w:val="0000FF"/>
          <w:lang w:val="nl-NL"/>
        </w:rPr>
        <w:t>→</w:t>
      </w:r>
      <w:r>
        <w:rPr>
          <w:color w:val="0000FF"/>
          <w:lang w:val="nl-NL"/>
        </w:rPr>
        <w:t>XS chung = 189/256</w:t>
      </w:r>
    </w:p>
    <w:p>
      <w:pPr>
        <w:pStyle w:val="Normal"/>
        <w:spacing w:before="240" w:after="240"/>
        <w:rPr/>
      </w:pPr>
      <w:r>
        <w:rPr>
          <w:b/>
          <w:lang w:val="nl-NL"/>
        </w:rPr>
        <w:t>Bài 21:</w:t>
      </w:r>
      <w:r>
        <w:rPr>
          <w:lang w:val="nl-NL"/>
        </w:rPr>
        <w:t>Bệnh bạch tạng ở người do đột biến gen lặn trên NST thường,alen trội tương ứng quy định người bình thường.Một cặp vợ chồng bình thường nhưng sinh đứa con đầu lòng bị bạch tạng.Về mặt lý thuyết,hãy tính xác suất để họ:</w:t>
      </w:r>
    </w:p>
    <w:p>
      <w:pPr>
        <w:pStyle w:val="Normal"/>
        <w:spacing w:before="240" w:after="240"/>
        <w:rPr>
          <w:lang w:val="nl-NL"/>
        </w:rPr>
      </w:pPr>
      <w:r>
        <w:rPr>
          <w:lang w:val="nl-NL"/>
        </w:rPr>
        <w:t>a. Sinh người con thứ 2 khác giới tính với người con đầu và không bị bệnh bạch tạng</w:t>
      </w:r>
    </w:p>
    <w:p>
      <w:pPr>
        <w:pStyle w:val="Normal"/>
        <w:spacing w:before="240" w:after="240"/>
        <w:rPr>
          <w:lang w:val="nl-NL"/>
        </w:rPr>
      </w:pPr>
      <w:r>
        <w:rPr>
          <w:lang w:val="nl-NL"/>
        </w:rPr>
        <w:t>b. Sinh người con thứ hai là trai và người con thứ 3 là gái đều bình thường</w:t>
      </w:r>
    </w:p>
    <w:p>
      <w:pPr>
        <w:pStyle w:val="Normal"/>
        <w:spacing w:before="240" w:after="240"/>
        <w:rPr>
          <w:lang w:val="nl-NL"/>
        </w:rPr>
      </w:pPr>
      <w:r>
        <w:rPr>
          <w:lang w:val="nl-NL"/>
        </w:rPr>
        <w:t>c. Sinh 2 người con đều bình thường</w:t>
      </w:r>
    </w:p>
    <w:p>
      <w:pPr>
        <w:pStyle w:val="Normal"/>
        <w:spacing w:before="240" w:after="240"/>
        <w:rPr>
          <w:lang w:val="nl-NL"/>
        </w:rPr>
      </w:pPr>
      <w:r>
        <w:rPr>
          <w:lang w:val="nl-NL"/>
        </w:rPr>
        <w:t>d. Sinh 2 người con khác giới tính và đều bình thường</w:t>
      </w:r>
    </w:p>
    <w:p>
      <w:pPr>
        <w:pStyle w:val="Normal"/>
        <w:spacing w:before="240" w:after="240"/>
        <w:rPr>
          <w:lang w:val="nl-NL"/>
        </w:rPr>
      </w:pPr>
      <w:r>
        <w:rPr>
          <w:lang w:val="nl-NL"/>
        </w:rPr>
        <w:t>e. Sinh 2 người con cùng giới tính và đều bình thường</w:t>
      </w:r>
    </w:p>
    <w:p>
      <w:pPr>
        <w:pStyle w:val="Normal"/>
        <w:spacing w:before="240" w:after="240"/>
        <w:rPr>
          <w:color w:val="333333"/>
          <w:lang w:val="nl-NL"/>
        </w:rPr>
      </w:pPr>
      <w:r>
        <w:rPr>
          <w:lang w:val="nl-NL"/>
        </w:rPr>
        <w:t>g. Sinh 3 người con trong đó có cả trai lẫn gái và ít nhất có được một người không bị bệnh</w:t>
      </w:r>
    </w:p>
    <w:p>
      <w:pPr>
        <w:pStyle w:val="Normal"/>
        <w:spacing w:before="240" w:after="240"/>
        <w:rPr>
          <w:color w:val="333333"/>
          <w:lang w:val="nl-NL"/>
        </w:rPr>
      </w:pPr>
      <w:r>
        <w:rPr>
          <w:color w:val="333333"/>
          <w:lang w:val="nl-NL"/>
        </w:rPr>
        <w:t>                                                                  </w:t>
      </w:r>
      <w:r>
        <w:rPr>
          <w:color w:val="333333"/>
          <w:lang w:val="nl-NL"/>
        </w:rPr>
        <w:t>GIẢI</w:t>
      </w:r>
    </w:p>
    <w:p>
      <w:pPr>
        <w:pStyle w:val="Normal"/>
        <w:spacing w:before="240" w:after="240"/>
        <w:rPr>
          <w:color w:val="333333"/>
          <w:lang w:val="nl-NL"/>
        </w:rPr>
      </w:pPr>
      <w:r>
        <w:rPr>
          <w:color w:val="0000FF"/>
          <w:lang w:val="nl-NL"/>
        </w:rPr>
        <w:t>Theo gt</w:t>
      </w:r>
      <w:r>
        <w:rPr>
          <w:color w:val="0000FF"/>
        </w:rPr>
        <w:t></w:t>
      </w:r>
      <w:r>
        <w:rPr>
          <w:color w:val="0000FF"/>
          <w:lang w:val="nl-NL"/>
        </w:rPr>
        <w:t> Bố mẹ đều phải dị hợp về gen gây bệnh </w:t>
      </w:r>
      <w:r>
        <w:rPr>
          <w:color w:val="0000FF"/>
        </w:rPr>
        <w:t></w:t>
      </w:r>
      <w:r>
        <w:rPr>
          <w:color w:val="0000FF"/>
          <w:lang w:val="nl-NL"/>
        </w:rPr>
        <w:t>SX sinh :</w:t>
      </w:r>
    </w:p>
    <w:p>
      <w:pPr>
        <w:pStyle w:val="Normal"/>
        <w:spacing w:before="240" w:after="240"/>
        <w:rPr>
          <w:color w:val="333333"/>
          <w:lang w:val="nl-NL"/>
        </w:rPr>
      </w:pPr>
      <w:r>
        <w:rPr>
          <w:color w:val="0000FF"/>
          <w:lang w:val="nl-NL"/>
        </w:rPr>
        <w:t>- con  bình thường(</w:t>
      </w:r>
      <w:r>
        <w:rPr>
          <w:i/>
          <w:iCs/>
          <w:color w:val="0000FF"/>
          <w:lang w:val="nl-NL"/>
        </w:rPr>
        <w:t>không phân biệt trai hay gái</w:t>
      </w:r>
      <w:r>
        <w:rPr>
          <w:color w:val="0000FF"/>
          <w:lang w:val="nl-NL"/>
        </w:rPr>
        <w:t>)            = 3/4</w:t>
      </w:r>
    </w:p>
    <w:p>
      <w:pPr>
        <w:pStyle w:val="Normal"/>
        <w:spacing w:before="240" w:after="240"/>
        <w:rPr>
          <w:color w:val="333333"/>
          <w:lang w:val="nl-NL"/>
        </w:rPr>
      </w:pPr>
      <w:r>
        <w:rPr>
          <w:color w:val="0000FF"/>
          <w:lang w:val="nl-NL"/>
        </w:rPr>
        <w:t>- con bệnh (</w:t>
      </w:r>
      <w:r>
        <w:rPr>
          <w:i/>
          <w:iCs/>
          <w:color w:val="0000FF"/>
          <w:lang w:val="nl-NL"/>
        </w:rPr>
        <w:t>không phân biệt trai hay gái</w:t>
      </w:r>
      <w:r>
        <w:rPr>
          <w:color w:val="0000FF"/>
          <w:lang w:val="nl-NL"/>
        </w:rPr>
        <w:t>)            = 1/4</w:t>
      </w:r>
    </w:p>
    <w:p>
      <w:pPr>
        <w:pStyle w:val="Normal"/>
        <w:spacing w:before="240" w:after="240"/>
        <w:rPr>
          <w:color w:val="333333"/>
          <w:lang w:val="nl-NL"/>
        </w:rPr>
      </w:pPr>
      <w:r>
        <w:rPr>
          <w:color w:val="0000FF"/>
          <w:lang w:val="nl-NL"/>
        </w:rPr>
        <w:t>- con trai bình thường = 3/4.1/2                                           = 3/8</w:t>
      </w:r>
    </w:p>
    <w:p>
      <w:pPr>
        <w:pStyle w:val="Normal"/>
        <w:spacing w:before="240" w:after="240"/>
        <w:rPr>
          <w:color w:val="333333"/>
          <w:lang w:val="nl-NL"/>
        </w:rPr>
      </w:pPr>
      <w:r>
        <w:rPr>
          <w:color w:val="0000FF"/>
          <w:lang w:val="nl-NL"/>
        </w:rPr>
        <w:t>- con gái bình thường = 3/4.1/2                                           = 3/8</w:t>
      </w:r>
    </w:p>
    <w:p>
      <w:pPr>
        <w:pStyle w:val="Normal"/>
        <w:spacing w:before="240" w:after="240"/>
        <w:rPr>
          <w:color w:val="333333"/>
          <w:lang w:val="it-IT"/>
        </w:rPr>
      </w:pPr>
      <w:r>
        <w:rPr>
          <w:color w:val="0000FF"/>
          <w:lang w:val="it-IT"/>
        </w:rPr>
        <w:t>- con trai bệnh = 1/4.1/2                                                       = 1/8</w:t>
      </w:r>
    </w:p>
    <w:p>
      <w:pPr>
        <w:pStyle w:val="Normal"/>
        <w:spacing w:before="240" w:after="240"/>
        <w:rPr>
          <w:color w:val="333333"/>
          <w:lang w:val="it-IT"/>
        </w:rPr>
      </w:pPr>
      <w:r>
        <w:rPr>
          <w:color w:val="0000FF"/>
          <w:lang w:val="it-IT"/>
        </w:rPr>
        <w:t>- con trai bệnh = 1/4.1/2                                                       = 1/8</w:t>
      </w:r>
    </w:p>
    <w:p>
      <w:pPr>
        <w:pStyle w:val="Normal"/>
        <w:spacing w:before="240" w:after="240"/>
        <w:rPr>
          <w:color w:val="333333"/>
          <w:lang w:val="it-IT"/>
        </w:rPr>
      </w:pPr>
      <w:r>
        <w:rPr>
          <w:color w:val="0000FF"/>
          <w:lang w:val="it-IT"/>
        </w:rPr>
        <w:t>a) - XS sinh người con thứ 2 bthường                                               = 3/4</w:t>
      </w:r>
    </w:p>
    <w:p>
      <w:pPr>
        <w:pStyle w:val="Normal"/>
        <w:spacing w:before="240" w:after="240"/>
        <w:rPr>
          <w:color w:val="333333"/>
          <w:lang w:val="it-IT"/>
        </w:rPr>
      </w:pPr>
      <w:r>
        <w:rPr>
          <w:color w:val="0000FF"/>
          <w:lang w:val="it-IT"/>
        </w:rPr>
        <w:t>    </w:t>
      </w:r>
      <w:r>
        <w:rPr>
          <w:color w:val="0000FF"/>
          <w:lang w:val="it-IT"/>
        </w:rPr>
        <w:t>- XS sinh người con thứ 2 khác giới với  người con đầu = 1/2</w:t>
      </w:r>
    </w:p>
    <w:p>
      <w:pPr>
        <w:pStyle w:val="Normal"/>
        <w:spacing w:before="240" w:after="240"/>
        <w:rPr>
          <w:color w:val="333333"/>
        </w:rPr>
      </w:pPr>
      <w:r>
        <w:rPr>
          <w:color w:val="0000FF"/>
          <w:lang w:val="it-IT"/>
        </w:rPr>
        <w:t>  </w:t>
      </w:r>
      <w:r>
        <w:rPr>
          <w:color w:val="0000FF"/>
        </w:rPr>
        <w:t></w:t>
      </w:r>
      <w:r>
        <w:rPr>
          <w:color w:val="0000FF"/>
        </w:rPr>
        <w:t>XS chung theo yêu cầu = 3/4.1/2 = 3/8</w:t>
      </w:r>
    </w:p>
    <w:p>
      <w:pPr>
        <w:pStyle w:val="Normal"/>
        <w:spacing w:before="240" w:after="240"/>
        <w:rPr>
          <w:color w:val="333333"/>
        </w:rPr>
      </w:pPr>
      <w:r>
        <w:rPr>
          <w:color w:val="0000FF"/>
        </w:rPr>
        <w:t>b) - XS sinh người con thứ 2 là trai và thứ 3 là gái đều bthường = 3/8.3/8 = 9/64</w:t>
      </w:r>
    </w:p>
    <w:p>
      <w:pPr>
        <w:pStyle w:val="Normal"/>
        <w:spacing w:before="240" w:after="240"/>
        <w:rPr>
          <w:color w:val="333333"/>
        </w:rPr>
      </w:pPr>
      <w:r>
        <w:rPr>
          <w:color w:val="0000FF"/>
        </w:rPr>
        <w:t>c) - XS sinh 2 người con đều bthường = 3/4. 3/4    = 9/16</w:t>
      </w:r>
    </w:p>
    <w:p>
      <w:pPr>
        <w:pStyle w:val="Normal"/>
        <w:spacing w:before="240" w:after="240"/>
        <w:rPr>
          <w:color w:val="333333"/>
        </w:rPr>
      </w:pPr>
      <w:r>
        <w:rPr>
          <w:color w:val="0000FF"/>
        </w:rPr>
        <w:t>d) - XS sinh 2 người con khác giới (</w:t>
      </w:r>
      <w:r>
        <w:rPr>
          <w:i/>
          <w:iCs/>
          <w:color w:val="0000FF"/>
        </w:rPr>
        <w:t>1trai,1 gái</w:t>
      </w:r>
      <w:r>
        <w:rPr>
          <w:color w:val="0000FF"/>
        </w:rPr>
        <w:t>) đều bthường = 3/8.3/8.C</w:t>
      </w:r>
      <w:r>
        <w:rPr>
          <w:color w:val="0000FF"/>
          <w:vertAlign w:val="superscript"/>
        </w:rPr>
        <w:t>1</w:t>
      </w:r>
      <w:r>
        <w:rPr>
          <w:color w:val="0000FF"/>
          <w:vertAlign w:val="subscript"/>
        </w:rPr>
        <w:t>2</w:t>
      </w:r>
      <w:r>
        <w:rPr>
          <w:color w:val="0000FF"/>
        </w:rPr>
        <w:t> = 9/32</w:t>
      </w:r>
    </w:p>
    <w:p>
      <w:pPr>
        <w:pStyle w:val="Normal"/>
        <w:spacing w:before="240" w:after="240"/>
        <w:rPr>
          <w:color w:val="333333"/>
          <w:lang w:val="de-DE"/>
        </w:rPr>
      </w:pPr>
      <w:r>
        <w:rPr>
          <w:color w:val="0000FF"/>
          <w:lang w:val="de-DE"/>
        </w:rPr>
        <w:t>e) - XS sinh 2 người cùng giới = 1/4 + 1/4 = 1/2</w:t>
      </w:r>
    </w:p>
    <w:p>
      <w:pPr>
        <w:pStyle w:val="Normal"/>
        <w:spacing w:before="240" w:after="240"/>
        <w:rPr>
          <w:color w:val="333333"/>
          <w:lang w:val="de-DE"/>
        </w:rPr>
      </w:pPr>
      <w:r>
        <w:rPr>
          <w:color w:val="0000FF"/>
          <w:lang w:val="de-DE"/>
        </w:rPr>
        <w:t>    </w:t>
      </w:r>
      <w:r>
        <w:rPr>
          <w:color w:val="0000FF"/>
          <w:lang w:val="de-DE"/>
        </w:rPr>
        <w:t>- XS  để 2 người đều bthường = 3/4.3/4 = 9/16</w:t>
      </w:r>
    </w:p>
    <w:p>
      <w:pPr>
        <w:pStyle w:val="Normal"/>
        <w:spacing w:before="240" w:after="240"/>
        <w:rPr>
          <w:color w:val="333333"/>
          <w:lang w:val="de-DE"/>
        </w:rPr>
      </w:pPr>
      <w:r>
        <w:rPr>
          <w:color w:val="0000FF"/>
          <w:lang w:val="de-DE"/>
        </w:rPr>
        <w:t>  </w:t>
      </w:r>
      <w:r>
        <w:rPr>
          <w:color w:val="0000FF"/>
        </w:rPr>
        <w:t></w:t>
      </w:r>
      <w:r>
        <w:rPr>
          <w:color w:val="0000FF"/>
          <w:lang w:val="de-DE"/>
        </w:rPr>
        <w:t>XS sinh 2 người con cùng giới(</w:t>
      </w:r>
      <w:r>
        <w:rPr>
          <w:i/>
          <w:iCs/>
          <w:color w:val="0000FF"/>
          <w:lang w:val="de-DE"/>
        </w:rPr>
        <w:t>cùng trai hoặc cùng gái</w:t>
      </w:r>
      <w:r>
        <w:rPr>
          <w:color w:val="0000FF"/>
          <w:lang w:val="de-DE"/>
        </w:rPr>
        <w:t>) đều bthường = 1/2.9/16</w:t>
      </w:r>
    </w:p>
    <w:p>
      <w:pPr>
        <w:pStyle w:val="Normal"/>
        <w:spacing w:before="240" w:after="240"/>
        <w:rPr>
          <w:color w:val="333333"/>
          <w:lang w:val="de-DE"/>
        </w:rPr>
      </w:pPr>
      <w:r>
        <w:rPr>
          <w:color w:val="0000FF"/>
          <w:lang w:val="de-DE"/>
        </w:rPr>
        <w:t>                                                                                                                                             </w:t>
      </w:r>
      <w:r>
        <w:rPr>
          <w:color w:val="0000FF"/>
          <w:lang w:val="de-DE"/>
        </w:rPr>
        <w:t>= 9/32      </w:t>
      </w:r>
    </w:p>
    <w:p>
      <w:pPr>
        <w:pStyle w:val="Normal"/>
        <w:spacing w:before="240" w:after="240"/>
        <w:rPr>
          <w:color w:val="333333"/>
          <w:lang w:val="de-DE"/>
        </w:rPr>
      </w:pPr>
      <w:r>
        <w:rPr>
          <w:color w:val="0000FF"/>
          <w:lang w:val="de-DE"/>
        </w:rPr>
        <w:t>g) - XS sinh 3 có cả trai và gái (trừ trường hợp cùng giới) = 1 – 2(1/2.1/2.1/2) = 3/4</w:t>
      </w:r>
    </w:p>
    <w:p>
      <w:pPr>
        <w:pStyle w:val="Normal"/>
        <w:spacing w:before="240" w:after="240"/>
        <w:rPr>
          <w:color w:val="333333"/>
          <w:lang w:val="de-DE"/>
        </w:rPr>
      </w:pPr>
      <w:r>
        <w:rPr>
          <w:color w:val="0000FF"/>
          <w:lang w:val="de-DE"/>
        </w:rPr>
        <w:t>    </w:t>
      </w:r>
      <w:r>
        <w:rPr>
          <w:color w:val="0000FF"/>
          <w:lang w:val="de-DE"/>
        </w:rPr>
        <w:t>- XS trong 3 người ít nhất có 1 người bthường(</w:t>
      </w:r>
      <w:r>
        <w:rPr>
          <w:i/>
          <w:iCs/>
          <w:color w:val="0000FF"/>
          <w:lang w:val="de-DE"/>
        </w:rPr>
        <w:t>trừ trường hợp cả 3 bệnh</w:t>
      </w:r>
      <w:r>
        <w:rPr>
          <w:color w:val="0000FF"/>
          <w:lang w:val="de-DE"/>
        </w:rPr>
        <w:t>)  = 1 – (1/4)</w:t>
      </w:r>
      <w:r>
        <w:rPr>
          <w:color w:val="0000FF"/>
          <w:vertAlign w:val="superscript"/>
          <w:lang w:val="de-DE"/>
        </w:rPr>
        <w:t>3</w:t>
      </w:r>
    </w:p>
    <w:p>
      <w:pPr>
        <w:pStyle w:val="Normal"/>
        <w:spacing w:before="240" w:after="240"/>
        <w:rPr>
          <w:color w:val="333333"/>
          <w:lang w:val="de-DE"/>
        </w:rPr>
      </w:pPr>
      <w:r>
        <w:rPr>
          <w:color w:val="0000FF"/>
          <w:lang w:val="de-DE"/>
        </w:rPr>
        <w:t>                                                                                                                                                </w:t>
      </w:r>
      <w:r>
        <w:rPr>
          <w:color w:val="0000FF"/>
          <w:lang w:val="de-DE"/>
        </w:rPr>
        <w:t>= 63/64</w:t>
      </w:r>
    </w:p>
    <w:p>
      <w:pPr>
        <w:pStyle w:val="Normal"/>
        <w:spacing w:before="240" w:after="240"/>
        <w:rPr>
          <w:color w:val="333333"/>
          <w:lang w:val="de-DE"/>
        </w:rPr>
      </w:pPr>
      <w:r>
        <w:rPr>
          <w:color w:val="0000FF"/>
          <w:lang w:val="de-DE"/>
        </w:rPr>
        <w:t>   </w:t>
      </w:r>
      <w:r>
        <w:rPr>
          <w:color w:val="0000FF"/>
        </w:rPr>
        <w:t></w:t>
      </w:r>
      <w:r>
        <w:rPr>
          <w:color w:val="0000FF"/>
          <w:lang w:val="de-DE"/>
        </w:rPr>
        <w:t>XS chung theo yêu cầu = 3/4.63/64 = 189/256</w:t>
      </w:r>
    </w:p>
    <w:p>
      <w:pPr>
        <w:pStyle w:val="Normal"/>
        <w:spacing w:before="240" w:after="240"/>
        <w:rPr/>
      </w:pPr>
      <w:r>
        <w:rPr>
          <w:b/>
          <w:lang w:val="de-DE"/>
        </w:rPr>
        <w:t>Bài 22</w:t>
      </w:r>
      <w:r>
        <w:rPr>
          <w:b/>
          <w:bCs/>
          <w:color w:val="333333"/>
          <w:lang w:val="de-DE"/>
        </w:rPr>
        <w:t> </w:t>
      </w:r>
      <w:r>
        <w:rPr>
          <w:color w:val="333333"/>
          <w:lang w:val="de-DE"/>
        </w:rPr>
        <w:t>Bệnh pheninketo niệu do một gen lặn nằm trên NST thường được di truyền theo quy luật Menden. một người đàn ông có cô em gái bị bệnh, lấy người vợ có anh trai bị bệnh. Biết ngoài em chồng và anh vợ bị bệnh ra, cả 2 bên vợ và chồng không còn ai khác bị bệnh.cặp vợ chồng này lo sợ con mình sinh ra sẽ bị bệnh.</w:t>
      </w:r>
    </w:p>
    <w:p>
      <w:pPr>
        <w:pStyle w:val="Normal"/>
        <w:spacing w:before="240" w:after="240"/>
        <w:rPr>
          <w:color w:val="333333"/>
          <w:lang w:val="de-DE"/>
        </w:rPr>
      </w:pPr>
      <w:r>
        <w:rPr>
          <w:color w:val="333333"/>
          <w:lang w:val="de-DE"/>
        </w:rPr>
        <w:t>1/  Hãy tính xác suất để cặp vợ chồng này sinh đứa con đầu lòng bị bệnh.</w:t>
      </w:r>
    </w:p>
    <w:p>
      <w:pPr>
        <w:pStyle w:val="Normal"/>
        <w:spacing w:before="240" w:after="240"/>
        <w:rPr/>
      </w:pPr>
      <w:r>
        <w:rPr>
          <w:color w:val="333333"/>
          <w:lang w:val="de-DE"/>
        </w:rPr>
        <w:t>A. 1/4                          B. 1/8                          </w:t>
      </w:r>
      <w:r>
        <w:rPr>
          <w:color w:val="333333"/>
          <w:u w:val="single"/>
          <w:lang w:val="de-DE"/>
        </w:rPr>
        <w:t>C</w:t>
      </w:r>
      <w:r>
        <w:rPr>
          <w:color w:val="333333"/>
          <w:lang w:val="de-DE"/>
        </w:rPr>
        <w:t>. 1/9                          D. 2/9</w:t>
      </w:r>
    </w:p>
    <w:p>
      <w:pPr>
        <w:pStyle w:val="Normal"/>
        <w:spacing w:before="240" w:after="240"/>
        <w:rPr>
          <w:color w:val="333333"/>
          <w:lang w:val="de-DE"/>
        </w:rPr>
      </w:pPr>
      <w:r>
        <w:rPr>
          <w:color w:val="333333"/>
          <w:lang w:val="de-DE"/>
        </w:rPr>
        <w:t>2/  Nếu đứa con đầu bị bệnh thì XS để sinh được đứa con thứ hai là con trai không bệnh là bao nhiêu?</w:t>
      </w:r>
    </w:p>
    <w:p>
      <w:pPr>
        <w:pStyle w:val="Normal"/>
        <w:spacing w:before="240" w:after="240"/>
        <w:rPr/>
      </w:pPr>
      <w:r>
        <w:rPr>
          <w:color w:val="333333"/>
          <w:lang w:val="de-DE"/>
        </w:rPr>
        <w:t>A. 1/9                          B. 1/18                       C. 3/4              </w:t>
      </w:r>
      <w:r>
        <w:rPr>
          <w:color w:val="333333"/>
          <w:u w:val="single"/>
          <w:lang w:val="de-DE"/>
        </w:rPr>
        <w:t>D</w:t>
      </w:r>
      <w:r>
        <w:rPr>
          <w:color w:val="333333"/>
          <w:lang w:val="de-DE"/>
        </w:rPr>
        <w:t>. 3/8</w:t>
      </w:r>
    </w:p>
    <w:p>
      <w:pPr>
        <w:pStyle w:val="Normal"/>
        <w:spacing w:before="240" w:after="240"/>
        <w:rPr>
          <w:color w:val="333333"/>
          <w:lang w:val="de-DE"/>
        </w:rPr>
      </w:pPr>
      <w:r>
        <w:rPr>
          <w:color w:val="0000FF"/>
          <w:lang w:val="de-DE"/>
        </w:rPr>
        <w:t>từ gt→KG của vợ chồng là A- (1AA:2Aa)  x  A- (1AA:2Aa)</w:t>
        <w:br/>
        <w:t>1) sinh con bệnh khi KG vợ chồng Aa x Aa ( XS = 2/3.2/3)</w:t>
      </w:r>
    </w:p>
    <w:p>
      <w:pPr>
        <w:pStyle w:val="Normal"/>
        <w:spacing w:before="240" w:after="240"/>
        <w:rPr>
          <w:color w:val="333333"/>
          <w:lang w:val="de-DE"/>
        </w:rPr>
      </w:pPr>
      <w:r>
        <w:rPr>
          <w:color w:val="0000FF"/>
          <w:lang w:val="de-DE"/>
        </w:rPr>
        <w:t>Aa x Aa→ con bệnh = 1/4</w:t>
      </w:r>
    </w:p>
    <w:p>
      <w:pPr>
        <w:pStyle w:val="Normal"/>
        <w:spacing w:before="240" w:after="240"/>
        <w:rPr>
          <w:color w:val="333333"/>
          <w:lang w:val="de-DE"/>
        </w:rPr>
      </w:pPr>
      <w:r>
        <w:rPr>
          <w:color w:val="0000FF"/>
          <w:lang w:val="de-DE"/>
        </w:rPr>
        <w:t>→</w:t>
      </w:r>
      <w:r>
        <w:rPr>
          <w:color w:val="0000FF"/>
          <w:lang w:val="de-DE"/>
        </w:rPr>
        <w:t>XS chung = 2/3.2/3.1/4 = 1/9</w:t>
      </w:r>
    </w:p>
    <w:p>
      <w:pPr>
        <w:pStyle w:val="Normal"/>
        <w:spacing w:before="240" w:after="240"/>
        <w:rPr>
          <w:color w:val="333333"/>
          <w:lang w:val="de-DE"/>
        </w:rPr>
      </w:pPr>
      <w:r>
        <w:rPr>
          <w:i/>
          <w:iCs/>
          <w:color w:val="993366"/>
          <w:lang w:val="de-DE"/>
        </w:rPr>
        <w:t>Có thể tính cách khác như sau:</w:t>
      </w:r>
    </w:p>
    <w:p>
      <w:pPr>
        <w:pStyle w:val="Normal"/>
        <w:spacing w:before="240" w:after="240"/>
        <w:rPr>
          <w:color w:val="333333"/>
          <w:lang w:val="de-DE"/>
        </w:rPr>
      </w:pPr>
      <w:r>
        <w:rPr>
          <w:i/>
          <w:iCs/>
          <w:color w:val="993366"/>
          <w:lang w:val="de-DE"/>
        </w:rPr>
        <w:t>tần số tạo gt a của mỗi bên vợ(chồng) = 1/3→XS sinh con bệnh (aa) = 1/3.1/3 = 1/9</w:t>
      </w:r>
    </w:p>
    <w:p>
      <w:pPr>
        <w:pStyle w:val="Normal"/>
        <w:spacing w:before="240" w:after="240"/>
        <w:rPr>
          <w:color w:val="333333"/>
          <w:lang w:val="de-DE"/>
        </w:rPr>
      </w:pPr>
      <w:r>
        <w:rPr>
          <w:color w:val="0000FF"/>
          <w:lang w:val="de-DE"/>
        </w:rPr>
        <w:t>2) con đầu bị bệnh→Kg của vc (Aa x Aa)</w:t>
      </w:r>
    </w:p>
    <w:p>
      <w:pPr>
        <w:pStyle w:val="Normal"/>
        <w:spacing w:before="240" w:after="240"/>
        <w:rPr/>
      </w:pPr>
      <w:r>
        <w:rPr>
          <w:color w:val="0000FF"/>
          <w:lang w:val="de-DE"/>
        </w:rPr>
        <w:t>Vậy XS sinh con trai không bệnh = 3/4.1/2 = 3/8</w:t>
        <w:br/>
      </w:r>
      <w:r>
        <w:rPr>
          <w:b/>
          <w:lang w:val="de-DE"/>
        </w:rPr>
        <w:t>Bài 23</w:t>
      </w:r>
      <w:r>
        <w:rPr>
          <w:color w:val="333333"/>
          <w:lang w:val="de-DE"/>
        </w:rPr>
        <w:t>xơ nang ở người là bệnh hiếm gặp, được quy định bởi đột biến lặn di truyền theo quy luật Menđen.Một người đàn ông bình thường có bố bị bệnh và mẹ không mang gen bệnh lấy một ngưòi vợ bình thường không có quan hệ họ hàng với ông ta. Xác xuất để đứa con đầu lòng của họ bị bệnh này sẽ là bao nhiêu nếu trong quần thể cứ 50 người bình thường thì có 1 người dị hợp về gen gây bệnh.</w:t>
      </w:r>
    </w:p>
    <w:p>
      <w:pPr>
        <w:pStyle w:val="Normal"/>
        <w:spacing w:before="240" w:after="240"/>
        <w:rPr/>
      </w:pPr>
      <w:r>
        <w:rPr>
          <w:color w:val="333333"/>
          <w:lang w:val="de-DE"/>
        </w:rPr>
        <w:t> </w:t>
      </w:r>
      <w:r>
        <w:rPr>
          <w:color w:val="333333"/>
          <w:lang w:val="de-DE"/>
        </w:rPr>
        <w:t>A. 0,3%                     B. 0,4%                      </w:t>
      </w:r>
      <w:r>
        <w:rPr>
          <w:color w:val="333333"/>
          <w:u w:val="single"/>
          <w:lang w:val="de-DE"/>
        </w:rPr>
        <w:t>C</w:t>
      </w:r>
      <w:r>
        <w:rPr>
          <w:color w:val="333333"/>
          <w:lang w:val="de-DE"/>
        </w:rPr>
        <w:t>. 0,5%                      D. 0,6%    </w:t>
      </w:r>
    </w:p>
    <w:p>
      <w:pPr>
        <w:pStyle w:val="Normal"/>
        <w:spacing w:before="240" w:after="240"/>
        <w:rPr>
          <w:color w:val="333333"/>
          <w:lang w:val="de-DE"/>
        </w:rPr>
      </w:pPr>
      <w:r>
        <w:rPr>
          <w:color w:val="0000FF"/>
          <w:lang w:val="de-DE"/>
        </w:rPr>
        <w:t>từ gt→kg của bố mẹ:  (bố) Aa    x  (mẹ)A- ( 0,98AA/0,02Aa)       </w:t>
      </w:r>
    </w:p>
    <w:p>
      <w:pPr>
        <w:pStyle w:val="Normal"/>
        <w:spacing w:before="240" w:after="240"/>
        <w:rPr>
          <w:color w:val="333333"/>
        </w:rPr>
      </w:pPr>
      <w:r>
        <w:rPr>
          <w:color w:val="0000FF"/>
          <w:lang w:val="de-DE"/>
        </w:rPr>
        <w:t>                                                </w:t>
      </w:r>
      <w:r>
        <w:rPr>
          <w:color w:val="0000FF"/>
        </w:rPr>
        <w:t>0,5a                       0,01a</w:t>
      </w:r>
    </w:p>
    <w:p>
      <w:pPr>
        <w:pStyle w:val="Normal"/>
        <w:spacing w:before="240" w:after="240"/>
        <w:rPr>
          <w:color w:val="0000FF"/>
        </w:rPr>
      </w:pPr>
      <w:r>
        <w:rPr>
          <w:color w:val="0000FF"/>
        </w:rPr>
        <w:t>XS con bệnh (aa) = 0,5x 0,01 = 0,005 = 0,5%  </w:t>
      </w:r>
    </w:p>
    <w:p>
      <w:pPr>
        <w:pStyle w:val="Normal"/>
        <w:spacing w:before="240" w:after="240"/>
        <w:rPr/>
      </w:pPr>
      <w:r>
        <w:rPr>
          <w:b/>
        </w:rPr>
        <w:t xml:space="preserve">Bài 24 </w:t>
      </w:r>
      <w:r>
        <w:rPr>
          <w:color w:val="333333"/>
        </w:rPr>
        <w:t>t người đàn ông có bố mẹ bình thường và ông nội bị bệnh galacto huyết lấy 1 người vợ bình thường, có bố mẹ bình thường nhưng cô em gái bị bệnh galacto huyết. Người vợ hiện đang mang thai con đầu lòng. Biết bệnh galacto huyết do đột biến gen lặn trên NST thường qui định và mẹ của người đàn ông này không mang gen gây bệnh</w:t>
      </w:r>
    </w:p>
    <w:p>
      <w:pPr>
        <w:pStyle w:val="Normal"/>
        <w:spacing w:before="240" w:after="240"/>
        <w:rPr>
          <w:color w:val="333333"/>
        </w:rPr>
      </w:pPr>
      <w:r>
        <w:rPr>
          <w:color w:val="333333"/>
        </w:rPr>
        <w:t>Xác suất đứa con sinh ra bị bệnh galacto huyết là bao nhiêu? </w:t>
      </w:r>
    </w:p>
    <w:p>
      <w:pPr>
        <w:pStyle w:val="Normal"/>
        <w:spacing w:before="240" w:after="240"/>
        <w:rPr/>
      </w:pPr>
      <w:r>
        <w:rPr>
          <w:color w:val="333333"/>
          <w:u w:val="single"/>
        </w:rPr>
        <w:t>A</w:t>
      </w:r>
      <w:r>
        <w:rPr>
          <w:color w:val="333333"/>
        </w:rPr>
        <w:t>. 0,083                     B. 0,063                     C. 0,111                     D. 0,043</w:t>
      </w:r>
    </w:p>
    <w:p>
      <w:pPr>
        <w:pStyle w:val="Normal"/>
        <w:spacing w:before="240" w:after="240"/>
        <w:rPr>
          <w:color w:val="333333"/>
        </w:rPr>
      </w:pPr>
      <w:r>
        <w:rPr>
          <w:color w:val="0000FF"/>
        </w:rPr>
        <w:t>từ gt→bố, mẹ người chồng Aa x AA→ chồng (1AA/1Aa)</w:t>
      </w:r>
    </w:p>
    <w:p>
      <w:pPr>
        <w:pStyle w:val="Normal"/>
        <w:spacing w:before="240" w:after="240"/>
        <w:rPr>
          <w:color w:val="333333"/>
        </w:rPr>
      </w:pPr>
      <w:r>
        <w:rPr>
          <w:color w:val="0000FF"/>
        </w:rPr>
        <w:t>bố, mẹ người vợ Aa x Aa→ vợ(1AA/2Aa)</w:t>
      </w:r>
    </w:p>
    <w:p>
      <w:pPr>
        <w:pStyle w:val="Normal"/>
        <w:spacing w:before="240" w:after="240"/>
        <w:rPr>
          <w:color w:val="0000FF"/>
        </w:rPr>
      </w:pPr>
      <w:r>
        <w:rPr>
          <w:color w:val="0000FF"/>
        </w:rPr>
        <w:t>chồng cho giao tử a = 1/4  ;  vợ cho giao tử a = 1/3→ con (aa)= 1/4.1/3=1/12= 0,083</w:t>
      </w:r>
    </w:p>
    <w:p>
      <w:pPr>
        <w:pStyle w:val="Normal"/>
        <w:spacing w:before="240" w:after="240"/>
        <w:rPr/>
      </w:pPr>
      <w:r>
        <w:rPr>
          <w:b/>
        </w:rPr>
        <w:t xml:space="preserve">Bài </w:t>
      </w:r>
      <w:r>
        <w:rPr>
          <w:b/>
          <w:bCs/>
          <w:color w:val="333333"/>
        </w:rPr>
        <w:t xml:space="preserve">25: </w:t>
      </w:r>
      <w:r>
        <w:rPr>
          <w:color w:val="333333"/>
        </w:rPr>
        <w:t>Bệnh máu khó đông và mù màu ở người do đột biến gen lặn trên NST giới tính X không có alen tương ứng trên Y. Một gia đình có người chồng nhìn màu bình thường nhưng bị bệnh máu khó đông, người vợ mang gen dị hợp về cả 2 tính trạng trên. Con gái của họ lấy chồng không bị 2 bệnh trên. Tính xác suất để cặp vợ chồng trẻ đó:</w:t>
      </w:r>
    </w:p>
    <w:p>
      <w:pPr>
        <w:pStyle w:val="Normal"/>
        <w:spacing w:before="240" w:after="240"/>
        <w:rPr>
          <w:color w:val="333333"/>
        </w:rPr>
      </w:pPr>
      <w:r>
        <w:rPr>
          <w:color w:val="333333"/>
        </w:rPr>
        <w:t>a. Sinh con trai không bị mù màu</w:t>
      </w:r>
    </w:p>
    <w:p>
      <w:pPr>
        <w:pStyle w:val="Normal"/>
        <w:spacing w:before="240" w:after="240"/>
        <w:rPr/>
      </w:pPr>
      <w:r>
        <w:rPr>
          <w:color w:val="333333"/>
        </w:rPr>
        <w:t>A. 1/8                          </w:t>
      </w:r>
      <w:r>
        <w:rPr>
          <w:color w:val="333333"/>
          <w:u w:val="single"/>
        </w:rPr>
        <w:t>B</w:t>
      </w:r>
      <w:r>
        <w:rPr>
          <w:color w:val="333333"/>
        </w:rPr>
        <w:t>. 3/8                          C. 1/4                          D. 3/16</w:t>
      </w:r>
    </w:p>
    <w:p>
      <w:pPr>
        <w:pStyle w:val="Normal"/>
        <w:spacing w:before="240" w:after="240"/>
        <w:rPr/>
      </w:pPr>
      <w:r>
        <w:rPr>
          <w:color w:val="333333"/>
        </w:rPr>
        <w:t>b.</w:t>
      </w:r>
      <w:r>
        <w:rPr>
          <w:b/>
          <w:bCs/>
          <w:color w:val="333333"/>
        </w:rPr>
        <w:t xml:space="preserve"> </w:t>
      </w:r>
      <w:r>
        <w:rPr>
          <w:color w:val="333333"/>
        </w:rPr>
        <w:t>Sinh con trai không bị máu khó đông</w:t>
      </w:r>
    </w:p>
    <w:p>
      <w:pPr>
        <w:pStyle w:val="Normal"/>
        <w:spacing w:before="240" w:after="240"/>
        <w:rPr/>
      </w:pPr>
      <w:r>
        <w:rPr>
          <w:color w:val="333333"/>
        </w:rPr>
        <w:t>A. 1/3                          </w:t>
      </w:r>
      <w:r>
        <w:rPr>
          <w:color w:val="333333"/>
          <w:u w:val="single"/>
        </w:rPr>
        <w:t>B</w:t>
      </w:r>
      <w:r>
        <w:rPr>
          <w:color w:val="333333"/>
        </w:rPr>
        <w:t>. 1/4                          C. 3/8                          D. 5/16</w:t>
      </w:r>
    </w:p>
    <w:p>
      <w:pPr>
        <w:pStyle w:val="Normal"/>
        <w:spacing w:before="240" w:after="240"/>
        <w:rPr>
          <w:color w:val="333333"/>
        </w:rPr>
      </w:pPr>
      <w:r>
        <w:rPr>
          <w:color w:val="333333"/>
        </w:rPr>
        <w:t>c. Sinh con không bị 2 bệnh trên</w:t>
      </w:r>
    </w:p>
    <w:p>
      <w:pPr>
        <w:pStyle w:val="Normal"/>
        <w:spacing w:before="240" w:after="240"/>
        <w:rPr/>
      </w:pPr>
      <w:r>
        <w:rPr>
          <w:color w:val="333333"/>
        </w:rPr>
        <w:t>A. 3/8                          B. 51/4                       </w:t>
      </w:r>
      <w:r>
        <w:rPr>
          <w:color w:val="333333"/>
          <w:u w:val="single"/>
        </w:rPr>
        <w:t>C</w:t>
      </w:r>
      <w:r>
        <w:rPr>
          <w:color w:val="333333"/>
        </w:rPr>
        <w:t>. 5/8                          D. 3/16</w:t>
      </w:r>
    </w:p>
    <w:p>
      <w:pPr>
        <w:pStyle w:val="Normal"/>
        <w:spacing w:before="240" w:after="240"/>
        <w:rPr>
          <w:color w:val="333333"/>
        </w:rPr>
      </w:pPr>
      <w:r>
        <w:rPr>
          <w:color w:val="333333"/>
        </w:rPr>
        <w:t>d. Sinh 2 người con có cả trai và gái đều bình thường đối với 2 bệnh trên</w:t>
      </w:r>
    </w:p>
    <w:p>
      <w:pPr>
        <w:pStyle w:val="Normal"/>
        <w:spacing w:before="240" w:after="240"/>
        <w:rPr/>
      </w:pPr>
      <w:r>
        <w:rPr>
          <w:color w:val="333333"/>
        </w:rPr>
        <w:t>A. 1/4                          B. 1/6                          C. 3/16                       </w:t>
      </w:r>
      <w:r>
        <w:rPr>
          <w:color w:val="333333"/>
          <w:u w:val="single"/>
        </w:rPr>
        <w:t>D</w:t>
      </w:r>
      <w:r>
        <w:rPr>
          <w:color w:val="333333"/>
        </w:rPr>
        <w:t>. 1/8</w:t>
      </w:r>
    </w:p>
    <w:p>
      <w:pPr>
        <w:pStyle w:val="Normal"/>
        <w:spacing w:before="240" w:after="240"/>
        <w:rPr>
          <w:color w:val="333333"/>
        </w:rPr>
      </w:pPr>
      <w:r>
        <w:rPr>
          <w:color w:val="0000FF"/>
        </w:rPr>
        <w:t>Kì hiệu D,d máu khó đông ; M,m mù màu</w:t>
      </w:r>
    </w:p>
    <w:p>
      <w:pPr>
        <w:pStyle w:val="Normal"/>
        <w:spacing w:before="240" w:after="240"/>
        <w:rPr>
          <w:color w:val="333333"/>
        </w:rPr>
      </w:pPr>
      <w:r>
        <w:rPr>
          <w:color w:val="0000FF"/>
        </w:rPr>
        <w:t>P:                    X</w:t>
      </w:r>
      <w:r>
        <w:rPr>
          <w:color w:val="0000FF"/>
          <w:vertAlign w:val="superscript"/>
        </w:rPr>
        <w:t>M</w:t>
      </w:r>
      <w:r>
        <w:rPr>
          <w:color w:val="0000FF"/>
          <w:vertAlign w:val="subscript"/>
        </w:rPr>
        <w:t>d</w:t>
      </w:r>
      <w:r>
        <w:rPr>
          <w:color w:val="0000FF"/>
        </w:rPr>
        <w:t>Y</w:t>
      </w:r>
      <w:r>
        <w:rPr>
          <w:color w:val="0000FF"/>
          <w:vertAlign w:val="subscript"/>
        </w:rPr>
        <w:t> </w:t>
      </w:r>
      <w:r>
        <w:rPr>
          <w:color w:val="0000FF"/>
        </w:rPr>
        <w:t> x X</w:t>
      </w:r>
      <w:r>
        <w:rPr>
          <w:color w:val="0000FF"/>
          <w:vertAlign w:val="superscript"/>
        </w:rPr>
        <w:t>M</w:t>
      </w:r>
      <w:r>
        <w:rPr>
          <w:color w:val="0000FF"/>
          <w:vertAlign w:val="subscript"/>
        </w:rPr>
        <w:t>D</w:t>
      </w:r>
      <w:r>
        <w:rPr>
          <w:color w:val="0000FF"/>
        </w:rPr>
        <w:t>X</w:t>
      </w:r>
      <w:r>
        <w:rPr>
          <w:color w:val="0000FF"/>
          <w:vertAlign w:val="superscript"/>
        </w:rPr>
        <w:t>m</w:t>
      </w:r>
      <w:r>
        <w:rPr>
          <w:color w:val="0000FF"/>
          <w:vertAlign w:val="subscript"/>
        </w:rPr>
        <w:t>D</w:t>
      </w:r>
    </w:p>
    <w:p>
      <w:pPr>
        <w:pStyle w:val="Normal"/>
        <w:spacing w:before="240" w:after="240"/>
        <w:rPr>
          <w:color w:val="333333"/>
        </w:rPr>
      </w:pPr>
      <w:r>
        <w:rPr>
          <w:color w:val="0000FF"/>
        </w:rPr>
        <w:t>F1: X</w:t>
      </w:r>
      <w:r>
        <w:rPr>
          <w:color w:val="0000FF"/>
          <w:vertAlign w:val="superscript"/>
        </w:rPr>
        <w:t>M</w:t>
      </w:r>
      <w:r>
        <w:rPr>
          <w:color w:val="0000FF"/>
          <w:vertAlign w:val="subscript"/>
        </w:rPr>
        <w:t>D</w:t>
      </w:r>
      <w:r>
        <w:rPr>
          <w:color w:val="0000FF"/>
        </w:rPr>
        <w:t>X</w:t>
      </w:r>
      <w:r>
        <w:rPr>
          <w:color w:val="0000FF"/>
          <w:vertAlign w:val="superscript"/>
        </w:rPr>
        <w:t>M</w:t>
      </w:r>
      <w:r>
        <w:rPr>
          <w:color w:val="0000FF"/>
          <w:vertAlign w:val="subscript"/>
        </w:rPr>
        <w:t>d</w:t>
      </w:r>
      <w:r>
        <w:rPr>
          <w:color w:val="0000FF"/>
        </w:rPr>
        <w:t> ; X</w:t>
      </w:r>
      <w:r>
        <w:rPr>
          <w:color w:val="0000FF"/>
          <w:vertAlign w:val="superscript"/>
        </w:rPr>
        <w:t>M</w:t>
      </w:r>
      <w:r>
        <w:rPr>
          <w:color w:val="0000FF"/>
          <w:vertAlign w:val="subscript"/>
        </w:rPr>
        <w:t>d</w:t>
      </w:r>
      <w:r>
        <w:rPr>
          <w:color w:val="0000FF"/>
        </w:rPr>
        <w:t>X</w:t>
      </w:r>
      <w:r>
        <w:rPr>
          <w:color w:val="0000FF"/>
          <w:vertAlign w:val="superscript"/>
        </w:rPr>
        <w:t>m</w:t>
      </w:r>
      <w:r>
        <w:rPr>
          <w:color w:val="0000FF"/>
          <w:vertAlign w:val="subscript"/>
        </w:rPr>
        <w:t>D</w:t>
      </w:r>
      <w:r>
        <w:rPr>
          <w:color w:val="0000FF"/>
        </w:rPr>
        <w:t> ; X</w:t>
      </w:r>
      <w:r>
        <w:rPr>
          <w:color w:val="0000FF"/>
          <w:vertAlign w:val="superscript"/>
        </w:rPr>
        <w:t>M</w:t>
      </w:r>
      <w:r>
        <w:rPr>
          <w:color w:val="0000FF"/>
          <w:vertAlign w:val="subscript"/>
        </w:rPr>
        <w:t>D</w:t>
      </w:r>
      <w:r>
        <w:rPr>
          <w:color w:val="0000FF"/>
        </w:rPr>
        <w:t>Y ; X</w:t>
      </w:r>
      <w:r>
        <w:rPr>
          <w:color w:val="0000FF"/>
          <w:vertAlign w:val="superscript"/>
        </w:rPr>
        <w:t>m</w:t>
      </w:r>
      <w:r>
        <w:rPr>
          <w:color w:val="0000FF"/>
          <w:vertAlign w:val="subscript"/>
        </w:rPr>
        <w:t>D</w:t>
      </w:r>
      <w:r>
        <w:rPr>
          <w:color w:val="0000FF"/>
        </w:rPr>
        <w:t>Y</w:t>
      </w:r>
    </w:p>
    <w:p>
      <w:pPr>
        <w:pStyle w:val="Normal"/>
        <w:spacing w:before="240" w:after="240"/>
        <w:rPr>
          <w:color w:val="333333"/>
        </w:rPr>
      </w:pPr>
      <w:r>
        <w:rPr>
          <w:color w:val="0000FF"/>
        </w:rPr>
        <w:t>(♀F1)  X</w:t>
      </w:r>
      <w:r>
        <w:rPr>
          <w:color w:val="0000FF"/>
          <w:vertAlign w:val="superscript"/>
        </w:rPr>
        <w:t>M</w:t>
      </w:r>
      <w:r>
        <w:rPr>
          <w:color w:val="0000FF"/>
          <w:vertAlign w:val="subscript"/>
        </w:rPr>
        <w:t>D</w:t>
      </w:r>
      <w:r>
        <w:rPr>
          <w:color w:val="0000FF"/>
        </w:rPr>
        <w:t>X</w:t>
      </w:r>
      <w:r>
        <w:rPr>
          <w:color w:val="0000FF"/>
          <w:vertAlign w:val="superscript"/>
        </w:rPr>
        <w:t>M</w:t>
      </w:r>
      <w:r>
        <w:rPr>
          <w:color w:val="0000FF"/>
          <w:vertAlign w:val="subscript"/>
        </w:rPr>
        <w:t>d</w:t>
      </w:r>
      <w:r>
        <w:rPr>
          <w:color w:val="0000FF"/>
        </w:rPr>
        <w:t> / X</w:t>
      </w:r>
      <w:r>
        <w:rPr>
          <w:color w:val="0000FF"/>
          <w:vertAlign w:val="superscript"/>
        </w:rPr>
        <w:t>M</w:t>
      </w:r>
      <w:r>
        <w:rPr>
          <w:color w:val="0000FF"/>
          <w:vertAlign w:val="subscript"/>
        </w:rPr>
        <w:t>d</w:t>
      </w:r>
      <w:r>
        <w:rPr>
          <w:color w:val="0000FF"/>
        </w:rPr>
        <w:t>X</w:t>
      </w:r>
      <w:r>
        <w:rPr>
          <w:color w:val="0000FF"/>
          <w:vertAlign w:val="superscript"/>
        </w:rPr>
        <w:t>m</w:t>
      </w:r>
      <w:r>
        <w:rPr>
          <w:color w:val="0000FF"/>
          <w:vertAlign w:val="subscript"/>
        </w:rPr>
        <w:t>D</w:t>
      </w:r>
      <w:r>
        <w:rPr>
          <w:color w:val="0000FF"/>
        </w:rPr>
        <w:t>    x     (♂) X</w:t>
      </w:r>
      <w:r>
        <w:rPr>
          <w:color w:val="0000FF"/>
          <w:vertAlign w:val="superscript"/>
        </w:rPr>
        <w:t>M</w:t>
      </w:r>
      <w:r>
        <w:rPr>
          <w:color w:val="0000FF"/>
          <w:vertAlign w:val="subscript"/>
        </w:rPr>
        <w:t>D</w:t>
      </w:r>
      <w:r>
        <w:rPr>
          <w:color w:val="0000FF"/>
        </w:rPr>
        <w:t>Y</w:t>
      </w:r>
    </w:p>
    <w:p>
      <w:pPr>
        <w:pStyle w:val="Normal"/>
        <w:spacing w:before="240" w:after="240"/>
        <w:rPr>
          <w:color w:val="333333"/>
        </w:rPr>
      </w:pPr>
      <w:r>
        <w:rPr>
          <w:color w:val="0000FF"/>
        </w:rPr>
        <w:t>GF1:1/4X</w:t>
      </w:r>
      <w:r>
        <w:rPr>
          <w:color w:val="0000FF"/>
          <w:vertAlign w:val="superscript"/>
        </w:rPr>
        <w:t>M</w:t>
      </w:r>
      <w:r>
        <w:rPr>
          <w:color w:val="0000FF"/>
          <w:vertAlign w:val="subscript"/>
        </w:rPr>
        <w:t>D</w:t>
      </w:r>
      <w:r>
        <w:rPr>
          <w:color w:val="0000FF"/>
        </w:rPr>
        <w:t> ,2/4X</w:t>
      </w:r>
      <w:r>
        <w:rPr>
          <w:color w:val="0000FF"/>
          <w:vertAlign w:val="superscript"/>
        </w:rPr>
        <w:t>M</w:t>
      </w:r>
      <w:r>
        <w:rPr>
          <w:color w:val="0000FF"/>
          <w:vertAlign w:val="subscript"/>
        </w:rPr>
        <w:t>d</w:t>
      </w:r>
      <w:r>
        <w:rPr>
          <w:color w:val="0000FF"/>
        </w:rPr>
        <w:t> , 1/4X</w:t>
      </w:r>
      <w:r>
        <w:rPr>
          <w:color w:val="0000FF"/>
          <w:vertAlign w:val="superscript"/>
        </w:rPr>
        <w:t>m</w:t>
      </w:r>
      <w:r>
        <w:rPr>
          <w:color w:val="0000FF"/>
          <w:vertAlign w:val="subscript"/>
        </w:rPr>
        <w:t>D</w:t>
      </w:r>
      <w:r>
        <w:rPr>
          <w:color w:val="0000FF"/>
        </w:rPr>
        <w:t>        1/2X</w:t>
      </w:r>
      <w:r>
        <w:rPr>
          <w:color w:val="0000FF"/>
          <w:vertAlign w:val="superscript"/>
        </w:rPr>
        <w:t>M</w:t>
      </w:r>
      <w:r>
        <w:rPr>
          <w:color w:val="0000FF"/>
          <w:vertAlign w:val="subscript"/>
        </w:rPr>
        <w:t>D</w:t>
      </w:r>
      <w:r>
        <w:rPr>
          <w:color w:val="0000FF"/>
        </w:rPr>
        <w:t> , 1/2Y</w:t>
      </w:r>
    </w:p>
    <w:p>
      <w:pPr>
        <w:pStyle w:val="Normal"/>
        <w:spacing w:before="240" w:after="240"/>
        <w:rPr>
          <w:color w:val="333333"/>
        </w:rPr>
      </w:pPr>
      <w:r>
        <w:rPr>
          <w:color w:val="0000FF"/>
        </w:rPr>
        <w:t>a. Sinh con trai không bị mù màu =3/4.1/2 = 3/8</w:t>
      </w:r>
    </w:p>
    <w:p>
      <w:pPr>
        <w:pStyle w:val="Normal"/>
        <w:spacing w:before="240" w:after="240"/>
        <w:rPr>
          <w:color w:val="333333"/>
        </w:rPr>
      </w:pPr>
      <w:r>
        <w:rPr>
          <w:color w:val="0000FF"/>
        </w:rPr>
        <w:t>b. Sinh con trai không bị máu khó đông = 1/2.1/2 = 1/4</w:t>
      </w:r>
    </w:p>
    <w:p>
      <w:pPr>
        <w:pStyle w:val="Normal"/>
        <w:spacing w:before="240" w:after="240"/>
        <w:rPr>
          <w:color w:val="333333"/>
        </w:rPr>
      </w:pPr>
      <w:r>
        <w:rPr>
          <w:color w:val="0000FF"/>
        </w:rPr>
        <w:t>c. Sinh con không bị 2 bệnh trên = 1-(2/4.1/2 +1/4.1/2) = 5/8</w:t>
      </w:r>
    </w:p>
    <w:p>
      <w:pPr>
        <w:pStyle w:val="Normal"/>
        <w:spacing w:before="240" w:after="240"/>
        <w:rPr>
          <w:color w:val="333333"/>
        </w:rPr>
      </w:pPr>
      <w:r>
        <w:rPr>
          <w:color w:val="0000FF"/>
        </w:rPr>
        <w:t>d. Sinh 2 người con có cả trai và gái đều bình thường đối với 2 bệnh trên</w:t>
      </w:r>
    </w:p>
    <w:p>
      <w:pPr>
        <w:pStyle w:val="Normal"/>
        <w:spacing w:before="240" w:after="240"/>
        <w:rPr>
          <w:color w:val="333333"/>
          <w:lang w:val="de-DE"/>
        </w:rPr>
      </w:pPr>
      <w:r>
        <w:rPr>
          <w:color w:val="0000FF"/>
          <w:lang w:val="de-DE"/>
        </w:rPr>
        <w:t>sinh gái bt = 1/2  ;  sinh trai bt = 1/4.1/2 = 1/8</w:t>
      </w:r>
    </w:p>
    <w:p>
      <w:pPr>
        <w:pStyle w:val="Normal"/>
        <w:spacing w:before="240" w:after="240"/>
        <w:rPr>
          <w:color w:val="333333"/>
          <w:lang w:val="de-DE"/>
        </w:rPr>
      </w:pPr>
      <w:r>
        <w:rPr>
          <w:color w:val="0000FF"/>
          <w:lang w:val="de-DE"/>
        </w:rPr>
        <w:t>XS chung = 1/2.1/8.C</w:t>
      </w:r>
      <w:r>
        <w:rPr>
          <w:color w:val="0000FF"/>
          <w:vertAlign w:val="superscript"/>
          <w:lang w:val="de-DE"/>
        </w:rPr>
        <w:t>1</w:t>
      </w:r>
      <w:r>
        <w:rPr>
          <w:color w:val="0000FF"/>
          <w:vertAlign w:val="subscript"/>
          <w:lang w:val="de-DE"/>
        </w:rPr>
        <w:t>2</w:t>
      </w:r>
      <w:r>
        <w:rPr>
          <w:color w:val="0000FF"/>
          <w:lang w:val="de-DE"/>
        </w:rPr>
        <w:t> = 1/8                 </w:t>
      </w:r>
    </w:p>
    <w:p>
      <w:pPr>
        <w:pStyle w:val="Normal"/>
        <w:spacing w:before="240" w:after="240"/>
        <w:rPr/>
      </w:pPr>
      <w:r>
        <w:rPr>
          <w:b/>
          <w:lang w:val="de-DE"/>
        </w:rPr>
        <w:t>Bài 26</w:t>
      </w:r>
      <w:r>
        <w:rPr>
          <w:b/>
          <w:bCs/>
          <w:color w:val="333333"/>
          <w:lang w:val="de-DE"/>
        </w:rPr>
        <w:t>: </w:t>
      </w:r>
      <w:r>
        <w:rPr>
          <w:color w:val="333333"/>
          <w:lang w:val="de-DE"/>
        </w:rPr>
        <w:t>Bệnh mù màu ở người do đột biến gen lặn trên NST X không có alen tương ứng trên Y.Một người phụ nữ bình thường có bố bị mù màu,lấy người chồng không bị bệnh mù màu:</w:t>
      </w:r>
    </w:p>
    <w:p>
      <w:pPr>
        <w:pStyle w:val="Normal"/>
        <w:spacing w:before="240" w:after="240"/>
        <w:rPr>
          <w:color w:val="333333"/>
          <w:lang w:val="de-DE"/>
        </w:rPr>
      </w:pPr>
      <w:r>
        <w:rPr>
          <w:color w:val="333333"/>
          <w:lang w:val="de-DE"/>
        </w:rPr>
        <w:t>1/ Xác suất sinh con bị mù màu là:</w:t>
      </w:r>
    </w:p>
    <w:p>
      <w:pPr>
        <w:pStyle w:val="Normal"/>
        <w:spacing w:before="240" w:after="240"/>
        <w:rPr/>
      </w:pPr>
      <w:r>
        <w:rPr>
          <w:color w:val="333333"/>
          <w:lang w:val="de-DE"/>
        </w:rPr>
        <w:t>A. 1/2                                      </w:t>
      </w:r>
      <w:r>
        <w:rPr>
          <w:color w:val="333333"/>
          <w:u w:val="single"/>
          <w:lang w:val="de-DE"/>
        </w:rPr>
        <w:t>B</w:t>
      </w:r>
      <w:r>
        <w:rPr>
          <w:color w:val="333333"/>
          <w:lang w:val="de-DE"/>
        </w:rPr>
        <w:t>. 1/4                                      C. 3/4                                      D. 1/3</w:t>
      </w:r>
    </w:p>
    <w:p>
      <w:pPr>
        <w:pStyle w:val="Normal"/>
        <w:spacing w:before="240" w:after="240"/>
        <w:rPr>
          <w:color w:val="333333"/>
          <w:lang w:val="de-DE"/>
        </w:rPr>
      </w:pPr>
      <w:r>
        <w:rPr>
          <w:color w:val="333333"/>
          <w:lang w:val="de-DE"/>
        </w:rPr>
        <w:t>2/ Xác suất sinh con trai bình thường là:</w:t>
      </w:r>
    </w:p>
    <w:p>
      <w:pPr>
        <w:pStyle w:val="Normal"/>
        <w:spacing w:before="240" w:after="240"/>
        <w:rPr/>
      </w:pPr>
      <w:r>
        <w:rPr>
          <w:color w:val="333333"/>
          <w:lang w:val="de-DE"/>
        </w:rPr>
        <w:t>A. 1/2                                      </w:t>
      </w:r>
      <w:r>
        <w:rPr>
          <w:color w:val="333333"/>
          <w:u w:val="single"/>
          <w:lang w:val="de-DE"/>
        </w:rPr>
        <w:t>B</w:t>
      </w:r>
      <w:r>
        <w:rPr>
          <w:color w:val="333333"/>
          <w:lang w:val="de-DE"/>
        </w:rPr>
        <w:t>. 1/4                                      C. 3/4                                      D. 1/3</w:t>
      </w:r>
    </w:p>
    <w:p>
      <w:pPr>
        <w:pStyle w:val="Normal"/>
        <w:spacing w:before="240" w:after="240"/>
        <w:rPr>
          <w:color w:val="333333"/>
          <w:lang w:val="de-DE"/>
        </w:rPr>
      </w:pPr>
      <w:r>
        <w:rPr>
          <w:color w:val="333333"/>
          <w:lang w:val="de-DE"/>
        </w:rPr>
        <w:t>3/ Xác suất sinh 2 người con đều bình thường là:</w:t>
      </w:r>
    </w:p>
    <w:p>
      <w:pPr>
        <w:pStyle w:val="Normal"/>
        <w:spacing w:before="240" w:after="240"/>
        <w:rPr/>
      </w:pPr>
      <w:r>
        <w:rPr>
          <w:color w:val="333333"/>
          <w:lang w:val="de-DE"/>
        </w:rPr>
        <w:t>1/2                                          B. 1/3                                      C. 4/9                                      </w:t>
      </w:r>
      <w:r>
        <w:rPr>
          <w:color w:val="333333"/>
          <w:u w:val="single"/>
          <w:lang w:val="de-DE"/>
        </w:rPr>
        <w:t>D</w:t>
      </w:r>
      <w:r>
        <w:rPr>
          <w:color w:val="333333"/>
          <w:lang w:val="de-DE"/>
        </w:rPr>
        <w:t>. 9/16</w:t>
      </w:r>
    </w:p>
    <w:p>
      <w:pPr>
        <w:pStyle w:val="Normal"/>
        <w:spacing w:before="240" w:after="240"/>
        <w:rPr>
          <w:color w:val="333333"/>
          <w:lang w:val="de-DE"/>
        </w:rPr>
      </w:pPr>
      <w:r>
        <w:rPr>
          <w:color w:val="333333"/>
          <w:lang w:val="de-DE"/>
        </w:rPr>
        <w:t>4/ Xác suất sinh 2 người con: một bình thường,một bị bệnh là:</w:t>
      </w:r>
    </w:p>
    <w:p>
      <w:pPr>
        <w:pStyle w:val="Normal"/>
        <w:spacing w:before="240" w:after="240"/>
        <w:rPr/>
      </w:pPr>
      <w:r>
        <w:rPr>
          <w:color w:val="333333"/>
          <w:lang w:val="de-DE"/>
        </w:rPr>
        <w:t>A. 9/16                                   B. 9/32                                   </w:t>
      </w:r>
      <w:r>
        <w:rPr>
          <w:color w:val="333333"/>
          <w:u w:val="single"/>
          <w:lang w:val="de-DE"/>
        </w:rPr>
        <w:t>C</w:t>
      </w:r>
      <w:r>
        <w:rPr>
          <w:color w:val="333333"/>
          <w:lang w:val="de-DE"/>
        </w:rPr>
        <w:t>. 6/16                                   D. 3/16</w:t>
      </w:r>
    </w:p>
    <w:p>
      <w:pPr>
        <w:pStyle w:val="Normal"/>
        <w:spacing w:before="240" w:after="240"/>
        <w:rPr>
          <w:color w:val="333333"/>
          <w:lang w:val="de-DE"/>
        </w:rPr>
      </w:pPr>
      <w:r>
        <w:rPr>
          <w:color w:val="333333"/>
          <w:lang w:val="de-DE"/>
        </w:rPr>
        <w:t>5/ Xác suất sinh 2 người con có cả trai và gái đều bình thường là:</w:t>
      </w:r>
    </w:p>
    <w:p>
      <w:pPr>
        <w:pStyle w:val="Normal"/>
        <w:spacing w:before="240" w:after="240"/>
        <w:rPr/>
      </w:pPr>
      <w:r>
        <w:rPr>
          <w:color w:val="333333"/>
          <w:u w:val="single"/>
          <w:lang w:val="de-DE"/>
        </w:rPr>
        <w:t>A</w:t>
      </w:r>
      <w:r>
        <w:rPr>
          <w:color w:val="333333"/>
          <w:lang w:val="de-DE"/>
        </w:rPr>
        <w:t>. 1/4                                      B. 1/8                                      C. 9/16                                   D. 9/32</w:t>
      </w:r>
    </w:p>
    <w:p>
      <w:pPr>
        <w:pStyle w:val="Normal"/>
        <w:spacing w:before="240" w:after="240"/>
        <w:rPr>
          <w:color w:val="333333"/>
          <w:lang w:val="de-DE"/>
        </w:rPr>
      </w:pPr>
      <w:r>
        <w:rPr>
          <w:color w:val="333333"/>
          <w:lang w:val="de-DE"/>
        </w:rPr>
        <w:t>6/ Xác suất sinh 3 người con có cả trai,gái đều không bị bệnh là:</w:t>
      </w:r>
    </w:p>
    <w:p>
      <w:pPr>
        <w:pStyle w:val="Normal"/>
        <w:spacing w:before="240" w:after="240"/>
        <w:rPr/>
      </w:pPr>
      <w:r>
        <w:rPr>
          <w:color w:val="333333"/>
          <w:lang w:val="de-DE"/>
        </w:rPr>
        <w:t>A. 6/16                                   B. 9/16                                   C. 6/32                                   </w:t>
      </w:r>
      <w:r>
        <w:rPr>
          <w:color w:val="333333"/>
          <w:u w:val="single"/>
          <w:lang w:val="de-DE"/>
        </w:rPr>
        <w:t>D</w:t>
      </w:r>
      <w:r>
        <w:rPr>
          <w:color w:val="333333"/>
          <w:lang w:val="de-DE"/>
        </w:rPr>
        <w:t>. 9/32</w:t>
      </w:r>
    </w:p>
    <w:p>
      <w:pPr>
        <w:pStyle w:val="Normal"/>
        <w:spacing w:before="240" w:after="240"/>
        <w:rPr>
          <w:color w:val="333333"/>
          <w:lang w:val="de-DE"/>
        </w:rPr>
      </w:pPr>
      <w:r>
        <w:rPr>
          <w:color w:val="0000FF"/>
          <w:lang w:val="de-DE"/>
        </w:rPr>
        <w:t>P:                 X</w:t>
      </w:r>
      <w:r>
        <w:rPr>
          <w:color w:val="0000FF"/>
          <w:vertAlign w:val="superscript"/>
          <w:lang w:val="de-DE"/>
        </w:rPr>
        <w:t>M</w:t>
      </w:r>
      <w:r>
        <w:rPr>
          <w:color w:val="0000FF"/>
          <w:lang w:val="de-DE"/>
        </w:rPr>
        <w:t>Y</w:t>
      </w:r>
      <w:r>
        <w:rPr>
          <w:color w:val="0000FF"/>
          <w:vertAlign w:val="subscript"/>
          <w:lang w:val="de-DE"/>
        </w:rPr>
        <w:t> </w:t>
      </w:r>
      <w:r>
        <w:rPr>
          <w:color w:val="0000FF"/>
          <w:lang w:val="de-DE"/>
        </w:rPr>
        <w:t> x X</w:t>
      </w:r>
      <w:r>
        <w:rPr>
          <w:color w:val="0000FF"/>
          <w:vertAlign w:val="superscript"/>
          <w:lang w:val="de-DE"/>
        </w:rPr>
        <w:t>M</w:t>
      </w:r>
      <w:r>
        <w:rPr>
          <w:color w:val="0000FF"/>
          <w:lang w:val="de-DE"/>
        </w:rPr>
        <w:t>X</w:t>
      </w:r>
      <w:r>
        <w:rPr>
          <w:color w:val="0000FF"/>
          <w:vertAlign w:val="superscript"/>
          <w:lang w:val="de-DE"/>
        </w:rPr>
        <w:t>m</w:t>
      </w:r>
    </w:p>
    <w:p>
      <w:pPr>
        <w:pStyle w:val="Normal"/>
        <w:spacing w:before="240" w:after="240"/>
        <w:rPr>
          <w:color w:val="333333"/>
          <w:lang w:val="de-DE"/>
        </w:rPr>
      </w:pPr>
      <w:r>
        <w:rPr>
          <w:color w:val="0000FF"/>
          <w:lang w:val="de-DE"/>
        </w:rPr>
        <w:t>F1 : X</w:t>
      </w:r>
      <w:r>
        <w:rPr>
          <w:color w:val="0000FF"/>
          <w:vertAlign w:val="superscript"/>
          <w:lang w:val="de-DE"/>
        </w:rPr>
        <w:t>M</w:t>
      </w:r>
      <w:r>
        <w:rPr>
          <w:color w:val="0000FF"/>
          <w:lang w:val="de-DE"/>
        </w:rPr>
        <w:t>X</w:t>
      </w:r>
      <w:r>
        <w:rPr>
          <w:color w:val="0000FF"/>
          <w:vertAlign w:val="superscript"/>
          <w:lang w:val="de-DE"/>
        </w:rPr>
        <w:t>M</w:t>
      </w:r>
      <w:r>
        <w:rPr>
          <w:color w:val="0000FF"/>
          <w:lang w:val="de-DE"/>
        </w:rPr>
        <w:t> ; X</w:t>
      </w:r>
      <w:r>
        <w:rPr>
          <w:color w:val="0000FF"/>
          <w:vertAlign w:val="superscript"/>
          <w:lang w:val="de-DE"/>
        </w:rPr>
        <w:t>M</w:t>
      </w:r>
      <w:r>
        <w:rPr>
          <w:color w:val="0000FF"/>
          <w:lang w:val="de-DE"/>
        </w:rPr>
        <w:t>X</w:t>
      </w:r>
      <w:r>
        <w:rPr>
          <w:color w:val="0000FF"/>
          <w:vertAlign w:val="superscript"/>
          <w:lang w:val="de-DE"/>
        </w:rPr>
        <w:t>m</w:t>
      </w:r>
      <w:r>
        <w:rPr>
          <w:color w:val="0000FF"/>
          <w:lang w:val="de-DE"/>
        </w:rPr>
        <w:t> ; X</w:t>
      </w:r>
      <w:r>
        <w:rPr>
          <w:color w:val="0000FF"/>
          <w:vertAlign w:val="superscript"/>
          <w:lang w:val="de-DE"/>
        </w:rPr>
        <w:t>M</w:t>
      </w:r>
      <w:r>
        <w:rPr>
          <w:color w:val="0000FF"/>
          <w:lang w:val="de-DE"/>
        </w:rPr>
        <w:t>Y ; X</w:t>
      </w:r>
      <w:r>
        <w:rPr>
          <w:color w:val="0000FF"/>
          <w:vertAlign w:val="superscript"/>
          <w:lang w:val="de-DE"/>
        </w:rPr>
        <w:t>m</w:t>
      </w:r>
      <w:r>
        <w:rPr>
          <w:color w:val="0000FF"/>
          <w:lang w:val="de-DE"/>
        </w:rPr>
        <w:t>Y</w:t>
      </w:r>
    </w:p>
    <w:p>
      <w:pPr>
        <w:pStyle w:val="Normal"/>
        <w:spacing w:before="240" w:after="240"/>
        <w:rPr>
          <w:color w:val="333333"/>
          <w:lang w:val="de-DE"/>
        </w:rPr>
      </w:pPr>
      <w:r>
        <w:rPr>
          <w:color w:val="0000FF"/>
          <w:lang w:val="de-DE"/>
        </w:rPr>
        <w:t>1/ Xác suất sinh con bị mù màu là = 1/4</w:t>
      </w:r>
    </w:p>
    <w:p>
      <w:pPr>
        <w:pStyle w:val="Normal"/>
        <w:spacing w:before="240" w:after="240"/>
        <w:rPr>
          <w:color w:val="333333"/>
        </w:rPr>
      </w:pPr>
      <w:r>
        <w:rPr>
          <w:color w:val="0000FF"/>
        </w:rPr>
        <w:t>2/ Xác suất sinh con trai bình thường = 1/4</w:t>
      </w:r>
    </w:p>
    <w:p>
      <w:pPr>
        <w:pStyle w:val="Normal"/>
        <w:spacing w:before="240" w:after="240"/>
        <w:rPr>
          <w:color w:val="333333"/>
        </w:rPr>
      </w:pPr>
      <w:r>
        <w:rPr>
          <w:color w:val="0000FF"/>
        </w:rPr>
        <w:t>3/ Xác suất sinh 2 người con đều bình thường = (3/4)</w:t>
      </w:r>
      <w:r>
        <w:rPr>
          <w:color w:val="0000FF"/>
          <w:vertAlign w:val="superscript"/>
        </w:rPr>
        <w:t>2</w:t>
      </w:r>
      <w:r>
        <w:rPr>
          <w:color w:val="0000FF"/>
        </w:rPr>
        <w:t> =  9/16                                      </w:t>
      </w:r>
    </w:p>
    <w:p>
      <w:pPr>
        <w:pStyle w:val="Normal"/>
        <w:spacing w:before="240" w:after="240"/>
        <w:rPr>
          <w:color w:val="333333"/>
        </w:rPr>
      </w:pPr>
      <w:r>
        <w:rPr>
          <w:color w:val="0000FF"/>
        </w:rPr>
        <w:t>4/ Xác suất sinh 2 người con: một bình thường,một bị bệnh là =3/4.1/4.C</w:t>
      </w:r>
      <w:r>
        <w:rPr>
          <w:color w:val="0000FF"/>
          <w:vertAlign w:val="superscript"/>
        </w:rPr>
        <w:t>1</w:t>
      </w:r>
      <w:r>
        <w:rPr>
          <w:color w:val="0000FF"/>
          <w:vertAlign w:val="subscript"/>
        </w:rPr>
        <w:t>2</w:t>
      </w:r>
      <w:r>
        <w:rPr>
          <w:color w:val="0000FF"/>
        </w:rPr>
        <w:t> = 6/16</w:t>
      </w:r>
    </w:p>
    <w:p>
      <w:pPr>
        <w:pStyle w:val="Normal"/>
        <w:spacing w:before="240" w:after="240"/>
        <w:rPr>
          <w:color w:val="333333"/>
        </w:rPr>
      </w:pPr>
      <w:r>
        <w:rPr>
          <w:color w:val="0000FF"/>
        </w:rPr>
        <w:t>5/ Xác suất sinh 2 người con có cả trai và gái đều bình thường = 1/2.1/4.C</w:t>
      </w:r>
      <w:r>
        <w:rPr>
          <w:color w:val="0000FF"/>
          <w:vertAlign w:val="superscript"/>
        </w:rPr>
        <w:t>1</w:t>
      </w:r>
      <w:r>
        <w:rPr>
          <w:color w:val="0000FF"/>
          <w:vertAlign w:val="subscript"/>
        </w:rPr>
        <w:t>2</w:t>
      </w:r>
      <w:r>
        <w:rPr>
          <w:color w:val="0000FF"/>
        </w:rPr>
        <w:t> = 1/4</w:t>
      </w:r>
    </w:p>
    <w:p>
      <w:pPr>
        <w:pStyle w:val="Normal"/>
        <w:spacing w:before="240" w:after="240"/>
        <w:rPr>
          <w:color w:val="333333"/>
        </w:rPr>
      </w:pPr>
      <w:r>
        <w:rPr>
          <w:color w:val="0000FF"/>
        </w:rPr>
        <w:t>6/ Xác suất sinh 3 người con có cả trai,gái đều không bị bệnh là:</w:t>
      </w:r>
    </w:p>
    <w:p>
      <w:pPr>
        <w:pStyle w:val="Normal"/>
        <w:spacing w:before="240" w:after="240"/>
        <w:rPr>
          <w:color w:val="333333"/>
        </w:rPr>
      </w:pPr>
      <w:r>
        <w:rPr>
          <w:color w:val="0000FF"/>
        </w:rPr>
        <w:t>XS 2 trai +1 gái đều bình thường = 1/4.1/4.1/2.C</w:t>
      </w:r>
      <w:r>
        <w:rPr>
          <w:color w:val="0000FF"/>
          <w:vertAlign w:val="superscript"/>
        </w:rPr>
        <w:t>1</w:t>
      </w:r>
      <w:r>
        <w:rPr>
          <w:color w:val="0000FF"/>
          <w:vertAlign w:val="subscript"/>
        </w:rPr>
        <w:t>3</w:t>
      </w:r>
      <w:r>
        <w:rPr>
          <w:color w:val="0000FF"/>
        </w:rPr>
        <w:t> = 3/32</w:t>
      </w:r>
    </w:p>
    <w:p>
      <w:pPr>
        <w:pStyle w:val="Normal"/>
        <w:spacing w:before="240" w:after="240"/>
        <w:rPr>
          <w:color w:val="333333"/>
        </w:rPr>
      </w:pPr>
      <w:r>
        <w:rPr>
          <w:color w:val="0000FF"/>
        </w:rPr>
        <w:t>XS 1 trai +2 gái đều bình thường = 1/4.1/2.1/2.C</w:t>
      </w:r>
      <w:r>
        <w:rPr>
          <w:color w:val="0000FF"/>
          <w:vertAlign w:val="superscript"/>
        </w:rPr>
        <w:t>1</w:t>
      </w:r>
      <w:r>
        <w:rPr>
          <w:color w:val="0000FF"/>
          <w:vertAlign w:val="subscript"/>
        </w:rPr>
        <w:t>3</w:t>
      </w:r>
      <w:r>
        <w:rPr>
          <w:color w:val="0000FF"/>
        </w:rPr>
        <w:t> = 6/32</w:t>
      </w:r>
    </w:p>
    <w:p>
      <w:pPr>
        <w:pStyle w:val="Normal"/>
        <w:spacing w:before="240" w:after="240"/>
        <w:rPr>
          <w:color w:val="333333"/>
        </w:rPr>
      </w:pPr>
      <w:r>
        <w:rPr>
          <w:color w:val="0000FF"/>
        </w:rPr>
        <w:t>XS chung = 3/32+6/32 = 9/32</w:t>
      </w:r>
    </w:p>
    <w:p>
      <w:pPr>
        <w:pStyle w:val="Normal"/>
        <w:spacing w:before="240" w:after="240"/>
        <w:rPr/>
      </w:pPr>
      <w:r>
        <w:rPr>
          <w:b/>
        </w:rPr>
        <w:t>Bài 27</w:t>
      </w:r>
      <w:r>
        <w:rPr>
          <w:b/>
          <w:bCs/>
          <w:color w:val="333333"/>
        </w:rPr>
        <w:t>: </w:t>
      </w:r>
      <w:r>
        <w:rPr>
          <w:color w:val="333333"/>
        </w:rPr>
        <w:t>Ở người, kiểu tóc do 1 gen gồm 2 alen (A, a) nằm trên NST thường. Một người đàn ông tóc xoăn lấy vợ cũng tóc xoăn, sinh lần thứ nhất được 1 trai tóc xoăn và lần thứ hai được 1 gái tóc thẳng. Xác suất họ sinh được người con trai nói trên là:</w:t>
        <w:br/>
        <w:t> </w:t>
      </w:r>
      <w:r>
        <w:rPr>
          <w:color w:val="333333"/>
          <w:u w:val="single"/>
        </w:rPr>
        <w:t>A</w:t>
      </w:r>
      <w:r>
        <w:rPr>
          <w:color w:val="333333"/>
        </w:rPr>
        <w:t>. 3/8.                            B. 3/4.                     C. 1/8.                                     D. 1/4.    </w:t>
      </w:r>
    </w:p>
    <w:p>
      <w:pPr>
        <w:pStyle w:val="Normal"/>
        <w:spacing w:before="240" w:after="240"/>
        <w:rPr>
          <w:color w:val="333333"/>
        </w:rPr>
      </w:pPr>
      <w:r>
        <w:rPr>
          <w:color w:val="0000FF"/>
        </w:rPr>
        <w:t>Aa x Aa→3/4 xoăn:1/4 thẳng→trai xoăn = 1/2.3/4 = 3/8</w:t>
      </w:r>
    </w:p>
    <w:p>
      <w:pPr>
        <w:pStyle w:val="Normal"/>
        <w:spacing w:before="240" w:after="240"/>
        <w:rPr/>
      </w:pPr>
      <w:r>
        <w:rPr>
          <w:b/>
        </w:rPr>
        <w:t>Bài 28</w:t>
      </w:r>
      <w:r>
        <w:rPr>
          <w:b/>
          <w:bCs/>
          <w:color w:val="333333"/>
        </w:rPr>
        <w:t>: </w:t>
      </w:r>
      <w:r>
        <w:rPr>
          <w:color w:val="333333"/>
        </w:rPr>
        <w:t>Ở người, kiểu tóc do 1 gen gồm 2 alen (A, a) nằm trên NST thường. Một người đàn ông tóc xoăn lấy vợ cũng tóc xoăn, sinh lần thứ nhất được 1 trai tóc xoăn và lần thứ hai được 1 gái tóc thẳng. Xác suất họ sinh được 2 người con nêu trên là:</w:t>
        <w:br/>
        <w:t> A. 3/16.                                 </w:t>
      </w:r>
      <w:r>
        <w:rPr>
          <w:color w:val="333333"/>
          <w:u w:val="single"/>
        </w:rPr>
        <w:t>B.</w:t>
      </w:r>
      <w:r>
        <w:rPr>
          <w:color w:val="333333"/>
        </w:rPr>
        <w:t> 3/64.                      C. 3/32.                      D. 1/4.</w:t>
      </w:r>
    </w:p>
    <w:p>
      <w:pPr>
        <w:pStyle w:val="Normal"/>
        <w:spacing w:before="240" w:after="240"/>
        <w:rPr>
          <w:color w:val="333333"/>
        </w:rPr>
      </w:pPr>
      <w:r>
        <w:rPr>
          <w:color w:val="0000FF"/>
        </w:rPr>
        <w:t>tương tự câu 22: XS trai xoăn = 3/8  </w:t>
      </w:r>
    </w:p>
    <w:p>
      <w:pPr>
        <w:pStyle w:val="Normal"/>
        <w:spacing w:before="240" w:after="240"/>
        <w:rPr>
          <w:color w:val="333333"/>
        </w:rPr>
      </w:pPr>
      <w:r>
        <w:rPr>
          <w:color w:val="0000FF"/>
        </w:rPr>
        <w:t>                            </w:t>
      </w:r>
      <w:r>
        <w:rPr>
          <w:color w:val="0000FF"/>
        </w:rPr>
        <w:t>XS gái thẳng = 1/2.1/4 = 1/8</w:t>
      </w:r>
    </w:p>
    <w:p>
      <w:pPr>
        <w:pStyle w:val="Normal"/>
        <w:spacing w:before="240" w:after="240"/>
        <w:rPr/>
      </w:pPr>
      <w:r>
        <w:rPr>
          <w:color w:val="0000FF"/>
        </w:rPr>
        <w:t>→</w:t>
      </w:r>
      <w:r>
        <w:rPr>
          <w:color w:val="0000FF"/>
        </w:rPr>
        <w:t>XS chung theo yêu cầu = 1/8.3/8 = 3/64</w:t>
        <w:br/>
      </w:r>
      <w:r>
        <w:rPr>
          <w:b/>
        </w:rPr>
        <w:t>Bài 29</w:t>
      </w:r>
      <w:r>
        <w:rPr>
          <w:b/>
          <w:bCs/>
          <w:color w:val="333333"/>
        </w:rPr>
        <w:t>: </w:t>
      </w:r>
      <w:r>
        <w:rPr>
          <w:color w:val="333333"/>
        </w:rPr>
        <w:t>Ở người, kiểu tóc do 1 gen gồm 2 alen (A, a) nằm trên NST thường. Người chồng tóc xoăn có bố, mẹ đều tóc xoăn và em gái tóc thẳng; người vợ tóc xoăn có bố tóc xoăn, mẹ và em trai tóc thẳng. Tính theo lí thuyết thì xác suất cặp vợ chồng này sinh được một gái tóc xoăn là</w:t>
        <w:br/>
      </w:r>
      <w:r>
        <w:rPr>
          <w:color w:val="0000FF"/>
        </w:rPr>
        <w:t>    </w:t>
      </w:r>
      <w:r>
        <w:rPr>
          <w:color w:val="333333"/>
          <w:u w:val="single"/>
        </w:rPr>
        <w:t>A</w:t>
      </w:r>
      <w:r>
        <w:rPr>
          <w:color w:val="333333"/>
        </w:rPr>
        <w:t>. 5/12.                  </w:t>
      </w:r>
      <w:r>
        <w:rPr>
          <w:color w:val="333333"/>
          <w:lang w:val="pt-BR"/>
        </w:rPr>
        <w:t>B. 3/8.                        C. 1/4.                         D. 3/4.</w:t>
      </w:r>
    </w:p>
    <w:p>
      <w:pPr>
        <w:pStyle w:val="Normal"/>
        <w:spacing w:before="240" w:after="240"/>
        <w:rPr>
          <w:color w:val="333333"/>
          <w:lang w:val="pt-BR"/>
        </w:rPr>
      </w:pPr>
      <w:r>
        <w:rPr>
          <w:color w:val="0000FF"/>
          <w:lang w:val="pt-BR"/>
        </w:rPr>
        <w:t>từ gt → P: bố A-(1AA/2Aa)     x     mẹ Aa</w:t>
      </w:r>
    </w:p>
    <w:p>
      <w:pPr>
        <w:pStyle w:val="Normal"/>
        <w:spacing w:before="240" w:after="240"/>
        <w:rPr>
          <w:color w:val="333333"/>
          <w:lang w:val="pt-BR"/>
        </w:rPr>
      </w:pPr>
      <w:r>
        <w:rPr>
          <w:color w:val="0000FF"/>
          <w:lang w:val="pt-BR"/>
        </w:rPr>
        <w:t>Gp:       A= 2/3; a=1/3              A=1/2 ; a =1/2</w:t>
      </w:r>
    </w:p>
    <w:p>
      <w:pPr>
        <w:pStyle w:val="Normal"/>
        <w:spacing w:before="240" w:after="240"/>
        <w:rPr>
          <w:color w:val="333333"/>
          <w:lang w:val="pt-BR"/>
        </w:rPr>
      </w:pPr>
      <w:r>
        <w:rPr>
          <w:color w:val="0000FF"/>
          <w:lang w:val="pt-BR"/>
        </w:rPr>
        <w:t>→</w:t>
      </w:r>
      <w:r>
        <w:rPr>
          <w:color w:val="0000FF"/>
          <w:lang w:val="pt-BR"/>
        </w:rPr>
        <w:t>con thẳng = 1/3.1/2=1/6→ con xoăn =1-1/6=5/6</w:t>
      </w:r>
    </w:p>
    <w:p>
      <w:pPr>
        <w:pStyle w:val="Normal"/>
        <w:spacing w:before="240" w:after="240"/>
        <w:rPr>
          <w:color w:val="0000FF"/>
          <w:lang w:val="pt-BR"/>
        </w:rPr>
      </w:pPr>
      <w:r>
        <w:rPr>
          <w:color w:val="0000FF"/>
          <w:lang w:val="pt-BR"/>
        </w:rPr>
        <w:t>Vậy XS sinh con gái(trai) tóc xoăn = 5/6.1/2 = 5/12</w:t>
      </w:r>
    </w:p>
    <w:p>
      <w:pPr>
        <w:pStyle w:val="Normal"/>
        <w:spacing w:before="240" w:after="240"/>
        <w:rPr/>
      </w:pPr>
      <w:r>
        <w:rPr>
          <w:b/>
          <w:lang w:val="pt-BR"/>
        </w:rPr>
        <w:t>Bài 30</w:t>
      </w:r>
      <w:r>
        <w:rPr>
          <w:b/>
          <w:bCs/>
          <w:color w:val="333333"/>
          <w:lang w:val="pt-BR"/>
        </w:rPr>
        <w:t>: </w:t>
      </w:r>
      <w:r>
        <w:rPr>
          <w:color w:val="333333"/>
          <w:lang w:val="pt-BR"/>
        </w:rPr>
        <w:t>Bệnh mù màu do đột biến gen lặn trên NST X ở đoạn không tương đồng với Y, alen trội qui định  người bình thường. Vợ mang gen dị hợp có chồng bị bệnh mù màu.</w:t>
      </w:r>
    </w:p>
    <w:p>
      <w:pPr>
        <w:pStyle w:val="Normal"/>
        <w:spacing w:before="240" w:after="240"/>
        <w:rPr>
          <w:color w:val="333333"/>
          <w:lang w:val="pt-BR"/>
        </w:rPr>
      </w:pPr>
      <w:r>
        <w:rPr>
          <w:color w:val="333333"/>
          <w:lang w:val="pt-BR"/>
        </w:rPr>
        <w:t>a) Xác suất để trong  số 5 người con của họ có nam bình thường, nam mù màu, nữ bình thường , nữ mù màu là bao nhiêu?</w:t>
      </w:r>
    </w:p>
    <w:p>
      <w:pPr>
        <w:pStyle w:val="Normal"/>
        <w:spacing w:before="240" w:after="240"/>
        <w:rPr>
          <w:color w:val="333333"/>
          <w:lang w:val="pt-BR"/>
        </w:rPr>
      </w:pPr>
      <w:r>
        <w:rPr>
          <w:color w:val="333333"/>
          <w:lang w:val="pt-BR"/>
        </w:rPr>
        <w:t>b) Xác suất để trong  số 6 người con của họ có nam bình thường, nam mù màu, nữ bình thường , nữ mù màu là bao nhiêu?</w:t>
      </w:r>
    </w:p>
    <w:p>
      <w:pPr>
        <w:pStyle w:val="Normal"/>
        <w:spacing w:before="240" w:after="240"/>
        <w:rPr>
          <w:color w:val="333333"/>
          <w:lang w:val="pt-BR"/>
        </w:rPr>
      </w:pPr>
      <w:r>
        <w:rPr>
          <w:color w:val="333333"/>
          <w:lang w:val="pt-BR"/>
        </w:rPr>
        <w:t> </w:t>
      </w:r>
    </w:p>
    <w:p>
      <w:pPr>
        <w:pStyle w:val="Normal"/>
        <w:spacing w:before="240" w:after="240"/>
        <w:rPr>
          <w:color w:val="333333"/>
          <w:lang w:val="pt-BR"/>
        </w:rPr>
      </w:pPr>
      <w:r>
        <w:rPr>
          <w:color w:val="0000FF"/>
          <w:lang w:val="pt-BR"/>
        </w:rPr>
        <w:t>P:                        X</w:t>
      </w:r>
      <w:r>
        <w:rPr>
          <w:color w:val="0000FF"/>
          <w:vertAlign w:val="superscript"/>
          <w:lang w:val="pt-BR"/>
        </w:rPr>
        <w:t>a</w:t>
      </w:r>
      <w:r>
        <w:rPr>
          <w:color w:val="0000FF"/>
          <w:lang w:val="pt-BR"/>
        </w:rPr>
        <w:t>Y    x   X</w:t>
      </w:r>
      <w:r>
        <w:rPr>
          <w:color w:val="0000FF"/>
          <w:vertAlign w:val="superscript"/>
          <w:lang w:val="pt-BR"/>
        </w:rPr>
        <w:t>A</w:t>
      </w:r>
      <w:r>
        <w:rPr>
          <w:color w:val="0000FF"/>
          <w:lang w:val="pt-BR"/>
        </w:rPr>
        <w:t>X</w:t>
      </w:r>
      <w:r>
        <w:rPr>
          <w:color w:val="0000FF"/>
          <w:vertAlign w:val="superscript"/>
          <w:lang w:val="pt-BR"/>
        </w:rPr>
        <w:t>a</w:t>
      </w:r>
    </w:p>
    <w:p>
      <w:pPr>
        <w:pStyle w:val="Normal"/>
        <w:spacing w:before="240" w:after="240"/>
        <w:rPr>
          <w:color w:val="333333"/>
          <w:lang w:val="pt-BR"/>
        </w:rPr>
      </w:pPr>
      <w:r>
        <w:rPr>
          <w:color w:val="0000FF"/>
          <w:lang w:val="pt-BR"/>
        </w:rPr>
        <w:t>F1: 1/4X</w:t>
      </w:r>
      <w:r>
        <w:rPr>
          <w:color w:val="0000FF"/>
          <w:vertAlign w:val="superscript"/>
          <w:lang w:val="pt-BR"/>
        </w:rPr>
        <w:t>A</w:t>
      </w:r>
      <w:r>
        <w:rPr>
          <w:color w:val="0000FF"/>
          <w:lang w:val="pt-BR"/>
        </w:rPr>
        <w:t>X</w:t>
      </w:r>
      <w:r>
        <w:rPr>
          <w:color w:val="0000FF"/>
          <w:vertAlign w:val="superscript"/>
          <w:lang w:val="pt-BR"/>
        </w:rPr>
        <w:t>A</w:t>
      </w:r>
      <w:r>
        <w:rPr>
          <w:color w:val="0000FF"/>
          <w:lang w:val="pt-BR"/>
        </w:rPr>
        <w:t> ; 1/4X</w:t>
      </w:r>
      <w:r>
        <w:rPr>
          <w:color w:val="0000FF"/>
          <w:vertAlign w:val="superscript"/>
          <w:lang w:val="pt-BR"/>
        </w:rPr>
        <w:t>A</w:t>
      </w:r>
      <w:r>
        <w:rPr>
          <w:color w:val="0000FF"/>
          <w:lang w:val="pt-BR"/>
        </w:rPr>
        <w:t>X</w:t>
      </w:r>
      <w:r>
        <w:rPr>
          <w:color w:val="0000FF"/>
          <w:vertAlign w:val="superscript"/>
          <w:lang w:val="pt-BR"/>
        </w:rPr>
        <w:t>a</w:t>
      </w:r>
      <w:r>
        <w:rPr>
          <w:color w:val="0000FF"/>
          <w:lang w:val="pt-BR"/>
        </w:rPr>
        <w:t> ; 1/4X</w:t>
      </w:r>
      <w:r>
        <w:rPr>
          <w:color w:val="0000FF"/>
          <w:vertAlign w:val="superscript"/>
          <w:lang w:val="pt-BR"/>
        </w:rPr>
        <w:t>A</w:t>
      </w:r>
      <w:r>
        <w:rPr>
          <w:color w:val="0000FF"/>
          <w:lang w:val="pt-BR"/>
        </w:rPr>
        <w:t>Y ; 1/4X</w:t>
      </w:r>
      <w:r>
        <w:rPr>
          <w:color w:val="0000FF"/>
          <w:vertAlign w:val="superscript"/>
          <w:lang w:val="pt-BR"/>
        </w:rPr>
        <w:t>a</w:t>
      </w:r>
      <w:r>
        <w:rPr>
          <w:color w:val="0000FF"/>
          <w:lang w:val="pt-BR"/>
        </w:rPr>
        <w:t>Y</w:t>
      </w:r>
    </w:p>
    <w:p>
      <w:pPr>
        <w:pStyle w:val="Normal"/>
        <w:spacing w:before="240" w:after="240"/>
        <w:rPr>
          <w:color w:val="333333"/>
          <w:lang w:val="es-DO"/>
        </w:rPr>
      </w:pPr>
      <w:r>
        <w:rPr>
          <w:color w:val="0000FF"/>
          <w:lang w:val="es-DO"/>
        </w:rPr>
        <w:t>a) có 4 khả năng xảy ra (C</w:t>
      </w:r>
      <w:r>
        <w:rPr>
          <w:color w:val="0000FF"/>
          <w:vertAlign w:val="superscript"/>
          <w:lang w:val="es-DO"/>
        </w:rPr>
        <w:t>1</w:t>
      </w:r>
      <w:r>
        <w:rPr>
          <w:color w:val="0000FF"/>
          <w:vertAlign w:val="subscript"/>
          <w:lang w:val="es-DO"/>
        </w:rPr>
        <w:t>4</w:t>
      </w:r>
      <w:r>
        <w:rPr>
          <w:color w:val="0000FF"/>
          <w:lang w:val="es-DO"/>
        </w:rPr>
        <w:t>)</w:t>
      </w:r>
    </w:p>
    <w:p>
      <w:pPr>
        <w:pStyle w:val="Normal"/>
        <w:spacing w:before="240" w:after="240"/>
        <w:rPr>
          <w:color w:val="333333"/>
          <w:lang w:val="es-DO"/>
        </w:rPr>
      </w:pPr>
      <w:r>
        <w:rPr>
          <w:color w:val="0000FF"/>
          <w:lang w:val="es-DO"/>
        </w:rPr>
        <w:t>- 2 ♂bthường, 1♂ bệnh , 1♀ bthường, 1♀bệnh</w:t>
      </w:r>
    </w:p>
    <w:p>
      <w:pPr>
        <w:pStyle w:val="Normal"/>
        <w:spacing w:before="240" w:after="240"/>
        <w:rPr>
          <w:color w:val="333333"/>
          <w:lang w:val="es-DO"/>
        </w:rPr>
      </w:pPr>
      <w:r>
        <w:rPr>
          <w:color w:val="0000FF"/>
          <w:lang w:val="es-DO"/>
        </w:rPr>
        <w:t>- 1 ♂bthường, 2♂ bệnh , 1♀ bthường, 1♀bệnh</w:t>
      </w:r>
    </w:p>
    <w:p>
      <w:pPr>
        <w:pStyle w:val="Normal"/>
        <w:spacing w:before="240" w:after="240"/>
        <w:rPr>
          <w:color w:val="333333"/>
          <w:lang w:val="es-DO"/>
        </w:rPr>
      </w:pPr>
      <w:r>
        <w:rPr>
          <w:color w:val="0000FF"/>
          <w:lang w:val="es-DO"/>
        </w:rPr>
        <w:t>- 1 ♂bthường, 1♂ bệnh , 2♀ bthường, 1♀bệnh</w:t>
      </w:r>
    </w:p>
    <w:p>
      <w:pPr>
        <w:pStyle w:val="Normal"/>
        <w:spacing w:before="240" w:after="240"/>
        <w:rPr>
          <w:color w:val="333333"/>
          <w:lang w:val="es-DO"/>
        </w:rPr>
      </w:pPr>
      <w:r>
        <w:rPr>
          <w:color w:val="0000FF"/>
          <w:lang w:val="es-DO"/>
        </w:rPr>
        <w:t>- 1 ♂bthường, 1♂ bệnh , 1♀ bthường, 2♀bệnh</w:t>
      </w:r>
    </w:p>
    <w:p>
      <w:pPr>
        <w:pStyle w:val="Normal"/>
        <w:spacing w:before="240" w:after="240"/>
        <w:rPr>
          <w:color w:val="333333"/>
          <w:lang w:val="es-DO"/>
        </w:rPr>
      </w:pPr>
      <w:r>
        <w:rPr>
          <w:color w:val="0000FF"/>
          <w:lang w:val="es-DO"/>
        </w:rPr>
        <w:t>XS = 4x(1/4)</w:t>
      </w:r>
      <w:r>
        <w:rPr>
          <w:color w:val="0000FF"/>
          <w:vertAlign w:val="superscript"/>
          <w:lang w:val="es-DO"/>
        </w:rPr>
        <w:t>5</w:t>
      </w:r>
      <w:r>
        <w:rPr>
          <w:color w:val="0000FF"/>
          <w:lang w:val="es-DO"/>
        </w:rPr>
        <w:t> x 5!/2!1!1!1! = 60/256 = </w:t>
      </w:r>
      <w:r>
        <w:rPr>
          <w:b/>
          <w:bCs/>
          <w:color w:val="0000FF"/>
          <w:lang w:val="es-DO"/>
        </w:rPr>
        <w:t>15/64</w:t>
      </w:r>
    </w:p>
    <w:p>
      <w:pPr>
        <w:pStyle w:val="Normal"/>
        <w:spacing w:before="240" w:after="240"/>
        <w:rPr>
          <w:color w:val="333333"/>
          <w:lang w:val="es-DO"/>
        </w:rPr>
      </w:pPr>
      <w:r>
        <w:rPr>
          <w:color w:val="0000FF"/>
          <w:lang w:val="es-DO"/>
        </w:rPr>
        <w:t>b) có 2 trường hợp:</w:t>
      </w:r>
    </w:p>
    <w:p>
      <w:pPr>
        <w:pStyle w:val="Normal"/>
        <w:spacing w:before="240" w:after="240"/>
        <w:rPr>
          <w:color w:val="333333"/>
          <w:lang w:val="es-DO"/>
        </w:rPr>
      </w:pPr>
      <w:r>
        <w:rPr>
          <w:color w:val="0000FF"/>
          <w:lang w:val="es-DO"/>
        </w:rPr>
        <w:t>* trường hợp 1: 6 khả năng (C</w:t>
      </w:r>
      <w:r>
        <w:rPr>
          <w:color w:val="0000FF"/>
          <w:vertAlign w:val="superscript"/>
          <w:lang w:val="es-DO"/>
        </w:rPr>
        <w:t>2</w:t>
      </w:r>
      <w:r>
        <w:rPr>
          <w:color w:val="0000FF"/>
          <w:vertAlign w:val="subscript"/>
          <w:lang w:val="es-DO"/>
        </w:rPr>
        <w:t>4</w:t>
      </w:r>
      <w:r>
        <w:rPr>
          <w:color w:val="0000FF"/>
          <w:lang w:val="es-DO"/>
        </w:rPr>
        <w:t>)</w:t>
      </w:r>
    </w:p>
    <w:p>
      <w:pPr>
        <w:pStyle w:val="Normal"/>
        <w:spacing w:before="240" w:after="240"/>
        <w:rPr>
          <w:color w:val="333333"/>
          <w:lang w:val="es-DO"/>
        </w:rPr>
      </w:pPr>
      <w:r>
        <w:rPr>
          <w:color w:val="0000FF"/>
          <w:lang w:val="es-DO"/>
        </w:rPr>
        <w:t>- 2 ♂bthường, 2♂ bệnh , 1♀ bthường, 1♀bệnh</w:t>
      </w:r>
    </w:p>
    <w:p>
      <w:pPr>
        <w:pStyle w:val="Normal"/>
        <w:spacing w:before="240" w:after="240"/>
        <w:rPr>
          <w:color w:val="333333"/>
          <w:lang w:val="es-DO"/>
        </w:rPr>
      </w:pPr>
      <w:r>
        <w:rPr>
          <w:color w:val="0000FF"/>
          <w:lang w:val="es-DO"/>
        </w:rPr>
        <w:t>- 1 ♂bthường, 1♂ bệnh , 2♀ bthường, 2♀bệnh</w:t>
      </w:r>
    </w:p>
    <w:p>
      <w:pPr>
        <w:pStyle w:val="Normal"/>
        <w:spacing w:before="240" w:after="240"/>
        <w:rPr>
          <w:color w:val="333333"/>
          <w:lang w:val="es-DO"/>
        </w:rPr>
      </w:pPr>
      <w:r>
        <w:rPr>
          <w:color w:val="0000FF"/>
          <w:lang w:val="es-DO"/>
        </w:rPr>
        <w:t>- 2 ♂bthường, 1♂ bệnh , 2♀ bthường, 1♀bệnh</w:t>
      </w:r>
    </w:p>
    <w:p>
      <w:pPr>
        <w:pStyle w:val="Normal"/>
        <w:spacing w:before="240" w:after="240"/>
        <w:rPr>
          <w:color w:val="333333"/>
          <w:lang w:val="es-DO"/>
        </w:rPr>
      </w:pPr>
      <w:r>
        <w:rPr>
          <w:color w:val="0000FF"/>
          <w:lang w:val="es-DO"/>
        </w:rPr>
        <w:t>- 2 ♂bthường, 1♂ bệnh , 1♀ bthường, 2♀bệnh</w:t>
      </w:r>
    </w:p>
    <w:p>
      <w:pPr>
        <w:pStyle w:val="Normal"/>
        <w:spacing w:before="240" w:after="240"/>
        <w:rPr>
          <w:color w:val="333333"/>
          <w:lang w:val="es-DO"/>
        </w:rPr>
      </w:pPr>
      <w:r>
        <w:rPr>
          <w:color w:val="0000FF"/>
          <w:lang w:val="es-DO"/>
        </w:rPr>
        <w:t>- 1 ♂bthường, 2♂ bệnh , 2♀ bthường, 1♀bệnh</w:t>
      </w:r>
    </w:p>
    <w:p>
      <w:pPr>
        <w:pStyle w:val="Normal"/>
        <w:spacing w:before="240" w:after="240"/>
        <w:rPr>
          <w:color w:val="333333"/>
          <w:lang w:val="es-DO"/>
        </w:rPr>
      </w:pPr>
      <w:r>
        <w:rPr>
          <w:color w:val="0000FF"/>
          <w:lang w:val="es-DO"/>
        </w:rPr>
        <w:t>- 1 ♂bthường, 2♂ bệnh , 1♀ bthường, 2♀bệnh</w:t>
      </w:r>
    </w:p>
    <w:p>
      <w:pPr>
        <w:pStyle w:val="Normal"/>
        <w:spacing w:before="240" w:after="240"/>
        <w:rPr>
          <w:color w:val="333333"/>
          <w:lang w:val="es-DO"/>
        </w:rPr>
      </w:pPr>
      <w:r>
        <w:rPr>
          <w:color w:val="0000FF"/>
          <w:lang w:val="es-DO"/>
        </w:rPr>
        <w:t>XS= 6x(1/4)</w:t>
      </w:r>
      <w:r>
        <w:rPr>
          <w:color w:val="0000FF"/>
          <w:vertAlign w:val="superscript"/>
          <w:lang w:val="es-DO"/>
        </w:rPr>
        <w:t>6</w:t>
      </w:r>
      <w:r>
        <w:rPr>
          <w:color w:val="0000FF"/>
          <w:lang w:val="es-DO"/>
        </w:rPr>
        <w:t>.6!/2!2!1!1!1!1! = 1080/4096 (1)</w:t>
      </w:r>
    </w:p>
    <w:p>
      <w:pPr>
        <w:pStyle w:val="Normal"/>
        <w:spacing w:before="240" w:after="240"/>
        <w:rPr>
          <w:color w:val="333333"/>
          <w:lang w:val="es-DO"/>
        </w:rPr>
      </w:pPr>
      <w:r>
        <w:rPr>
          <w:color w:val="0000FF"/>
          <w:lang w:val="es-DO"/>
        </w:rPr>
        <w:t>* trường hợp 2 : có 4 khả năng (C</w:t>
      </w:r>
      <w:r>
        <w:rPr>
          <w:color w:val="0000FF"/>
          <w:vertAlign w:val="superscript"/>
          <w:lang w:val="es-DO"/>
        </w:rPr>
        <w:t>1</w:t>
      </w:r>
      <w:r>
        <w:rPr>
          <w:color w:val="0000FF"/>
          <w:vertAlign w:val="subscript"/>
          <w:lang w:val="es-DO"/>
        </w:rPr>
        <w:t>4</w:t>
      </w:r>
      <w:r>
        <w:rPr>
          <w:color w:val="0000FF"/>
          <w:lang w:val="es-DO"/>
        </w:rPr>
        <w:t>)</w:t>
      </w:r>
    </w:p>
    <w:p>
      <w:pPr>
        <w:pStyle w:val="Normal"/>
        <w:spacing w:before="240" w:after="240"/>
        <w:rPr>
          <w:color w:val="333333"/>
          <w:lang w:val="es-DO"/>
        </w:rPr>
      </w:pPr>
      <w:r>
        <w:rPr>
          <w:color w:val="0000FF"/>
          <w:lang w:val="es-DO"/>
        </w:rPr>
        <w:t>- 3 ♂bthường, 1♂ bệnh , 1♀ bthường, 1♀bệnh</w:t>
      </w:r>
    </w:p>
    <w:p>
      <w:pPr>
        <w:pStyle w:val="Normal"/>
        <w:spacing w:before="240" w:after="240"/>
        <w:rPr>
          <w:color w:val="333333"/>
          <w:lang w:val="es-DO"/>
        </w:rPr>
      </w:pPr>
      <w:r>
        <w:rPr>
          <w:color w:val="0000FF"/>
          <w:lang w:val="es-DO"/>
        </w:rPr>
        <w:t>- 1 ♂bthường, 3♂ bệnh , 1♀ bthường, 1♀bệnh</w:t>
      </w:r>
    </w:p>
    <w:p>
      <w:pPr>
        <w:pStyle w:val="Normal"/>
        <w:spacing w:before="240" w:after="240"/>
        <w:rPr>
          <w:color w:val="333333"/>
          <w:lang w:val="es-DO"/>
        </w:rPr>
      </w:pPr>
      <w:r>
        <w:rPr>
          <w:color w:val="0000FF"/>
          <w:lang w:val="es-DO"/>
        </w:rPr>
        <w:t>- 1 ♂bthường, 1♂ bệnh , 3♀ bthường, 1♀bệnh</w:t>
      </w:r>
    </w:p>
    <w:p>
      <w:pPr>
        <w:pStyle w:val="Normal"/>
        <w:spacing w:before="240" w:after="240"/>
        <w:rPr>
          <w:color w:val="333333"/>
          <w:lang w:val="es-DO"/>
        </w:rPr>
      </w:pPr>
      <w:r>
        <w:rPr>
          <w:color w:val="0000FF"/>
          <w:lang w:val="es-DO"/>
        </w:rPr>
        <w:t>- 1 ♂bthường, 1♂ bệnh , 1♀ bthường, 3♀bệnh</w:t>
      </w:r>
    </w:p>
    <w:p>
      <w:pPr>
        <w:pStyle w:val="Normal"/>
        <w:spacing w:before="240" w:after="240"/>
        <w:rPr>
          <w:color w:val="333333"/>
          <w:lang w:val="es-DO"/>
        </w:rPr>
      </w:pPr>
      <w:r>
        <w:rPr>
          <w:color w:val="0000FF"/>
          <w:lang w:val="es-DO"/>
        </w:rPr>
        <w:t>XS = 4x(1/4)</w:t>
      </w:r>
      <w:r>
        <w:rPr>
          <w:color w:val="0000FF"/>
          <w:vertAlign w:val="superscript"/>
          <w:lang w:val="es-DO"/>
        </w:rPr>
        <w:t>6</w:t>
      </w:r>
      <w:r>
        <w:rPr>
          <w:color w:val="0000FF"/>
          <w:lang w:val="es-DO"/>
        </w:rPr>
        <w:t>.6!/3!1!1!1!1!1! = 480/4096 (2)</w:t>
      </w:r>
    </w:p>
    <w:p>
      <w:pPr>
        <w:pStyle w:val="Normal"/>
        <w:spacing w:before="240" w:after="240"/>
        <w:rPr>
          <w:color w:val="333333"/>
          <w:lang w:val="es-DO"/>
        </w:rPr>
      </w:pPr>
      <w:r>
        <w:rPr>
          <w:color w:val="0000FF"/>
          <w:lang w:val="es-DO"/>
        </w:rPr>
        <w:t>→</w:t>
      </w:r>
      <w:r>
        <w:rPr>
          <w:color w:val="0000FF"/>
          <w:lang w:val="es-DO"/>
        </w:rPr>
        <w:t>XS chung = (1) + (2) = 1560/4096 = </w:t>
      </w:r>
      <w:r>
        <w:rPr>
          <w:b/>
          <w:bCs/>
          <w:color w:val="0000FF"/>
          <w:lang w:val="es-DO"/>
        </w:rPr>
        <w:t>195/512</w:t>
      </w:r>
    </w:p>
    <w:p>
      <w:pPr>
        <w:pStyle w:val="Normal"/>
        <w:spacing w:before="60" w:after="0"/>
        <w:jc w:val="both"/>
        <w:rPr/>
      </w:pPr>
      <w:r>
        <w:rPr>
          <w:b/>
          <w:lang w:val="es-DO"/>
        </w:rPr>
        <w:t>Bài 31:</w:t>
      </w:r>
      <w:r>
        <w:rPr>
          <w:lang w:val="es-DO"/>
        </w:rPr>
        <w:t xml:space="preserve"> Trên một hòn đảo biệt lập có 5800 người sống trong đó có 2800 nam giới, trong số này có 196 nam giới bị màu màu xanh đỏ. Kiểu mù màu này do alen lặn r nằm trên nhiễm sắc thể X ở đoạn không có alen trên Y. Kiểu mù màu này không ảnh hưởng tới sự thích nghi của cá thể. Khả năng để có ít nhất 1 phụ nữ trên hòn đảo này bị mù màu xanh đỏ là bao nhiêu:</w:t>
      </w:r>
    </w:p>
    <w:p>
      <w:pPr>
        <w:pStyle w:val="Normal"/>
        <w:tabs>
          <w:tab w:val="clear" w:pos="720"/>
          <w:tab w:val="left" w:pos="2608" w:leader="none"/>
          <w:tab w:val="left" w:pos="4939" w:leader="none"/>
          <w:tab w:val="left" w:pos="7269" w:leader="none"/>
        </w:tabs>
        <w:ind w:firstLine="283" w:right="0"/>
        <w:rPr>
          <w:lang w:val="es-DO"/>
        </w:rPr>
      </w:pPr>
      <w:r>
        <w:rPr>
          <w:b/>
          <w:color w:val="FF0000"/>
          <w:u w:val="single"/>
          <w:lang w:val="es-DO"/>
        </w:rPr>
        <w:t>A.</w:t>
      </w:r>
      <w:r>
        <w:rPr>
          <w:b/>
          <w:lang w:val="es-DO"/>
        </w:rPr>
        <w:t xml:space="preserve"> </w:t>
      </w:r>
      <w:r>
        <w:rPr>
          <w:lang w:val="es-DO"/>
        </w:rPr>
        <w:t>1 - 0,9951</w:t>
      </w:r>
      <w:r>
        <w:rPr>
          <w:vertAlign w:val="superscript"/>
          <w:lang w:val="es-DO"/>
        </w:rPr>
        <w:t>3000</w:t>
      </w:r>
      <w:r>
        <w:rPr>
          <w:lang w:val="es-DO"/>
        </w:rPr>
        <w:tab/>
      </w:r>
      <w:r>
        <w:rPr>
          <w:b/>
          <w:lang w:val="es-DO"/>
        </w:rPr>
        <w:t xml:space="preserve">B. </w:t>
      </w:r>
      <w:r>
        <w:rPr>
          <w:lang w:val="es-DO"/>
        </w:rPr>
        <w:t>0,0064</w:t>
        <w:tab/>
      </w:r>
      <w:r>
        <w:rPr>
          <w:b/>
          <w:lang w:val="es-DO"/>
        </w:rPr>
        <w:t xml:space="preserve">C. </w:t>
      </w:r>
      <w:r>
        <w:rPr>
          <w:lang w:val="es-DO"/>
        </w:rPr>
        <w:t>0,08</w:t>
        <w:tab/>
      </w:r>
      <w:r>
        <w:rPr>
          <w:b/>
          <w:lang w:val="es-DO"/>
        </w:rPr>
        <w:t xml:space="preserve">D. </w:t>
      </w:r>
      <w:r>
        <w:rPr>
          <w:lang w:val="es-DO"/>
        </w:rPr>
        <w:t>1 - 0,9936</w:t>
      </w:r>
      <w:r>
        <w:rPr>
          <w:vertAlign w:val="superscript"/>
          <w:lang w:val="es-DO"/>
        </w:rPr>
        <w:t>3000</w:t>
      </w:r>
    </w:p>
    <w:p>
      <w:pPr>
        <w:pStyle w:val="NormalWeb"/>
        <w:rPr/>
      </w:pPr>
      <w:r>
        <w:rPr>
          <w:b/>
          <w:lang w:val="es-DO"/>
        </w:rPr>
        <w:t xml:space="preserve">Bài 32: </w:t>
      </w:r>
      <w:r>
        <w:rPr>
          <w:lang w:val="es-DO"/>
        </w:rPr>
        <w:t>Cho biết gen A quy định bình thường, alen a gây bệnh bạch tạng nằm trên NST thường. Nếu bố, mẹ đều có kiểu gen dị hợp, họ sinh được 5 con. Hỏi khả năng họ sinh  được 2 con gái bình thường, 2con trai bình thường và 1con gái bị bệnh bạch tạng là bao nhiêu?</w:t>
      </w:r>
    </w:p>
    <w:p>
      <w:pPr>
        <w:pStyle w:val="NormalWeb"/>
        <w:rPr>
          <w:rFonts w:ascii=".VnTime" w:hAnsi=".VnTime" w:cs=".VnTime"/>
          <w:lang w:val="es-DO"/>
        </w:rPr>
      </w:pPr>
      <w:r>
        <w:rPr>
          <w:rFonts w:cs=".VnTime" w:ascii=".VnTime" w:hAnsi=".VnTime"/>
          <w:lang w:val="es-DO"/>
        </w:rPr>
        <w:t xml:space="preserve">Bè mÑ ®Òu dÞ hîp nªn ta cã xs con bÞ bÖnh lµ </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rFonts w:cs=".VnTime" w:ascii=".VnTime" w:hAnsi=".VnTime"/>
          <w:lang w:val="es-DO"/>
        </w:rPr>
        <w:t xml:space="preserve"> cßn con kh«ng bÞ bÖnh lµ </w:t>
      </w:r>
      <w:r>
        <w:rPr>
          <w:rFonts w:cs=".VnTime" w:ascii=".VnTime" w:hAnsi=".VnTime"/>
        </w:rPr>
      </w:r>
      <m:oMath xmlns:m="http://schemas.openxmlformats.org/officeDocument/2006/math">
        <m:f>
          <m:num>
            <m:r>
              <w:rPr>
                <w:rFonts w:ascii="Cambria Math" w:hAnsi="Cambria Math"/>
              </w:rPr>
              <m:t xml:space="preserve">3</m:t>
            </m:r>
          </m:num>
          <m:den>
            <m:r>
              <w:rPr>
                <w:rFonts w:ascii="Cambria Math" w:hAnsi="Cambria Math"/>
              </w:rPr>
              <m:t xml:space="preserve">4</m:t>
            </m:r>
          </m:den>
        </m:f>
      </m:oMath>
    </w:p>
    <w:p>
      <w:pPr>
        <w:pStyle w:val="NormalWeb"/>
        <w:rPr>
          <w:rFonts w:ascii=".VnTime" w:hAnsi=".VnTime" w:cs=".VnTime"/>
          <w:lang w:val="es-DO"/>
        </w:rPr>
      </w:pPr>
      <w:r>
        <w:rPr>
          <w:rFonts w:cs=".VnTime" w:ascii=".VnTime" w:hAnsi=".VnTime"/>
          <w:lang w:val="es-DO"/>
        </w:rPr>
        <w:t>Tõ ®ã ta tÝnh ®</w:t>
        <w:softHyphen/>
        <w:t>îc xs  sinh ®</w:t>
        <w:softHyphen/>
        <w:t>îc c¸c con nh</w:t>
        <w:softHyphen/>
        <w:t xml:space="preserve"> ®Ò bµi lµ:</w:t>
      </w:r>
    </w:p>
    <w:p>
      <w:pPr>
        <w:pStyle w:val="NormalWeb"/>
        <w:rPr/>
      </w:pPr>
      <w:r>
        <w:rPr>
          <w:rFonts w:eastAsia=".VnTime" w:cs=".VnTime" w:ascii=".VnTime" w:hAnsi=".VnTime"/>
          <w:lang w:val="es-DO"/>
        </w:rPr>
        <w:t xml:space="preserve">        </w:t>
      </w:r>
      <w:r>
        <w:rPr>
          <w:lang w:val="es-DO"/>
        </w:rPr>
        <w:t xml:space="preserve"> </w:t>
      </w:r>
      <w:r>
        <w:rPr>
          <w:lang w:val="es-DO"/>
        </w:rPr>
        <w:t>C</w:t>
      </w:r>
      <w:r>
        <w:rPr/>
      </w:r>
      <m:oMath xmlns:m="http://schemas.openxmlformats.org/officeDocument/2006/math">
        <m:sSubSup>
          <m:e/>
          <m:sub>
            <m:r>
              <w:rPr>
                <w:rFonts w:ascii="Cambria Math" w:hAnsi="Cambria Math"/>
              </w:rPr>
              <m:t xml:space="preserve">5</m:t>
            </m:r>
          </m:sub>
          <m:sup>
            <m:r>
              <w:rPr>
                <w:rFonts w:ascii="Cambria Math" w:hAnsi="Cambria Math"/>
              </w:rPr>
              <m:t xml:space="preserve">2</m:t>
            </m:r>
          </m:sup>
        </m:sSubSup>
      </m:oMath>
      <w:r>
        <w:rPr>
          <w:lang w:val="es-DO"/>
        </w:rPr>
        <w:t>. (</w:t>
      </w:r>
      <w:r>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lang w:val="es-DO"/>
        </w:rPr>
        <w:t>.</w:t>
      </w:r>
      <w:r>
        <w:rPr/>
      </w:r>
      <m:oMath xmlns:m="http://schemas.openxmlformats.org/officeDocument/2006/math">
        <m:f>
          <m:num>
            <m:r>
              <w:rPr>
                <w:rFonts w:ascii="Cambria Math" w:hAnsi="Cambria Math"/>
              </w:rPr>
              <m:t xml:space="preserve">3</m:t>
            </m:r>
          </m:num>
          <m:den>
            <m:r>
              <w:rPr>
                <w:rFonts w:ascii="Cambria Math" w:hAnsi="Cambria Math"/>
              </w:rPr>
              <m:t xml:space="preserve">4</m:t>
            </m:r>
          </m:den>
        </m:f>
      </m:oMath>
      <w:r>
        <w:rPr>
          <w:lang w:val="es-DO"/>
        </w:rPr>
        <w:t>)</w:t>
      </w:r>
      <w:r>
        <w:rPr>
          <w:vertAlign w:val="superscript"/>
          <w:lang w:val="es-DO"/>
        </w:rPr>
        <w:t>2</w:t>
      </w:r>
      <w:r>
        <w:rPr>
          <w:lang w:val="es-DO"/>
        </w:rPr>
        <w:t>. C</w:t>
      </w:r>
      <w:r>
        <w:rPr/>
      </w:r>
      <m:oMath xmlns:m="http://schemas.openxmlformats.org/officeDocument/2006/math">
        <m:sSubSup>
          <m:e/>
          <m:sub>
            <m:r>
              <w:rPr>
                <w:rFonts w:ascii="Cambria Math" w:hAnsi="Cambria Math"/>
              </w:rPr>
              <m:t xml:space="preserve">3</m:t>
            </m:r>
          </m:sub>
          <m:sup>
            <m:r>
              <w:rPr>
                <w:rFonts w:ascii="Cambria Math" w:hAnsi="Cambria Math"/>
              </w:rPr>
              <m:t xml:space="preserve">2</m:t>
            </m:r>
          </m:sup>
        </m:sSubSup>
      </m:oMath>
      <w:r>
        <w:rPr>
          <w:lang w:val="es-DO"/>
        </w:rPr>
        <w:t>.(</w:t>
      </w:r>
      <w:r>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lang w:val="es-DO"/>
        </w:rPr>
        <w:t>.</w:t>
      </w:r>
      <w:r>
        <w:rPr/>
      </w:r>
      <m:oMath xmlns:m="http://schemas.openxmlformats.org/officeDocument/2006/math">
        <m:f>
          <m:num>
            <m:r>
              <w:rPr>
                <w:rFonts w:ascii="Cambria Math" w:hAnsi="Cambria Math"/>
              </w:rPr>
              <m:t xml:space="preserve">3</m:t>
            </m:r>
          </m:num>
          <m:den>
            <m:r>
              <w:rPr>
                <w:rFonts w:ascii="Cambria Math" w:hAnsi="Cambria Math"/>
              </w:rPr>
              <m:t xml:space="preserve">4</m:t>
            </m:r>
          </m:den>
        </m:f>
      </m:oMath>
      <w:r>
        <w:rPr>
          <w:lang w:val="es-DO"/>
        </w:rPr>
        <w:t>)</w:t>
      </w:r>
      <w:r>
        <w:rPr>
          <w:vertAlign w:val="superscript"/>
          <w:lang w:val="es-DO"/>
        </w:rPr>
        <w:t>2</w:t>
      </w:r>
      <w:r>
        <w:rPr>
          <w:lang w:val="es-DO"/>
        </w:rPr>
        <w:t xml:space="preserve"> .C</w:t>
      </w:r>
      <w:r>
        <w:rPr/>
      </w:r>
      <m:oMath xmlns:m="http://schemas.openxmlformats.org/officeDocument/2006/math">
        <m:sSubSup>
          <m:e/>
          <m:sub>
            <m:r>
              <w:rPr>
                <w:rFonts w:ascii="Cambria Math" w:hAnsi="Cambria Math"/>
              </w:rPr>
              <m:t xml:space="preserve">1</m:t>
            </m:r>
          </m:sub>
          <m:sup>
            <m:r>
              <w:rPr>
                <w:rFonts w:ascii="Cambria Math" w:hAnsi="Cambria Math"/>
              </w:rPr>
              <m:t xml:space="preserve">1</m:t>
            </m:r>
          </m:sup>
        </m:sSubSup>
      </m:oMath>
      <w:r>
        <w:rPr>
          <w:lang w:val="es-DO"/>
        </w:rPr>
        <w:t xml:space="preserve">. </w:t>
      </w:r>
      <w:r>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lang w:val="es-DO"/>
        </w:rPr>
        <w:t>.</w:t>
      </w:r>
      <w:r>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lang w:val="es-DO"/>
        </w:rPr>
        <w:t xml:space="preserve"> = 0,074</w:t>
      </w:r>
    </w:p>
    <w:p>
      <w:pPr>
        <w:pStyle w:val="NormalWeb"/>
        <w:rPr/>
      </w:pPr>
      <w:r>
        <w:rPr>
          <w:lang w:val="es-DO"/>
        </w:rPr>
        <w:tab/>
        <w:t>A. 0.74</w:t>
        <w:tab/>
        <w:tab/>
      </w:r>
      <w:r>
        <w:rPr>
          <w:color w:val="FF0000"/>
          <w:u w:val="single"/>
          <w:lang w:val="es-DO"/>
        </w:rPr>
        <w:t>B.</w:t>
      </w:r>
      <w:r>
        <w:rPr>
          <w:lang w:val="es-DO"/>
        </w:rPr>
        <w:t>0.074</w:t>
        <w:tab/>
        <w:tab/>
        <w:t>C.0.0074</w:t>
        <w:tab/>
        <w:tab/>
        <w:t xml:space="preserve">D.0.00074  </w:t>
      </w:r>
    </w:p>
    <w:p>
      <w:pPr>
        <w:pStyle w:val="Normal"/>
        <w:rPr/>
      </w:pPr>
      <w:r>
        <w:rPr>
          <w:b/>
          <w:lang w:val="es-DO"/>
        </w:rPr>
        <w:t>Bài 33</w:t>
      </w:r>
      <w:r>
        <w:rPr>
          <w:iCs/>
          <w:lang w:val="pt-BR"/>
        </w:rPr>
        <w:t>:Cho biết  ở Người gen A quy định tính trạng phân biệt được mùi vị .Alen a quy định không phân biệt được mùi vị .Nếu trong 1 cộng đồng  tần số alen a=0,4 thì xác suất của một cặp vợ chồng đều có kiểu hình phân biệt được mùi vị có thể sinh ra 3 con trong đó 2 con trai phân biệt được mùi vị và 1 con gái không phân biệt được mùi vị là?</w:t>
      </w:r>
    </w:p>
    <w:p>
      <w:pPr>
        <w:pStyle w:val="Normal"/>
        <w:rPr>
          <w:iCs/>
          <w:lang w:val="pt-BR"/>
        </w:rPr>
      </w:pPr>
      <w:r>
        <w:rPr>
          <w:iCs/>
          <w:lang w:val="pt-BR"/>
        </w:rPr>
      </w:r>
    </w:p>
    <w:p>
      <w:pPr>
        <w:pStyle w:val="Normal"/>
        <w:rPr>
          <w:rFonts w:ascii=".VnTime" w:hAnsi=".VnTime" w:cs=".VnTime"/>
          <w:iCs/>
          <w:lang w:val="pt-BR"/>
        </w:rPr>
      </w:pPr>
      <w:r>
        <w:rPr>
          <w:rFonts w:eastAsia=".VnTime" w:cs=".VnTime" w:ascii=".VnTime" w:hAnsi=".VnTime"/>
          <w:iCs/>
          <w:lang w:val="pt-BR"/>
        </w:rPr>
        <w:t xml:space="preserve">    </w:t>
      </w:r>
      <w:r>
        <w:rPr>
          <w:rFonts w:cs=".VnTime" w:ascii=".VnTime" w:hAnsi=".VnTime"/>
          <w:iCs/>
          <w:lang w:val="pt-BR"/>
        </w:rPr>
        <w:t xml:space="preserve">Ta cã tÇn sè alen A=0,6. </w:t>
      </w:r>
    </w:p>
    <w:p>
      <w:pPr>
        <w:pStyle w:val="Normal"/>
        <w:rPr/>
      </w:pPr>
      <w:r>
        <w:rPr>
          <w:rFonts w:eastAsia=".VnTime" w:cs=".VnTime" w:ascii=".VnTime" w:hAnsi=".VnTime"/>
          <w:iCs/>
          <w:lang w:val="pt-BR"/>
        </w:rPr>
        <w:t xml:space="preserve">    </w:t>
      </w:r>
      <w:r>
        <w:rPr>
          <w:rFonts w:cs=".VnTime" w:ascii=".VnTime" w:hAnsi=".VnTime"/>
          <w:iCs/>
          <w:lang w:val="pt-BR"/>
        </w:rPr>
        <w:t>§Ó cÆp vî chång nµy sinh ®</w:t>
        <w:softHyphen/>
        <w:t>îc con kh«ng ph©n biÖt ®</w:t>
        <w:softHyphen/>
        <w:t>îc mïi th× vî chång nµy ph¶i cã kiÓu gen dÞ hîp Aa vµ x¸c suÊt kiÓu gen nµy trong quÇn thÓ ®</w:t>
        <w:softHyphen/>
        <w:t>îc tÝnh nh</w:t>
        <w:softHyphen/>
        <w:t xml:space="preserve"> sau:</w:t>
      </w:r>
    </w:p>
    <w:p>
      <w:pPr>
        <w:pStyle w:val="Normal"/>
        <w:rPr/>
      </w:pPr>
      <w:r>
        <w:rPr>
          <w:rFonts w:eastAsia=".VnTime" w:cs=".VnTime" w:ascii=".VnTime" w:hAnsi=".VnTime"/>
          <w:iCs/>
          <w:lang w:val="pt-BR"/>
        </w:rPr>
        <w:t xml:space="preserve">                        </w:t>
      </w:r>
      <w:r>
        <w:rPr>
          <w:rFonts w:cs=".VnTime" w:ascii=".VnTime" w:hAnsi=".VnTime"/>
          <w:iCs/>
          <w:lang w:val="pt-BR"/>
        </w:rPr>
      </w:r>
      <m:oMath xmlns:m="http://schemas.openxmlformats.org/officeDocument/2006/math">
        <m:f>
          <m:num>
            <m:r>
              <w:rPr>
                <w:rFonts w:ascii="Cambria Math" w:hAnsi="Cambria Math"/>
              </w:rPr>
              <m:t xml:space="preserve">2</m:t>
            </m:r>
            <m:r>
              <m:rPr>
                <m:lit/>
                <m:nor/>
              </m:rPr>
              <w:rPr>
                <w:rFonts w:ascii="Cambria Math" w:hAnsi="Cambria Math"/>
              </w:rPr>
              <m:t xml:space="preserve">.</m:t>
            </m:r>
            <m:r>
              <w:rPr>
                <w:rFonts w:ascii="Cambria Math" w:hAnsi="Cambria Math"/>
              </w:rPr>
              <m:t xml:space="preserve">0</m:t>
            </m:r>
            <m:r>
              <w:rPr>
                <w:rFonts w:ascii="Cambria Math" w:hAnsi="Cambria Math"/>
              </w:rPr>
              <m:t xml:space="preserve">,</m:t>
            </m:r>
            <m:r>
              <w:rPr>
                <w:rFonts w:ascii="Cambria Math" w:hAnsi="Cambria Math"/>
              </w:rPr>
              <m:t xml:space="preserve">6</m:t>
            </m:r>
            <m:r>
              <m:rPr>
                <m:lit/>
                <m:nor/>
              </m:rPr>
              <w:rPr>
                <w:rFonts w:ascii="Cambria Math" w:hAnsi="Cambria Math"/>
              </w:rPr>
              <m:t xml:space="preserve">.</m:t>
            </m:r>
            <m:r>
              <w:rPr>
                <w:rFonts w:ascii="Cambria Math" w:hAnsi="Cambria Math"/>
              </w:rPr>
              <m:t xml:space="preserve">0</m:t>
            </m:r>
            <m:r>
              <w:rPr>
                <w:rFonts w:ascii="Cambria Math" w:hAnsi="Cambria Math"/>
              </w:rPr>
              <m:t xml:space="preserve">,</m:t>
            </m:r>
            <m:r>
              <w:rPr>
                <w:rFonts w:ascii="Cambria Math" w:hAnsi="Cambria Math"/>
              </w:rPr>
              <m:t xml:space="preserve">4</m:t>
            </m:r>
          </m:num>
          <m:den>
            <m:sSup>
              <m:e>
                <m:r>
                  <w:rPr>
                    <w:rFonts w:ascii="Cambria Math" w:hAnsi="Cambria Math"/>
                  </w:rPr>
                  <m:t xml:space="preserve">0</m:t>
                </m:r>
                <m:r>
                  <w:rPr>
                    <w:rFonts w:ascii="Cambria Math" w:hAnsi="Cambria Math"/>
                  </w:rPr>
                  <m:t xml:space="preserve">,</m:t>
                </m:r>
                <m:r>
                  <w:rPr>
                    <w:rFonts w:ascii="Cambria Math" w:hAnsi="Cambria Math"/>
                  </w:rPr>
                  <m:t xml:space="preserve">6</m:t>
                </m:r>
              </m:e>
              <m:sup>
                <m:r>
                  <w:rPr>
                    <w:rFonts w:ascii="Cambria Math" w:hAnsi="Cambria Math"/>
                  </w:rPr>
                  <m:t xml:space="preserve">2</m:t>
                </m:r>
              </m:sup>
            </m:sSup>
            <m:r>
              <w:rPr>
                <w:rFonts w:ascii="Cambria Math" w:hAnsi="Cambria Math"/>
              </w:rPr>
              <m:t xml:space="preserve">+</m:t>
            </m:r>
            <m:r>
              <w:rPr>
                <w:rFonts w:ascii="Cambria Math" w:hAnsi="Cambria Math"/>
              </w:rPr>
              <m:t xml:space="preserve">2</m:t>
            </m:r>
            <m:r>
              <m:rPr>
                <m:lit/>
                <m:nor/>
              </m:rPr>
              <w:rPr>
                <w:rFonts w:ascii="Cambria Math" w:hAnsi="Cambria Math"/>
              </w:rPr>
              <m:t xml:space="preserve">.</m:t>
            </m:r>
            <m:r>
              <w:rPr>
                <w:rFonts w:ascii="Cambria Math" w:hAnsi="Cambria Math"/>
              </w:rPr>
              <m:t xml:space="preserve">0</m:t>
            </m:r>
            <m:r>
              <w:rPr>
                <w:rFonts w:ascii="Cambria Math" w:hAnsi="Cambria Math"/>
              </w:rPr>
              <m:t xml:space="preserve">,</m:t>
            </m:r>
            <m:r>
              <w:rPr>
                <w:rFonts w:ascii="Cambria Math" w:hAnsi="Cambria Math"/>
              </w:rPr>
              <m:t xml:space="preserve">4</m:t>
            </m:r>
            <m:r>
              <m:rPr>
                <m:lit/>
                <m:nor/>
              </m:rPr>
              <w:rPr>
                <w:rFonts w:ascii="Cambria Math" w:hAnsi="Cambria Math"/>
              </w:rPr>
              <m:t xml:space="preserve">.</m:t>
            </m:r>
            <m:r>
              <w:rPr>
                <w:rFonts w:ascii="Cambria Math" w:hAnsi="Cambria Math"/>
              </w:rPr>
              <m:t xml:space="preserve">0</m:t>
            </m:r>
            <m:r>
              <w:rPr>
                <w:rFonts w:ascii="Cambria Math" w:hAnsi="Cambria Math"/>
              </w:rPr>
              <m:t xml:space="preserve">,</m:t>
            </m:r>
            <m:r>
              <w:rPr>
                <w:rFonts w:ascii="Cambria Math" w:hAnsi="Cambria Math"/>
              </w:rPr>
              <m:t xml:space="preserve">6</m:t>
            </m:r>
          </m:den>
        </m:f>
      </m:oMath>
      <w:r>
        <w:rPr>
          <w:rFonts w:cs=".VnTime" w:ascii=".VnTime" w:hAnsi=".VnTime"/>
          <w:iCs/>
          <w:lang w:val="pt-BR"/>
        </w:rPr>
        <w:t>=0,57</w:t>
      </w:r>
    </w:p>
    <w:p>
      <w:pPr>
        <w:pStyle w:val="Normal"/>
        <w:rPr>
          <w:rFonts w:ascii=".VnTime" w:hAnsi=".VnTime" w:cs=".VnTime"/>
          <w:iCs/>
          <w:lang w:val="pt-BR"/>
        </w:rPr>
      </w:pPr>
      <w:r>
        <w:rPr>
          <w:rFonts w:eastAsia=".VnTime" w:cs=".VnTime" w:ascii=".VnTime" w:hAnsi=".VnTime"/>
          <w:iCs/>
          <w:lang w:val="pt-BR"/>
        </w:rPr>
        <w:t xml:space="preserve">    </w:t>
      </w:r>
      <w:r>
        <w:rPr>
          <w:rFonts w:cs=".VnTime" w:ascii=".VnTime" w:hAnsi=".VnTime"/>
          <w:iCs/>
          <w:lang w:val="pt-BR"/>
        </w:rPr>
        <w:t>X¸c suÊt sinh c¸c con nh</w:t>
        <w:softHyphen/>
        <w:t xml:space="preserve"> ®Ò bµi lµ:</w:t>
      </w:r>
    </w:p>
    <w:p>
      <w:pPr>
        <w:pStyle w:val="Normal"/>
        <w:rPr/>
      </w:pPr>
      <w:r>
        <w:rPr>
          <w:rFonts w:eastAsia=".VnTime" w:cs=".VnTime" w:ascii=".VnTime" w:hAnsi=".VnTime"/>
          <w:iCs/>
          <w:lang w:val="pt-BR"/>
        </w:rPr>
        <w:t xml:space="preserve">               </w:t>
      </w:r>
      <w:r>
        <w:rPr>
          <w:rFonts w:cs=".VnTime" w:ascii=".VnTime" w:hAnsi=".VnTime"/>
          <w:iCs/>
          <w:lang w:val="pt-BR"/>
        </w:rPr>
        <w:t>0,57</w:t>
      </w:r>
      <w:r>
        <w:rPr>
          <w:rFonts w:cs=".VnTime" w:ascii=".VnTime" w:hAnsi=".VnTime"/>
          <w:iCs/>
          <w:vertAlign w:val="superscript"/>
          <w:lang w:val="pt-BR"/>
        </w:rPr>
        <w:t>2</w:t>
      </w:r>
      <w:r>
        <w:rPr>
          <w:rFonts w:cs=".VnTime" w:ascii=".VnTime" w:hAnsi=".VnTime"/>
          <w:iCs/>
          <w:lang w:val="pt-BR"/>
        </w:rPr>
        <w:t>. C</w:t>
      </w:r>
      <w:r>
        <w:rPr>
          <w:rFonts w:cs=".VnTime" w:ascii=".VnTime" w:hAnsi=".VnTime"/>
          <w:iCs/>
          <w:lang w:val="pt-BR"/>
        </w:rPr>
      </w:r>
      <m:oMath xmlns:m="http://schemas.openxmlformats.org/officeDocument/2006/math">
        <m:sSubSup>
          <m:e/>
          <m:sub>
            <m:r>
              <w:rPr>
                <w:rFonts w:ascii="Cambria Math" w:hAnsi="Cambria Math"/>
              </w:rPr>
              <m:t xml:space="preserve">3</m:t>
            </m:r>
          </m:sub>
          <m:sup>
            <m:r>
              <w:rPr>
                <w:rFonts w:ascii="Cambria Math" w:hAnsi="Cambria Math"/>
              </w:rPr>
              <m:t xml:space="preserve">2</m:t>
            </m:r>
          </m:sup>
        </m:sSubSup>
      </m:oMath>
      <w:r>
        <w:rPr>
          <w:rFonts w:cs=".VnTime" w:ascii=".VnTime" w:hAnsi=".VnTime"/>
          <w:iCs/>
          <w:lang w:val="pt-BR"/>
        </w:rPr>
        <w:t>. (</w:t>
      </w:r>
      <w:r>
        <w:rPr>
          <w:rFonts w:cs=".VnTime" w:ascii=".VnTime" w:hAnsi=".VnTime"/>
          <w:iCs/>
          <w:lang w:val="pt-BR"/>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rFonts w:cs=".VnTime" w:ascii=".VnTime" w:hAnsi=".VnTime"/>
          <w:iCs/>
          <w:lang w:val="pt-BR"/>
        </w:rPr>
        <w:t>.</w:t>
      </w:r>
      <w:r>
        <w:rPr>
          <w:rFonts w:cs=".VnTime" w:ascii=".VnTime" w:hAnsi=".VnTime"/>
          <w:iCs/>
          <w:lang w:val="pt-BR"/>
        </w:rPr>
      </w:r>
      <m:oMath xmlns:m="http://schemas.openxmlformats.org/officeDocument/2006/math">
        <m:f>
          <m:num>
            <m:r>
              <w:rPr>
                <w:rFonts w:ascii="Cambria Math" w:hAnsi="Cambria Math"/>
              </w:rPr>
              <m:t xml:space="preserve">3</m:t>
            </m:r>
          </m:num>
          <m:den>
            <m:r>
              <w:rPr>
                <w:rFonts w:ascii="Cambria Math" w:hAnsi="Cambria Math"/>
              </w:rPr>
              <m:t xml:space="preserve">4</m:t>
            </m:r>
          </m:den>
        </m:f>
      </m:oMath>
      <w:r>
        <w:rPr>
          <w:rFonts w:cs=".VnTime" w:ascii=".VnTime" w:hAnsi=".VnTime"/>
          <w:iCs/>
          <w:lang w:val="pt-BR"/>
        </w:rPr>
        <w:t>)</w:t>
      </w:r>
      <w:r>
        <w:rPr>
          <w:rFonts w:cs=".VnTime" w:ascii=".VnTime" w:hAnsi=".VnTime"/>
          <w:iCs/>
          <w:vertAlign w:val="superscript"/>
          <w:lang w:val="pt-BR"/>
        </w:rPr>
        <w:t>2</w:t>
      </w:r>
      <w:r>
        <w:rPr>
          <w:rFonts w:cs=".VnTime" w:ascii=".VnTime" w:hAnsi=".VnTime"/>
          <w:iCs/>
          <w:lang w:val="pt-BR"/>
        </w:rPr>
        <w:t xml:space="preserve"> . </w:t>
      </w:r>
      <w:r>
        <w:rPr>
          <w:rFonts w:cs=".VnTime" w:ascii=".VnTime" w:hAnsi=".VnTime"/>
          <w:iCs/>
          <w:lang w:val="pt-BR"/>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rFonts w:cs=".VnTime" w:ascii=".VnTime" w:hAnsi=".VnTime"/>
          <w:iCs/>
          <w:lang w:val="pt-BR"/>
        </w:rPr>
        <w:t>.</w:t>
      </w:r>
      <w:r>
        <w:rPr>
          <w:rFonts w:cs=".VnTime" w:ascii=".VnTime" w:hAnsi=".VnTime"/>
          <w:iCs/>
          <w:lang w:val="pt-BR"/>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rFonts w:cs=".VnTime" w:ascii=".VnTime" w:hAnsi=".VnTime"/>
          <w:iCs/>
          <w:lang w:val="pt-BR"/>
        </w:rPr>
        <w:t>= 0,017 =1,7%</w:t>
      </w:r>
    </w:p>
    <w:p>
      <w:pPr>
        <w:pStyle w:val="Normal"/>
        <w:rPr>
          <w:iCs/>
          <w:u w:val="single"/>
          <w:lang w:val="pt-BR"/>
        </w:rPr>
      </w:pPr>
      <w:r>
        <w:rPr>
          <w:iCs/>
          <w:lang w:val="pt-BR"/>
        </w:rPr>
        <w:t>A.1,97%</w:t>
        <w:tab/>
        <w:tab/>
        <w:t>B.9,4%</w:t>
        <w:tab/>
        <w:tab/>
      </w:r>
      <w:r>
        <w:rPr>
          <w:iCs/>
          <w:color w:val="FF0000"/>
          <w:u w:val="single"/>
          <w:lang w:val="pt-BR"/>
        </w:rPr>
        <w:t>C.</w:t>
      </w:r>
      <w:r>
        <w:rPr>
          <w:iCs/>
          <w:lang w:val="pt-BR"/>
        </w:rPr>
        <w:t>1,7%</w:t>
        <w:tab/>
        <w:tab/>
        <w:t>D.52%</w:t>
      </w:r>
    </w:p>
    <w:p>
      <w:pPr>
        <w:pStyle w:val="Normal"/>
        <w:rPr>
          <w:lang w:val="fr-FR"/>
        </w:rPr>
      </w:pPr>
      <w:r>
        <w:rPr>
          <w:b/>
          <w:lang w:val="pt-BR"/>
        </w:rPr>
        <w:t xml:space="preserve">Bài 34: </w:t>
      </w:r>
      <w:r>
        <w:rPr>
          <w:lang w:val="fr-FR"/>
        </w:rPr>
        <w:t>Ở người, kiểu tóc do 1 gen gồm 2 alen(A, a) nằm trên NST thường. Một người đàn ông tóc xoăn lấy vợ cũng tóc xoăn, sinh lần thứ nhất được 1 trai tóc xoăn và lần thứ hai được 1 gái tóc thẳng. Xác su</w:t>
      </w:r>
      <w:r>
        <w:rPr>
          <w:rFonts w:cs=".VnTime" w:ascii=".VnTime" w:hAnsi=".VnTime"/>
          <w:lang w:val="fr-FR"/>
        </w:rPr>
        <w:t>Êt</w:t>
      </w:r>
      <w:r>
        <w:rPr>
          <w:lang w:val="fr-FR"/>
        </w:rPr>
        <w:t xml:space="preserve"> họ sinh được hai người con nêu trên là :</w:t>
      </w:r>
    </w:p>
    <w:p>
      <w:pPr>
        <w:pStyle w:val="Normal"/>
        <w:rPr/>
      </w:pPr>
      <w:r>
        <w:rPr>
          <w:b/>
          <w:color w:val="FF0000"/>
          <w:lang w:val="fr-FR"/>
        </w:rPr>
        <w:t>A.</w:t>
      </w:r>
      <w:r>
        <w:rPr>
          <w:lang w:val="fr-FR"/>
        </w:rPr>
        <w:t>3/32</w:t>
        <w:tab/>
        <w:tab/>
      </w:r>
      <w:r>
        <w:rPr>
          <w:b/>
          <w:lang w:val="fr-FR"/>
        </w:rPr>
        <w:t>B.</w:t>
      </w:r>
      <w:r>
        <w:rPr>
          <w:lang w:val="fr-FR"/>
        </w:rPr>
        <w:t>1/4</w:t>
        <w:tab/>
        <w:tab/>
      </w:r>
      <w:r>
        <w:rPr>
          <w:b/>
          <w:lang w:val="fr-FR"/>
        </w:rPr>
        <w:t>C.</w:t>
      </w:r>
      <w:r>
        <w:rPr>
          <w:lang w:val="fr-FR"/>
        </w:rPr>
        <w:t>3/64</w:t>
        <w:tab/>
        <w:tab/>
      </w:r>
      <w:r>
        <w:rPr>
          <w:b/>
          <w:lang w:val="fr-FR"/>
        </w:rPr>
        <w:t>D.</w:t>
      </w:r>
      <w:r>
        <w:rPr>
          <w:lang w:val="fr-FR"/>
        </w:rPr>
        <w:t>3/16</w:t>
      </w:r>
    </w:p>
    <w:p>
      <w:pPr>
        <w:pStyle w:val="Normal"/>
        <w:rPr>
          <w:lang w:val="fr-FR"/>
        </w:rPr>
      </w:pPr>
      <w:r>
        <w:rPr>
          <w:lang w:val="fr-FR"/>
        </w:rPr>
      </w:r>
    </w:p>
    <w:p>
      <w:pPr>
        <w:pStyle w:val="Normal"/>
        <w:rPr/>
      </w:pPr>
      <w:r>
        <w:rPr>
          <w:lang w:val="fr-FR"/>
        </w:rPr>
        <w:t xml:space="preserve"> </w:t>
      </w:r>
      <w:r>
        <w:rPr>
          <w:rFonts w:eastAsia=".VnTime" w:cs=".VnTime" w:ascii=".VnTime" w:hAnsi=".VnTime"/>
          <w:lang w:val="fr-FR"/>
        </w:rPr>
        <w:t xml:space="preserve">   </w:t>
      </w:r>
      <w:r>
        <w:rPr>
          <w:rFonts w:cs=".VnTime" w:ascii=".VnTime" w:hAnsi=".VnTime"/>
          <w:lang w:val="fr-FR"/>
        </w:rPr>
        <w:t>C¶ hai vî chång ®Òu mang kiÓu h×nh tãc xo¨n mµ sinh ®</w:t>
        <w:softHyphen/>
        <w:t>îc con tãc th¼ng th× vî chång nµy ph¶i mang kiÓu gen dÞ hîp. Tõ ®ã tÝnh xs sinh con lµ:</w:t>
      </w:r>
    </w:p>
    <w:p>
      <w:pPr>
        <w:pStyle w:val="Normal"/>
        <w:rPr>
          <w:rFonts w:ascii=".VnTime" w:hAnsi=".VnTime" w:cs=".VnTime"/>
          <w:lang w:val="fr-FR"/>
        </w:rPr>
      </w:pPr>
      <w:r>
        <w:rPr>
          <w:rFonts w:eastAsia=".VnTime" w:cs=".VnTime" w:ascii=".VnTime" w:hAnsi=".VnTime"/>
          <w:lang w:val="fr-FR"/>
        </w:rPr>
        <w:t xml:space="preserve">            </w:t>
      </w:r>
      <w:r>
        <w:rPr>
          <w:rFonts w:cs=".VnTime" w:ascii=".VnTime" w:hAnsi=".VnTime"/>
          <w:lang w:val="fr-FR"/>
        </w:rPr>
        <w:t>C</w:t>
      </w:r>
      <w:r>
        <w:rPr>
          <w:rFonts w:cs=".VnTime" w:ascii=".VnTime" w:hAnsi=".VnTime"/>
        </w:rPr>
      </w:r>
      <m:oMath xmlns:m="http://schemas.openxmlformats.org/officeDocument/2006/math">
        <m:sSubSup>
          <m:e/>
          <m:sub>
            <m:r>
              <w:rPr>
                <w:rFonts w:ascii="Cambria Math" w:hAnsi="Cambria Math"/>
              </w:rPr>
              <m:t xml:space="preserve">2</m:t>
            </m:r>
          </m:sub>
          <m:sup>
            <m:r>
              <w:rPr>
                <w:rFonts w:ascii="Cambria Math" w:hAnsi="Cambria Math"/>
              </w:rPr>
              <m:t xml:space="preserve">1</m:t>
            </m:r>
          </m:sup>
        </m:sSubSup>
      </m:oMath>
      <w:r>
        <w:rPr>
          <w:rFonts w:cs=".VnTime" w:ascii=".VnTime" w:hAnsi=".VnTime"/>
          <w:lang w:val="fr-FR"/>
        </w:rPr>
        <w:t>.(</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rFonts w:cs=".VnTime" w:ascii=".VnTime" w:hAnsi=".VnTime"/>
          <w:lang w:val="fr-FR"/>
        </w:rPr>
        <w:t>.</w:t>
      </w:r>
      <w:r>
        <w:rPr>
          <w:rFonts w:cs=".VnTime" w:ascii=".VnTime" w:hAnsi=".VnTime"/>
        </w:rPr>
      </w:r>
      <m:oMath xmlns:m="http://schemas.openxmlformats.org/officeDocument/2006/math">
        <m:f>
          <m:num>
            <m:r>
              <w:rPr>
                <w:rFonts w:ascii="Cambria Math" w:hAnsi="Cambria Math"/>
              </w:rPr>
              <m:t xml:space="preserve">3</m:t>
            </m:r>
          </m:num>
          <m:den>
            <m:r>
              <w:rPr>
                <w:rFonts w:ascii="Cambria Math" w:hAnsi="Cambria Math"/>
              </w:rPr>
              <m:t xml:space="preserve">4</m:t>
            </m:r>
          </m:den>
        </m:f>
      </m:oMath>
      <w:r>
        <w:rPr>
          <w:rFonts w:cs=".VnTime" w:ascii=".VnTime" w:hAnsi=".VnTime"/>
          <w:lang w:val="fr-FR"/>
        </w:rPr>
        <w:t>). C</w:t>
      </w:r>
      <w:r>
        <w:rPr>
          <w:rFonts w:cs=".VnTime" w:ascii=".VnTime" w:hAnsi=".VnTime"/>
        </w:rPr>
      </w:r>
      <m:oMath xmlns:m="http://schemas.openxmlformats.org/officeDocument/2006/math">
        <m:sSubSup>
          <m:e/>
          <m:sub>
            <m:r>
              <w:rPr>
                <w:rFonts w:ascii="Cambria Math" w:hAnsi="Cambria Math"/>
              </w:rPr>
              <m:t xml:space="preserve">1</m:t>
            </m:r>
          </m:sub>
          <m:sup>
            <m:r>
              <w:rPr>
                <w:rFonts w:ascii="Cambria Math" w:hAnsi="Cambria Math"/>
              </w:rPr>
              <m:t xml:space="preserve">1</m:t>
            </m:r>
          </m:sup>
        </m:sSubSup>
      </m:oMath>
      <w:r>
        <w:rPr>
          <w:rFonts w:cs=".VnTime" w:ascii=".VnTime" w:hAnsi=".VnTime"/>
          <w:lang w:val="fr-FR"/>
        </w:rPr>
        <w:t>.(</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rFonts w:cs=".VnTime" w:ascii=".VnTime" w:hAnsi=".VnTime"/>
          <w:lang w:val="fr-FR"/>
        </w:rPr>
        <w:t>.</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rFonts w:cs=".VnTime" w:ascii=".VnTime" w:hAnsi=".VnTime"/>
          <w:lang w:val="fr-FR"/>
        </w:rPr>
        <w:t>) =</w:t>
      </w:r>
      <w:r>
        <w:rPr>
          <w:rFonts w:cs=".VnTime" w:ascii=".VnTime" w:hAnsi=".VnTime"/>
        </w:rPr>
      </w:r>
      <m:oMath xmlns:m="http://schemas.openxmlformats.org/officeDocument/2006/math">
        <m:f>
          <m:num>
            <m:r>
              <w:rPr>
                <w:rFonts w:ascii="Cambria Math" w:hAnsi="Cambria Math"/>
              </w:rPr>
              <m:t xml:space="preserve">3</m:t>
            </m:r>
          </m:num>
          <m:den>
            <m:r>
              <m:rPr>
                <m:lit/>
                <m:nor/>
              </m:rPr>
              <w:rPr>
                <w:rFonts w:ascii="Cambria Math" w:hAnsi="Cambria Math"/>
              </w:rPr>
              <m:t xml:space="preserve">32</m:t>
            </m:r>
          </m:den>
        </m:f>
      </m:oMath>
    </w:p>
    <w:p>
      <w:pPr>
        <w:pStyle w:val="Normal"/>
        <w:rPr>
          <w:rFonts w:ascii=".VnTime" w:hAnsi=".VnTime" w:cs=".VnTime"/>
          <w:lang w:val="fr-FR"/>
        </w:rPr>
      </w:pPr>
      <w:r>
        <w:rPr>
          <w:rFonts w:cs=".VnTime" w:ascii=".VnTime" w:hAnsi=".VnTime"/>
          <w:lang w:val="fr-FR"/>
        </w:rPr>
      </w:r>
    </w:p>
    <w:p>
      <w:pPr>
        <w:pStyle w:val="Normal"/>
        <w:spacing w:before="60" w:after="0"/>
        <w:jc w:val="both"/>
        <w:rPr/>
      </w:pPr>
      <w:r>
        <w:rPr>
          <w:b/>
          <w:lang w:val="fr-FR"/>
        </w:rPr>
        <w:t xml:space="preserve">Bài 35: </w:t>
      </w:r>
      <w:r>
        <w:rPr>
          <w:lang w:val="fr-FR"/>
        </w:rPr>
        <w:t>Một người phụ nữ bình thường có bố mẹ bình thường và em trai bị bệnh máu khó đông kết hôn với một người đàn ông bình thường. Nếu cặp vợ chồng sinh con trai thì xác suất để người con trai đó bị bệnh máu khó đông là</w:t>
      </w:r>
    </w:p>
    <w:p>
      <w:pPr>
        <w:pStyle w:val="Normal"/>
        <w:tabs>
          <w:tab w:val="clear" w:pos="720"/>
          <w:tab w:val="left" w:pos="2608" w:leader="none"/>
          <w:tab w:val="left" w:pos="4939" w:leader="none"/>
          <w:tab w:val="left" w:pos="7269" w:leader="none"/>
        </w:tabs>
        <w:ind w:firstLine="283" w:right="0"/>
        <w:rPr/>
      </w:pPr>
      <w:r>
        <w:rPr>
          <w:b/>
          <w:color w:val="FF0000"/>
          <w:lang w:val="fr-FR"/>
        </w:rPr>
        <w:t>A.</w:t>
      </w:r>
      <w:r>
        <w:rPr>
          <w:b/>
          <w:lang w:val="fr-FR"/>
        </w:rPr>
        <w:t xml:space="preserve"> </w:t>
      </w:r>
      <w:r>
        <w:rPr>
          <w:lang w:val="fr-FR"/>
        </w:rPr>
        <w:t>12,5%.</w:t>
        <w:tab/>
      </w:r>
      <w:r>
        <w:rPr>
          <w:b/>
          <w:lang w:val="fr-FR"/>
        </w:rPr>
        <w:t xml:space="preserve">B. </w:t>
      </w:r>
      <w:r>
        <w:rPr>
          <w:lang w:val="fr-FR"/>
        </w:rPr>
        <w:t>6,25%.</w:t>
        <w:tab/>
      </w:r>
      <w:r>
        <w:rPr>
          <w:b/>
          <w:lang w:val="fr-FR"/>
        </w:rPr>
        <w:t xml:space="preserve">C. </w:t>
      </w:r>
      <w:r>
        <w:rPr>
          <w:lang w:val="fr-FR"/>
        </w:rPr>
        <w:t>50%.</w:t>
        <w:tab/>
      </w:r>
      <w:r>
        <w:rPr>
          <w:b/>
          <w:lang w:val="fr-FR"/>
        </w:rPr>
        <w:t xml:space="preserve">D. </w:t>
      </w:r>
      <w:r>
        <w:rPr>
          <w:lang w:val="fr-FR"/>
        </w:rPr>
        <w:t>25%.</w:t>
      </w:r>
    </w:p>
    <w:p>
      <w:pPr>
        <w:pStyle w:val="Normal"/>
        <w:tabs>
          <w:tab w:val="clear" w:pos="720"/>
          <w:tab w:val="left" w:pos="2608" w:leader="none"/>
          <w:tab w:val="left" w:pos="4939" w:leader="none"/>
          <w:tab w:val="left" w:pos="7269" w:leader="none"/>
        </w:tabs>
        <w:ind w:firstLine="283" w:right="0"/>
        <w:rPr>
          <w:rFonts w:ascii=".VnTime" w:hAnsi=".VnTime" w:cs=".VnTime"/>
          <w:lang w:val="fr-FR"/>
        </w:rPr>
      </w:pPr>
      <w:r>
        <w:rPr>
          <w:rFonts w:cs=".VnTime" w:ascii=".VnTime" w:hAnsi=".VnTime"/>
          <w:lang w:val="fr-FR"/>
        </w:rPr>
      </w:r>
    </w:p>
    <w:p>
      <w:pPr>
        <w:pStyle w:val="Normal"/>
        <w:tabs>
          <w:tab w:val="clear" w:pos="720"/>
          <w:tab w:val="left" w:pos="2608" w:leader="none"/>
          <w:tab w:val="left" w:pos="4939" w:leader="none"/>
          <w:tab w:val="left" w:pos="7269" w:leader="none"/>
        </w:tabs>
        <w:ind w:firstLine="283" w:right="0"/>
        <w:rPr/>
      </w:pPr>
      <w:r>
        <w:rPr>
          <w:rFonts w:cs=".VnTime" w:ascii=".VnTime" w:hAnsi=".VnTime"/>
          <w:lang w:val="fr-FR"/>
        </w:rPr>
        <w:t>Bè mÑ ng</w:t>
        <w:softHyphen/>
        <w:t>êi phô n÷ b×nh th</w:t>
        <w:softHyphen/>
        <w:t>êng sinh ®</w:t>
        <w:softHyphen/>
        <w:t>îc con m¾c bÖnh m¸u khã ®«ng th× bè mÑ ng</w:t>
        <w:softHyphen/>
        <w:t>êi nµy mang gen dÞ hîp . Vµ ng</w:t>
        <w:softHyphen/>
        <w:t>êi phô n÷ nµy ®Ó sinh ®</w:t>
        <w:softHyphen/>
        <w:t>îc ng</w:t>
        <w:softHyphen/>
        <w:t>êi con m¾c bÖnh m¸u khã ®«ng th× còng ph¶i mang gen dÞ hîp víi xs kiÓu h×nh b×nh th</w:t>
        <w:softHyphen/>
        <w:t xml:space="preserve">êng mang gen dÞ hîp lµ </w:t>
      </w:r>
      <w:r>
        <w:rPr>
          <w:rFonts w:cs=".VnTime" w:ascii=".VnTime" w:hAnsi=".VnTime"/>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rFonts w:cs=".VnTime" w:ascii=".VnTime" w:hAnsi=".VnTime"/>
          <w:lang w:val="fr-FR"/>
        </w:rPr>
        <w:t xml:space="preserve"> .</w:t>
      </w:r>
    </w:p>
    <w:p>
      <w:pPr>
        <w:pStyle w:val="Normal"/>
        <w:tabs>
          <w:tab w:val="clear" w:pos="720"/>
          <w:tab w:val="left" w:pos="2608" w:leader="none"/>
          <w:tab w:val="left" w:pos="4939" w:leader="none"/>
          <w:tab w:val="left" w:pos="7269" w:leader="none"/>
        </w:tabs>
        <w:ind w:firstLine="283" w:right="0"/>
        <w:rPr>
          <w:rFonts w:ascii=".VnTime" w:hAnsi=".VnTime" w:cs=".VnTime"/>
          <w:lang w:val="fr-FR"/>
        </w:rPr>
      </w:pPr>
      <w:r>
        <w:rPr>
          <w:rFonts w:cs=".VnTime" w:ascii=".VnTime" w:hAnsi=".VnTime"/>
          <w:lang w:val="fr-FR"/>
        </w:rPr>
        <w:t>Ng</w:t>
        <w:softHyphen/>
        <w:t>êi chång b×nh th</w:t>
        <w:softHyphen/>
        <w:t xml:space="preserve">êng sinh con bÖnh th× còng ph¶i cã kiÓu gen dÞ hîp </w:t>
      </w:r>
    </w:p>
    <w:p>
      <w:pPr>
        <w:pStyle w:val="Normal"/>
        <w:tabs>
          <w:tab w:val="clear" w:pos="720"/>
          <w:tab w:val="left" w:pos="2608" w:leader="none"/>
          <w:tab w:val="left" w:pos="4939" w:leader="none"/>
          <w:tab w:val="left" w:pos="7269" w:leader="none"/>
        </w:tabs>
        <w:ind w:firstLine="283" w:right="0"/>
        <w:rPr>
          <w:rFonts w:ascii=".VnTime" w:hAnsi=".VnTime" w:cs=".VnTime"/>
          <w:lang w:val="fr-FR"/>
        </w:rPr>
      </w:pPr>
      <w:r>
        <w:rPr>
          <w:rFonts w:cs=".VnTime" w:ascii=".VnTime" w:hAnsi=".VnTime"/>
          <w:lang w:val="fr-FR"/>
        </w:rPr>
        <w:t>Suy ra xs sinh con trai bÞ bÖnh tÝnh nh</w:t>
        <w:softHyphen/>
        <w:t xml:space="preserve"> sau:</w:t>
      </w:r>
    </w:p>
    <w:p>
      <w:pPr>
        <w:pStyle w:val="Normal"/>
        <w:tabs>
          <w:tab w:val="clear" w:pos="720"/>
          <w:tab w:val="left" w:pos="2608" w:leader="none"/>
          <w:tab w:val="left" w:pos="4939" w:leader="none"/>
          <w:tab w:val="left" w:pos="7269" w:leader="none"/>
        </w:tabs>
        <w:ind w:firstLine="283" w:right="0"/>
        <w:rPr/>
      </w:pPr>
      <w:r>
        <w:rPr>
          <w:rFonts w:eastAsia=".VnTime" w:cs=".VnTime" w:ascii=".VnTime" w:hAnsi=".VnTime"/>
          <w:lang w:val="fr-FR"/>
        </w:rPr>
        <w:t xml:space="preserve">       </w:t>
      </w:r>
      <w:r>
        <w:rPr>
          <w:rFonts w:cs=".VnTime" w:ascii=".VnTime" w:hAnsi=".VnTime"/>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rFonts w:cs=".VnTime" w:ascii=".VnTime" w:hAnsi=".VnTime"/>
          <w:lang w:val="fr-FR"/>
        </w:rPr>
        <w:t xml:space="preserve">. </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rFonts w:cs=".VnTime" w:ascii=".VnTime" w:hAnsi=".VnTime"/>
          <w:lang w:val="fr-FR"/>
        </w:rPr>
        <w:t xml:space="preserve"> .</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rFonts w:cs=".VnTime" w:ascii=".VnTime" w:hAnsi=".VnTime"/>
          <w:lang w:val="fr-FR"/>
        </w:rPr>
        <w:t>= 8,33% ( Kh«ng cã ®¸p ¸n theo c¸ch tÝnh nh</w:t>
        <w:softHyphen/>
        <w:t xml:space="preserve"> trªn )</w:t>
      </w:r>
    </w:p>
    <w:p>
      <w:pPr>
        <w:pStyle w:val="Normal"/>
        <w:tabs>
          <w:tab w:val="clear" w:pos="720"/>
          <w:tab w:val="left" w:pos="2608" w:leader="none"/>
          <w:tab w:val="left" w:pos="4939" w:leader="none"/>
          <w:tab w:val="left" w:pos="7269" w:leader="none"/>
        </w:tabs>
        <w:ind w:firstLine="283" w:right="0"/>
        <w:rPr/>
      </w:pPr>
      <w:r>
        <w:rPr>
          <w:rFonts w:cs=".VnTime" w:ascii=".VnTime" w:hAnsi=".VnTime"/>
          <w:lang w:val="fr-FR"/>
        </w:rPr>
        <w:t xml:space="preserve">Nªn cã thÓ kh«ng tÝnh xs kiÓu gen dÞ hîp cña mÑ vµ bá </w:t>
      </w:r>
      <w:r>
        <w:rPr>
          <w:rFonts w:cs=".VnTime" w:ascii=".VnTime" w:hAnsi=".VnTime"/>
        </w:rPr>
      </w:r>
      <m:oMath xmlns:m="http://schemas.openxmlformats.org/officeDocument/2006/math">
        <m:f>
          <m:num>
            <m:r>
              <w:rPr>
                <w:rFonts w:ascii="Cambria Math" w:hAnsi="Cambria Math"/>
              </w:rPr>
              <m:t xml:space="preserve">2</m:t>
            </m:r>
          </m:num>
          <m:den>
            <m:r>
              <w:rPr>
                <w:rFonts w:ascii="Cambria Math" w:hAnsi="Cambria Math"/>
              </w:rPr>
              <m:t xml:space="preserve">3</m:t>
            </m:r>
          </m:den>
        </m:f>
      </m:oMath>
      <w:r>
        <w:rPr>
          <w:rFonts w:cs=".VnTime" w:ascii=".VnTime" w:hAnsi=".VnTime"/>
          <w:lang w:val="fr-FR"/>
        </w:rPr>
        <w:t xml:space="preserve">®i th× cã </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rFonts w:cs=".VnTime" w:ascii=".VnTime" w:hAnsi=".VnTime"/>
          <w:lang w:val="fr-FR"/>
        </w:rPr>
        <w:t>.</w:t>
      </w:r>
      <w:r>
        <w:rPr>
          <w:rFonts w:cs=".VnTime" w:ascii=".VnTime" w:hAnsi=".VnTime"/>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rFonts w:cs=".VnTime" w:ascii=".VnTime" w:hAnsi=".VnTime"/>
          <w:lang w:val="fr-FR"/>
        </w:rPr>
        <w:t xml:space="preserve"> = 12,5%</w:t>
      </w:r>
    </w:p>
    <w:p>
      <w:pPr>
        <w:pStyle w:val="Normal"/>
        <w:tabs>
          <w:tab w:val="clear" w:pos="720"/>
          <w:tab w:val="left" w:pos="2608" w:leader="none"/>
          <w:tab w:val="left" w:pos="4939" w:leader="none"/>
          <w:tab w:val="left" w:pos="7269" w:leader="none"/>
        </w:tabs>
        <w:ind w:firstLine="283" w:right="0"/>
        <w:rPr>
          <w:rFonts w:ascii=".VnTime" w:hAnsi=".VnTime" w:cs=".VnTime"/>
          <w:lang w:val="fr-FR"/>
        </w:rPr>
      </w:pPr>
      <w:r>
        <w:rPr>
          <w:rFonts w:cs=".VnTime" w:ascii=".VnTime" w:hAnsi=".VnTime"/>
          <w:lang w:val="fr-FR"/>
        </w:rPr>
        <w:t>(1/4 lµ xs con sinh ra bÞ bÖnh tõ bè mÑ dÞ hîp)</w:t>
      </w:r>
    </w:p>
    <w:p>
      <w:pPr>
        <w:pStyle w:val="Normal"/>
        <w:rPr/>
      </w:pPr>
      <w:r>
        <w:rPr>
          <w:b/>
          <w:lang w:val="fr-FR"/>
        </w:rPr>
        <w:t>Bài 36:</w:t>
      </w:r>
      <w:r>
        <w:rPr>
          <w:lang w:val="fr-FR"/>
        </w:rPr>
        <w:t xml:space="preserve"> Bệnh máu khó đông do đột biến gen lặn nằm trên NST giới tính X, không có len tương ứng trên Y. Một người bị bệnh máu khó đông có bố và mẹ đều bình thường nhưng ông ngoại của họ bị bệnh máu khó đông. Khả năng để người em trai của người đó cũng bị bệnh máu khó đông là:</w:t>
      </w:r>
    </w:p>
    <w:p>
      <w:pPr>
        <w:pStyle w:val="Normal"/>
        <w:rPr/>
      </w:pPr>
      <w:r>
        <w:rPr>
          <w:lang w:val="fr-FR"/>
        </w:rPr>
        <w:t xml:space="preserve">          </w:t>
      </w:r>
      <w:r>
        <w:rPr>
          <w:b/>
        </w:rPr>
        <w:t>A.</w:t>
      </w:r>
      <w:r>
        <w:rPr/>
        <w:t xml:space="preserve"> 100%</w:t>
        <w:tab/>
        <w:tab/>
      </w:r>
      <w:r>
        <w:rPr>
          <w:b/>
        </w:rPr>
        <w:t xml:space="preserve">     B.</w:t>
      </w:r>
      <w:r>
        <w:rPr/>
        <w:t xml:space="preserve"> 50%</w:t>
        <w:tab/>
        <w:tab/>
      </w:r>
      <w:r>
        <w:rPr>
          <w:color w:val="FF0000"/>
        </w:rPr>
        <w:t xml:space="preserve">        </w:t>
      </w:r>
      <w:r>
        <w:rPr>
          <w:b/>
          <w:color w:val="FF0000"/>
        </w:rPr>
        <w:t>C.</w:t>
      </w:r>
      <w:r>
        <w:rPr/>
        <w:t xml:space="preserve"> 25%</w:t>
        <w:tab/>
        <w:tab/>
        <w:tab/>
      </w:r>
      <w:r>
        <w:rPr>
          <w:b/>
        </w:rPr>
        <w:t>D.</w:t>
      </w:r>
      <w:r>
        <w:rPr/>
        <w:t xml:space="preserve"> 12,5%</w:t>
      </w:r>
    </w:p>
    <w:p>
      <w:pPr>
        <w:pStyle w:val="Normal"/>
        <w:rPr>
          <w:rFonts w:ascii=".VnTime" w:hAnsi=".VnTime" w:cs=".VnTime"/>
        </w:rPr>
      </w:pPr>
      <w:r>
        <w:rPr>
          <w:rFonts w:eastAsia=".VnTime" w:cs=".VnTime" w:ascii=".VnTime" w:hAnsi=".VnTime"/>
        </w:rPr>
        <w:t xml:space="preserve">       </w:t>
      </w:r>
      <w:r>
        <w:rPr>
          <w:rFonts w:cs=".VnTime" w:ascii=".VnTime" w:hAnsi=".VnTime"/>
        </w:rPr>
        <w:t>ViÕt s¬ ®å lai lµ râ thÊy nhÊt. Vµ kh¶ n¨ng ng</w:t>
        <w:softHyphen/>
        <w:t>êi con trai m¾c bÖnh lµ 1/4=25%</w:t>
      </w:r>
    </w:p>
    <w:p>
      <w:pPr>
        <w:pStyle w:val="Normal"/>
        <w:tabs>
          <w:tab w:val="clear" w:pos="720"/>
          <w:tab w:val="left" w:pos="280" w:leader="none"/>
          <w:tab w:val="left" w:pos="2520" w:leader="none"/>
          <w:tab w:val="left" w:pos="5040" w:leader="none"/>
          <w:tab w:val="left" w:pos="7420" w:leader="none"/>
        </w:tabs>
        <w:spacing w:before="60" w:after="0"/>
        <w:rPr/>
      </w:pPr>
      <w:r>
        <w:rPr>
          <w:b/>
        </w:rPr>
        <w:t>Bài 37</w:t>
      </w:r>
      <w:r>
        <w:rPr>
          <w:b/>
          <w:lang w:val="sv-SE"/>
        </w:rPr>
        <w:t>:</w:t>
      </w:r>
      <w:r>
        <w:rPr>
          <w:lang w:val="sv-SE"/>
        </w:rPr>
        <w:t xml:space="preserve"> Nếu alen A trội hoàn toàn so với alen a, bố và mẹ đều là dị hợp tử (Aa x Aa), thì xác suất để có được đúng 3 người con có kiểu hình trội trong một gia đình có 4 người con là:</w:t>
      </w:r>
    </w:p>
    <w:p>
      <w:pPr>
        <w:pStyle w:val="BodyTextIndent2"/>
        <w:tabs>
          <w:tab w:val="clear" w:pos="720"/>
          <w:tab w:val="left" w:pos="280" w:leader="none"/>
          <w:tab w:val="left" w:pos="2520" w:leader="none"/>
          <w:tab w:val="left" w:pos="5040" w:leader="none"/>
          <w:tab w:val="left" w:pos="7420" w:leader="none"/>
        </w:tabs>
        <w:spacing w:lineRule="auto" w:line="240" w:before="240" w:after="120"/>
        <w:rPr/>
      </w:pPr>
      <w:r>
        <w:rPr>
          <w:b/>
          <w:lang w:val="sv-SE"/>
        </w:rPr>
        <w:t xml:space="preserve">A. </w:t>
      </w:r>
      <w:r>
        <w:rPr>
          <w:lang w:val="sv-SE"/>
        </w:rPr>
        <w:t>56.5%.</w:t>
        <w:tab/>
      </w:r>
      <w:r>
        <w:rPr>
          <w:b/>
          <w:lang w:val="sv-SE"/>
        </w:rPr>
        <w:t xml:space="preserve">B. </w:t>
      </w:r>
      <w:r>
        <w:rPr>
          <w:lang w:val="sv-SE"/>
        </w:rPr>
        <w:t>60%.</w:t>
        <w:tab/>
      </w:r>
      <w:r>
        <w:rPr>
          <w:b/>
          <w:color w:val="FF0000"/>
          <w:lang w:val="sv-SE"/>
        </w:rPr>
        <w:t xml:space="preserve">C. </w:t>
      </w:r>
      <w:r>
        <w:rPr>
          <w:color w:val="FF0000"/>
          <w:lang w:val="sv-SE"/>
        </w:rPr>
        <w:t>42,2%.</w:t>
      </w:r>
      <w:r>
        <w:rPr>
          <w:lang w:val="sv-SE"/>
        </w:rPr>
        <w:tab/>
      </w:r>
      <w:r>
        <w:rPr>
          <w:b/>
          <w:lang w:val="sv-SE"/>
        </w:rPr>
        <w:t xml:space="preserve">D. </w:t>
      </w:r>
      <w:r>
        <w:rPr>
          <w:lang w:val="sv-SE"/>
        </w:rPr>
        <w:t>75%.</w:t>
      </w:r>
    </w:p>
    <w:p>
      <w:pPr>
        <w:pStyle w:val="Normal"/>
        <w:rPr>
          <w:lang w:val="sv-SE"/>
        </w:rPr>
      </w:pPr>
      <w:r>
        <w:rPr>
          <w:lang w:val="sv-SE"/>
        </w:rPr>
        <w:t>Tại sao lại là 42,2% ? phải là 75% chứ ?</w:t>
      </w:r>
    </w:p>
    <w:p>
      <w:pPr>
        <w:pStyle w:val="Normal"/>
        <w:rPr/>
      </w:pPr>
      <w:r>
        <w:rPr>
          <w:color w:val="0000CC"/>
          <w:lang w:val="sv-SE"/>
        </w:rPr>
        <w:t xml:space="preserve">Aa x Aa </w:t>
      </w:r>
      <w:r>
        <w:rPr>
          <w:rFonts w:eastAsia="Wingdings" w:cs="Wingdings" w:ascii="Wingdings" w:hAnsi="Wingdings"/>
          <w:color w:val="0000CC"/>
          <w:lang w:val="sv-SE"/>
        </w:rPr>
        <w:sym w:font="Wingdings" w:char="f0e0"/>
      </w:r>
      <w:r>
        <w:rPr>
          <w:color w:val="0000CC"/>
          <w:lang w:val="sv-SE"/>
        </w:rPr>
        <w:t xml:space="preserve"> 3/4A- : 1/4aa</w:t>
      </w:r>
    </w:p>
    <w:p>
      <w:pPr>
        <w:pStyle w:val="Normal"/>
        <w:rPr/>
      </w:pPr>
      <w:r>
        <w:rPr>
          <w:rFonts w:eastAsia="Wingdings" w:cs="Wingdings" w:ascii="Wingdings" w:hAnsi="Wingdings"/>
          <w:color w:val="0000CC"/>
          <w:lang w:val="sv-SE"/>
        </w:rPr>
        <w:sym w:font="Wingdings" w:char="f0e0"/>
      </w:r>
      <w:r>
        <w:rPr>
          <w:color w:val="0000CC"/>
          <w:lang w:val="sv-SE"/>
        </w:rPr>
        <w:t xml:space="preserve"> </w:t>
      </w:r>
      <w:r>
        <w:rPr>
          <w:color w:val="0000CC"/>
          <w:lang w:val="sv-SE"/>
        </w:rPr>
        <w:t>3 con có kiểu hình trội trong gia đình 4 con ( con còn lại lặn)</w:t>
      </w:r>
    </w:p>
    <w:p>
      <w:pPr>
        <w:pStyle w:val="Normal"/>
        <w:rPr>
          <w:color w:val="0000CC"/>
          <w:lang w:val="sv-SE"/>
        </w:rPr>
      </w:pPr>
      <w:r>
        <w:rPr>
          <w:color w:val="0000CC"/>
          <w:lang w:val="sv-SE"/>
        </w:rPr>
        <w:object w:dxaOrig="1719" w:dyaOrig="580">
          <v:shapetype id="_x0000_tole_rId174" coordsize="21600,21600" o:spt="ole_rId17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74" type="_x0000_tole_rId174" style="width:85.95pt;height:29pt" filled="f" o:ole="">
            <v:imagedata r:id="rId175" o:title=""/>
          </v:shape>
          <o:OLEObject Type="Embed" ProgID="" ShapeID="ole_rId174" DrawAspect="Content" ObjectID="_940563593" r:id="rId174"/>
        </w:object>
      </w:r>
      <w:r>
        <w:rPr>
          <w:color w:val="0000CC"/>
          <w:lang w:val="sv-SE"/>
        </w:rPr>
        <w:t>42,2%</w:t>
      </w:r>
    </w:p>
    <w:p>
      <w:pPr>
        <w:pStyle w:val="Normal"/>
        <w:ind w:right="-10"/>
        <w:rPr/>
      </w:pPr>
      <w:r>
        <w:rPr>
          <w:b/>
          <w:lang w:val="sv-SE"/>
        </w:rPr>
        <w:t>Bài 38</w:t>
      </w:r>
      <w:r>
        <w:rPr>
          <w:b/>
          <w:lang w:val="pt-BR"/>
        </w:rPr>
        <w:t xml:space="preserve">: </w:t>
      </w:r>
      <w:r>
        <w:rPr>
          <w:lang w:val="sv-SE"/>
        </w:rPr>
        <w:t xml:space="preserve">Một người đàn ông có bố mẹ bình thường và ông nội bị bệnh galacto huyết lấy người vợ bình thường có bố mẹ bình thường nhưng cô em gái bị bệnh galacto huyết. Người vợ hiện đang mang thai con đầu lòng. Biết bệnh galacto huyết do đột biến gen lặn trên NST thường qui định và mẹ của người đàn ông này không mang gen gây bệnh. Xác suất cặp vợ chồng này sinh con bị bệnh galacto huyết là bao nhiêu?  </w:t>
      </w:r>
    </w:p>
    <w:p>
      <w:pPr>
        <w:pStyle w:val="Normal"/>
        <w:rPr/>
      </w:pPr>
      <w:r>
        <w:rPr>
          <w:lang w:val="sv-SE"/>
        </w:rPr>
        <w:t xml:space="preserve">A. 4,3% </w:t>
        <w:tab/>
        <w:tab/>
        <w:t>B. 6,3%</w:t>
        <w:tab/>
        <w:t xml:space="preserve">  </w:t>
        <w:tab/>
      </w:r>
      <w:r>
        <w:rPr>
          <w:b/>
          <w:lang w:val="sv-SE"/>
        </w:rPr>
        <w:t>C</w:t>
      </w:r>
      <w:r>
        <w:rPr>
          <w:lang w:val="sv-SE"/>
        </w:rPr>
        <w:t>. 11,1</w:t>
        <w:tab/>
        <w:t>%</w:t>
        <w:tab/>
      </w:r>
      <w:r>
        <w:rPr>
          <w:color w:val="FF0000"/>
          <w:u w:val="single"/>
          <w:lang w:val="sv-SE"/>
        </w:rPr>
        <w:t>D</w:t>
      </w:r>
      <w:r>
        <w:rPr>
          <w:lang w:val="sv-SE"/>
        </w:rPr>
        <w:t>. 8,3%</w:t>
      </w:r>
    </w:p>
    <w:p>
      <w:pPr>
        <w:pStyle w:val="Normal"/>
        <w:rPr/>
      </w:pPr>
      <w:r>
        <w:rPr>
          <w:lang w:val="sv-SE"/>
        </w:rPr>
        <w:t xml:space="preserve"> </w:t>
      </w:r>
      <w:r>
        <w:rPr>
          <w:lang w:val="sv-SE"/>
        </w:rPr>
        <w:t xml:space="preserve">( Mình giải ra </w:t>
      </w:r>
      <w:r>
        <w:rPr>
          <w:lang w:val="sv-SE"/>
        </w:rPr>
        <w:t>Đ</w:t>
      </w:r>
      <w:r>
        <w:rPr>
          <w:lang w:val="sv-SE"/>
        </w:rPr>
        <w:t>A . C )</w:t>
      </w:r>
    </w:p>
    <w:p>
      <w:pPr>
        <w:pStyle w:val="Normal"/>
        <w:rPr>
          <w:rFonts w:ascii="Arial" w:hAnsi="Arial" w:cs="Arial"/>
          <w:color w:val="333333"/>
          <w:shd w:fill="F6F6F6" w:val="clear"/>
          <w:lang w:val="sv-SE"/>
        </w:rPr>
      </w:pPr>
      <w:r>
        <w:rPr>
          <w:rFonts w:cs="Arial" w:ascii="Arial" w:hAnsi="Arial"/>
          <w:color w:val="333333"/>
          <w:shd w:fill="F6F6F6" w:val="clear"/>
          <w:lang w:val="sv-SE"/>
        </w:rPr>
        <w:t>câu 42 đa D đúng câu này vẽ phả hệ ra dễ nhìn nhưng mình ko biết vẽ. a ở người chồng = 0.5x0.5. a ở người vợ = 0.5 x 2/3. ~&gt; aa = 0.5x0.5x0.5x2/3=1/12.</w:t>
      </w:r>
    </w:p>
    <w:p>
      <w:pPr>
        <w:pStyle w:val="Normal"/>
        <w:rPr/>
      </w:pPr>
      <w:r>
        <w:rPr>
          <w:b/>
          <w:lang w:val="sv-SE"/>
        </w:rPr>
        <w:t>Bài 39</w:t>
      </w:r>
      <w:r>
        <w:rPr>
          <w:lang w:val="sv-SE"/>
        </w:rPr>
        <w:t>. Ở người bệnh mù màu do gen lặn nằm trên NST giới tính X quy định. Trong một gia đình bố bình thường về bệnh này, mẹ bình thường nhưng mang gen gây bệnh. Xác suất để sinh được cả 3 con trai đều không mắc bệnh mù màu</w:t>
      </w:r>
    </w:p>
    <w:p>
      <w:pPr>
        <w:pStyle w:val="Normal"/>
        <w:rPr/>
      </w:pPr>
      <w:r>
        <w:rPr>
          <w:color w:val="0000FF"/>
          <w:lang w:val="sv-SE"/>
        </w:rPr>
        <w:t>A.</w:t>
      </w:r>
      <w:r>
        <w:rPr>
          <w:lang w:val="sv-SE"/>
        </w:rPr>
        <w:t xml:space="preserve"> 1,5625%                   B. 12,5%                        C. 1,25%            D. 25%</w:t>
      </w:r>
    </w:p>
    <w:p>
      <w:pPr>
        <w:pStyle w:val="Normal"/>
        <w:rPr/>
      </w:pPr>
      <w:r>
        <w:rPr>
          <w:lang w:val="sv-SE"/>
        </w:rPr>
        <w:t>Giải: X</w:t>
      </w:r>
      <w:r>
        <w:rPr>
          <w:vertAlign w:val="superscript"/>
          <w:lang w:val="sv-SE"/>
        </w:rPr>
        <w:t>M</w:t>
      </w:r>
      <w:r>
        <w:rPr>
          <w:lang w:val="sv-SE"/>
        </w:rPr>
        <w:t>: bình thường, X</w:t>
      </w:r>
      <w:r>
        <w:rPr>
          <w:vertAlign w:val="superscript"/>
          <w:lang w:val="sv-SE"/>
        </w:rPr>
        <w:t>m</w:t>
      </w:r>
      <w:r>
        <w:rPr>
          <w:lang w:val="sv-SE"/>
        </w:rPr>
        <w:t>: mù màu</w:t>
      </w:r>
    </w:p>
    <w:p>
      <w:pPr>
        <w:pStyle w:val="Normal"/>
        <w:rPr/>
      </w:pPr>
      <w:r>
        <w:rPr>
          <w:lang w:val="sv-SE"/>
        </w:rPr>
        <w:t>Kg của bố: X</w:t>
      </w:r>
      <w:r>
        <w:rPr>
          <w:vertAlign w:val="superscript"/>
          <w:lang w:val="sv-SE"/>
        </w:rPr>
        <w:t>M</w:t>
      </w:r>
      <w:r>
        <w:rPr>
          <w:lang w:val="sv-SE"/>
        </w:rPr>
        <w:t>Y, kg của mẹ: X</w:t>
      </w:r>
      <w:r>
        <w:rPr>
          <w:vertAlign w:val="superscript"/>
          <w:lang w:val="sv-SE"/>
        </w:rPr>
        <w:t>M</w:t>
      </w:r>
      <w:r>
        <w:rPr>
          <w:lang w:val="sv-SE"/>
        </w:rPr>
        <w:t>X</w:t>
      </w:r>
      <w:r>
        <w:rPr>
          <w:vertAlign w:val="superscript"/>
          <w:lang w:val="sv-SE"/>
        </w:rPr>
        <w:t>m</w:t>
      </w:r>
      <w:r>
        <w:rPr>
          <w:lang w:val="sv-SE"/>
        </w:rPr>
        <w:t>. Sơ đồ lai: X</w:t>
      </w:r>
      <w:r>
        <w:rPr>
          <w:vertAlign w:val="superscript"/>
          <w:lang w:val="sv-SE"/>
        </w:rPr>
        <w:t>M</w:t>
      </w:r>
      <w:r>
        <w:rPr>
          <w:lang w:val="sv-SE"/>
        </w:rPr>
        <w:t>Y x X</w:t>
      </w:r>
      <w:r>
        <w:rPr>
          <w:vertAlign w:val="superscript"/>
          <w:lang w:val="sv-SE"/>
        </w:rPr>
        <w:t>M</w:t>
      </w:r>
      <w:r>
        <w:rPr>
          <w:lang w:val="sv-SE"/>
        </w:rPr>
        <w:t>X</w:t>
      </w:r>
      <w:r>
        <w:rPr>
          <w:vertAlign w:val="superscript"/>
          <w:lang w:val="sv-SE"/>
        </w:rPr>
        <w:t>m</w:t>
      </w:r>
      <w:r>
        <w:rPr>
          <w:lang w:val="sv-SE"/>
        </w:rPr>
        <w:t xml:space="preserve"> </w:t>
      </w:r>
      <w:r>
        <w:rPr>
          <w:rFonts w:eastAsia="Wingdings" w:cs="Wingdings" w:ascii="Wingdings" w:hAnsi="Wingdings"/>
        </w:rPr>
        <w:sym w:font="Wingdings" w:char="f0e0"/>
      </w:r>
      <w:r>
        <w:rPr>
          <w:lang w:val="sv-SE"/>
        </w:rPr>
        <w:t xml:space="preserve"> 100% con gái bình thường, 50% con trai bệnh: 50% con trai bình thường</w:t>
      </w:r>
    </w:p>
    <w:p>
      <w:pPr>
        <w:pStyle w:val="Normal"/>
        <w:rPr/>
      </w:pPr>
      <w:r>
        <w:rPr/>
        <w:t xml:space="preserve">Xs sinh con trai = xs sinh con gái = ½ </w:t>
      </w:r>
    </w:p>
    <w:p>
      <w:pPr>
        <w:pStyle w:val="Normal"/>
        <w:rPr/>
      </w:pPr>
      <w:r>
        <w:rPr>
          <w:rFonts w:eastAsia="Wingdings" w:cs="Wingdings" w:ascii="Wingdings" w:hAnsi="Wingdings"/>
        </w:rPr>
        <w:sym w:font="Wingdings" w:char="f0e0"/>
      </w:r>
      <w:r>
        <w:rPr>
          <w:lang w:val="fr-FR"/>
        </w:rPr>
        <w:t xml:space="preserve"> </w:t>
      </w:r>
      <w:r>
        <w:rPr>
          <w:lang w:val="fr-FR"/>
        </w:rPr>
        <w:t xml:space="preserve">xs sinh con trai bình thường là ½ . 50% = ¼ </w:t>
      </w:r>
    </w:p>
    <w:p>
      <w:pPr>
        <w:pStyle w:val="Normal"/>
        <w:rPr>
          <w:lang w:val="fr-FR"/>
        </w:rPr>
      </w:pPr>
      <w:r>
        <w:rPr>
          <w:lang w:val="fr-FR"/>
        </w:rPr>
        <w:t xml:space="preserve">Vậy, Xác suất để sinh được cả 3 con trai đều không mắc bệnh mù màu : </w:t>
      </w:r>
    </w:p>
    <w:p>
      <w:pPr>
        <w:pStyle w:val="Normal"/>
        <w:rPr/>
      </w:pPr>
      <w:r>
        <w:rPr>
          <w:lang w:val="fr-FR"/>
        </w:rPr>
        <w:t xml:space="preserve">            </w:t>
      </w:r>
      <w:r>
        <w:rPr>
          <w:lang w:val="fr-FR"/>
        </w:rPr>
        <w:t>(¼)</w:t>
      </w:r>
      <w:r>
        <w:rPr>
          <w:vertAlign w:val="superscript"/>
          <w:lang w:val="fr-FR"/>
        </w:rPr>
        <w:t>3</w:t>
      </w:r>
      <w:r>
        <w:rPr>
          <w:lang w:val="fr-FR"/>
        </w:rPr>
        <w:t xml:space="preserve"> = 1,5625 %          (A)</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pPr>
      <w:r>
        <w:rPr>
          <w:b/>
          <w:lang w:val="fr-FR"/>
        </w:rPr>
        <w:t>Bài 40</w:t>
      </w:r>
      <w:r>
        <w:rPr>
          <w:b/>
          <w:bCs/>
          <w:lang w:val="it-IT"/>
        </w:rPr>
        <w:t>.</w:t>
      </w:r>
      <w:r>
        <w:rPr>
          <w:lang w:val="it-IT"/>
        </w:rPr>
        <w:t xml:space="preserve"> </w:t>
      </w:r>
      <w:r>
        <w:rPr>
          <w:lang w:val="sv-SE"/>
        </w:rPr>
        <w:t>Phenylkêtô niệu và bạch tạng ở người là 2 bệnh do đột biến gen lặn trên các NST thường khác nhau. Một đôi tân hôn đều dị hợp về cả 2 cặp gen qui định tính trạng trên. Nguy cơ đứa con đầu lòng mắc 1 trong 2 bệnh trên là:</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pPr>
      <w:r>
        <w:rPr>
          <w:lang w:val="sv-SE"/>
        </w:rPr>
        <w:tab/>
      </w:r>
      <w:r>
        <w:rPr>
          <w:b/>
          <w:bCs/>
          <w:lang w:val="sv-SE"/>
        </w:rPr>
        <w:t>A.</w:t>
      </w:r>
      <w:r>
        <w:rPr>
          <w:lang w:val="sv-SE"/>
        </w:rPr>
        <w:t xml:space="preserve"> 1/8</w:t>
        <w:tab/>
      </w:r>
      <w:r>
        <w:rPr>
          <w:b/>
          <w:bCs/>
          <w:lang w:val="sv-SE"/>
        </w:rPr>
        <w:t>B.</w:t>
      </w:r>
      <w:r>
        <w:rPr>
          <w:lang w:val="sv-SE"/>
        </w:rPr>
        <w:t xml:space="preserve"> 3/8</w:t>
      </w:r>
      <w:r>
        <w:rPr>
          <w:lang w:val="fr-FR"/>
        </w:rPr>
        <w:tab/>
      </w:r>
      <w:r>
        <w:rPr>
          <w:b/>
          <w:bCs/>
          <w:lang w:val="fr-FR"/>
        </w:rPr>
        <w:t>C.</w:t>
      </w:r>
      <w:r>
        <w:rPr>
          <w:lang w:val="fr-FR"/>
        </w:rPr>
        <w:t xml:space="preserve"> </w:t>
      </w:r>
      <w:r>
        <w:rPr>
          <w:lang w:val="sv-SE"/>
        </w:rPr>
        <w:t>1/2</w:t>
        <w:tab/>
      </w:r>
      <w:r>
        <w:rPr>
          <w:b/>
          <w:bCs/>
          <w:lang w:val="sv-SE"/>
        </w:rPr>
        <w:t>D.</w:t>
      </w:r>
      <w:r>
        <w:rPr>
          <w:lang w:val="fr-FR"/>
        </w:rPr>
        <w:t xml:space="preserve"> </w:t>
      </w:r>
      <w:r>
        <w:rPr>
          <w:lang w:val="sv-SE"/>
        </w:rPr>
        <w:t xml:space="preserve"> ¼</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b/>
          <w:lang w:val="it-IT"/>
        </w:rPr>
      </w:pPr>
      <w:r>
        <w:rPr>
          <w:b/>
          <w:lang w:val="it-IT"/>
        </w:rPr>
        <w:t>Giải</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lang w:val="sv-SE"/>
        </w:rPr>
      </w:pPr>
      <w:r>
        <w:rPr>
          <w:lang w:val="sv-SE"/>
        </w:rPr>
        <w:t>Phenylkêtô niệu và bạch tạng ở người là 2 bệnh do đột biến gen lặn trên các NST thường khác nhau ===&gt; các cặp gen phân li độc lập</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lang w:val="sv-SE"/>
        </w:rPr>
      </w:pPr>
      <w:r>
        <w:rPr>
          <w:lang w:val="sv-SE"/>
        </w:rPr>
        <w:t>Phenylkêtô niệu  do a qui định, không bị bệnh Phenylkêtô do A qui định</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lang w:val="sv-SE"/>
        </w:rPr>
      </w:pPr>
      <w:r>
        <w:rPr>
          <w:lang w:val="sv-SE"/>
        </w:rPr>
        <w:t>Bạch tạng do b qui định, không bị bệnh bạch tạng do B qui định</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lang w:val="sv-SE"/>
        </w:rPr>
      </w:pPr>
      <w:r>
        <w:rPr>
          <w:lang w:val="sv-SE"/>
        </w:rPr>
        <w:t xml:space="preserve">Một đôi tân hôn đều dị hợp về cả 2 cặp gen qui định tính trạng trên. </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lang w:val="sv-SE"/>
        </w:rPr>
      </w:pPr>
      <w:r>
        <w:rPr>
          <w:lang w:val="sv-SE"/>
        </w:rPr>
        <w:t xml:space="preserve">          </w:t>
      </w:r>
      <w:r>
        <w:rPr>
          <w:lang w:val="sv-SE"/>
        </w:rPr>
        <w:t xml:space="preserve">P :    </w:t>
        <w:tab/>
        <w:t>AaBb x AaBb</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lang w:val="sv-SE"/>
        </w:rPr>
      </w:pPr>
      <w:r>
        <w:rPr>
          <w:lang w:val="it-IT"/>
        </w:rPr>
        <w:t xml:space="preserve">          </w:t>
      </w:r>
      <w:r>
        <w:rPr>
          <w:lang w:val="it-IT"/>
        </w:rPr>
        <w:t>F:              (1/4 AA : 2/4 Aa : 1/4 aa) . (1/4 BB :2/4 Bb : 1/4 bb)</w:t>
      </w:r>
    </w:p>
    <w:p>
      <w:pPr>
        <w:pStyle w:val="Normal"/>
        <w:tabs>
          <w:tab w:val="clear" w:pos="720"/>
          <w:tab w:val="left" w:pos="435" w:leader="none"/>
          <w:tab w:val="left" w:pos="2985" w:leader="none"/>
          <w:tab w:val="left" w:pos="5325" w:leader="none"/>
          <w:tab w:val="left" w:pos="7710" w:leader="none"/>
        </w:tabs>
        <w:autoSpaceDE w:val="false"/>
        <w:spacing w:lineRule="auto" w:line="360"/>
        <w:textAlignment w:val="center"/>
        <w:rPr>
          <w:lang w:val="sv-SE"/>
        </w:rPr>
      </w:pPr>
      <w:r>
        <w:rPr>
          <w:lang w:val="sv-SE"/>
        </w:rPr>
        <w:t xml:space="preserve">Nguy cơ đứa con đầu lòng mắc 1 trong 2 bệnh trên là: (1/4). (3/4). 2 = 3/8 ===&gt; </w:t>
      </w:r>
      <w:r>
        <w:rPr>
          <w:b/>
          <w:lang w:val="sv-SE"/>
        </w:rPr>
        <w:t>Đáp án B</w:t>
      </w:r>
    </w:p>
    <w:p>
      <w:pPr>
        <w:pStyle w:val="Normal"/>
        <w:spacing w:before="240" w:after="240"/>
        <w:rPr>
          <w:color w:val="333333"/>
          <w:lang w:val="es-DO"/>
        </w:rPr>
      </w:pPr>
      <w:r>
        <w:rPr>
          <w:color w:val="333333"/>
          <w:lang w:val="es-DO"/>
        </w:rPr>
      </w:r>
    </w:p>
    <w:p>
      <w:pPr>
        <w:pStyle w:val="Normal"/>
        <w:spacing w:before="240" w:after="240"/>
        <w:rPr>
          <w:color w:val="333333"/>
          <w:lang w:val="es-DO"/>
        </w:rPr>
      </w:pPr>
      <w:r>
        <w:rPr>
          <w:color w:val="333333"/>
          <w:lang w:val="es-DO"/>
        </w:rPr>
      </w:r>
    </w:p>
    <w:p>
      <w:pPr>
        <w:pStyle w:val="Normal"/>
        <w:jc w:val="center"/>
        <w:rPr>
          <w:b/>
          <w:color w:val="0000FF"/>
          <w:lang w:val="es-DO"/>
        </w:rPr>
      </w:pPr>
      <w:r>
        <w:rPr>
          <w:b/>
          <w:color w:val="0000FF"/>
          <w:highlight w:val="yellow"/>
          <w:lang w:val="es-DO"/>
        </w:rPr>
        <w:t>3/ BÀI TẬP LIÊN QUAN ĐẾN NHÓM MÁU:</w:t>
      </w:r>
    </w:p>
    <w:p>
      <w:pPr>
        <w:pStyle w:val="Normal"/>
        <w:jc w:val="both"/>
        <w:rPr/>
      </w:pPr>
      <w:r>
        <w:rPr>
          <w:b/>
          <w:lang w:val="es-DO"/>
        </w:rPr>
        <w:t>Bài 1.</w:t>
      </w:r>
      <w:r>
        <w:rPr>
          <w:lang w:val="es-DO"/>
        </w:rPr>
        <w:t xml:space="preserve"> Nhóm máu MN ở người được quy định bởi cặp alen đồng hợp trội M, N. Người có nhóm máu M có kiểu gen MM, nhóm máu N có kiểu gen NN, nhóm máu MN có kiểu gen MN. Trong một gia đình bố và mẹ đều có nhóm máu MN. Xác suất để họ có 6 con gồm 3 con có nhóm máu M, 2 con có nhóm máu MN và 1 con có nhóm máu N là bao nhiêu?</w:t>
      </w:r>
    </w:p>
    <w:p>
      <w:pPr>
        <w:pStyle w:val="Normal"/>
        <w:ind w:firstLine="720" w:right="0"/>
        <w:jc w:val="both"/>
        <w:rPr>
          <w:lang w:val="es-DO"/>
        </w:rPr>
      </w:pPr>
      <w:r>
        <w:rPr>
          <w:lang w:val="es-DO"/>
        </w:rPr>
        <w:t xml:space="preserve">A. </w:t>
      </w:r>
      <w:r>
        <w:rPr/>
      </w:r>
      <m:oMath xmlns:m="http://schemas.openxmlformats.org/officeDocument/2006/math">
        <m:f>
          <m:num>
            <m:r>
              <w:rPr>
                <w:rFonts w:ascii="Cambria Math" w:hAnsi="Cambria Math"/>
              </w:rPr>
              <m:t xml:space="preserve">1</m:t>
            </m:r>
          </m:num>
          <m:den>
            <m:r>
              <m:rPr>
                <m:lit/>
                <m:nor/>
              </m:rPr>
              <w:rPr>
                <w:rFonts w:ascii="Cambria Math" w:hAnsi="Cambria Math"/>
              </w:rPr>
              <m:t xml:space="preserve">1024</m:t>
            </m:r>
          </m:den>
        </m:f>
      </m:oMath>
      <w:r>
        <w:rPr>
          <w:lang w:val="es-DO"/>
        </w:rPr>
        <w:t xml:space="preserve">                  B. </w:t>
      </w:r>
      <w:r>
        <w:rPr/>
      </w:r>
      <m:oMath xmlns:m="http://schemas.openxmlformats.org/officeDocument/2006/math">
        <m:f>
          <m:num>
            <m:r>
              <w:rPr>
                <w:rFonts w:ascii="Cambria Math" w:hAnsi="Cambria Math"/>
              </w:rPr>
              <m:t xml:space="preserve">3</m:t>
            </m:r>
          </m:num>
          <m:den>
            <m:r>
              <m:rPr>
                <m:lit/>
                <m:nor/>
              </m:rPr>
              <w:rPr>
                <w:rFonts w:ascii="Cambria Math" w:hAnsi="Cambria Math"/>
              </w:rPr>
              <m:t xml:space="preserve">16</m:t>
            </m:r>
          </m:den>
        </m:f>
      </m:oMath>
      <w:r>
        <w:rPr>
          <w:lang w:val="es-DO"/>
        </w:rPr>
        <w:t xml:space="preserve">              C. </w:t>
      </w:r>
      <w:r>
        <w:rPr/>
      </w:r>
      <m:oMath xmlns:m="http://schemas.openxmlformats.org/officeDocument/2006/math">
        <m:f>
          <m:num>
            <m:r>
              <m:rPr>
                <m:lit/>
                <m:nor/>
              </m:rPr>
              <w:rPr>
                <w:rFonts w:ascii="Cambria Math" w:hAnsi="Cambria Math"/>
              </w:rPr>
              <m:t xml:space="preserve">33</m:t>
            </m:r>
          </m:num>
          <m:den>
            <m:r>
              <m:rPr>
                <m:lit/>
                <m:nor/>
              </m:rPr>
              <w:rPr>
                <w:rFonts w:ascii="Cambria Math" w:hAnsi="Cambria Math"/>
              </w:rPr>
              <m:t xml:space="preserve">64</m:t>
            </m:r>
          </m:den>
        </m:f>
      </m:oMath>
      <w:r>
        <w:rPr>
          <w:lang w:val="es-DO"/>
        </w:rPr>
        <w:t xml:space="preserve">                   </w:t>
      </w:r>
      <w:r>
        <w:rPr>
          <w:u w:val="single"/>
          <w:lang w:val="es-DO"/>
        </w:rPr>
        <w:t>D</w:t>
      </w:r>
      <w:r>
        <w:rPr>
          <w:lang w:val="es-DO"/>
        </w:rPr>
        <w:t xml:space="preserve">. </w:t>
      </w:r>
      <w:r>
        <w:rPr/>
      </w:r>
      <m:oMath xmlns:m="http://schemas.openxmlformats.org/officeDocument/2006/math">
        <m:f>
          <m:num>
            <m:r>
              <m:rPr>
                <m:lit/>
                <m:nor/>
              </m:rPr>
              <w:rPr>
                <w:rFonts w:ascii="Cambria Math" w:hAnsi="Cambria Math"/>
              </w:rPr>
              <m:t xml:space="preserve">15</m:t>
            </m:r>
          </m:num>
          <m:den>
            <m:r>
              <m:rPr>
                <m:lit/>
                <m:nor/>
              </m:rPr>
              <w:rPr>
                <w:rFonts w:ascii="Cambria Math" w:hAnsi="Cambria Math"/>
              </w:rPr>
              <m:t xml:space="preserve">256</m:t>
            </m:r>
          </m:den>
        </m:f>
      </m:oMath>
    </w:p>
    <w:p>
      <w:pPr>
        <w:pStyle w:val="Normal"/>
        <w:ind w:firstLine="720" w:right="0"/>
        <w:jc w:val="both"/>
        <w:rPr>
          <w:b/>
          <w:color w:val="FF0000"/>
          <w:lang w:val="es-DO"/>
        </w:rPr>
      </w:pPr>
      <w:r>
        <w:rPr>
          <w:b/>
          <w:color w:val="FF0000"/>
          <w:lang w:val="es-DO"/>
        </w:rPr>
        <w:t xml:space="preserve">ADCT: </w:t>
      </w:r>
      <w:r>
        <w:rPr>
          <w:b/>
          <w:color w:val="FF0000"/>
        </w:rPr>
      </w:r>
      <m:oMath xmlns:m="http://schemas.openxmlformats.org/officeDocument/2006/math">
        <m:sSup>
          <m:e>
            <m:d>
              <m:dPr>
                <m:begChr m:val="("/>
                <m:endChr m:val=")"/>
              </m:dPr>
              <m:e>
                <m:r>
                  <w:rPr>
                    <w:rFonts w:ascii="Cambria Math" w:hAnsi="Cambria Math"/>
                  </w:rPr>
                  <m:t xml:space="preserve">p</m:t>
                </m:r>
                <m:r>
                  <w:rPr>
                    <w:rFonts w:ascii="Cambria Math" w:hAnsi="Cambria Math"/>
                  </w:rPr>
                  <m:t xml:space="preserve">1</m:t>
                </m:r>
                <m:r>
                  <w:rPr>
                    <w:rFonts w:ascii="Cambria Math" w:hAnsi="Cambria Math"/>
                  </w:rPr>
                  <m:t xml:space="preserve">+</m:t>
                </m:r>
                <m:r>
                  <w:rPr>
                    <w:rFonts w:ascii="Cambria Math" w:hAnsi="Cambria Math"/>
                  </w:rPr>
                  <m:t xml:space="preserve">p</m:t>
                </m:r>
                <m:r>
                  <w:rPr>
                    <w:rFonts w:ascii="Cambria Math" w:hAnsi="Cambria Math"/>
                  </w:rPr>
                  <m:t xml:space="preserve">2</m:t>
                </m:r>
                <m:r>
                  <w:rPr>
                    <w:rFonts w:ascii="Cambria Math" w:hAnsi="Cambria Math"/>
                  </w:rPr>
                  <m:t xml:space="preserve">+</m:t>
                </m:r>
                <m:r>
                  <w:rPr>
                    <w:rFonts w:ascii="Cambria Math" w:hAnsi="Cambria Math"/>
                  </w:rPr>
                  <m:t xml:space="preserve">p</m:t>
                </m:r>
                <m:r>
                  <w:rPr>
                    <w:rFonts w:ascii="Cambria Math" w:hAnsi="Cambria Math"/>
                  </w:rPr>
                  <m:t xml:space="preserve">3</m:t>
                </m:r>
              </m:e>
            </m:d>
          </m:e>
          <m:sup>
            <m:r>
              <w:rPr>
                <w:rFonts w:ascii="Cambria Math" w:hAnsi="Cambria Math"/>
              </w:rPr>
              <m:t xml:space="preserve">n</m:t>
            </m:r>
          </m:sup>
        </m:sSup>
        <m:r>
          <w:rPr>
            <w:rFonts w:ascii="Cambria Math" w:hAnsi="Cambria Math"/>
          </w:rPr>
          <m:t xml:space="preserve">=</m:t>
        </m:r>
        <m:f>
          <m:num>
            <m:r>
              <w:rPr>
                <w:rFonts w:ascii="Cambria Math" w:hAnsi="Cambria Math"/>
              </w:rPr>
              <m:t xml:space="preserve">n</m:t>
            </m:r>
            <m:r>
              <w:rPr>
                <w:rFonts w:ascii="Cambria Math" w:hAnsi="Cambria Math"/>
              </w:rPr>
              <m:t xml:space="preserve">!</m:t>
            </m:r>
          </m:num>
          <m:den>
            <m:r>
              <w:rPr>
                <w:rFonts w:ascii="Cambria Math" w:hAnsi="Cambria Math"/>
              </w:rPr>
              <m:t xml:space="preserve">k</m:t>
            </m:r>
            <m:r>
              <w:rPr>
                <w:rFonts w:ascii="Cambria Math" w:hAnsi="Cambria Math"/>
              </w:rPr>
              <m:t xml:space="preserve">1</m:t>
            </m:r>
            <m:r>
              <w:rPr>
                <w:rFonts w:ascii="Cambria Math" w:hAnsi="Cambria Math"/>
              </w:rPr>
              <m:t xml:space="preserve">!</m:t>
            </m:r>
            <m:r>
              <w:rPr>
                <w:rFonts w:ascii="Cambria Math" w:hAnsi="Cambria Math"/>
              </w:rPr>
              <m:t xml:space="preserve">k</m:t>
            </m:r>
            <m:r>
              <w:rPr>
                <w:rFonts w:ascii="Cambria Math" w:hAnsi="Cambria Math"/>
              </w:rPr>
              <m:t xml:space="preserve">2</m:t>
            </m:r>
            <m:r>
              <w:rPr>
                <w:rFonts w:ascii="Cambria Math" w:hAnsi="Cambria Math"/>
              </w:rPr>
              <m:t xml:space="preserve">!</m:t>
            </m:r>
            <m:r>
              <w:rPr>
                <w:rFonts w:ascii="Cambria Math" w:hAnsi="Cambria Math"/>
              </w:rPr>
              <m:t xml:space="preserve">k</m:t>
            </m:r>
            <m:r>
              <w:rPr>
                <w:rFonts w:ascii="Cambria Math" w:hAnsi="Cambria Math"/>
              </w:rPr>
              <m:t xml:space="preserve">3</m:t>
            </m:r>
            <m:r>
              <w:rPr>
                <w:rFonts w:ascii="Cambria Math" w:hAnsi="Cambria Math"/>
              </w:rPr>
              <m:t xml:space="preserve">!</m:t>
            </m:r>
          </m:den>
        </m:f>
        <m:r>
          <w:rPr>
            <w:rFonts w:ascii="Cambria Math" w:hAnsi="Cambria Math"/>
          </w:rPr>
          <m:t xml:space="preserve">p</m:t>
        </m:r>
        <m:sSup>
          <m:e>
            <m:r>
              <w:rPr>
                <w:rFonts w:ascii="Cambria Math" w:hAnsi="Cambria Math"/>
              </w:rPr>
              <m:t xml:space="preserve">1</m:t>
            </m:r>
          </m:e>
          <m:sup>
            <m:r>
              <w:rPr>
                <w:rFonts w:ascii="Cambria Math" w:hAnsi="Cambria Math"/>
              </w:rPr>
              <m:t xml:space="preserve">k</m:t>
            </m:r>
            <m:r>
              <w:rPr>
                <w:rFonts w:ascii="Cambria Math" w:hAnsi="Cambria Math"/>
              </w:rPr>
              <m:t xml:space="preserve">1</m:t>
            </m:r>
          </m:sup>
        </m:sSup>
        <m:r>
          <m:rPr>
            <m:lit/>
            <m:nor/>
          </m:rPr>
          <w:rPr>
            <w:rFonts w:ascii="Cambria Math" w:hAnsi="Cambria Math"/>
          </w:rPr>
          <m:t xml:space="preserve">.</m:t>
        </m:r>
        <m:r>
          <w:rPr>
            <w:rFonts w:ascii="Cambria Math" w:hAnsi="Cambria Math"/>
          </w:rPr>
          <m:t xml:space="preserve">p</m:t>
        </m:r>
        <m:sSup>
          <m:e>
            <m:r>
              <w:rPr>
                <w:rFonts w:ascii="Cambria Math" w:hAnsi="Cambria Math"/>
              </w:rPr>
              <m:t xml:space="preserve">2</m:t>
            </m:r>
          </m:e>
          <m:sup>
            <m:r>
              <w:rPr>
                <w:rFonts w:ascii="Cambria Math" w:hAnsi="Cambria Math"/>
              </w:rPr>
              <m:t xml:space="preserve">k</m:t>
            </m:r>
            <m:r>
              <w:rPr>
                <w:rFonts w:ascii="Cambria Math" w:hAnsi="Cambria Math"/>
              </w:rPr>
              <m:t xml:space="preserve">2</m:t>
            </m:r>
          </m:sup>
        </m:sSup>
        <m:r>
          <m:rPr>
            <m:lit/>
            <m:nor/>
          </m:rPr>
          <w:rPr>
            <w:rFonts w:ascii="Cambria Math" w:hAnsi="Cambria Math"/>
          </w:rPr>
          <m:t xml:space="preserve">.</m:t>
        </m:r>
        <m:r>
          <w:rPr>
            <w:rFonts w:ascii="Cambria Math" w:hAnsi="Cambria Math"/>
          </w:rPr>
          <m:t xml:space="preserve">p</m:t>
        </m:r>
        <m:sSup>
          <m:e>
            <m:r>
              <w:rPr>
                <w:rFonts w:ascii="Cambria Math" w:hAnsi="Cambria Math"/>
              </w:rPr>
              <m:t xml:space="preserve">3</m:t>
            </m:r>
          </m:e>
          <m:sup>
            <m:r>
              <w:rPr>
                <w:rFonts w:ascii="Cambria Math" w:hAnsi="Cambria Math"/>
              </w:rPr>
              <m:t xml:space="preserve">k</m:t>
            </m:r>
            <m:r>
              <w:rPr>
                <w:rFonts w:ascii="Cambria Math" w:hAnsi="Cambria Math"/>
              </w:rPr>
              <m:t xml:space="preserve">3</m:t>
            </m:r>
          </m:sup>
        </m:sSup>
      </m:oMath>
    </w:p>
    <w:p>
      <w:pPr>
        <w:pStyle w:val="Normal"/>
        <w:ind w:firstLine="720" w:right="0"/>
        <w:jc w:val="both"/>
        <w:rPr>
          <w:b/>
          <w:color w:val="FF0000"/>
          <w:lang w:val="es-DO"/>
        </w:rPr>
      </w:pPr>
      <w:r>
        <w:rPr>
          <w:b/>
          <w:color w:val="FF0000"/>
          <w:lang w:val="es-DO"/>
        </w:rPr>
        <w:t>Biết: p1: XS sinh con có nhóm máu M p2-MN, p3-N (tỷ lệ khi viết SĐL thế hệ bố mẹ)</w:t>
      </w:r>
    </w:p>
    <w:p>
      <w:pPr>
        <w:pStyle w:val="Normal"/>
        <w:ind w:firstLine="720" w:right="0"/>
        <w:jc w:val="both"/>
        <w:rPr>
          <w:b/>
          <w:color w:val="FF0000"/>
          <w:lang w:val="es-DO"/>
        </w:rPr>
      </w:pPr>
      <w:r>
        <w:rPr>
          <w:b/>
          <w:color w:val="FF0000"/>
          <w:lang w:val="es-DO"/>
        </w:rPr>
        <w:t>k2,k2,k3 số con có nhóm máu M,MN,N</w:t>
      </w:r>
    </w:p>
    <w:p>
      <w:pPr>
        <w:pStyle w:val="Normal"/>
        <w:ind w:firstLine="720" w:right="0"/>
        <w:jc w:val="both"/>
        <w:rPr>
          <w:b/>
          <w:color w:val="FF0000"/>
          <w:lang w:val="es-DO"/>
        </w:rPr>
      </w:pPr>
      <w:r>
        <w:rPr>
          <w:b/>
          <w:color w:val="FF0000"/>
          <w:lang w:val="es-DO"/>
        </w:rPr>
        <w:t>n số con muốn có</w:t>
      </w:r>
    </w:p>
    <w:p>
      <w:pPr>
        <w:pStyle w:val="ListBullet"/>
        <w:numPr>
          <w:ilvl w:val="0"/>
          <w:numId w:val="0"/>
        </w:numPr>
        <w:ind w:hanging="0" w:left="0"/>
        <w:rPr/>
      </w:pPr>
      <w:r>
        <w:rPr>
          <w:b/>
          <w:lang w:val="es-DO"/>
        </w:rPr>
        <w:t>Bài 2</w:t>
      </w:r>
      <w:r>
        <w:rPr>
          <w:lang w:val="pt-BR"/>
        </w:rPr>
        <w:t>:Ở người nhóm máu MN được quy định bởi cặp alen đồng trội.L</w:t>
      </w:r>
      <w:r>
        <w:rPr>
          <w:vertAlign w:val="superscript"/>
          <w:lang w:val="pt-BR"/>
        </w:rPr>
        <w:t>M</w:t>
      </w:r>
      <w:r>
        <w:rPr>
          <w:lang w:val="pt-BR"/>
        </w:rPr>
        <w:t>,L</w:t>
      </w:r>
      <w:r>
        <w:rPr>
          <w:vertAlign w:val="superscript"/>
          <w:lang w:val="pt-BR"/>
        </w:rPr>
        <w:t>N</w:t>
      </w:r>
      <w:r>
        <w:rPr>
          <w:lang w:val="pt-BR"/>
        </w:rPr>
        <w:t>.Người có nhóm MN có kiểu gen L</w:t>
      </w:r>
      <w:r>
        <w:rPr>
          <w:vertAlign w:val="superscript"/>
          <w:lang w:val="pt-BR"/>
        </w:rPr>
        <w:t>M</w:t>
      </w:r>
      <w:r>
        <w:rPr>
          <w:lang w:val="pt-BR"/>
        </w:rPr>
        <w:t>L</w:t>
      </w:r>
      <w:r>
        <w:rPr>
          <w:vertAlign w:val="superscript"/>
          <w:lang w:val="pt-BR"/>
        </w:rPr>
        <w:t>N</w:t>
      </w:r>
      <w:r>
        <w:rPr>
          <w:lang w:val="pt-BR"/>
        </w:rPr>
        <w:t xml:space="preserve">. Người có nhóm máu MM có kiểu gen L </w:t>
      </w:r>
      <w:r>
        <w:rPr>
          <w:vertAlign w:val="superscript"/>
          <w:lang w:val="pt-BR"/>
        </w:rPr>
        <w:t xml:space="preserve">M </w:t>
      </w:r>
      <w:r>
        <w:rPr>
          <w:lang w:val="pt-BR"/>
        </w:rPr>
        <w:t xml:space="preserve">L </w:t>
      </w:r>
      <w:r>
        <w:rPr>
          <w:vertAlign w:val="superscript"/>
          <w:lang w:val="pt-BR"/>
        </w:rPr>
        <w:t xml:space="preserve">M </w:t>
      </w:r>
      <w:r>
        <w:rPr>
          <w:lang w:val="pt-BR"/>
        </w:rPr>
        <w:t xml:space="preserve">.Nhóm máu NN có kiểu gen L </w:t>
      </w:r>
      <w:r>
        <w:rPr>
          <w:vertAlign w:val="superscript"/>
          <w:lang w:val="pt-BR"/>
        </w:rPr>
        <w:t xml:space="preserve">N </w:t>
      </w:r>
      <w:r>
        <w:rPr>
          <w:lang w:val="pt-BR"/>
        </w:rPr>
        <w:t>L</w:t>
      </w:r>
      <w:r>
        <w:rPr>
          <w:vertAlign w:val="superscript"/>
          <w:lang w:val="pt-BR"/>
        </w:rPr>
        <w:t>N</w:t>
      </w:r>
      <w:r>
        <w:rPr>
          <w:lang w:val="pt-BR"/>
        </w:rPr>
        <w:t>.Trong  một gia đình mà cả bố và mẹ đều có nhóm máu MN thì xác suất họ có 6 con trong đó 3 con nhóm M,2 con có nhóm MN,và 1 con có nhóm N sẽ là:</w:t>
      </w:r>
    </w:p>
    <w:p>
      <w:pPr>
        <w:pStyle w:val="ListBullet"/>
        <w:numPr>
          <w:ilvl w:val="0"/>
          <w:numId w:val="0"/>
        </w:numPr>
        <w:ind w:hanging="0" w:left="0"/>
        <w:rPr/>
      </w:pPr>
      <w:r>
        <w:rPr>
          <w:lang w:val="pt-BR"/>
        </w:rPr>
        <w:t>A.30/256</w:t>
        <w:tab/>
        <w:tab/>
      </w:r>
      <w:r>
        <w:rPr>
          <w:color w:val="FF0000"/>
          <w:u w:val="single"/>
          <w:lang w:val="pt-BR"/>
        </w:rPr>
        <w:t>B.15/256</w:t>
      </w:r>
      <w:r>
        <w:rPr>
          <w:lang w:val="pt-BR"/>
        </w:rPr>
        <w:tab/>
        <w:tab/>
        <w:t>C.4/16</w:t>
        <w:tab/>
        <w:tab/>
        <w:tab/>
        <w:t>D.9/16</w:t>
      </w:r>
    </w:p>
    <w:p>
      <w:pPr>
        <w:pStyle w:val="ListBullet"/>
        <w:numPr>
          <w:ilvl w:val="0"/>
          <w:numId w:val="0"/>
        </w:numPr>
        <w:ind w:hanging="0" w:left="0"/>
        <w:rPr>
          <w:rFonts w:ascii=".VnTime" w:hAnsi=".VnTime" w:eastAsia=".VnTime" w:cs=".VnTime"/>
          <w:lang w:val="pt-BR"/>
        </w:rPr>
      </w:pPr>
      <w:r>
        <w:rPr>
          <w:rFonts w:eastAsia=".VnTime" w:cs=".VnTime" w:ascii=".VnTime" w:hAnsi=".VnTime"/>
          <w:lang w:val="pt-BR"/>
        </w:rPr>
        <w:t xml:space="preserve">  </w:t>
      </w:r>
    </w:p>
    <w:p>
      <w:pPr>
        <w:pStyle w:val="ListBullet"/>
        <w:numPr>
          <w:ilvl w:val="0"/>
          <w:numId w:val="0"/>
        </w:numPr>
        <w:ind w:hanging="0" w:left="0"/>
        <w:rPr>
          <w:rFonts w:ascii=".VnTime" w:hAnsi=".VnTime" w:cs=".VnTime"/>
          <w:lang w:val="pt-BR"/>
        </w:rPr>
      </w:pPr>
      <w:r>
        <w:rPr>
          <w:rFonts w:eastAsia=".VnTime" w:cs=".VnTime" w:ascii=".VnTime" w:hAnsi=".VnTime"/>
          <w:lang w:val="pt-BR"/>
        </w:rPr>
        <w:t xml:space="preserve">        </w:t>
      </w:r>
      <w:r>
        <w:rPr>
          <w:rFonts w:cs=".VnTime" w:ascii=".VnTime" w:hAnsi=".VnTime"/>
          <w:lang w:val="pt-BR"/>
        </w:rPr>
        <w:t>C¶ bè vµ mÑ ®Òu cã nhãm m¸u MN nªn cã kiÓu gen dÞ hîp L</w:t>
      </w:r>
      <w:r>
        <w:rPr>
          <w:rFonts w:cs=".VnTime" w:ascii=".VnTime" w:hAnsi=".VnTime"/>
          <w:vertAlign w:val="superscript"/>
          <w:lang w:val="pt-BR"/>
        </w:rPr>
        <w:t>M</w:t>
      </w:r>
      <w:r>
        <w:rPr>
          <w:rFonts w:cs=".VnTime" w:ascii=".VnTime" w:hAnsi=".VnTime"/>
          <w:lang w:val="pt-BR"/>
        </w:rPr>
        <w:t>L</w:t>
      </w:r>
      <w:r>
        <w:rPr>
          <w:rFonts w:cs=".VnTime" w:ascii=".VnTime" w:hAnsi=".VnTime"/>
          <w:vertAlign w:val="superscript"/>
          <w:lang w:val="pt-BR"/>
        </w:rPr>
        <w:t>N</w:t>
      </w:r>
    </w:p>
    <w:p>
      <w:pPr>
        <w:pStyle w:val="ListBullet"/>
        <w:numPr>
          <w:ilvl w:val="0"/>
          <w:numId w:val="0"/>
        </w:numPr>
        <w:ind w:hanging="0" w:left="0"/>
        <w:rPr>
          <w:rFonts w:ascii=".VnTime" w:hAnsi=".VnTime" w:cs=".VnTime"/>
          <w:lang w:val="pt-BR"/>
        </w:rPr>
      </w:pPr>
      <w:r>
        <w:rPr>
          <w:rFonts w:eastAsia=".VnTime" w:cs=".VnTime" w:ascii=".VnTime" w:hAnsi=".VnTime"/>
          <w:lang w:val="pt-BR"/>
        </w:rPr>
        <w:t xml:space="preserve">       </w:t>
      </w:r>
      <w:r>
        <w:rPr>
          <w:rFonts w:cs=".VnTime" w:ascii=".VnTime" w:hAnsi=".VnTime"/>
          <w:lang w:val="pt-BR"/>
        </w:rPr>
        <w:t xml:space="preserve">C¸ch tÝnh xs gièng c©u 2 víi xs con cã nhãm m¸u MM lµ </w:t>
      </w:r>
      <w:r>
        <w:rPr>
          <w:rFonts w:cs=".VnTime" w:ascii=".VnTime" w:hAnsi=".VnTime"/>
          <w:lang w:val="pt-BR"/>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rFonts w:cs=".VnTime" w:ascii=".VnTime" w:hAnsi=".VnTime"/>
          <w:lang w:val="pt-BR"/>
        </w:rPr>
        <w:t xml:space="preserve">; xs con cã nhãm m¸u MN lµ </w:t>
      </w:r>
      <w:r>
        <w:rPr>
          <w:rFonts w:cs=".VnTime" w:ascii=".VnTime" w:hAnsi=".VnTime"/>
          <w:lang w:val="pt-BR"/>
        </w:rPr>
      </w:r>
      <m:oMath xmlns:m="http://schemas.openxmlformats.org/officeDocument/2006/math">
        <m:f>
          <m:num>
            <m:r>
              <w:rPr>
                <w:rFonts w:ascii="Cambria Math" w:hAnsi="Cambria Math"/>
              </w:rPr>
              <m:t xml:space="preserve">2</m:t>
            </m:r>
          </m:num>
          <m:den>
            <m:r>
              <w:rPr>
                <w:rFonts w:ascii="Cambria Math" w:hAnsi="Cambria Math"/>
              </w:rPr>
              <m:t xml:space="preserve">4</m:t>
            </m:r>
          </m:den>
        </m:f>
      </m:oMath>
      <w:r>
        <w:rPr>
          <w:rFonts w:cs=".VnTime" w:ascii=".VnTime" w:hAnsi=".VnTime"/>
          <w:lang w:val="pt-BR"/>
        </w:rPr>
        <w:t>=</w:t>
      </w:r>
      <w:r>
        <w:rPr>
          <w:rFonts w:cs=".VnTime" w:ascii=".VnTime" w:hAnsi=".VnTime"/>
          <w:lang w:val="pt-BR"/>
        </w:rPr>
      </w:r>
      <m:oMath xmlns:m="http://schemas.openxmlformats.org/officeDocument/2006/math">
        <m:f>
          <m:num>
            <m:r>
              <w:rPr>
                <w:rFonts w:ascii="Cambria Math" w:hAnsi="Cambria Math"/>
              </w:rPr>
              <m:t xml:space="preserve">1</m:t>
            </m:r>
          </m:num>
          <m:den>
            <m:r>
              <w:rPr>
                <w:rFonts w:ascii="Cambria Math" w:hAnsi="Cambria Math"/>
              </w:rPr>
              <m:t xml:space="preserve">2</m:t>
            </m:r>
          </m:den>
        </m:f>
      </m:oMath>
      <w:r>
        <w:rPr>
          <w:rFonts w:cs=".VnTime" w:ascii=".VnTime" w:hAnsi=".VnTime"/>
          <w:lang w:val="pt-BR"/>
        </w:rPr>
        <w:t xml:space="preserve">; vµ con cã nhãm m¸u NN lµ </w:t>
      </w:r>
      <w:r>
        <w:rPr>
          <w:rFonts w:cs=".VnTime" w:ascii=".VnTime" w:hAnsi=".VnTime"/>
          <w:lang w:val="pt-BR"/>
        </w:rPr>
      </w:r>
      <m:oMath xmlns:m="http://schemas.openxmlformats.org/officeDocument/2006/math">
        <m:f>
          <m:num>
            <m:r>
              <w:rPr>
                <w:rFonts w:ascii="Cambria Math" w:hAnsi="Cambria Math"/>
              </w:rPr>
              <m:t xml:space="preserve">1</m:t>
            </m:r>
          </m:num>
          <m:den>
            <m:r>
              <w:rPr>
                <w:rFonts w:ascii="Cambria Math" w:hAnsi="Cambria Math"/>
              </w:rPr>
              <m:t xml:space="preserve">4</m:t>
            </m:r>
          </m:den>
        </m:f>
      </m:oMath>
    </w:p>
    <w:p>
      <w:pPr>
        <w:pStyle w:val="Normal"/>
        <w:tabs>
          <w:tab w:val="clear" w:pos="720"/>
          <w:tab w:val="left" w:pos="360" w:leader="none"/>
        </w:tabs>
        <w:jc w:val="both"/>
        <w:rPr>
          <w:rFonts w:ascii=".VnTime" w:hAnsi=".VnTime" w:cs=".VnTime"/>
          <w:b/>
          <w:color w:val="000000"/>
          <w:u w:val="single"/>
          <w:lang w:val="es-DO"/>
        </w:rPr>
      </w:pPr>
      <w:r>
        <w:rPr>
          <w:rFonts w:cs=".VnTime" w:ascii=".VnTime" w:hAnsi=".VnTime"/>
          <w:b/>
          <w:color w:val="000000"/>
          <w:u w:val="single"/>
          <w:lang w:val="es-DO"/>
        </w:rPr>
      </w:r>
    </w:p>
    <w:p>
      <w:pPr>
        <w:pStyle w:val="Normal"/>
        <w:tabs>
          <w:tab w:val="clear" w:pos="720"/>
          <w:tab w:val="left" w:pos="360" w:leader="none"/>
        </w:tabs>
        <w:jc w:val="both"/>
        <w:rPr>
          <w:b/>
          <w:color w:val="000000"/>
          <w:u w:val="single"/>
          <w:lang w:val="es-DO"/>
        </w:rPr>
      </w:pPr>
      <w:r>
        <w:rPr>
          <w:b/>
          <w:color w:val="000000"/>
          <w:u w:val="single"/>
          <w:lang w:val="es-DO"/>
        </w:rPr>
      </w:r>
    </w:p>
    <w:p>
      <w:pPr>
        <w:pStyle w:val="Normal"/>
        <w:tabs>
          <w:tab w:val="clear" w:pos="720"/>
          <w:tab w:val="left" w:pos="360" w:leader="none"/>
        </w:tabs>
        <w:jc w:val="both"/>
        <w:rPr/>
      </w:pPr>
      <w:r>
        <w:rPr>
          <w:b/>
          <w:lang w:val="es-DO"/>
        </w:rPr>
        <w:t>Bài 3</w:t>
      </w:r>
      <w:r>
        <w:rPr>
          <w:b/>
          <w:color w:val="000000"/>
          <w:lang w:val="es-DO"/>
        </w:rPr>
        <w:t>:</w:t>
      </w:r>
      <w:r>
        <w:rPr>
          <w:color w:val="000000"/>
          <w:lang w:val="es-DO"/>
        </w:rPr>
        <w:t xml:space="preserve"> </w:t>
      </w:r>
      <w:r>
        <w:rPr>
          <w:rFonts w:cs=".VnTimeH" w:ascii=".VnTimeH" w:hAnsi=".VnTimeH"/>
          <w:lang w:val="es-DO"/>
        </w:rPr>
        <w:t>ë</w:t>
      </w:r>
      <w:r>
        <w:rPr>
          <w:rFonts w:cs=".VnTime" w:ascii=".VnTime" w:hAnsi=".VnTime"/>
          <w:lang w:val="es-DO"/>
        </w:rPr>
        <w:t xml:space="preserve"> ng</w:t>
        <w:softHyphen/>
        <w:t>êi tÝnh tr¹ng nhãm m¸u ABO do 1 gen cã 3 alen I</w:t>
      </w:r>
      <w:r>
        <w:rPr>
          <w:rFonts w:cs=".VnTime" w:ascii=".VnTime" w:hAnsi=".VnTime"/>
          <w:vertAlign w:val="superscript"/>
          <w:lang w:val="es-DO"/>
        </w:rPr>
        <w:t>A</w:t>
      </w:r>
      <w:r>
        <w:rPr>
          <w:rFonts w:cs=".VnTime" w:ascii=".VnTime" w:hAnsi=".VnTime"/>
          <w:lang w:val="es-DO"/>
        </w:rPr>
        <w:t>,I</w:t>
      </w:r>
      <w:r>
        <w:rPr>
          <w:rFonts w:cs=".VnTime" w:ascii=".VnTime" w:hAnsi=".VnTime"/>
          <w:vertAlign w:val="superscript"/>
          <w:lang w:val="es-DO"/>
        </w:rPr>
        <w:t>B</w:t>
      </w:r>
      <w:r>
        <w:rPr>
          <w:rFonts w:cs=".VnTime" w:ascii=".VnTime" w:hAnsi=".VnTime"/>
          <w:lang w:val="es-DO"/>
        </w:rPr>
        <w:t>,I</w:t>
      </w:r>
      <w:r>
        <w:rPr>
          <w:rFonts w:cs=".VnTime" w:ascii=".VnTime" w:hAnsi=".VnTime"/>
          <w:vertAlign w:val="superscript"/>
          <w:lang w:val="es-DO"/>
        </w:rPr>
        <w:t xml:space="preserve">0 </w:t>
      </w:r>
      <w:r>
        <w:rPr>
          <w:rFonts w:cs=".VnTime" w:ascii=".VnTime" w:hAnsi=".VnTime"/>
          <w:lang w:val="es-DO"/>
        </w:rPr>
        <w:t>quy ®Þnh , trong 1 quÇn thÓ c©n b»ng di truyÒn cã 25% sè ng</w:t>
        <w:softHyphen/>
        <w:t>êi mang nhãm m¸u O, 39% ng</w:t>
        <w:softHyphen/>
        <w:t>êi mang nhãm m¸u B. Mét cÆp vî chång ®Òu cã nhãm m¸u A sinh 1 ng</w:t>
        <w:softHyphen/>
        <w:t>êi con , x¸c suÊt ®Ó ng</w:t>
        <w:softHyphen/>
        <w:t>êi con nµy mang nhãm m¸u gièng Bè mÑ lµ bao nhiªu ?</w:t>
        <w:tab/>
      </w:r>
    </w:p>
    <w:p>
      <w:pPr>
        <w:pStyle w:val="Normal"/>
        <w:tabs>
          <w:tab w:val="clear" w:pos="720"/>
          <w:tab w:val="left" w:pos="360" w:leader="none"/>
        </w:tabs>
        <w:jc w:val="both"/>
        <w:rPr/>
      </w:pPr>
      <w:r>
        <w:rPr>
          <w:rFonts w:cs=".VnTime" w:ascii=".VnTime" w:hAnsi=".VnTime"/>
          <w:b/>
          <w:lang w:val="es-DO"/>
        </w:rPr>
        <w:t>A</w:t>
      </w:r>
      <w:r>
        <w:rPr>
          <w:rFonts w:cs=".VnTime" w:ascii=".VnTime" w:hAnsi=".VnTime"/>
          <w:lang w:val="es-DO"/>
        </w:rPr>
        <w:t>.75%</w:t>
        <w:tab/>
        <w:tab/>
      </w:r>
      <w:r>
        <w:rPr>
          <w:rFonts w:cs=".VnTime" w:ascii=".VnTime" w:hAnsi=".VnTime"/>
          <w:b/>
          <w:lang w:val="es-DO"/>
        </w:rPr>
        <w:t>B.</w:t>
      </w:r>
      <w:r>
        <w:rPr>
          <w:rFonts w:cs=".VnTime" w:ascii=".VnTime" w:hAnsi=".VnTime"/>
          <w:lang w:val="es-DO"/>
        </w:rPr>
        <w:t xml:space="preserve"> 87,2</w:t>
        <w:tab/>
        <w:tab/>
        <w:tab/>
      </w:r>
      <w:r>
        <w:rPr>
          <w:rFonts w:cs=".VnTime" w:ascii=".VnTime" w:hAnsi=".VnTime"/>
          <w:b/>
          <w:u w:val="single"/>
          <w:lang w:val="es-DO"/>
        </w:rPr>
        <w:t>C</w:t>
      </w:r>
      <w:r>
        <w:rPr>
          <w:rFonts w:cs=".VnTime" w:ascii=".VnTime" w:hAnsi=".VnTime"/>
          <w:lang w:val="es-DO"/>
        </w:rPr>
        <w:t>.82,6%</w:t>
        <w:tab/>
        <w:tab/>
      </w:r>
      <w:r>
        <w:rPr>
          <w:rFonts w:cs=".VnTime" w:ascii=".VnTime" w:hAnsi=".VnTime"/>
          <w:b/>
          <w:lang w:val="es-DO"/>
        </w:rPr>
        <w:t>D.</w:t>
      </w:r>
      <w:r>
        <w:rPr>
          <w:rFonts w:cs=".VnTime" w:ascii=".VnTime" w:hAnsi=".VnTime"/>
          <w:lang w:val="es-DO"/>
        </w:rPr>
        <w:t>93,7%</w:t>
      </w:r>
    </w:p>
    <w:p>
      <w:pPr>
        <w:pStyle w:val="Normal"/>
        <w:rPr>
          <w:u w:val="single"/>
          <w:lang w:val="es-DO"/>
        </w:rPr>
      </w:pPr>
      <w:r>
        <w:rPr>
          <w:b/>
          <w:lang w:val="es-DO"/>
        </w:rPr>
        <w:t>Bài 4:</w:t>
      </w:r>
      <w:r>
        <w:rPr>
          <w:lang w:val="es-DO"/>
        </w:rPr>
        <w:t xml:space="preserve"> Có hai chi em gái mang nhóm máu khác nhau là AB và O. Các cô gái này biết rõ ông bà ngoại họ đều là nhóm máu A. Kiểu gen tương ứng của bố và mẹ của các cô gái này là:</w:t>
      </w:r>
    </w:p>
    <w:p>
      <w:pPr>
        <w:pStyle w:val="Normal"/>
        <w:tabs>
          <w:tab w:val="clear" w:pos="720"/>
          <w:tab w:val="left" w:pos="180" w:leader="none"/>
          <w:tab w:val="left" w:pos="2880" w:leader="none"/>
          <w:tab w:val="left" w:pos="5580" w:leader="none"/>
          <w:tab w:val="left" w:pos="8460" w:leader="none"/>
        </w:tabs>
        <w:ind w:left="180" w:right="-36"/>
        <w:rPr>
          <w:lang w:val="es-DO"/>
        </w:rPr>
      </w:pPr>
      <w:r>
        <w:rPr>
          <w:bCs/>
          <w:u w:val="single"/>
          <w:lang w:val="es-DO"/>
        </w:rPr>
        <w:t>A</w:t>
      </w:r>
      <w:r>
        <w:rPr>
          <w:u w:val="single"/>
          <w:lang w:val="es-DO"/>
        </w:rPr>
        <w:t>.</w:t>
      </w:r>
      <w:r>
        <w:rPr>
          <w:lang w:val="es-DO"/>
        </w:rPr>
        <w:t xml:space="preserve"> I</w:t>
      </w:r>
      <w:r>
        <w:rPr>
          <w:vertAlign w:val="superscript"/>
          <w:lang w:val="es-DO"/>
        </w:rPr>
        <w:t>B</w:t>
      </w:r>
      <w:r>
        <w:rPr>
          <w:lang w:val="es-DO"/>
        </w:rPr>
        <w:t>I</w:t>
      </w:r>
      <w:r>
        <w:rPr>
          <w:vertAlign w:val="superscript"/>
          <w:lang w:val="es-DO"/>
        </w:rPr>
        <w:t>O</w:t>
      </w:r>
      <w:r>
        <w:rPr>
          <w:lang w:val="es-DO"/>
        </w:rPr>
        <w:t xml:space="preserve">   và  I</w:t>
      </w:r>
      <w:r>
        <w:rPr>
          <w:vertAlign w:val="superscript"/>
          <w:lang w:val="es-DO"/>
        </w:rPr>
        <w:t>A</w:t>
      </w:r>
      <w:r>
        <w:rPr>
          <w:lang w:val="es-DO"/>
        </w:rPr>
        <w:t>I</w:t>
      </w:r>
      <w:r>
        <w:rPr>
          <w:vertAlign w:val="superscript"/>
          <w:lang w:val="es-DO"/>
        </w:rPr>
        <w:t xml:space="preserve">O  </w:t>
        <w:tab/>
      </w:r>
      <w:r>
        <w:rPr>
          <w:bCs/>
          <w:lang w:val="es-DO"/>
        </w:rPr>
        <w:t>B</w:t>
      </w:r>
      <w:r>
        <w:rPr>
          <w:lang w:val="es-DO"/>
        </w:rPr>
        <w:t>. I</w:t>
      </w:r>
      <w:r>
        <w:rPr>
          <w:vertAlign w:val="superscript"/>
          <w:lang w:val="es-DO"/>
        </w:rPr>
        <w:t>A</w:t>
      </w:r>
      <w:r>
        <w:rPr>
          <w:lang w:val="es-DO"/>
        </w:rPr>
        <w:t>I</w:t>
      </w:r>
      <w:r>
        <w:rPr>
          <w:vertAlign w:val="superscript"/>
          <w:lang w:val="es-DO"/>
        </w:rPr>
        <w:t>O</w:t>
      </w:r>
      <w:r>
        <w:rPr>
          <w:lang w:val="es-DO"/>
        </w:rPr>
        <w:t xml:space="preserve">    và  I</w:t>
      </w:r>
      <w:r>
        <w:rPr>
          <w:vertAlign w:val="superscript"/>
          <w:lang w:val="es-DO"/>
        </w:rPr>
        <w:t>A</w:t>
      </w:r>
      <w:r>
        <w:rPr>
          <w:lang w:val="es-DO"/>
        </w:rPr>
        <w:t>I</w:t>
      </w:r>
      <w:r>
        <w:rPr>
          <w:vertAlign w:val="superscript"/>
          <w:lang w:val="es-DO"/>
        </w:rPr>
        <w:t>O</w:t>
        <w:tab/>
      </w:r>
      <w:r>
        <w:rPr>
          <w:bCs/>
          <w:lang w:val="es-DO"/>
        </w:rPr>
        <w:t>C</w:t>
      </w:r>
      <w:r>
        <w:rPr>
          <w:lang w:val="es-DO"/>
        </w:rPr>
        <w:t>. I</w:t>
      </w:r>
      <w:r>
        <w:rPr>
          <w:vertAlign w:val="superscript"/>
          <w:lang w:val="es-DO"/>
        </w:rPr>
        <w:t>B</w:t>
      </w:r>
      <w:r>
        <w:rPr>
          <w:lang w:val="es-DO"/>
        </w:rPr>
        <w:t>I</w:t>
      </w:r>
      <w:r>
        <w:rPr>
          <w:vertAlign w:val="superscript"/>
          <w:lang w:val="es-DO"/>
        </w:rPr>
        <w:t xml:space="preserve">O   </w:t>
      </w:r>
      <w:r>
        <w:rPr>
          <w:lang w:val="es-DO"/>
        </w:rPr>
        <w:t>và    I</w:t>
      </w:r>
      <w:r>
        <w:rPr>
          <w:vertAlign w:val="superscript"/>
          <w:lang w:val="es-DO"/>
        </w:rPr>
        <w:t>B</w:t>
      </w:r>
      <w:r>
        <w:rPr>
          <w:lang w:val="es-DO"/>
        </w:rPr>
        <w:t>I</w:t>
      </w:r>
      <w:r>
        <w:rPr>
          <w:vertAlign w:val="superscript"/>
          <w:lang w:val="es-DO"/>
        </w:rPr>
        <w:t>O</w:t>
      </w:r>
      <w:r>
        <w:rPr>
          <w:lang w:val="es-DO"/>
        </w:rPr>
        <w:t xml:space="preserve">        </w:t>
      </w:r>
      <w:r>
        <w:rPr>
          <w:bCs/>
          <w:lang w:val="es-DO"/>
        </w:rPr>
        <w:t>D</w:t>
      </w:r>
      <w:r>
        <w:rPr>
          <w:lang w:val="es-DO"/>
        </w:rPr>
        <w:t>. I</w:t>
      </w:r>
      <w:r>
        <w:rPr>
          <w:vertAlign w:val="superscript"/>
          <w:lang w:val="es-DO"/>
        </w:rPr>
        <w:t>O</w:t>
      </w:r>
      <w:r>
        <w:rPr>
          <w:lang w:val="es-DO"/>
        </w:rPr>
        <w:t>I</w:t>
      </w:r>
      <w:r>
        <w:rPr>
          <w:vertAlign w:val="superscript"/>
          <w:lang w:val="es-DO"/>
        </w:rPr>
        <w:t>O</w:t>
      </w:r>
      <w:r>
        <w:rPr>
          <w:lang w:val="es-DO"/>
        </w:rPr>
        <w:t xml:space="preserve">   và   I</w:t>
      </w:r>
      <w:r>
        <w:rPr>
          <w:vertAlign w:val="superscript"/>
          <w:lang w:val="es-DO"/>
        </w:rPr>
        <w:t>A</w:t>
      </w:r>
      <w:r>
        <w:rPr>
          <w:lang w:val="es-DO"/>
        </w:rPr>
        <w:t>I</w:t>
      </w:r>
      <w:r>
        <w:rPr>
          <w:vertAlign w:val="superscript"/>
          <w:lang w:val="es-DO"/>
        </w:rPr>
        <w:t>O</w:t>
      </w:r>
    </w:p>
    <w:p>
      <w:pPr>
        <w:pStyle w:val="Normal"/>
        <w:spacing w:before="240" w:after="240"/>
        <w:rPr>
          <w:b/>
          <w:bCs/>
          <w:color w:val="333333"/>
          <w:lang w:val="es-DO"/>
        </w:rPr>
      </w:pPr>
      <w:r>
        <w:rPr>
          <w:b/>
          <w:bCs/>
          <w:color w:val="333333"/>
          <w:lang w:val="es-DO"/>
        </w:rPr>
      </w:r>
    </w:p>
    <w:p>
      <w:pPr>
        <w:pStyle w:val="Normal"/>
        <w:spacing w:before="240" w:after="240"/>
        <w:rPr/>
      </w:pPr>
      <w:r>
        <w:rPr>
          <w:b/>
          <w:lang w:val="es-DO"/>
        </w:rPr>
        <w:t>Bài 5</w:t>
      </w:r>
      <w:r>
        <w:rPr>
          <w:b/>
          <w:bCs/>
          <w:color w:val="333333"/>
          <w:lang w:val="es-DO"/>
        </w:rPr>
        <w:t>:</w:t>
      </w:r>
      <w:r>
        <w:rPr>
          <w:color w:val="333333"/>
          <w:lang w:val="es-DO"/>
        </w:rPr>
        <w:t> Một đôi tân hôn đều có nhóm máu AB. Xác suất để đứa con đầu lòng của họ là con gái mang nhóm máu là A hoặc B sẽ là:</w:t>
      </w:r>
    </w:p>
    <w:p>
      <w:pPr>
        <w:pStyle w:val="Normal"/>
        <w:spacing w:before="240" w:after="240"/>
        <w:rPr/>
      </w:pPr>
      <w:r>
        <w:rPr>
          <w:color w:val="333333"/>
          <w:lang w:val="pt-BR"/>
        </w:rPr>
        <w:t>A. 6,25%                                B.  12,5%                            C.  50%                                  </w:t>
      </w:r>
      <w:r>
        <w:rPr>
          <w:color w:val="FF0000"/>
          <w:u w:val="single"/>
          <w:lang w:val="pt-BR"/>
        </w:rPr>
        <w:t>D</w:t>
      </w:r>
      <w:r>
        <w:rPr>
          <w:color w:val="333333"/>
          <w:lang w:val="pt-BR"/>
        </w:rPr>
        <w:t>. 25%</w:t>
      </w:r>
    </w:p>
    <w:p>
      <w:pPr>
        <w:pStyle w:val="Normal"/>
        <w:spacing w:before="240" w:after="240"/>
        <w:rPr>
          <w:color w:val="333333"/>
          <w:lang w:val="pt-BR"/>
        </w:rPr>
      </w:pPr>
      <w:r>
        <w:rPr>
          <w:color w:val="0000FF"/>
          <w:lang w:val="pt-BR"/>
        </w:rPr>
        <w:t>I</w:t>
      </w:r>
      <w:r>
        <w:rPr>
          <w:color w:val="0000FF"/>
          <w:vertAlign w:val="superscript"/>
          <w:lang w:val="pt-BR"/>
        </w:rPr>
        <w:t>A</w:t>
      </w:r>
      <w:r>
        <w:rPr>
          <w:color w:val="0000FF"/>
          <w:lang w:val="pt-BR"/>
        </w:rPr>
        <w:t>I</w:t>
      </w:r>
      <w:r>
        <w:rPr>
          <w:color w:val="0000FF"/>
          <w:vertAlign w:val="superscript"/>
          <w:lang w:val="pt-BR"/>
        </w:rPr>
        <w:t>B</w:t>
      </w:r>
      <w:r>
        <w:rPr>
          <w:color w:val="0000FF"/>
          <w:lang w:val="pt-BR"/>
        </w:rPr>
        <w:t>  x  I</w:t>
      </w:r>
      <w:r>
        <w:rPr>
          <w:color w:val="0000FF"/>
          <w:vertAlign w:val="superscript"/>
          <w:lang w:val="pt-BR"/>
        </w:rPr>
        <w:t>A</w:t>
      </w:r>
      <w:r>
        <w:rPr>
          <w:color w:val="0000FF"/>
          <w:lang w:val="pt-BR"/>
        </w:rPr>
        <w:t>I</w:t>
      </w:r>
      <w:r>
        <w:rPr>
          <w:color w:val="0000FF"/>
          <w:vertAlign w:val="superscript"/>
          <w:lang w:val="pt-BR"/>
        </w:rPr>
        <w:t>B</w:t>
      </w:r>
      <w:r>
        <w:rPr>
          <w:color w:val="0000FF"/>
          <w:lang w:val="pt-BR"/>
        </w:rPr>
        <w:t> → 1I</w:t>
      </w:r>
      <w:r>
        <w:rPr>
          <w:color w:val="0000FF"/>
          <w:vertAlign w:val="superscript"/>
          <w:lang w:val="pt-BR"/>
        </w:rPr>
        <w:t>A</w:t>
      </w:r>
      <w:r>
        <w:rPr>
          <w:color w:val="0000FF"/>
          <w:lang w:val="pt-BR"/>
        </w:rPr>
        <w:t>I</w:t>
      </w:r>
      <w:r>
        <w:rPr>
          <w:color w:val="0000FF"/>
          <w:vertAlign w:val="superscript"/>
          <w:lang w:val="pt-BR"/>
        </w:rPr>
        <w:t>A</w:t>
      </w:r>
      <w:r>
        <w:rPr>
          <w:color w:val="0000FF"/>
          <w:lang w:val="pt-BR"/>
        </w:rPr>
        <w:t> : 1I</w:t>
      </w:r>
      <w:r>
        <w:rPr>
          <w:color w:val="0000FF"/>
          <w:vertAlign w:val="superscript"/>
          <w:lang w:val="pt-BR"/>
        </w:rPr>
        <w:t>B</w:t>
      </w:r>
      <w:r>
        <w:rPr>
          <w:color w:val="0000FF"/>
          <w:lang w:val="pt-BR"/>
        </w:rPr>
        <w:t>I</w:t>
      </w:r>
      <w:r>
        <w:rPr>
          <w:color w:val="0000FF"/>
          <w:vertAlign w:val="superscript"/>
          <w:lang w:val="pt-BR"/>
        </w:rPr>
        <w:t>B</w:t>
      </w:r>
      <w:r>
        <w:rPr>
          <w:color w:val="0000FF"/>
          <w:lang w:val="pt-BR"/>
        </w:rPr>
        <w:t> : 2I</w:t>
      </w:r>
      <w:r>
        <w:rPr>
          <w:color w:val="0000FF"/>
          <w:vertAlign w:val="superscript"/>
          <w:lang w:val="pt-BR"/>
        </w:rPr>
        <w:t>A</w:t>
      </w:r>
      <w:r>
        <w:rPr>
          <w:color w:val="0000FF"/>
          <w:lang w:val="pt-BR"/>
        </w:rPr>
        <w:t>I</w:t>
      </w:r>
      <w:r>
        <w:rPr>
          <w:color w:val="0000FF"/>
          <w:vertAlign w:val="superscript"/>
          <w:lang w:val="pt-BR"/>
        </w:rPr>
        <w:t>B</w:t>
      </w:r>
      <w:r>
        <w:rPr>
          <w:color w:val="0000FF"/>
          <w:lang w:val="pt-BR"/>
        </w:rPr>
        <w:t> (1A:1B:2AB)</w:t>
      </w:r>
    </w:p>
    <w:p>
      <w:pPr>
        <w:pStyle w:val="Normal"/>
        <w:spacing w:before="240" w:after="240"/>
        <w:rPr>
          <w:color w:val="0000FF"/>
          <w:lang w:val="pt-BR"/>
        </w:rPr>
      </w:pPr>
      <w:r>
        <w:rPr>
          <w:color w:val="0000FF"/>
          <w:lang w:val="pt-BR"/>
        </w:rPr>
        <w:t>Xác suất con gái máu A hoặc B = 1/2.1/2 = 25%</w:t>
      </w:r>
    </w:p>
    <w:p>
      <w:pPr>
        <w:pStyle w:val="Normal"/>
        <w:spacing w:before="240" w:after="240"/>
        <w:rPr/>
      </w:pPr>
      <w:r>
        <w:rPr>
          <w:b/>
          <w:lang w:val="pt-BR"/>
        </w:rPr>
        <w:t>Bài 6</w:t>
      </w:r>
      <w:r>
        <w:rPr>
          <w:b/>
          <w:bCs/>
          <w:color w:val="333333"/>
          <w:lang w:val="pt-BR"/>
        </w:rPr>
        <w:t>:  </w:t>
      </w:r>
      <w:r>
        <w:rPr>
          <w:color w:val="333333"/>
          <w:lang w:val="pt-BR"/>
        </w:rPr>
        <w:t>Quần thể người có sự cân bằng về các nhóm máu. Tỉ lệ nhóm máu O là 25%, máu B là 39%. Vợ và chồng đều có nhóm máu A, xác suất họ sinh con có nhóm máu giống mình bằng:</w:t>
      </w:r>
    </w:p>
    <w:p>
      <w:pPr>
        <w:pStyle w:val="Normal"/>
        <w:spacing w:before="240" w:after="240"/>
        <w:rPr/>
      </w:pPr>
      <w:r>
        <w:rPr>
          <w:color w:val="333333"/>
          <w:lang w:val="pt-BR"/>
        </w:rPr>
        <w:t>A. 72,66%                         B. 74,12%                     C. 80,38%                     </w:t>
      </w:r>
      <w:r>
        <w:rPr>
          <w:color w:val="FF0000"/>
          <w:u w:val="single"/>
          <w:lang w:val="pt-BR"/>
        </w:rPr>
        <w:t>D</w:t>
      </w:r>
      <w:r>
        <w:rPr>
          <w:color w:val="333333"/>
          <w:lang w:val="pt-BR"/>
        </w:rPr>
        <w:t>. 82,64%</w:t>
      </w:r>
    </w:p>
    <w:p>
      <w:pPr>
        <w:pStyle w:val="Normal"/>
        <w:spacing w:before="240" w:after="240"/>
        <w:rPr>
          <w:color w:val="333333"/>
          <w:lang w:val="pt-BR"/>
        </w:rPr>
      </w:pPr>
      <w:r>
        <w:rPr>
          <w:color w:val="0000FF"/>
          <w:lang w:val="pt-BR"/>
        </w:rPr>
        <w:t> </w:t>
      </w:r>
      <w:r>
        <w:rPr>
          <w:color w:val="0000FF"/>
          <w:lang w:val="pt-BR"/>
        </w:rPr>
        <w:t>từ gt → I</w:t>
      </w:r>
      <w:r>
        <w:rPr>
          <w:color w:val="0000FF"/>
          <w:vertAlign w:val="superscript"/>
          <w:lang w:val="pt-BR"/>
        </w:rPr>
        <w:t>A</w:t>
      </w:r>
      <w:r>
        <w:rPr>
          <w:color w:val="0000FF"/>
          <w:lang w:val="pt-BR"/>
        </w:rPr>
        <w:t> = 0,2 ; I</w:t>
      </w:r>
      <w:r>
        <w:rPr>
          <w:color w:val="0000FF"/>
          <w:vertAlign w:val="superscript"/>
          <w:lang w:val="pt-BR"/>
        </w:rPr>
        <w:t>B</w:t>
      </w:r>
      <w:r>
        <w:rPr>
          <w:color w:val="0000FF"/>
          <w:lang w:val="pt-BR"/>
        </w:rPr>
        <w:t> = 0,3 ; I</w:t>
      </w:r>
      <w:r>
        <w:rPr>
          <w:color w:val="0000FF"/>
          <w:vertAlign w:val="superscript"/>
          <w:lang w:val="pt-BR"/>
        </w:rPr>
        <w:t>O</w:t>
      </w:r>
      <w:r>
        <w:rPr>
          <w:color w:val="0000FF"/>
          <w:lang w:val="pt-BR"/>
        </w:rPr>
        <w:t> = 0,5</w:t>
      </w:r>
    </w:p>
    <w:p>
      <w:pPr>
        <w:pStyle w:val="Normal"/>
        <w:spacing w:before="240" w:after="240"/>
        <w:rPr>
          <w:color w:val="333333"/>
          <w:lang w:val="pt-BR"/>
        </w:rPr>
      </w:pPr>
      <w:r>
        <w:rPr>
          <w:color w:val="0000FF"/>
          <w:lang w:val="pt-BR"/>
        </w:rPr>
        <w:t>(♀A)  p</w:t>
      </w:r>
      <w:r>
        <w:rPr>
          <w:color w:val="0000FF"/>
          <w:vertAlign w:val="superscript"/>
          <w:lang w:val="pt-BR"/>
        </w:rPr>
        <w:t>2</w:t>
      </w:r>
      <w:r>
        <w:rPr>
          <w:color w:val="0000FF"/>
          <w:lang w:val="pt-BR"/>
        </w:rPr>
        <w:t>I</w:t>
      </w:r>
      <w:r>
        <w:rPr>
          <w:color w:val="0000FF"/>
          <w:vertAlign w:val="superscript"/>
          <w:lang w:val="pt-BR"/>
        </w:rPr>
        <w:t>A</w:t>
      </w:r>
      <w:r>
        <w:rPr>
          <w:color w:val="0000FF"/>
          <w:lang w:val="pt-BR"/>
        </w:rPr>
        <w:t>I</w:t>
      </w:r>
      <w:r>
        <w:rPr>
          <w:color w:val="0000FF"/>
          <w:vertAlign w:val="superscript"/>
          <w:lang w:val="pt-BR"/>
        </w:rPr>
        <w:t>A</w:t>
      </w:r>
      <w:r>
        <w:rPr>
          <w:color w:val="0000FF"/>
          <w:lang w:val="pt-BR"/>
        </w:rPr>
        <w:t> + 2prI</w:t>
      </w:r>
      <w:r>
        <w:rPr>
          <w:color w:val="0000FF"/>
          <w:vertAlign w:val="superscript"/>
          <w:lang w:val="pt-BR"/>
        </w:rPr>
        <w:t>A</w:t>
      </w:r>
      <w:r>
        <w:rPr>
          <w:color w:val="0000FF"/>
          <w:lang w:val="pt-BR"/>
        </w:rPr>
        <w:t>I</w:t>
      </w:r>
      <w:r>
        <w:rPr>
          <w:color w:val="0000FF"/>
          <w:vertAlign w:val="superscript"/>
          <w:lang w:val="pt-BR"/>
        </w:rPr>
        <w:t>O</w:t>
      </w:r>
      <w:r>
        <w:rPr>
          <w:color w:val="0000FF"/>
          <w:lang w:val="pt-BR"/>
        </w:rPr>
        <w:t>  x  (♂ A) p</w:t>
      </w:r>
      <w:r>
        <w:rPr>
          <w:color w:val="0000FF"/>
          <w:vertAlign w:val="superscript"/>
          <w:lang w:val="pt-BR"/>
        </w:rPr>
        <w:t>2</w:t>
      </w:r>
      <w:r>
        <w:rPr>
          <w:color w:val="0000FF"/>
          <w:lang w:val="pt-BR"/>
        </w:rPr>
        <w:t>I</w:t>
      </w:r>
      <w:r>
        <w:rPr>
          <w:color w:val="0000FF"/>
          <w:vertAlign w:val="superscript"/>
          <w:lang w:val="pt-BR"/>
        </w:rPr>
        <w:t>A</w:t>
      </w:r>
      <w:r>
        <w:rPr>
          <w:color w:val="0000FF"/>
          <w:lang w:val="pt-BR"/>
        </w:rPr>
        <w:t>I</w:t>
      </w:r>
      <w:r>
        <w:rPr>
          <w:color w:val="0000FF"/>
          <w:vertAlign w:val="superscript"/>
          <w:lang w:val="pt-BR"/>
        </w:rPr>
        <w:t>A</w:t>
      </w:r>
      <w:r>
        <w:rPr>
          <w:color w:val="0000FF"/>
          <w:lang w:val="pt-BR"/>
        </w:rPr>
        <w:t> + 2prI</w:t>
      </w:r>
      <w:r>
        <w:rPr>
          <w:color w:val="0000FF"/>
          <w:vertAlign w:val="superscript"/>
          <w:lang w:val="pt-BR"/>
        </w:rPr>
        <w:t>A</w:t>
      </w:r>
      <w:r>
        <w:rPr>
          <w:color w:val="0000FF"/>
          <w:lang w:val="pt-BR"/>
        </w:rPr>
        <w:t>I</w:t>
      </w:r>
      <w:r>
        <w:rPr>
          <w:color w:val="0000FF"/>
          <w:vertAlign w:val="superscript"/>
          <w:lang w:val="pt-BR"/>
        </w:rPr>
        <w:t>O</w:t>
      </w:r>
      <w:r>
        <w:rPr>
          <w:color w:val="0000FF"/>
          <w:lang w:val="pt-BR"/>
        </w:rPr>
        <w:t> </w:t>
      </w:r>
    </w:p>
    <w:p>
      <w:pPr>
        <w:pStyle w:val="Normal"/>
        <w:spacing w:before="240" w:after="240"/>
        <w:rPr>
          <w:color w:val="333333"/>
          <w:lang w:val="it-IT"/>
        </w:rPr>
      </w:pPr>
      <w:r>
        <w:rPr>
          <w:color w:val="0000FF"/>
          <w:lang w:val="pt-BR"/>
        </w:rPr>
        <w:t>           </w:t>
      </w:r>
      <w:r>
        <w:rPr>
          <w:color w:val="0000FF"/>
          <w:lang w:val="it-IT"/>
        </w:rPr>
        <w:t>(0,04)     (0,2)                   (0,04)     (0,2)</w:t>
      </w:r>
    </w:p>
    <w:p>
      <w:pPr>
        <w:pStyle w:val="Normal"/>
        <w:spacing w:before="240" w:after="240"/>
        <w:rPr>
          <w:color w:val="333333"/>
          <w:lang w:val="it-IT"/>
        </w:rPr>
      </w:pPr>
      <w:r>
        <w:rPr>
          <w:color w:val="0000FF"/>
          <w:lang w:val="it-IT"/>
        </w:rPr>
        <w:t>Tần số I</w:t>
      </w:r>
      <w:r>
        <w:rPr>
          <w:color w:val="0000FF"/>
          <w:vertAlign w:val="superscript"/>
          <w:lang w:val="it-IT"/>
        </w:rPr>
        <w:t>A</w:t>
      </w:r>
      <w:r>
        <w:rPr>
          <w:color w:val="0000FF"/>
          <w:lang w:val="it-IT"/>
        </w:rPr>
        <w:t> = 7/12 ; I</w:t>
      </w:r>
      <w:r>
        <w:rPr>
          <w:color w:val="0000FF"/>
          <w:vertAlign w:val="superscript"/>
          <w:lang w:val="it-IT"/>
        </w:rPr>
        <w:t>O</w:t>
      </w:r>
      <w:r>
        <w:rPr>
          <w:color w:val="0000FF"/>
          <w:lang w:val="it-IT"/>
        </w:rPr>
        <w:t> = 5/12</w:t>
      </w:r>
    </w:p>
    <w:p>
      <w:pPr>
        <w:pStyle w:val="Normal"/>
        <w:spacing w:before="240" w:after="240"/>
        <w:rPr>
          <w:color w:val="333333"/>
          <w:lang w:val="it-IT"/>
        </w:rPr>
      </w:pPr>
      <w:r>
        <w:rPr>
          <w:color w:val="0000FF"/>
          <w:lang w:val="it-IT"/>
        </w:rPr>
        <w:t>XS con máu O =  (5/12)x(5/12) = 25/144</w:t>
      </w:r>
    </w:p>
    <w:p>
      <w:pPr>
        <w:pStyle w:val="Normal"/>
        <w:spacing w:before="240" w:after="240"/>
        <w:rPr/>
      </w:pPr>
      <w:r>
        <w:rPr>
          <w:color w:val="0000FF"/>
          <w:lang w:val="it-IT"/>
        </w:rPr>
        <w:t>→</w:t>
      </w:r>
      <w:r>
        <w:rPr>
          <w:color w:val="0000FF"/>
          <w:lang w:val="it-IT"/>
        </w:rPr>
        <w:t>XS con có nhóm máu giống bố và mẹ  = 1-25/144  = 82,64%   </w:t>
      </w:r>
    </w:p>
    <w:p>
      <w:pPr>
        <w:pStyle w:val="Normal"/>
        <w:spacing w:before="240" w:after="240"/>
        <w:rPr/>
      </w:pPr>
      <w:r>
        <w:rPr>
          <w:b/>
          <w:lang w:val="it-IT"/>
        </w:rPr>
        <w:t>Bài 7</w:t>
      </w:r>
      <w:r>
        <w:rPr>
          <w:b/>
          <w:bCs/>
          <w:color w:val="333333"/>
          <w:lang w:val="it-IT"/>
        </w:rPr>
        <w:t>:</w:t>
      </w:r>
      <w:r>
        <w:rPr>
          <w:color w:val="333333"/>
          <w:lang w:val="it-IT"/>
        </w:rPr>
        <w:t> Một người phụ nữ nhóm máu AB kết hôn với một người đàn ông nhóm máu A, có cha là nhóm máu O</w:t>
      </w:r>
    </w:p>
    <w:p>
      <w:pPr>
        <w:pStyle w:val="Normal"/>
        <w:spacing w:before="240" w:after="240"/>
        <w:rPr>
          <w:color w:val="333333"/>
          <w:lang w:val="it-IT"/>
        </w:rPr>
      </w:pPr>
      <w:r>
        <w:rPr>
          <w:color w:val="333333"/>
          <w:lang w:val="it-IT"/>
        </w:rPr>
        <w:t>1/ Xác suất đứa đầu là con trai nhóm máu AB, đứa thứ hai là con gái nhóm máu B.</w:t>
      </w:r>
    </w:p>
    <w:p>
      <w:pPr>
        <w:pStyle w:val="Normal"/>
        <w:spacing w:before="240" w:after="240"/>
        <w:rPr/>
      </w:pPr>
      <w:r>
        <w:rPr>
          <w:color w:val="333333"/>
          <w:lang w:val="it-IT"/>
        </w:rPr>
        <w:t>A. 1/32                       </w:t>
      </w:r>
      <w:r>
        <w:rPr>
          <w:color w:val="333333"/>
          <w:u w:val="single"/>
          <w:lang w:val="it-IT"/>
        </w:rPr>
        <w:t>B</w:t>
      </w:r>
      <w:r>
        <w:rPr>
          <w:color w:val="333333"/>
          <w:lang w:val="it-IT"/>
        </w:rPr>
        <w:t>. 1/64                       C. 1/16                       D. 3/64</w:t>
      </w:r>
    </w:p>
    <w:p>
      <w:pPr>
        <w:pStyle w:val="Normal"/>
        <w:spacing w:before="240" w:after="240"/>
        <w:rPr>
          <w:color w:val="333333"/>
          <w:lang w:val="it-IT"/>
        </w:rPr>
      </w:pPr>
      <w:r>
        <w:rPr>
          <w:color w:val="333333"/>
          <w:lang w:val="it-IT"/>
        </w:rPr>
        <w:t>2/  Xác suất để một một đứa con nhóm máu A, đứa khác nhóm máu B</w:t>
      </w:r>
    </w:p>
    <w:p>
      <w:pPr>
        <w:pStyle w:val="Normal"/>
        <w:spacing w:before="240" w:after="240"/>
        <w:rPr>
          <w:color w:val="333333"/>
          <w:lang w:val="pt-BR"/>
        </w:rPr>
      </w:pPr>
      <w:r>
        <w:rPr>
          <w:color w:val="0000FF"/>
          <w:u w:val="single"/>
          <w:lang w:val="pt-BR"/>
        </w:rPr>
        <w:t>A.</w:t>
      </w:r>
      <w:r>
        <w:rPr>
          <w:color w:val="0000FF"/>
          <w:lang w:val="pt-BR"/>
        </w:rPr>
        <w:t>1/4                           B. 1/6                          C. 1/8                          D. 1/12                             </w:t>
      </w:r>
    </w:p>
    <w:p>
      <w:pPr>
        <w:pStyle w:val="Normal"/>
        <w:spacing w:before="240" w:after="240"/>
        <w:rPr>
          <w:color w:val="333333"/>
          <w:lang w:val="pt-BR"/>
        </w:rPr>
      </w:pPr>
      <w:r>
        <w:rPr>
          <w:color w:val="0000FF"/>
          <w:lang w:val="pt-BR"/>
        </w:rPr>
        <w:t>P:             I</w:t>
      </w:r>
      <w:r>
        <w:rPr>
          <w:color w:val="0000FF"/>
          <w:vertAlign w:val="superscript"/>
          <w:lang w:val="pt-BR"/>
        </w:rPr>
        <w:t>A</w:t>
      </w:r>
      <w:r>
        <w:rPr>
          <w:color w:val="0000FF"/>
          <w:lang w:val="pt-BR"/>
        </w:rPr>
        <w:t>I</w:t>
      </w:r>
      <w:r>
        <w:rPr>
          <w:color w:val="0000FF"/>
          <w:vertAlign w:val="superscript"/>
          <w:lang w:val="pt-BR"/>
        </w:rPr>
        <w:t>B</w:t>
      </w:r>
      <w:r>
        <w:rPr>
          <w:color w:val="0000FF"/>
          <w:lang w:val="pt-BR"/>
        </w:rPr>
        <w:t>   x    I</w:t>
      </w:r>
      <w:r>
        <w:rPr>
          <w:color w:val="0000FF"/>
          <w:vertAlign w:val="superscript"/>
          <w:lang w:val="pt-BR"/>
        </w:rPr>
        <w:t>A</w:t>
      </w:r>
      <w:r>
        <w:rPr>
          <w:color w:val="0000FF"/>
          <w:lang w:val="pt-BR"/>
        </w:rPr>
        <w:t>I</w:t>
      </w:r>
      <w:r>
        <w:rPr>
          <w:color w:val="0000FF"/>
          <w:vertAlign w:val="superscript"/>
          <w:lang w:val="pt-BR"/>
        </w:rPr>
        <w:t>O</w:t>
      </w:r>
    </w:p>
    <w:p>
      <w:pPr>
        <w:pStyle w:val="Normal"/>
        <w:spacing w:before="240" w:after="240"/>
        <w:rPr>
          <w:color w:val="333333"/>
          <w:lang w:val="pt-BR"/>
        </w:rPr>
      </w:pPr>
      <w:r>
        <w:rPr>
          <w:color w:val="0000FF"/>
          <w:lang w:val="pt-BR"/>
        </w:rPr>
        <w:t>F1:   I</w:t>
      </w:r>
      <w:r>
        <w:rPr>
          <w:color w:val="0000FF"/>
          <w:vertAlign w:val="superscript"/>
          <w:lang w:val="pt-BR"/>
        </w:rPr>
        <w:t>A</w:t>
      </w:r>
      <w:r>
        <w:rPr>
          <w:color w:val="0000FF"/>
          <w:lang w:val="pt-BR"/>
        </w:rPr>
        <w:t>I</w:t>
      </w:r>
      <w:r>
        <w:rPr>
          <w:color w:val="0000FF"/>
          <w:vertAlign w:val="superscript"/>
          <w:lang w:val="pt-BR"/>
        </w:rPr>
        <w:t>A</w:t>
      </w:r>
      <w:r>
        <w:rPr>
          <w:color w:val="0000FF"/>
          <w:lang w:val="pt-BR"/>
        </w:rPr>
        <w:t> ,  I</w:t>
      </w:r>
      <w:r>
        <w:rPr>
          <w:color w:val="0000FF"/>
          <w:vertAlign w:val="superscript"/>
          <w:lang w:val="pt-BR"/>
        </w:rPr>
        <w:t>A</w:t>
      </w:r>
      <w:r>
        <w:rPr>
          <w:color w:val="0000FF"/>
          <w:lang w:val="pt-BR"/>
        </w:rPr>
        <w:t>I</w:t>
      </w:r>
      <w:r>
        <w:rPr>
          <w:color w:val="0000FF"/>
          <w:vertAlign w:val="superscript"/>
          <w:lang w:val="pt-BR"/>
        </w:rPr>
        <w:t>O </w:t>
      </w:r>
      <w:r>
        <w:rPr>
          <w:color w:val="0000FF"/>
          <w:lang w:val="pt-BR"/>
        </w:rPr>
        <w:t> , I</w:t>
      </w:r>
      <w:r>
        <w:rPr>
          <w:color w:val="0000FF"/>
          <w:vertAlign w:val="superscript"/>
          <w:lang w:val="pt-BR"/>
        </w:rPr>
        <w:t>A</w:t>
      </w:r>
      <w:r>
        <w:rPr>
          <w:color w:val="0000FF"/>
          <w:lang w:val="pt-BR"/>
        </w:rPr>
        <w:t>I</w:t>
      </w:r>
      <w:r>
        <w:rPr>
          <w:color w:val="0000FF"/>
          <w:vertAlign w:val="superscript"/>
          <w:lang w:val="pt-BR"/>
        </w:rPr>
        <w:t>B</w:t>
      </w:r>
      <w:r>
        <w:rPr>
          <w:color w:val="0000FF"/>
          <w:lang w:val="pt-BR"/>
        </w:rPr>
        <w:t> ,  I</w:t>
      </w:r>
      <w:r>
        <w:rPr>
          <w:color w:val="0000FF"/>
          <w:vertAlign w:val="superscript"/>
          <w:lang w:val="pt-BR"/>
        </w:rPr>
        <w:t>B</w:t>
      </w:r>
      <w:r>
        <w:rPr>
          <w:color w:val="0000FF"/>
          <w:lang w:val="pt-BR"/>
        </w:rPr>
        <w:t>I</w:t>
      </w:r>
      <w:r>
        <w:rPr>
          <w:color w:val="0000FF"/>
          <w:vertAlign w:val="superscript"/>
          <w:lang w:val="pt-BR"/>
        </w:rPr>
        <w:t>O</w:t>
      </w:r>
      <w:r>
        <w:rPr>
          <w:color w:val="0000FF"/>
          <w:lang w:val="pt-BR"/>
        </w:rPr>
        <w:t>  (1/2A :1/4AB:1/4B)</w:t>
      </w:r>
    </w:p>
    <w:p>
      <w:pPr>
        <w:pStyle w:val="Normal"/>
        <w:spacing w:before="240" w:after="240"/>
        <w:rPr>
          <w:color w:val="333333"/>
          <w:lang w:val="pt-BR"/>
        </w:rPr>
      </w:pPr>
      <w:r>
        <w:rPr>
          <w:color w:val="0000FF"/>
          <w:lang w:val="pt-BR"/>
        </w:rPr>
        <w:t>1) = (1/4.1/2)(1/4.1/2) = 1/64</w:t>
      </w:r>
    </w:p>
    <w:p>
      <w:pPr>
        <w:pStyle w:val="Normal"/>
        <w:spacing w:before="240" w:after="240"/>
        <w:rPr/>
      </w:pPr>
      <w:r>
        <w:rPr>
          <w:color w:val="0000FF"/>
          <w:lang w:val="pt-BR"/>
        </w:rPr>
        <w:t>2) = 1/2.1/4.C</w:t>
      </w:r>
      <w:r>
        <w:rPr>
          <w:color w:val="0000FF"/>
          <w:vertAlign w:val="superscript"/>
          <w:lang w:val="pt-BR"/>
        </w:rPr>
        <w:t>1</w:t>
      </w:r>
      <w:r>
        <w:rPr>
          <w:color w:val="0000FF"/>
          <w:vertAlign w:val="subscript"/>
          <w:lang w:val="pt-BR"/>
        </w:rPr>
        <w:t>2</w:t>
      </w:r>
      <w:r>
        <w:rPr>
          <w:color w:val="0000FF"/>
          <w:lang w:val="pt-BR"/>
        </w:rPr>
        <w:t> = 1/4     </w:t>
      </w:r>
    </w:p>
    <w:p>
      <w:pPr>
        <w:pStyle w:val="Normal"/>
        <w:spacing w:before="240" w:after="240"/>
        <w:rPr/>
      </w:pPr>
      <w:r>
        <w:rPr>
          <w:b/>
          <w:lang w:val="pt-BR"/>
        </w:rPr>
        <w:t>Bài 8</w:t>
      </w:r>
      <w:r>
        <w:rPr>
          <w:b/>
          <w:bCs/>
          <w:color w:val="333333"/>
          <w:lang w:val="pt-BR"/>
        </w:rPr>
        <w:t>:</w:t>
      </w:r>
      <w:r>
        <w:rPr>
          <w:color w:val="333333"/>
          <w:lang w:val="pt-BR"/>
        </w:rPr>
        <w:t> Một người phụ nữ nhóm máu AB kết hôn với một người đàn ông nhóm máu A, có cha là nhóm máu O . Hỏi xác suất trong trường hợp sau:</w:t>
      </w:r>
    </w:p>
    <w:p>
      <w:pPr>
        <w:pStyle w:val="Normal"/>
        <w:spacing w:before="240" w:after="240"/>
        <w:rPr>
          <w:color w:val="333333"/>
          <w:lang w:val="pt-BR"/>
        </w:rPr>
      </w:pPr>
      <w:r>
        <w:rPr>
          <w:color w:val="333333"/>
          <w:lang w:val="pt-BR"/>
        </w:rPr>
        <w:t>a. Đứa đầu là con trai nhóm máu AB, đứa thứ hai là con gái nhóm máu B.</w:t>
      </w:r>
    </w:p>
    <w:p>
      <w:pPr>
        <w:pStyle w:val="Normal"/>
        <w:spacing w:before="240" w:after="240"/>
        <w:rPr/>
      </w:pPr>
      <w:r>
        <w:rPr>
          <w:color w:val="333333"/>
          <w:lang w:val="pt-BR"/>
        </w:rPr>
        <w:t>A . 1/8                         B. 1/16                       C. 1/32                       </w:t>
      </w:r>
      <w:r>
        <w:rPr>
          <w:color w:val="333333"/>
          <w:u w:val="single"/>
          <w:lang w:val="pt-BR"/>
        </w:rPr>
        <w:t>D</w:t>
      </w:r>
      <w:r>
        <w:rPr>
          <w:color w:val="333333"/>
          <w:lang w:val="pt-BR"/>
        </w:rPr>
        <w:t>. 1/64</w:t>
      </w:r>
    </w:p>
    <w:p>
      <w:pPr>
        <w:pStyle w:val="Normal"/>
        <w:spacing w:before="240" w:after="240"/>
        <w:rPr>
          <w:color w:val="333333"/>
          <w:lang w:val="pt-BR"/>
        </w:rPr>
      </w:pPr>
      <w:r>
        <w:rPr>
          <w:color w:val="333333"/>
          <w:lang w:val="pt-BR"/>
        </w:rPr>
        <w:t>b. Một đứa con nhóm máu A, một đứa khác nhóm máu B</w:t>
      </w:r>
    </w:p>
    <w:p>
      <w:pPr>
        <w:pStyle w:val="Normal"/>
        <w:spacing w:before="240" w:after="240"/>
        <w:rPr/>
      </w:pPr>
      <w:r>
        <w:rPr>
          <w:color w:val="333333"/>
          <w:u w:val="single"/>
          <w:lang w:val="pt-BR"/>
        </w:rPr>
        <w:t>A</w:t>
      </w:r>
      <w:r>
        <w:rPr>
          <w:color w:val="333333"/>
          <w:lang w:val="pt-BR"/>
        </w:rPr>
        <w:t>. 1/4                          B. 1/6                          C. 1/8                          D. 1/12</w:t>
      </w:r>
    </w:p>
    <w:p>
      <w:pPr>
        <w:pStyle w:val="Normal"/>
        <w:spacing w:before="240" w:after="240"/>
        <w:rPr>
          <w:color w:val="333333"/>
          <w:lang w:val="pt-BR"/>
        </w:rPr>
      </w:pPr>
      <w:r>
        <w:rPr>
          <w:color w:val="0000FF"/>
          <w:lang w:val="pt-BR"/>
        </w:rPr>
        <w:t>P: I</w:t>
      </w:r>
      <w:r>
        <w:rPr>
          <w:color w:val="0000FF"/>
          <w:vertAlign w:val="superscript"/>
          <w:lang w:val="pt-BR"/>
        </w:rPr>
        <w:t>A</w:t>
      </w:r>
      <w:r>
        <w:rPr>
          <w:color w:val="0000FF"/>
          <w:lang w:val="pt-BR"/>
        </w:rPr>
        <w:t>I</w:t>
      </w:r>
      <w:r>
        <w:rPr>
          <w:color w:val="0000FF"/>
          <w:vertAlign w:val="superscript"/>
          <w:lang w:val="pt-BR"/>
        </w:rPr>
        <w:t>B</w:t>
      </w:r>
      <w:r>
        <w:rPr>
          <w:color w:val="0000FF"/>
          <w:lang w:val="pt-BR"/>
        </w:rPr>
        <w:t>  x  I</w:t>
      </w:r>
      <w:r>
        <w:rPr>
          <w:color w:val="0000FF"/>
          <w:vertAlign w:val="superscript"/>
          <w:lang w:val="pt-BR"/>
        </w:rPr>
        <w:t>A</w:t>
      </w:r>
      <w:r>
        <w:rPr>
          <w:color w:val="0000FF"/>
          <w:lang w:val="pt-BR"/>
        </w:rPr>
        <w:t>I</w:t>
      </w:r>
      <w:r>
        <w:rPr>
          <w:color w:val="0000FF"/>
          <w:vertAlign w:val="superscript"/>
          <w:lang w:val="pt-BR"/>
        </w:rPr>
        <w:t>O</w:t>
      </w:r>
    </w:p>
    <w:p>
      <w:pPr>
        <w:pStyle w:val="Normal"/>
        <w:spacing w:before="240" w:after="240"/>
        <w:rPr>
          <w:color w:val="333333"/>
          <w:lang w:val="pt-BR"/>
        </w:rPr>
      </w:pPr>
      <w:r>
        <w:rPr>
          <w:color w:val="0000FF"/>
          <w:lang w:val="pt-BR"/>
        </w:rPr>
        <w:t>F1: I</w:t>
      </w:r>
      <w:r>
        <w:rPr>
          <w:color w:val="0000FF"/>
          <w:vertAlign w:val="superscript"/>
          <w:lang w:val="pt-BR"/>
        </w:rPr>
        <w:t>A</w:t>
      </w:r>
      <w:r>
        <w:rPr>
          <w:color w:val="0000FF"/>
          <w:lang w:val="pt-BR"/>
        </w:rPr>
        <w:t>I</w:t>
      </w:r>
      <w:r>
        <w:rPr>
          <w:color w:val="0000FF"/>
          <w:vertAlign w:val="superscript"/>
          <w:lang w:val="pt-BR"/>
        </w:rPr>
        <w:t>A</w:t>
      </w:r>
      <w:r>
        <w:rPr>
          <w:color w:val="0000FF"/>
          <w:lang w:val="pt-BR"/>
        </w:rPr>
        <w:t> , I</w:t>
      </w:r>
      <w:r>
        <w:rPr>
          <w:color w:val="0000FF"/>
          <w:vertAlign w:val="superscript"/>
          <w:lang w:val="pt-BR"/>
        </w:rPr>
        <w:t>A</w:t>
      </w:r>
      <w:r>
        <w:rPr>
          <w:color w:val="0000FF"/>
          <w:lang w:val="pt-BR"/>
        </w:rPr>
        <w:t>I</w:t>
      </w:r>
      <w:r>
        <w:rPr>
          <w:color w:val="0000FF"/>
          <w:vertAlign w:val="superscript"/>
          <w:lang w:val="pt-BR"/>
        </w:rPr>
        <w:t>O</w:t>
      </w:r>
      <w:r>
        <w:rPr>
          <w:color w:val="0000FF"/>
          <w:lang w:val="pt-BR"/>
        </w:rPr>
        <w:t> , I</w:t>
      </w:r>
      <w:r>
        <w:rPr>
          <w:color w:val="0000FF"/>
          <w:vertAlign w:val="superscript"/>
          <w:lang w:val="pt-BR"/>
        </w:rPr>
        <w:t>A</w:t>
      </w:r>
      <w:r>
        <w:rPr>
          <w:color w:val="0000FF"/>
          <w:lang w:val="pt-BR"/>
        </w:rPr>
        <w:t>I</w:t>
      </w:r>
      <w:r>
        <w:rPr>
          <w:color w:val="0000FF"/>
          <w:vertAlign w:val="superscript"/>
          <w:lang w:val="pt-BR"/>
        </w:rPr>
        <w:t>B</w:t>
      </w:r>
      <w:r>
        <w:rPr>
          <w:color w:val="0000FF"/>
          <w:lang w:val="pt-BR"/>
        </w:rPr>
        <w:t> , I</w:t>
      </w:r>
      <w:r>
        <w:rPr>
          <w:color w:val="0000FF"/>
          <w:vertAlign w:val="superscript"/>
          <w:lang w:val="pt-BR"/>
        </w:rPr>
        <w:t>B</w:t>
      </w:r>
      <w:r>
        <w:rPr>
          <w:color w:val="0000FF"/>
          <w:lang w:val="pt-BR"/>
        </w:rPr>
        <w:t>I</w:t>
      </w:r>
      <w:r>
        <w:rPr>
          <w:color w:val="0000FF"/>
          <w:vertAlign w:val="superscript"/>
          <w:lang w:val="pt-BR"/>
        </w:rPr>
        <w:t>O</w:t>
      </w:r>
    </w:p>
    <w:p>
      <w:pPr>
        <w:pStyle w:val="Normal"/>
        <w:spacing w:before="240" w:after="240"/>
        <w:rPr>
          <w:color w:val="333333"/>
          <w:lang w:val="pt-BR"/>
        </w:rPr>
      </w:pPr>
      <w:r>
        <w:rPr>
          <w:color w:val="0000FF"/>
          <w:lang w:val="pt-BR"/>
        </w:rPr>
        <w:t>a) (1/4.1/2).(1/4.1/2) = 1/64</w:t>
      </w:r>
    </w:p>
    <w:p>
      <w:pPr>
        <w:pStyle w:val="Normal"/>
        <w:spacing w:before="240" w:after="240"/>
        <w:rPr>
          <w:color w:val="333333"/>
          <w:lang w:val="pt-BR"/>
        </w:rPr>
      </w:pPr>
      <w:r>
        <w:rPr>
          <w:color w:val="0000FF"/>
          <w:lang w:val="pt-BR"/>
        </w:rPr>
        <w:t>b) (1/2).(1/4)C</w:t>
      </w:r>
      <w:r>
        <w:rPr>
          <w:color w:val="0000FF"/>
          <w:vertAlign w:val="superscript"/>
          <w:lang w:val="pt-BR"/>
        </w:rPr>
        <w:t>1</w:t>
      </w:r>
      <w:r>
        <w:rPr>
          <w:color w:val="0000FF"/>
          <w:vertAlign w:val="subscript"/>
          <w:lang w:val="pt-BR"/>
        </w:rPr>
        <w:t>2</w:t>
      </w:r>
      <w:r>
        <w:rPr>
          <w:color w:val="0000FF"/>
          <w:lang w:val="pt-BR"/>
        </w:rPr>
        <w:t> = 1/4</w:t>
      </w:r>
    </w:p>
    <w:p>
      <w:pPr>
        <w:pStyle w:val="Normal"/>
        <w:spacing w:before="240" w:after="240"/>
        <w:rPr/>
      </w:pPr>
      <w:r>
        <w:rPr>
          <w:color w:val="0000FF"/>
          <w:lang w:val="pt-BR"/>
        </w:rPr>
        <w:t>   </w:t>
      </w:r>
      <w:r>
        <w:rPr>
          <w:b/>
          <w:lang w:val="pt-BR"/>
        </w:rPr>
        <w:t>Bài 9</w:t>
      </w:r>
      <w:r>
        <w:rPr>
          <w:b/>
          <w:bCs/>
          <w:color w:val="333333"/>
          <w:lang w:val="pt-BR"/>
        </w:rPr>
        <w:t>:</w:t>
      </w:r>
      <w:r>
        <w:rPr>
          <w:color w:val="000080"/>
          <w:lang w:val="pt-BR"/>
        </w:rPr>
        <w:t> </w:t>
      </w:r>
      <w:r>
        <w:rPr>
          <w:color w:val="333333"/>
          <w:lang w:val="pt-BR"/>
        </w:rPr>
        <w:t>Hai anh em sinh đôi cùng trứng. Người anh lấy vợ có nhóm máu B và sinh được người con có nhóm máu A, người em lấy vợ có nhóm máu O và sinh con đầu có nhóm máu O.</w:t>
      </w:r>
    </w:p>
    <w:p>
      <w:pPr>
        <w:pStyle w:val="Normal"/>
        <w:spacing w:before="240" w:after="240"/>
        <w:rPr>
          <w:color w:val="333333"/>
          <w:lang w:val="pt-BR"/>
        </w:rPr>
      </w:pPr>
      <w:r>
        <w:rPr>
          <w:color w:val="333333"/>
          <w:lang w:val="pt-BR"/>
        </w:rPr>
        <w:t>Tính xác suất để:</w:t>
      </w:r>
    </w:p>
    <w:p>
      <w:pPr>
        <w:pStyle w:val="Normal"/>
        <w:spacing w:before="240" w:after="240"/>
        <w:rPr>
          <w:color w:val="333333"/>
          <w:lang w:val="pt-BR"/>
        </w:rPr>
      </w:pPr>
      <w:r>
        <w:rPr>
          <w:color w:val="333333"/>
          <w:lang w:val="pt-BR"/>
        </w:rPr>
        <w:t>a. Cặp vợ chồng I sinh đứa con tiếp theo có nhóm máu khác người con đầu</w:t>
      </w:r>
    </w:p>
    <w:p>
      <w:pPr>
        <w:pStyle w:val="Normal"/>
        <w:spacing w:before="240" w:after="240"/>
        <w:rPr>
          <w:color w:val="333333"/>
          <w:lang w:val="pt-BR"/>
        </w:rPr>
      </w:pPr>
      <w:r>
        <w:rPr>
          <w:color w:val="333333"/>
          <w:lang w:val="pt-BR"/>
        </w:rPr>
        <w:t>b. Cặp vợ chồng I sinh 2 người con có cùng nhóm máu</w:t>
      </w:r>
    </w:p>
    <w:p>
      <w:pPr>
        <w:pStyle w:val="Normal"/>
        <w:spacing w:before="240" w:after="240"/>
        <w:rPr>
          <w:color w:val="333333"/>
          <w:lang w:val="pt-BR"/>
        </w:rPr>
      </w:pPr>
      <w:r>
        <w:rPr>
          <w:color w:val="333333"/>
          <w:lang w:val="pt-BR"/>
        </w:rPr>
        <w:t>c. Cặp vợ chồng I sinh 3 người con có nhóm máu hoàn toàn khác nhau</w:t>
      </w:r>
    </w:p>
    <w:p>
      <w:pPr>
        <w:pStyle w:val="Normal"/>
        <w:spacing w:before="240" w:after="240"/>
        <w:rPr>
          <w:color w:val="333333"/>
          <w:lang w:val="pt-BR"/>
        </w:rPr>
      </w:pPr>
      <w:r>
        <w:rPr>
          <w:color w:val="333333"/>
          <w:lang w:val="pt-BR"/>
        </w:rPr>
        <w:t>d. Cặp vợ chồng I sinh 3 người con nhưng chỉ thuộc 2 nhóm máu khác nhau</w:t>
      </w:r>
    </w:p>
    <w:p>
      <w:pPr>
        <w:pStyle w:val="Normal"/>
        <w:spacing w:before="240" w:after="240"/>
        <w:rPr>
          <w:color w:val="333333"/>
          <w:lang w:val="pt-BR"/>
        </w:rPr>
      </w:pPr>
      <w:r>
        <w:rPr>
          <w:color w:val="333333"/>
          <w:lang w:val="pt-BR"/>
        </w:rPr>
        <w:t>e. Cặp vợ chồng II sinh 2 người con có nhóm máu khác nhau</w:t>
      </w:r>
    </w:p>
    <w:p>
      <w:pPr>
        <w:pStyle w:val="Normal"/>
        <w:spacing w:before="240" w:after="240"/>
        <w:rPr>
          <w:color w:val="333333"/>
          <w:lang w:val="pt-BR"/>
        </w:rPr>
      </w:pPr>
      <w:r>
        <w:rPr>
          <w:color w:val="333333"/>
          <w:lang w:val="pt-BR"/>
        </w:rPr>
        <w:t>g. Hai đứa con sinh ra từ 2 cặp vợ chồng trên có nhóm máu giống nhau</w:t>
      </w:r>
    </w:p>
    <w:p>
      <w:pPr>
        <w:pStyle w:val="Normal"/>
        <w:spacing w:before="240" w:after="240"/>
        <w:rPr>
          <w:color w:val="333333"/>
          <w:lang w:val="pt-BR"/>
        </w:rPr>
      </w:pPr>
      <w:r>
        <w:rPr>
          <w:color w:val="333333"/>
          <w:lang w:val="pt-BR"/>
        </w:rPr>
        <w:t>h. Hai đứa con sinh ra từ 2 cặp vợ chồng trên có nhóm máu khác nhau</w:t>
      </w:r>
    </w:p>
    <w:p>
      <w:pPr>
        <w:pStyle w:val="Normal"/>
        <w:spacing w:before="240" w:after="240"/>
        <w:rPr>
          <w:color w:val="333333"/>
          <w:lang w:val="pt-BR"/>
        </w:rPr>
      </w:pPr>
      <w:r>
        <w:rPr>
          <w:color w:val="333333"/>
          <w:lang w:val="pt-BR"/>
        </w:rPr>
        <w:t> </w:t>
      </w:r>
    </w:p>
    <w:p>
      <w:pPr>
        <w:pStyle w:val="Normal"/>
        <w:spacing w:before="240" w:after="240"/>
        <w:rPr>
          <w:color w:val="333333"/>
          <w:lang w:val="it-IT"/>
        </w:rPr>
      </w:pPr>
      <w:r>
        <w:rPr>
          <w:color w:val="0000FF"/>
          <w:lang w:val="it-IT"/>
        </w:rPr>
        <w:t>Cặp II: con máu O </w:t>
      </w:r>
      <w:r>
        <w:rPr>
          <w:color w:val="0000FF"/>
        </w:rPr>
        <w:t></w:t>
      </w:r>
      <w:r>
        <w:rPr>
          <w:color w:val="0000FF"/>
          <w:lang w:val="it-IT"/>
        </w:rPr>
        <w:t> nhận I</w:t>
      </w:r>
      <w:r>
        <w:rPr>
          <w:color w:val="0000FF"/>
          <w:vertAlign w:val="superscript"/>
          <w:lang w:val="it-IT"/>
        </w:rPr>
        <w:t>O</w:t>
      </w:r>
      <w:r>
        <w:rPr>
          <w:color w:val="0000FF"/>
          <w:lang w:val="it-IT"/>
        </w:rPr>
        <w:t> từ bố</w:t>
      </w:r>
    </w:p>
    <w:p>
      <w:pPr>
        <w:pStyle w:val="Normal"/>
        <w:spacing w:before="240" w:after="240"/>
        <w:rPr>
          <w:color w:val="333333"/>
          <w:lang w:val="it-IT"/>
        </w:rPr>
      </w:pPr>
      <w:r>
        <w:rPr>
          <w:color w:val="0000FF"/>
          <w:lang w:val="it-IT"/>
        </w:rPr>
        <w:t>Cặp II: mẹ máu B sinh con máu A</w:t>
      </w:r>
      <w:r>
        <w:rPr>
          <w:color w:val="0000FF"/>
        </w:rPr>
        <w:t></w:t>
      </w:r>
      <w:r>
        <w:rPr>
          <w:color w:val="0000FF"/>
          <w:lang w:val="it-IT"/>
        </w:rPr>
        <w:t> nhận I</w:t>
      </w:r>
      <w:r>
        <w:rPr>
          <w:color w:val="0000FF"/>
          <w:vertAlign w:val="superscript"/>
          <w:lang w:val="it-IT"/>
        </w:rPr>
        <w:t>A</w:t>
      </w:r>
      <w:r>
        <w:rPr>
          <w:color w:val="0000FF"/>
          <w:lang w:val="it-IT"/>
        </w:rPr>
        <w:t> từ bố</w:t>
      </w:r>
    </w:p>
    <w:p>
      <w:pPr>
        <w:pStyle w:val="Normal"/>
        <w:spacing w:before="240" w:after="240"/>
        <w:rPr>
          <w:color w:val="333333"/>
          <w:lang w:val="it-IT"/>
        </w:rPr>
      </w:pPr>
      <w:r>
        <w:rPr>
          <w:color w:val="0000FF"/>
          <w:lang w:val="it-IT"/>
        </w:rPr>
        <w:t>Vi sinh đôi cùng trứng nên KG bố I và II giống nhau(I</w:t>
      </w:r>
      <w:r>
        <w:rPr>
          <w:color w:val="0000FF"/>
          <w:vertAlign w:val="superscript"/>
          <w:lang w:val="it-IT"/>
        </w:rPr>
        <w:t>A</w:t>
      </w:r>
      <w:r>
        <w:rPr>
          <w:color w:val="0000FF"/>
          <w:lang w:val="it-IT"/>
        </w:rPr>
        <w:t>I</w:t>
      </w:r>
      <w:r>
        <w:rPr>
          <w:color w:val="0000FF"/>
          <w:vertAlign w:val="superscript"/>
          <w:lang w:val="it-IT"/>
        </w:rPr>
        <w:t>O</w:t>
      </w:r>
      <w:r>
        <w:rPr>
          <w:color w:val="0000FF"/>
          <w:lang w:val="it-IT"/>
        </w:rPr>
        <w:t>) và mẹ I(I</w:t>
      </w:r>
      <w:r>
        <w:rPr>
          <w:color w:val="0000FF"/>
          <w:vertAlign w:val="superscript"/>
          <w:lang w:val="it-IT"/>
        </w:rPr>
        <w:t>B</w:t>
      </w:r>
      <w:r>
        <w:rPr>
          <w:color w:val="0000FF"/>
          <w:lang w:val="it-IT"/>
        </w:rPr>
        <w:t>I</w:t>
      </w:r>
      <w:r>
        <w:rPr>
          <w:color w:val="0000FF"/>
          <w:vertAlign w:val="superscript"/>
          <w:lang w:val="it-IT"/>
        </w:rPr>
        <w:t>O</w:t>
      </w:r>
      <w:r>
        <w:rPr>
          <w:color w:val="0000FF"/>
          <w:lang w:val="it-IT"/>
        </w:rPr>
        <w:t>)</w:t>
      </w:r>
    </w:p>
    <w:p>
      <w:pPr>
        <w:pStyle w:val="Normal"/>
        <w:spacing w:before="240" w:after="240"/>
        <w:rPr>
          <w:color w:val="333333"/>
          <w:lang w:val="it-IT"/>
        </w:rPr>
      </w:pPr>
      <w:r>
        <w:rPr>
          <w:color w:val="0000FF"/>
          <w:lang w:val="it-IT"/>
        </w:rPr>
        <w:t>* Cặp I:                       I</w:t>
      </w:r>
      <w:r>
        <w:rPr>
          <w:color w:val="0000FF"/>
          <w:vertAlign w:val="superscript"/>
          <w:lang w:val="it-IT"/>
        </w:rPr>
        <w:t>A</w:t>
      </w:r>
      <w:r>
        <w:rPr>
          <w:color w:val="0000FF"/>
          <w:lang w:val="it-IT"/>
        </w:rPr>
        <w:t>I</w:t>
      </w:r>
      <w:r>
        <w:rPr>
          <w:color w:val="0000FF"/>
          <w:vertAlign w:val="superscript"/>
          <w:lang w:val="it-IT"/>
        </w:rPr>
        <w:t>O</w:t>
      </w:r>
      <w:r>
        <w:rPr>
          <w:color w:val="0000FF"/>
          <w:lang w:val="it-IT"/>
        </w:rPr>
        <w:t>  x  I</w:t>
      </w:r>
      <w:r>
        <w:rPr>
          <w:color w:val="0000FF"/>
          <w:vertAlign w:val="superscript"/>
          <w:lang w:val="it-IT"/>
        </w:rPr>
        <w:t>B</w:t>
      </w:r>
      <w:r>
        <w:rPr>
          <w:color w:val="0000FF"/>
          <w:lang w:val="it-IT"/>
        </w:rPr>
        <w:t>I</w:t>
      </w:r>
      <w:r>
        <w:rPr>
          <w:color w:val="0000FF"/>
          <w:vertAlign w:val="superscript"/>
          <w:lang w:val="it-IT"/>
        </w:rPr>
        <w:t>O</w:t>
      </w:r>
      <w:r>
        <w:rPr>
          <w:color w:val="0000FF"/>
          <w:lang w:val="it-IT"/>
        </w:rPr>
        <w:t> </w:t>
      </w:r>
      <w:r>
        <w:rPr>
          <w:color w:val="0000FF"/>
        </w:rPr>
        <w:t></w:t>
      </w:r>
      <w:r>
        <w:rPr>
          <w:color w:val="0000FF"/>
          <w:lang w:val="it-IT"/>
        </w:rPr>
        <w:t> I</w:t>
      </w:r>
      <w:r>
        <w:rPr>
          <w:color w:val="0000FF"/>
          <w:vertAlign w:val="superscript"/>
          <w:lang w:val="it-IT"/>
        </w:rPr>
        <w:t>A</w:t>
      </w:r>
      <w:r>
        <w:rPr>
          <w:color w:val="0000FF"/>
          <w:lang w:val="it-IT"/>
        </w:rPr>
        <w:t>I</w:t>
      </w:r>
      <w:r>
        <w:rPr>
          <w:color w:val="0000FF"/>
          <w:vertAlign w:val="superscript"/>
          <w:lang w:val="it-IT"/>
        </w:rPr>
        <w:t>B</w:t>
      </w:r>
      <w:r>
        <w:rPr>
          <w:color w:val="0000FF"/>
          <w:lang w:val="it-IT"/>
        </w:rPr>
        <w:t> , I</w:t>
      </w:r>
      <w:r>
        <w:rPr>
          <w:color w:val="0000FF"/>
          <w:vertAlign w:val="superscript"/>
          <w:lang w:val="it-IT"/>
        </w:rPr>
        <w:t>A</w:t>
      </w:r>
      <w:r>
        <w:rPr>
          <w:color w:val="0000FF"/>
          <w:lang w:val="it-IT"/>
        </w:rPr>
        <w:t>I</w:t>
      </w:r>
      <w:r>
        <w:rPr>
          <w:color w:val="0000FF"/>
          <w:vertAlign w:val="superscript"/>
          <w:lang w:val="it-IT"/>
        </w:rPr>
        <w:t>O</w:t>
      </w:r>
      <w:r>
        <w:rPr>
          <w:color w:val="0000FF"/>
          <w:lang w:val="it-IT"/>
        </w:rPr>
        <w:t> , I</w:t>
      </w:r>
      <w:r>
        <w:rPr>
          <w:color w:val="0000FF"/>
          <w:vertAlign w:val="superscript"/>
          <w:lang w:val="it-IT"/>
        </w:rPr>
        <w:t>B</w:t>
      </w:r>
      <w:r>
        <w:rPr>
          <w:color w:val="0000FF"/>
          <w:lang w:val="it-IT"/>
        </w:rPr>
        <w:t>I</w:t>
      </w:r>
      <w:r>
        <w:rPr>
          <w:color w:val="0000FF"/>
          <w:vertAlign w:val="superscript"/>
          <w:lang w:val="it-IT"/>
        </w:rPr>
        <w:t>O</w:t>
      </w:r>
      <w:r>
        <w:rPr>
          <w:color w:val="0000FF"/>
          <w:lang w:val="it-IT"/>
        </w:rPr>
        <w:t> , I</w:t>
      </w:r>
      <w:r>
        <w:rPr>
          <w:color w:val="0000FF"/>
          <w:vertAlign w:val="superscript"/>
          <w:lang w:val="it-IT"/>
        </w:rPr>
        <w:t>O</w:t>
      </w:r>
      <w:r>
        <w:rPr>
          <w:color w:val="0000FF"/>
          <w:lang w:val="it-IT"/>
        </w:rPr>
        <w:t>I</w:t>
      </w:r>
      <w:r>
        <w:rPr>
          <w:color w:val="0000FF"/>
          <w:vertAlign w:val="superscript"/>
          <w:lang w:val="it-IT"/>
        </w:rPr>
        <w:t>O</w:t>
      </w:r>
    </w:p>
    <w:p>
      <w:pPr>
        <w:pStyle w:val="Normal"/>
        <w:spacing w:before="240" w:after="240"/>
        <w:rPr>
          <w:color w:val="333333"/>
          <w:lang w:val="it-IT"/>
        </w:rPr>
      </w:pPr>
      <w:r>
        <w:rPr>
          <w:color w:val="0000FF"/>
          <w:vertAlign w:val="superscript"/>
          <w:lang w:val="it-IT"/>
        </w:rPr>
        <w:t>*  </w:t>
      </w:r>
      <w:r>
        <w:rPr>
          <w:color w:val="0000FF"/>
          <w:lang w:val="it-IT"/>
        </w:rPr>
        <w:t>Cặp II:                      I</w:t>
      </w:r>
      <w:r>
        <w:rPr>
          <w:color w:val="0000FF"/>
          <w:vertAlign w:val="superscript"/>
          <w:lang w:val="it-IT"/>
        </w:rPr>
        <w:t>A</w:t>
      </w:r>
      <w:r>
        <w:rPr>
          <w:color w:val="0000FF"/>
          <w:lang w:val="it-IT"/>
        </w:rPr>
        <w:t>I</w:t>
      </w:r>
      <w:r>
        <w:rPr>
          <w:color w:val="0000FF"/>
          <w:vertAlign w:val="superscript"/>
          <w:lang w:val="it-IT"/>
        </w:rPr>
        <w:t>O</w:t>
      </w:r>
      <w:r>
        <w:rPr>
          <w:color w:val="0000FF"/>
          <w:lang w:val="it-IT"/>
        </w:rPr>
        <w:t>  x  I</w:t>
      </w:r>
      <w:r>
        <w:rPr>
          <w:color w:val="0000FF"/>
          <w:vertAlign w:val="superscript"/>
          <w:lang w:val="it-IT"/>
        </w:rPr>
        <w:t>O</w:t>
      </w:r>
      <w:r>
        <w:rPr>
          <w:color w:val="0000FF"/>
          <w:lang w:val="it-IT"/>
        </w:rPr>
        <w:t>I</w:t>
      </w:r>
      <w:r>
        <w:rPr>
          <w:color w:val="0000FF"/>
          <w:vertAlign w:val="superscript"/>
          <w:lang w:val="it-IT"/>
        </w:rPr>
        <w:t>O</w:t>
      </w:r>
      <w:r>
        <w:rPr>
          <w:color w:val="0000FF"/>
          <w:lang w:val="it-IT"/>
        </w:rPr>
        <w:t> </w:t>
      </w:r>
      <w:r>
        <w:rPr>
          <w:color w:val="0000FF"/>
        </w:rPr>
        <w:t></w:t>
      </w:r>
      <w:r>
        <w:rPr>
          <w:color w:val="0000FF"/>
          <w:lang w:val="it-IT"/>
        </w:rPr>
        <w:t>  I</w:t>
      </w:r>
      <w:r>
        <w:rPr>
          <w:color w:val="0000FF"/>
          <w:vertAlign w:val="superscript"/>
          <w:lang w:val="it-IT"/>
        </w:rPr>
        <w:t>A</w:t>
      </w:r>
      <w:r>
        <w:rPr>
          <w:color w:val="0000FF"/>
          <w:lang w:val="it-IT"/>
        </w:rPr>
        <w:t>I</w:t>
      </w:r>
      <w:r>
        <w:rPr>
          <w:color w:val="0000FF"/>
          <w:vertAlign w:val="superscript"/>
          <w:lang w:val="it-IT"/>
        </w:rPr>
        <w:t>O</w:t>
      </w:r>
      <w:r>
        <w:rPr>
          <w:color w:val="0000FF"/>
          <w:lang w:val="it-IT"/>
        </w:rPr>
        <w:t> , I</w:t>
      </w:r>
      <w:r>
        <w:rPr>
          <w:color w:val="0000FF"/>
          <w:vertAlign w:val="superscript"/>
          <w:lang w:val="it-IT"/>
        </w:rPr>
        <w:t>O</w:t>
      </w:r>
      <w:r>
        <w:rPr>
          <w:color w:val="0000FF"/>
          <w:lang w:val="it-IT"/>
        </w:rPr>
        <w:t>I</w:t>
      </w:r>
      <w:r>
        <w:rPr>
          <w:color w:val="0000FF"/>
          <w:vertAlign w:val="superscript"/>
          <w:lang w:val="it-IT"/>
        </w:rPr>
        <w:t>O</w:t>
      </w:r>
    </w:p>
    <w:p>
      <w:pPr>
        <w:pStyle w:val="Normal"/>
        <w:spacing w:before="240" w:after="240"/>
        <w:rPr>
          <w:color w:val="333333"/>
          <w:lang w:val="it-IT"/>
        </w:rPr>
      </w:pPr>
      <w:r>
        <w:rPr>
          <w:color w:val="0000FF"/>
          <w:lang w:val="it-IT"/>
        </w:rPr>
        <w:t>a. XS để cặp vợ chồng I sinh đứa con tiếp theo có nhóm máu khác người con đầu</w:t>
      </w:r>
    </w:p>
    <w:p>
      <w:pPr>
        <w:pStyle w:val="Normal"/>
        <w:spacing w:before="240" w:after="240"/>
        <w:rPr>
          <w:color w:val="333333"/>
          <w:lang w:val="it-IT"/>
        </w:rPr>
      </w:pPr>
      <w:r>
        <w:rPr>
          <w:color w:val="0000FF"/>
          <w:lang w:val="it-IT"/>
        </w:rPr>
        <w:t>= </w:t>
      </w:r>
      <w:r>
        <w:rPr>
          <w:b/>
          <w:bCs/>
          <w:color w:val="0000FF"/>
          <w:lang w:val="it-IT"/>
        </w:rPr>
        <w:t>3/4</w:t>
      </w:r>
    </w:p>
    <w:p>
      <w:pPr>
        <w:pStyle w:val="Normal"/>
        <w:spacing w:before="240" w:after="240"/>
        <w:rPr>
          <w:color w:val="333333"/>
          <w:lang w:val="it-IT"/>
        </w:rPr>
      </w:pPr>
      <w:r>
        <w:rPr>
          <w:color w:val="0000FF"/>
          <w:lang w:val="it-IT"/>
        </w:rPr>
        <w:t>b. XS để cặp vợ chồng I sinh 2 người con có cùng nhóm máu</w:t>
      </w:r>
    </w:p>
    <w:p>
      <w:pPr>
        <w:pStyle w:val="Normal"/>
        <w:spacing w:before="240" w:after="240"/>
        <w:rPr>
          <w:color w:val="333333"/>
          <w:lang w:val="it-IT"/>
        </w:rPr>
      </w:pPr>
      <w:r>
        <w:rPr>
          <w:color w:val="0000FF"/>
          <w:lang w:val="it-IT"/>
        </w:rPr>
        <w:t>= (1/4)</w:t>
      </w:r>
      <w:r>
        <w:rPr>
          <w:color w:val="0000FF"/>
          <w:vertAlign w:val="superscript"/>
          <w:lang w:val="it-IT"/>
        </w:rPr>
        <w:t>2</w:t>
      </w:r>
      <w:r>
        <w:rPr>
          <w:color w:val="0000FF"/>
          <w:lang w:val="it-IT"/>
        </w:rPr>
        <w:t>. 4 = </w:t>
      </w:r>
      <w:r>
        <w:rPr>
          <w:b/>
          <w:bCs/>
          <w:color w:val="0000FF"/>
          <w:lang w:val="it-IT"/>
        </w:rPr>
        <w:t>1/4</w:t>
      </w:r>
    </w:p>
    <w:p>
      <w:pPr>
        <w:pStyle w:val="Normal"/>
        <w:spacing w:before="240" w:after="240"/>
        <w:rPr>
          <w:color w:val="333333"/>
          <w:lang w:val="it-IT"/>
        </w:rPr>
      </w:pPr>
      <w:r>
        <w:rPr>
          <w:color w:val="0000FF"/>
          <w:lang w:val="it-IT"/>
        </w:rPr>
        <w:t>c. XS để cặp vợ chồng I sinh 3 người con có nhóm máu hoàn toàn khác nhau</w:t>
      </w:r>
    </w:p>
    <w:p>
      <w:pPr>
        <w:pStyle w:val="Normal"/>
        <w:spacing w:before="240" w:after="240"/>
        <w:rPr>
          <w:color w:val="333333"/>
          <w:lang w:val="it-IT"/>
        </w:rPr>
      </w:pPr>
      <w:r>
        <w:rPr>
          <w:color w:val="0000FF"/>
          <w:lang w:val="it-IT"/>
        </w:rPr>
        <w:t>= 3/4 . 2/4 = 6/16</w:t>
      </w:r>
      <w:r>
        <w:rPr>
          <w:b/>
          <w:bCs/>
          <w:color w:val="0000FF"/>
          <w:lang w:val="it-IT"/>
        </w:rPr>
        <w:t> = 3/8</w:t>
      </w:r>
    </w:p>
    <w:p>
      <w:pPr>
        <w:pStyle w:val="Normal"/>
        <w:spacing w:before="240" w:after="240"/>
        <w:rPr>
          <w:color w:val="333333"/>
          <w:lang w:val="it-IT"/>
        </w:rPr>
      </w:pPr>
      <w:r>
        <w:rPr>
          <w:color w:val="0000FF"/>
          <w:lang w:val="it-IT"/>
        </w:rPr>
        <w:t>d. XS để cặp vợ chồng I sinh 3 người con nhưng chỉ thuộc 2 nhóm máu khác nhau:</w:t>
      </w:r>
    </w:p>
    <w:p>
      <w:pPr>
        <w:pStyle w:val="Normal"/>
        <w:spacing w:before="240" w:after="240"/>
        <w:rPr>
          <w:color w:val="333333"/>
          <w:lang w:val="it-IT"/>
        </w:rPr>
      </w:pPr>
      <w:r>
        <w:rPr>
          <w:color w:val="0000FF"/>
          <w:lang w:val="it-IT"/>
        </w:rPr>
        <w:t>XS để 2 đứa cùng nhóm máu =1/4</w:t>
      </w:r>
    </w:p>
    <w:p>
      <w:pPr>
        <w:pStyle w:val="Normal"/>
        <w:spacing w:before="240" w:after="240"/>
        <w:rPr>
          <w:color w:val="333333"/>
          <w:lang w:val="it-IT"/>
        </w:rPr>
      </w:pPr>
      <w:r>
        <w:rPr>
          <w:color w:val="0000FF"/>
          <w:lang w:val="it-IT"/>
        </w:rPr>
        <w:t>XS để đứa thứ 3 có nhóm máu khác 2 đứa kia = 3/4</w:t>
      </w:r>
    </w:p>
    <w:p>
      <w:pPr>
        <w:pStyle w:val="Normal"/>
        <w:spacing w:before="240" w:after="240"/>
        <w:rPr>
          <w:color w:val="333333"/>
          <w:lang w:val="it-IT"/>
        </w:rPr>
      </w:pPr>
      <w:r>
        <w:rPr>
          <w:color w:val="0000FF"/>
          <w:lang w:val="it-IT"/>
        </w:rPr>
        <w:t>Vậy XS chung= 1/4.3/4. C</w:t>
      </w:r>
      <w:r>
        <w:rPr>
          <w:color w:val="0000FF"/>
          <w:vertAlign w:val="superscript"/>
          <w:lang w:val="it-IT"/>
        </w:rPr>
        <w:t>2</w:t>
      </w:r>
      <w:r>
        <w:rPr>
          <w:color w:val="0000FF"/>
          <w:vertAlign w:val="subscript"/>
          <w:lang w:val="it-IT"/>
        </w:rPr>
        <w:t>3</w:t>
      </w:r>
      <w:r>
        <w:rPr>
          <w:color w:val="0000FF"/>
          <w:lang w:val="it-IT"/>
        </w:rPr>
        <w:t> = </w:t>
      </w:r>
      <w:r>
        <w:rPr>
          <w:b/>
          <w:bCs/>
          <w:color w:val="0000FF"/>
          <w:lang w:val="it-IT"/>
        </w:rPr>
        <w:t>9/16</w:t>
      </w:r>
    </w:p>
    <w:p>
      <w:pPr>
        <w:pStyle w:val="Normal"/>
        <w:spacing w:before="240" w:after="240"/>
        <w:rPr>
          <w:color w:val="333333"/>
          <w:lang w:val="it-IT"/>
        </w:rPr>
      </w:pPr>
      <w:r>
        <w:rPr>
          <w:color w:val="0000FF"/>
          <w:lang w:val="it-IT"/>
        </w:rPr>
        <w:t>e. XS để cặp vợ chồng II sinh 2 người con có nhóm máu khác nhau</w:t>
      </w:r>
    </w:p>
    <w:p>
      <w:pPr>
        <w:pStyle w:val="Normal"/>
        <w:spacing w:before="240" w:after="240"/>
        <w:rPr>
          <w:color w:val="333333"/>
          <w:lang w:val="it-IT"/>
        </w:rPr>
      </w:pPr>
      <w:r>
        <w:rPr>
          <w:color w:val="0000FF"/>
          <w:lang w:val="it-IT"/>
        </w:rPr>
        <w:t>= </w:t>
      </w:r>
      <w:r>
        <w:rPr>
          <w:b/>
          <w:bCs/>
          <w:color w:val="0000FF"/>
          <w:lang w:val="it-IT"/>
        </w:rPr>
        <w:t>1/2</w:t>
      </w:r>
    </w:p>
    <w:p>
      <w:pPr>
        <w:pStyle w:val="Normal"/>
        <w:spacing w:before="240" w:after="240"/>
        <w:rPr>
          <w:color w:val="333333"/>
          <w:lang w:val="it-IT"/>
        </w:rPr>
      </w:pPr>
      <w:r>
        <w:rPr>
          <w:color w:val="0000FF"/>
          <w:lang w:val="it-IT"/>
        </w:rPr>
        <w:t>g. XS để hai đứa con sinh ra từ 2 cặp vợ chồng trên có nhóm máu giống nhau</w:t>
      </w:r>
    </w:p>
    <w:p>
      <w:pPr>
        <w:pStyle w:val="Normal"/>
        <w:spacing w:before="240" w:after="240"/>
        <w:rPr>
          <w:color w:val="333333"/>
          <w:lang w:val="pt-BR"/>
        </w:rPr>
      </w:pPr>
      <w:r>
        <w:rPr>
          <w:color w:val="0000FF"/>
          <w:lang w:val="pt-BR"/>
        </w:rPr>
        <w:t>Cặp I có 2 nhóm máu:A =O = 1/2</w:t>
      </w:r>
    </w:p>
    <w:p>
      <w:pPr>
        <w:pStyle w:val="Normal"/>
        <w:spacing w:before="240" w:after="240"/>
        <w:rPr>
          <w:color w:val="333333"/>
          <w:lang w:val="pt-BR"/>
        </w:rPr>
      </w:pPr>
      <w:r>
        <w:rPr>
          <w:color w:val="0000FF"/>
          <w:lang w:val="pt-BR"/>
        </w:rPr>
        <w:t>Cặp II có 4 nhóm máu:A =B =AB = O = 1/4</w:t>
      </w:r>
    </w:p>
    <w:p>
      <w:pPr>
        <w:pStyle w:val="Normal"/>
        <w:spacing w:before="240" w:after="240"/>
        <w:rPr>
          <w:color w:val="333333"/>
          <w:lang w:val="pt-BR"/>
        </w:rPr>
      </w:pPr>
      <w:r>
        <w:rPr>
          <w:color w:val="0000FF"/>
        </w:rPr>
        <w:t></w:t>
      </w:r>
      <w:r>
        <w:rPr>
          <w:color w:val="0000FF"/>
          <w:lang w:val="pt-BR"/>
        </w:rPr>
        <w:t> </w:t>
      </w:r>
      <w:r>
        <w:rPr>
          <w:color w:val="0000FF"/>
          <w:lang w:val="pt-BR"/>
        </w:rPr>
        <w:t>XS chung = 1/2.1/4.2= </w:t>
      </w:r>
      <w:r>
        <w:rPr>
          <w:b/>
          <w:bCs/>
          <w:color w:val="0000FF"/>
          <w:lang w:val="pt-BR"/>
        </w:rPr>
        <w:t>1/4</w:t>
      </w:r>
    </w:p>
    <w:p>
      <w:pPr>
        <w:pStyle w:val="Normal"/>
        <w:spacing w:before="240" w:after="240"/>
        <w:rPr>
          <w:color w:val="333333"/>
          <w:lang w:val="pt-BR"/>
        </w:rPr>
      </w:pPr>
      <w:r>
        <w:rPr>
          <w:color w:val="0000FF"/>
          <w:lang w:val="pt-BR"/>
        </w:rPr>
        <w:t>h. XS để hai đứa con sinh ra từ 2 cặp vợ chồng trên có nhóm máu khác nhau</w:t>
      </w:r>
    </w:p>
    <w:p>
      <w:pPr>
        <w:pStyle w:val="Normal"/>
        <w:spacing w:before="240" w:after="240"/>
        <w:rPr>
          <w:color w:val="333333"/>
          <w:lang w:val="pt-BR"/>
        </w:rPr>
      </w:pPr>
      <w:r>
        <w:rPr>
          <w:color w:val="0000FF"/>
          <w:lang w:val="pt-BR"/>
        </w:rPr>
        <w:t>= 1- 1/4 = </w:t>
      </w:r>
      <w:r>
        <w:rPr>
          <w:b/>
          <w:bCs/>
          <w:color w:val="0000FF"/>
          <w:lang w:val="pt-BR"/>
        </w:rPr>
        <w:t>3/4</w:t>
      </w:r>
    </w:p>
    <w:p>
      <w:pPr>
        <w:pStyle w:val="Normal"/>
        <w:spacing w:before="240" w:after="240"/>
        <w:rPr>
          <w:color w:val="333333"/>
          <w:lang w:val="pt-BR"/>
        </w:rPr>
      </w:pPr>
      <w:r>
        <w:rPr>
          <w:b/>
          <w:lang w:val="pt-BR"/>
        </w:rPr>
        <w:t>Bài 10</w:t>
      </w:r>
      <w:r>
        <w:rPr>
          <w:b/>
          <w:bCs/>
          <w:color w:val="000000"/>
          <w:lang w:val="pt-BR"/>
        </w:rPr>
        <w:t>: </w:t>
      </w:r>
      <w:r>
        <w:rPr>
          <w:color w:val="000000"/>
          <w:lang w:val="pt-BR"/>
        </w:rPr>
        <w:t>Một cặp vợ chồng sinh người con gái thứ 1 máu AB, trai thứ 2 máu B và gái thứ 3 máu O.</w:t>
      </w:r>
    </w:p>
    <w:p>
      <w:pPr>
        <w:pStyle w:val="Normal"/>
        <w:spacing w:before="240" w:after="240"/>
        <w:rPr>
          <w:color w:val="333333"/>
          <w:lang w:val="pt-BR"/>
        </w:rPr>
      </w:pPr>
      <w:r>
        <w:rPr>
          <w:color w:val="000000"/>
          <w:lang w:val="pt-BR"/>
        </w:rPr>
        <w:t>Xác suất để họ sinh 3 người con nói trên là bao nhiêu?</w:t>
      </w:r>
    </w:p>
    <w:p>
      <w:pPr>
        <w:pStyle w:val="Normal"/>
        <w:spacing w:before="240" w:after="240"/>
        <w:rPr/>
      </w:pPr>
      <w:r>
        <w:rPr>
          <w:color w:val="333333"/>
          <w:lang w:val="pt-BR"/>
        </w:rPr>
        <w:t>A. 0,521%                   </w:t>
      </w:r>
      <w:r>
        <w:rPr>
          <w:color w:val="333333"/>
          <w:u w:val="single"/>
          <w:lang w:val="pt-BR"/>
        </w:rPr>
        <w:t>B</w:t>
      </w:r>
      <w:r>
        <w:rPr>
          <w:color w:val="333333"/>
          <w:lang w:val="pt-BR"/>
        </w:rPr>
        <w:t>. 0,195%                          C. 1,172%                          D. 1,563%</w:t>
      </w:r>
    </w:p>
    <w:p>
      <w:pPr>
        <w:pStyle w:val="Normal"/>
        <w:spacing w:before="240" w:after="240"/>
        <w:rPr>
          <w:color w:val="333333"/>
          <w:lang w:val="pt-BR"/>
        </w:rPr>
      </w:pPr>
      <w:r>
        <w:rPr>
          <w:color w:val="0000FF"/>
          <w:lang w:val="pt-BR"/>
        </w:rPr>
        <w:t>từ gt → kg của      P: I</w:t>
      </w:r>
      <w:r>
        <w:rPr>
          <w:color w:val="0000FF"/>
          <w:vertAlign w:val="superscript"/>
          <w:lang w:val="pt-BR"/>
        </w:rPr>
        <w:t>A</w:t>
      </w:r>
      <w:r>
        <w:rPr>
          <w:color w:val="0000FF"/>
          <w:lang w:val="pt-BR"/>
        </w:rPr>
        <w:t>I</w:t>
      </w:r>
      <w:r>
        <w:rPr>
          <w:color w:val="0000FF"/>
          <w:vertAlign w:val="superscript"/>
          <w:lang w:val="pt-BR"/>
        </w:rPr>
        <w:t>O</w:t>
      </w:r>
      <w:r>
        <w:rPr>
          <w:color w:val="0000FF"/>
          <w:lang w:val="pt-BR"/>
        </w:rPr>
        <w:t>  x  I</w:t>
      </w:r>
      <w:r>
        <w:rPr>
          <w:color w:val="0000FF"/>
          <w:vertAlign w:val="superscript"/>
          <w:lang w:val="pt-BR"/>
        </w:rPr>
        <w:t>B</w:t>
      </w:r>
      <w:r>
        <w:rPr>
          <w:color w:val="0000FF"/>
          <w:lang w:val="pt-BR"/>
        </w:rPr>
        <w:t>I</w:t>
      </w:r>
      <w:r>
        <w:rPr>
          <w:color w:val="0000FF"/>
          <w:vertAlign w:val="superscript"/>
          <w:lang w:val="pt-BR"/>
        </w:rPr>
        <w:t>O</w:t>
      </w:r>
    </w:p>
    <w:p>
      <w:pPr>
        <w:pStyle w:val="Normal"/>
        <w:spacing w:before="240" w:after="240"/>
        <w:rPr>
          <w:color w:val="333333"/>
          <w:lang w:val="pt-BR"/>
        </w:rPr>
      </w:pPr>
      <w:r>
        <w:rPr>
          <w:color w:val="0000FF"/>
          <w:lang w:val="pt-BR"/>
        </w:rPr>
        <w:t>                  </w:t>
      </w:r>
      <w:r>
        <w:rPr>
          <w:color w:val="0000FF"/>
          <w:lang w:val="pt-BR"/>
        </w:rPr>
        <w:t>F1:  I</w:t>
      </w:r>
      <w:r>
        <w:rPr>
          <w:color w:val="0000FF"/>
          <w:vertAlign w:val="superscript"/>
          <w:lang w:val="pt-BR"/>
        </w:rPr>
        <w:t>A</w:t>
      </w:r>
      <w:r>
        <w:rPr>
          <w:color w:val="0000FF"/>
          <w:lang w:val="pt-BR"/>
        </w:rPr>
        <w:t>I</w:t>
      </w:r>
      <w:r>
        <w:rPr>
          <w:color w:val="0000FF"/>
          <w:vertAlign w:val="superscript"/>
          <w:lang w:val="pt-BR"/>
        </w:rPr>
        <w:t>B</w:t>
      </w:r>
      <w:r>
        <w:rPr>
          <w:color w:val="0000FF"/>
          <w:lang w:val="pt-BR"/>
        </w:rPr>
        <w:t> ; I</w:t>
      </w:r>
      <w:r>
        <w:rPr>
          <w:color w:val="0000FF"/>
          <w:vertAlign w:val="superscript"/>
          <w:lang w:val="pt-BR"/>
        </w:rPr>
        <w:t>A</w:t>
      </w:r>
      <w:r>
        <w:rPr>
          <w:color w:val="0000FF"/>
          <w:lang w:val="pt-BR"/>
        </w:rPr>
        <w:t>I</w:t>
      </w:r>
      <w:r>
        <w:rPr>
          <w:color w:val="0000FF"/>
          <w:vertAlign w:val="superscript"/>
          <w:lang w:val="pt-BR"/>
        </w:rPr>
        <w:t>O</w:t>
      </w:r>
      <w:r>
        <w:rPr>
          <w:color w:val="0000FF"/>
          <w:lang w:val="pt-BR"/>
        </w:rPr>
        <w:t> ; I</w:t>
      </w:r>
      <w:r>
        <w:rPr>
          <w:color w:val="0000FF"/>
          <w:vertAlign w:val="superscript"/>
          <w:lang w:val="pt-BR"/>
        </w:rPr>
        <w:t>B</w:t>
      </w:r>
      <w:r>
        <w:rPr>
          <w:color w:val="0000FF"/>
          <w:lang w:val="pt-BR"/>
        </w:rPr>
        <w:t>I</w:t>
      </w:r>
      <w:r>
        <w:rPr>
          <w:color w:val="0000FF"/>
          <w:vertAlign w:val="superscript"/>
          <w:lang w:val="pt-BR"/>
        </w:rPr>
        <w:t>O</w:t>
      </w:r>
      <w:r>
        <w:rPr>
          <w:color w:val="0000FF"/>
          <w:lang w:val="pt-BR"/>
        </w:rPr>
        <w:t> ; I</w:t>
      </w:r>
      <w:r>
        <w:rPr>
          <w:color w:val="0000FF"/>
          <w:vertAlign w:val="superscript"/>
          <w:lang w:val="pt-BR"/>
        </w:rPr>
        <w:t>O</w:t>
      </w:r>
      <w:r>
        <w:rPr>
          <w:color w:val="0000FF"/>
          <w:lang w:val="pt-BR"/>
        </w:rPr>
        <w:t>I</w:t>
      </w:r>
      <w:r>
        <w:rPr>
          <w:color w:val="0000FF"/>
          <w:vertAlign w:val="superscript"/>
          <w:lang w:val="pt-BR"/>
        </w:rPr>
        <w:t>O</w:t>
      </w:r>
    </w:p>
    <w:p>
      <w:pPr>
        <w:pStyle w:val="Normal"/>
        <w:spacing w:before="240" w:after="240"/>
        <w:rPr>
          <w:color w:val="333333"/>
          <w:lang w:val="pt-BR"/>
        </w:rPr>
      </w:pPr>
      <w:r>
        <w:rPr>
          <w:color w:val="0000FF"/>
          <w:lang w:val="pt-BR"/>
        </w:rPr>
        <w:t>XS theo yc = (1/4.1/2)3</w:t>
      </w:r>
      <w:r>
        <w:rPr>
          <w:color w:val="0000FF"/>
          <w:vertAlign w:val="superscript"/>
          <w:lang w:val="pt-BR"/>
        </w:rPr>
        <w:t> </w:t>
      </w:r>
      <w:r>
        <w:rPr>
          <w:color w:val="0000FF"/>
          <w:lang w:val="pt-BR"/>
        </w:rPr>
        <w:t> = 0,195%</w:t>
      </w:r>
    </w:p>
    <w:p>
      <w:pPr>
        <w:pStyle w:val="Normal"/>
        <w:spacing w:before="240" w:after="240"/>
        <w:rPr>
          <w:color w:val="333333"/>
          <w:lang w:val="pt-BR"/>
        </w:rPr>
      </w:pPr>
      <w:r>
        <w:rPr>
          <w:b/>
          <w:lang w:val="pt-BR"/>
        </w:rPr>
        <w:t>Bài 11:</w:t>
      </w:r>
      <w:r>
        <w:rPr>
          <w:b/>
          <w:bCs/>
          <w:color w:val="000000"/>
          <w:lang w:val="pt-BR"/>
        </w:rPr>
        <w:t> </w:t>
      </w:r>
      <w:r>
        <w:rPr>
          <w:color w:val="000000"/>
          <w:lang w:val="pt-BR"/>
        </w:rPr>
        <w:t>Vợ và chồng đều thuộc nhóm máu A, đứa con đầu của họ là trai máu O, con thứ là gái máu A. Người con gái của họ kết hôn với người chồng có nhóm máu AB.</w:t>
      </w:r>
    </w:p>
    <w:p>
      <w:pPr>
        <w:pStyle w:val="Normal"/>
        <w:spacing w:before="240" w:after="240"/>
        <w:rPr>
          <w:color w:val="333333"/>
          <w:lang w:val="pt-BR"/>
        </w:rPr>
      </w:pPr>
      <w:r>
        <w:rPr>
          <w:color w:val="000000"/>
          <w:lang w:val="pt-BR"/>
        </w:rPr>
        <w:t>Xác suất để cặp vợ chồng trẻ này sinh 2 người con không cùng  giới tính và không cùng nhóm máu là bao nhiêu?</w:t>
      </w:r>
    </w:p>
    <w:p>
      <w:pPr>
        <w:pStyle w:val="Normal"/>
        <w:spacing w:before="240" w:after="240"/>
        <w:rPr>
          <w:color w:val="333333"/>
          <w:lang w:val="pt-BR"/>
        </w:rPr>
      </w:pPr>
      <w:r>
        <w:rPr>
          <w:color w:val="000000"/>
          <w:lang w:val="pt-BR"/>
        </w:rPr>
        <w:t>       </w:t>
      </w:r>
      <w:r>
        <w:rPr>
          <w:color w:val="000000"/>
          <w:lang w:val="pt-BR"/>
        </w:rPr>
        <w:t>A. 9/16                            B. 9/32                                  C. 22/36                    </w:t>
      </w:r>
      <w:r>
        <w:rPr>
          <w:color w:val="000000"/>
          <w:u w:val="single"/>
          <w:lang w:val="pt-BR"/>
        </w:rPr>
        <w:t>D</w:t>
      </w:r>
      <w:r>
        <w:rPr>
          <w:color w:val="000000"/>
          <w:lang w:val="pt-BR"/>
        </w:rPr>
        <w:t>. 11/36</w:t>
      </w:r>
    </w:p>
    <w:p>
      <w:pPr>
        <w:pStyle w:val="Normal"/>
        <w:spacing w:before="240" w:after="240"/>
        <w:rPr>
          <w:color w:val="333333"/>
          <w:lang w:val="pt-BR"/>
        </w:rPr>
      </w:pPr>
      <w:r>
        <w:rPr>
          <w:color w:val="0000FF"/>
          <w:lang w:val="pt-BR"/>
        </w:rPr>
        <w:t>từ gt → kg của      P: I</w:t>
      </w:r>
      <w:r>
        <w:rPr>
          <w:color w:val="0000FF"/>
          <w:vertAlign w:val="superscript"/>
          <w:lang w:val="pt-BR"/>
        </w:rPr>
        <w:t>A</w:t>
      </w:r>
      <w:r>
        <w:rPr>
          <w:color w:val="0000FF"/>
          <w:lang w:val="pt-BR"/>
        </w:rPr>
        <w:t>I</w:t>
      </w:r>
      <w:r>
        <w:rPr>
          <w:color w:val="0000FF"/>
          <w:vertAlign w:val="superscript"/>
          <w:lang w:val="pt-BR"/>
        </w:rPr>
        <w:t>O</w:t>
      </w:r>
      <w:r>
        <w:rPr>
          <w:color w:val="0000FF"/>
          <w:lang w:val="pt-BR"/>
        </w:rPr>
        <w:t>  x  I</w:t>
      </w:r>
      <w:r>
        <w:rPr>
          <w:color w:val="0000FF"/>
          <w:vertAlign w:val="superscript"/>
          <w:lang w:val="pt-BR"/>
        </w:rPr>
        <w:t>A</w:t>
      </w:r>
      <w:r>
        <w:rPr>
          <w:color w:val="0000FF"/>
          <w:lang w:val="pt-BR"/>
        </w:rPr>
        <w:t>I</w:t>
      </w:r>
      <w:r>
        <w:rPr>
          <w:color w:val="0000FF"/>
          <w:vertAlign w:val="superscript"/>
          <w:lang w:val="pt-BR"/>
        </w:rPr>
        <w:t>O</w:t>
      </w:r>
    </w:p>
    <w:p>
      <w:pPr>
        <w:pStyle w:val="Normal"/>
        <w:spacing w:before="240" w:after="240"/>
        <w:rPr>
          <w:color w:val="333333"/>
          <w:lang w:val="pt-BR"/>
        </w:rPr>
      </w:pPr>
      <w:r>
        <w:rPr>
          <w:color w:val="0000FF"/>
          <w:lang w:val="pt-BR"/>
        </w:rPr>
        <w:t>                      </w:t>
      </w:r>
      <w:r>
        <w:rPr>
          <w:color w:val="0000FF"/>
          <w:lang w:val="pt-BR"/>
        </w:rPr>
        <w:t>F1:  1I</w:t>
      </w:r>
      <w:r>
        <w:rPr>
          <w:color w:val="0000FF"/>
          <w:vertAlign w:val="superscript"/>
          <w:lang w:val="pt-BR"/>
        </w:rPr>
        <w:t>A</w:t>
      </w:r>
      <w:r>
        <w:rPr>
          <w:color w:val="0000FF"/>
          <w:lang w:val="pt-BR"/>
        </w:rPr>
        <w:t>I</w:t>
      </w:r>
      <w:r>
        <w:rPr>
          <w:color w:val="0000FF"/>
          <w:vertAlign w:val="superscript"/>
          <w:lang w:val="pt-BR"/>
        </w:rPr>
        <w:t>A</w:t>
      </w:r>
      <w:r>
        <w:rPr>
          <w:color w:val="0000FF"/>
          <w:lang w:val="pt-BR"/>
        </w:rPr>
        <w:t> ; 2I</w:t>
      </w:r>
      <w:r>
        <w:rPr>
          <w:color w:val="0000FF"/>
          <w:vertAlign w:val="superscript"/>
          <w:lang w:val="pt-BR"/>
        </w:rPr>
        <w:t>A</w:t>
      </w:r>
      <w:r>
        <w:rPr>
          <w:color w:val="0000FF"/>
          <w:lang w:val="pt-BR"/>
        </w:rPr>
        <w:t>I</w:t>
      </w:r>
      <w:r>
        <w:rPr>
          <w:color w:val="0000FF"/>
          <w:vertAlign w:val="superscript"/>
          <w:lang w:val="pt-BR"/>
        </w:rPr>
        <w:t>O</w:t>
      </w:r>
      <w:r>
        <w:rPr>
          <w:color w:val="0000FF"/>
          <w:lang w:val="pt-BR"/>
        </w:rPr>
        <w:t> ; I</w:t>
      </w:r>
      <w:r>
        <w:rPr>
          <w:color w:val="0000FF"/>
          <w:vertAlign w:val="superscript"/>
          <w:lang w:val="pt-BR"/>
        </w:rPr>
        <w:t>O</w:t>
      </w:r>
      <w:r>
        <w:rPr>
          <w:color w:val="0000FF"/>
          <w:lang w:val="pt-BR"/>
        </w:rPr>
        <w:t>I</w:t>
      </w:r>
      <w:r>
        <w:rPr>
          <w:color w:val="0000FF"/>
          <w:vertAlign w:val="superscript"/>
          <w:lang w:val="pt-BR"/>
        </w:rPr>
        <w:t>O</w:t>
      </w:r>
    </w:p>
    <w:p>
      <w:pPr>
        <w:pStyle w:val="Normal"/>
        <w:spacing w:before="240" w:after="240"/>
        <w:rPr>
          <w:color w:val="333333"/>
          <w:lang w:val="pt-BR"/>
        </w:rPr>
      </w:pPr>
      <w:r>
        <w:rPr>
          <w:color w:val="0000FF"/>
          <w:lang w:val="pt-BR"/>
        </w:rPr>
        <w:t>Cặp vc trẻ:                    (1I</w:t>
      </w:r>
      <w:r>
        <w:rPr>
          <w:color w:val="0000FF"/>
          <w:vertAlign w:val="superscript"/>
          <w:lang w:val="pt-BR"/>
        </w:rPr>
        <w:t>A</w:t>
      </w:r>
      <w:r>
        <w:rPr>
          <w:color w:val="0000FF"/>
          <w:lang w:val="pt-BR"/>
        </w:rPr>
        <w:t>I</w:t>
      </w:r>
      <w:r>
        <w:rPr>
          <w:color w:val="0000FF"/>
          <w:vertAlign w:val="superscript"/>
          <w:lang w:val="pt-BR"/>
        </w:rPr>
        <w:t>A</w:t>
      </w:r>
      <w:r>
        <w:rPr>
          <w:color w:val="0000FF"/>
          <w:lang w:val="pt-BR"/>
        </w:rPr>
        <w:t> ; 2I</w:t>
      </w:r>
      <w:r>
        <w:rPr>
          <w:color w:val="0000FF"/>
          <w:vertAlign w:val="superscript"/>
          <w:lang w:val="pt-BR"/>
        </w:rPr>
        <w:t>A</w:t>
      </w:r>
      <w:r>
        <w:rPr>
          <w:color w:val="0000FF"/>
          <w:lang w:val="pt-BR"/>
        </w:rPr>
        <w:t>I</w:t>
      </w:r>
      <w:r>
        <w:rPr>
          <w:color w:val="0000FF"/>
          <w:vertAlign w:val="superscript"/>
          <w:lang w:val="pt-BR"/>
        </w:rPr>
        <w:t>O</w:t>
      </w:r>
      <w:r>
        <w:rPr>
          <w:color w:val="0000FF"/>
          <w:lang w:val="pt-BR"/>
        </w:rPr>
        <w:t>)  x  (I</w:t>
      </w:r>
      <w:r>
        <w:rPr>
          <w:color w:val="0000FF"/>
          <w:vertAlign w:val="superscript"/>
          <w:lang w:val="pt-BR"/>
        </w:rPr>
        <w:t>A</w:t>
      </w:r>
      <w:r>
        <w:rPr>
          <w:color w:val="0000FF"/>
          <w:lang w:val="pt-BR"/>
        </w:rPr>
        <w:t>I</w:t>
      </w:r>
      <w:r>
        <w:rPr>
          <w:color w:val="0000FF"/>
          <w:vertAlign w:val="superscript"/>
          <w:lang w:val="pt-BR"/>
        </w:rPr>
        <w:t>B</w:t>
      </w:r>
      <w:r>
        <w:rPr>
          <w:color w:val="0000FF"/>
          <w:lang w:val="pt-BR"/>
        </w:rPr>
        <w:t>)</w:t>
      </w:r>
    </w:p>
    <w:p>
      <w:pPr>
        <w:pStyle w:val="Normal"/>
        <w:spacing w:before="240" w:after="240"/>
        <w:rPr>
          <w:color w:val="333333"/>
          <w:lang w:val="pt-BR"/>
        </w:rPr>
      </w:pPr>
      <w:r>
        <w:rPr>
          <w:color w:val="0000FF"/>
          <w:lang w:val="pt-BR"/>
        </w:rPr>
        <w:t>tần số I</w:t>
      </w:r>
      <w:r>
        <w:rPr>
          <w:color w:val="0000FF"/>
          <w:vertAlign w:val="superscript"/>
          <w:lang w:val="pt-BR"/>
        </w:rPr>
        <w:t>A</w:t>
      </w:r>
      <w:r>
        <w:rPr>
          <w:color w:val="0000FF"/>
          <w:lang w:val="pt-BR"/>
        </w:rPr>
        <w:t> = 4/6 = 2/3  ; I</w:t>
      </w:r>
      <w:r>
        <w:rPr>
          <w:color w:val="0000FF"/>
          <w:vertAlign w:val="superscript"/>
          <w:lang w:val="pt-BR"/>
        </w:rPr>
        <w:t>O</w:t>
      </w:r>
      <w:r>
        <w:rPr>
          <w:color w:val="0000FF"/>
          <w:lang w:val="pt-BR"/>
        </w:rPr>
        <w:t> = 2/6 = 1/3          1/2I</w:t>
      </w:r>
      <w:r>
        <w:rPr>
          <w:color w:val="0000FF"/>
          <w:vertAlign w:val="superscript"/>
          <w:lang w:val="pt-BR"/>
        </w:rPr>
        <w:t>A</w:t>
      </w:r>
      <w:r>
        <w:rPr>
          <w:color w:val="0000FF"/>
          <w:lang w:val="pt-BR"/>
        </w:rPr>
        <w:t> ; 1/2I</w:t>
      </w:r>
      <w:r>
        <w:rPr>
          <w:color w:val="0000FF"/>
          <w:vertAlign w:val="superscript"/>
          <w:lang w:val="pt-BR"/>
        </w:rPr>
        <w:t>B</w:t>
      </w:r>
    </w:p>
    <w:p>
      <w:pPr>
        <w:pStyle w:val="Normal"/>
        <w:spacing w:before="240" w:after="240"/>
        <w:rPr>
          <w:color w:val="333333"/>
          <w:lang w:val="it-IT"/>
        </w:rPr>
      </w:pPr>
      <w:r>
        <w:rPr>
          <w:color w:val="0000FF"/>
          <w:lang w:val="it-IT"/>
        </w:rPr>
        <w:t>Con họ: 2/6I</w:t>
      </w:r>
      <w:r>
        <w:rPr>
          <w:color w:val="0000FF"/>
          <w:vertAlign w:val="superscript"/>
          <w:lang w:val="it-IT"/>
        </w:rPr>
        <w:t>A</w:t>
      </w:r>
      <w:r>
        <w:rPr>
          <w:color w:val="0000FF"/>
          <w:lang w:val="it-IT"/>
        </w:rPr>
        <w:t>I</w:t>
      </w:r>
      <w:r>
        <w:rPr>
          <w:color w:val="0000FF"/>
          <w:vertAlign w:val="superscript"/>
          <w:lang w:val="it-IT"/>
        </w:rPr>
        <w:t>A</w:t>
      </w:r>
      <w:r>
        <w:rPr>
          <w:color w:val="0000FF"/>
          <w:lang w:val="it-IT"/>
        </w:rPr>
        <w:t> ; 2/6I</w:t>
      </w:r>
      <w:r>
        <w:rPr>
          <w:color w:val="0000FF"/>
          <w:vertAlign w:val="superscript"/>
          <w:lang w:val="it-IT"/>
        </w:rPr>
        <w:t>A</w:t>
      </w:r>
      <w:r>
        <w:rPr>
          <w:color w:val="0000FF"/>
          <w:lang w:val="it-IT"/>
        </w:rPr>
        <w:t>I</w:t>
      </w:r>
      <w:r>
        <w:rPr>
          <w:color w:val="0000FF"/>
          <w:vertAlign w:val="superscript"/>
          <w:lang w:val="it-IT"/>
        </w:rPr>
        <w:t>B</w:t>
      </w:r>
      <w:r>
        <w:rPr>
          <w:color w:val="0000FF"/>
          <w:lang w:val="it-IT"/>
        </w:rPr>
        <w:t> ; 1/6I</w:t>
      </w:r>
      <w:r>
        <w:rPr>
          <w:color w:val="0000FF"/>
          <w:vertAlign w:val="superscript"/>
          <w:lang w:val="it-IT"/>
        </w:rPr>
        <w:t>A</w:t>
      </w:r>
      <w:r>
        <w:rPr>
          <w:color w:val="0000FF"/>
          <w:lang w:val="it-IT"/>
        </w:rPr>
        <w:t>I</w:t>
      </w:r>
      <w:r>
        <w:rPr>
          <w:color w:val="0000FF"/>
          <w:vertAlign w:val="superscript"/>
          <w:lang w:val="it-IT"/>
        </w:rPr>
        <w:t>O</w:t>
      </w:r>
      <w:r>
        <w:rPr>
          <w:color w:val="0000FF"/>
          <w:lang w:val="it-IT"/>
        </w:rPr>
        <w:t> ; 1/6I</w:t>
      </w:r>
      <w:r>
        <w:rPr>
          <w:color w:val="0000FF"/>
          <w:vertAlign w:val="superscript"/>
          <w:lang w:val="it-IT"/>
        </w:rPr>
        <w:t>B</w:t>
      </w:r>
      <w:r>
        <w:rPr>
          <w:color w:val="0000FF"/>
          <w:lang w:val="it-IT"/>
        </w:rPr>
        <w:t>I</w:t>
      </w:r>
      <w:r>
        <w:rPr>
          <w:color w:val="0000FF"/>
          <w:vertAlign w:val="superscript"/>
          <w:lang w:val="it-IT"/>
        </w:rPr>
        <w:t>O</w:t>
      </w:r>
    </w:p>
    <w:p>
      <w:pPr>
        <w:pStyle w:val="Normal"/>
        <w:spacing w:before="240" w:after="240"/>
        <w:rPr>
          <w:color w:val="333333"/>
          <w:lang w:val="pt-BR"/>
        </w:rPr>
      </w:pPr>
      <w:r>
        <w:rPr>
          <w:color w:val="0000FF"/>
          <w:lang w:val="pt-BR"/>
        </w:rPr>
        <w:t xml:space="preserve">→ </w:t>
      </w:r>
      <w:r>
        <w:rPr>
          <w:color w:val="0000FF"/>
          <w:lang w:val="pt-BR"/>
        </w:rPr>
        <w:t>tỉ lệ các nhóm máu: A = 3/6 ; A = 1/6 ; AB = 2/6</w:t>
      </w:r>
    </w:p>
    <w:p>
      <w:pPr>
        <w:pStyle w:val="Normal"/>
        <w:spacing w:before="240" w:after="240"/>
        <w:rPr>
          <w:color w:val="333333"/>
          <w:lang w:val="pt-BR"/>
        </w:rPr>
      </w:pPr>
      <w:r>
        <w:rPr>
          <w:color w:val="0000FF"/>
          <w:lang w:val="pt-BR"/>
        </w:rPr>
        <w:t>     </w:t>
      </w:r>
      <w:r>
        <w:rPr>
          <w:color w:val="0000FF"/>
          <w:lang w:val="pt-BR"/>
        </w:rPr>
        <w:t>XS sinh 2 con có cùng nhóm máu = (3/6.3/6)+ (2/6.2/6)+(1/6.1/6) = 14/36</w:t>
      </w:r>
    </w:p>
    <w:p>
      <w:pPr>
        <w:pStyle w:val="Normal"/>
        <w:spacing w:before="240" w:after="240"/>
        <w:rPr>
          <w:color w:val="333333"/>
          <w:lang w:val="pt-BR"/>
        </w:rPr>
      </w:pPr>
      <w:r>
        <w:rPr>
          <w:color w:val="0000FF"/>
          <w:lang w:val="pt-BR"/>
        </w:rPr>
        <w:t xml:space="preserve">→ </w:t>
      </w:r>
      <w:r>
        <w:rPr>
          <w:color w:val="0000FF"/>
          <w:lang w:val="pt-BR"/>
        </w:rPr>
        <w:t>XS sinh 2 con không cùng nhóm máu = 1- 14/36 =22/36</w:t>
      </w:r>
    </w:p>
    <w:p>
      <w:pPr>
        <w:pStyle w:val="Normal"/>
        <w:spacing w:before="240" w:after="240"/>
        <w:rPr>
          <w:color w:val="333333"/>
          <w:lang w:val="pt-BR"/>
        </w:rPr>
      </w:pPr>
      <w:r>
        <w:rPr>
          <w:color w:val="0000FF"/>
          <w:lang w:val="pt-BR"/>
        </w:rPr>
        <w:t xml:space="preserve">→ </w:t>
      </w:r>
      <w:r>
        <w:rPr>
          <w:color w:val="0000FF"/>
          <w:lang w:val="pt-BR"/>
        </w:rPr>
        <w:t>XS sinh 2 con không cùng nhóm máu và không cùng giới tính =(22/36).(C</w:t>
      </w:r>
      <w:r>
        <w:rPr>
          <w:color w:val="0000FF"/>
          <w:vertAlign w:val="superscript"/>
          <w:lang w:val="pt-BR"/>
        </w:rPr>
        <w:t>1</w:t>
      </w:r>
      <w:r>
        <w:rPr>
          <w:color w:val="0000FF"/>
          <w:vertAlign w:val="subscript"/>
          <w:lang w:val="pt-BR"/>
        </w:rPr>
        <w:t>2</w:t>
      </w:r>
      <w:r>
        <w:rPr>
          <w:color w:val="0000FF"/>
          <w:lang w:val="pt-BR"/>
        </w:rPr>
        <w:t>/2</w:t>
      </w:r>
      <w:r>
        <w:rPr>
          <w:color w:val="0000FF"/>
          <w:vertAlign w:val="superscript"/>
          <w:lang w:val="pt-BR"/>
        </w:rPr>
        <w:t>2</w:t>
      </w:r>
      <w:r>
        <w:rPr>
          <w:color w:val="0000FF"/>
          <w:lang w:val="pt-BR"/>
        </w:rPr>
        <w:t>) = 11/36</w:t>
      </w:r>
    </w:p>
    <w:p>
      <w:pPr>
        <w:pStyle w:val="Normal"/>
        <w:jc w:val="both"/>
        <w:rPr/>
      </w:pPr>
      <w:r>
        <w:rPr>
          <w:b/>
          <w:lang w:val="pt-BR"/>
        </w:rPr>
        <w:t>Bài 12:</w:t>
      </w:r>
      <w:r>
        <w:rPr>
          <w:lang w:val="pt-BR"/>
        </w:rPr>
        <w:t xml:space="preserve"> Một người phụ nữ nhóm máu AB kết hôn với một người đàn ông nhóm máu A, có cha là nhóm máu O . Hỏi xác suất trong trường hợp sau:</w:t>
      </w:r>
    </w:p>
    <w:p>
      <w:pPr>
        <w:pStyle w:val="Normal"/>
        <w:jc w:val="both"/>
        <w:rPr>
          <w:lang w:val="pt-BR"/>
        </w:rPr>
      </w:pPr>
      <w:r>
        <w:rPr>
          <w:lang w:val="pt-BR"/>
        </w:rPr>
        <w:t>a. Đứa đầu là con trai nhóm máu AB, đứa thứ hai là con gái nhóm máu B.</w:t>
      </w:r>
    </w:p>
    <w:p>
      <w:pPr>
        <w:pStyle w:val="Normal"/>
        <w:jc w:val="both"/>
        <w:rPr/>
      </w:pPr>
      <w:r>
        <w:rPr>
          <w:lang w:val="pt-BR"/>
        </w:rPr>
        <w:t>A . 1/8</w:t>
        <w:tab/>
        <w:tab/>
        <w:tab/>
        <w:t>B. 1/16</w:t>
        <w:tab/>
        <w:tab/>
        <w:t>C. 1/32</w:t>
        <w:tab/>
        <w:tab/>
      </w:r>
      <w:r>
        <w:rPr>
          <w:u w:val="single"/>
          <w:lang w:val="pt-BR"/>
        </w:rPr>
        <w:t>D</w:t>
      </w:r>
      <w:r>
        <w:rPr>
          <w:lang w:val="pt-BR"/>
        </w:rPr>
        <w:t>. 1/64</w:t>
      </w:r>
    </w:p>
    <w:p>
      <w:pPr>
        <w:pStyle w:val="Normal"/>
        <w:jc w:val="both"/>
        <w:rPr>
          <w:lang w:val="pt-BR"/>
        </w:rPr>
      </w:pPr>
      <w:r>
        <w:rPr>
          <w:lang w:val="pt-BR"/>
        </w:rPr>
        <w:t>b. Một đứa con nhóm máu A, một đứa khác nhóm máu B</w:t>
      </w:r>
    </w:p>
    <w:p>
      <w:pPr>
        <w:pStyle w:val="Normal"/>
        <w:jc w:val="both"/>
        <w:rPr/>
      </w:pPr>
      <w:r>
        <w:rPr>
          <w:u w:val="single"/>
          <w:lang w:val="pt-BR"/>
        </w:rPr>
        <w:t>A</w:t>
      </w:r>
      <w:r>
        <w:rPr>
          <w:lang w:val="pt-BR"/>
        </w:rPr>
        <w:t>. 1/4</w:t>
        <w:tab/>
        <w:tab/>
        <w:tab/>
        <w:t>B. 1/6</w:t>
        <w:tab/>
        <w:tab/>
        <w:tab/>
        <w:t>C. 1/8</w:t>
        <w:tab/>
        <w:tab/>
        <w:tab/>
        <w:t>D. 1/12</w:t>
      </w:r>
    </w:p>
    <w:p>
      <w:pPr>
        <w:pStyle w:val="Normal"/>
        <w:tabs>
          <w:tab w:val="clear" w:pos="720"/>
          <w:tab w:val="left" w:pos="2835" w:leader="none"/>
          <w:tab w:val="left" w:pos="5387" w:leader="none"/>
          <w:tab w:val="left" w:pos="8080" w:leader="none"/>
        </w:tabs>
        <w:spacing w:before="40" w:after="0"/>
        <w:jc w:val="both"/>
        <w:rPr/>
      </w:pPr>
      <w:r>
        <w:rPr>
          <w:b/>
          <w:lang w:val="pt-BR"/>
        </w:rPr>
        <w:t>Câu 13:</w:t>
      </w:r>
      <w:r>
        <w:rPr>
          <w:lang w:val="pt-BR"/>
        </w:rPr>
        <w:t xml:space="preserve"> Ở người, tính trạng nhóm máu ABO do một gen có 3 alen I</w:t>
      </w:r>
      <w:r>
        <w:rPr>
          <w:vertAlign w:val="superscript"/>
          <w:lang w:val="pt-BR"/>
        </w:rPr>
        <w:t>A</w:t>
      </w:r>
      <w:r>
        <w:rPr>
          <w:lang w:val="pt-BR"/>
        </w:rPr>
        <w:t>, I</w:t>
      </w:r>
      <w:r>
        <w:rPr>
          <w:vertAlign w:val="superscript"/>
          <w:lang w:val="pt-BR"/>
        </w:rPr>
        <w:t>B</w:t>
      </w:r>
      <w:r>
        <w:rPr>
          <w:lang w:val="pt-BR"/>
        </w:rPr>
        <w:t>, I</w:t>
      </w:r>
      <w:r>
        <w:rPr>
          <w:vertAlign w:val="superscript"/>
          <w:lang w:val="pt-BR"/>
        </w:rPr>
        <w:t>O</w:t>
      </w:r>
      <w:r>
        <w:rPr>
          <w:lang w:val="pt-BR"/>
        </w:rPr>
        <w:t xml:space="preserve"> qui định. Trong một quần thể cân bằng di truyền có 25% số người mang nhóm máu O; 39% số người mang nhóm máu B. Một cặp vợ chồng đều có nhóm máu A sinh một người con, xác suất để người con này mang nhóm máu giống bố mẹ là bao nhiêu?</w:t>
      </w:r>
    </w:p>
    <w:p>
      <w:pPr>
        <w:pStyle w:val="Normal"/>
        <w:tabs>
          <w:tab w:val="clear" w:pos="720"/>
          <w:tab w:val="left" w:pos="2835" w:leader="none"/>
          <w:tab w:val="left" w:pos="5387" w:leader="none"/>
          <w:tab w:val="left" w:pos="8080" w:leader="none"/>
        </w:tabs>
        <w:ind w:firstLine="283" w:right="0"/>
        <w:rPr/>
      </w:pPr>
      <w:r>
        <w:rPr>
          <w:b/>
          <w:lang w:val="pt-BR"/>
        </w:rPr>
        <w:t xml:space="preserve">A. </w:t>
      </w:r>
      <w:r>
        <w:rPr>
          <w:lang w:val="pt-BR"/>
        </w:rPr>
        <w:t>3/4.</w:t>
        <w:tab/>
      </w:r>
      <w:r>
        <w:rPr>
          <w:b/>
          <w:lang w:val="pt-BR"/>
        </w:rPr>
        <w:t xml:space="preserve">B. </w:t>
      </w:r>
      <w:r>
        <w:rPr>
          <w:lang w:val="pt-BR"/>
        </w:rPr>
        <w:t>119/144.</w:t>
        <w:tab/>
      </w:r>
      <w:r>
        <w:rPr>
          <w:b/>
          <w:lang w:val="pt-BR"/>
        </w:rPr>
        <w:t xml:space="preserve">C. </w:t>
      </w:r>
      <w:r>
        <w:rPr>
          <w:lang w:val="pt-BR"/>
        </w:rPr>
        <w:t>25/144.</w:t>
        <w:tab/>
      </w:r>
      <w:r>
        <w:rPr>
          <w:b/>
          <w:lang w:val="pt-BR"/>
        </w:rPr>
        <w:t xml:space="preserve">D. </w:t>
      </w:r>
      <w:r>
        <w:rPr>
          <w:lang w:val="pt-BR"/>
        </w:rPr>
        <w:t>19/24.</w:t>
      </w:r>
    </w:p>
    <w:p>
      <w:pPr>
        <w:pStyle w:val="Normal"/>
        <w:tabs>
          <w:tab w:val="clear" w:pos="720"/>
          <w:tab w:val="left" w:pos="2835" w:leader="none"/>
          <w:tab w:val="left" w:pos="5387" w:leader="none"/>
          <w:tab w:val="left" w:pos="8080" w:leader="none"/>
        </w:tabs>
        <w:spacing w:before="40" w:after="0"/>
        <w:jc w:val="both"/>
        <w:rPr/>
      </w:pPr>
      <w:r>
        <w:rPr>
          <w:b/>
          <w:lang w:val="pt-BR"/>
        </w:rPr>
        <w:t>Đáp án B. Tần số I</w:t>
      </w:r>
      <w:r>
        <w:rPr>
          <w:b/>
          <w:vertAlign w:val="superscript"/>
          <w:lang w:val="pt-BR"/>
        </w:rPr>
        <w:t>o</w:t>
      </w:r>
      <w:r>
        <w:rPr>
          <w:b/>
          <w:lang w:val="pt-BR"/>
        </w:rPr>
        <w:t>=0,5 ;</w:t>
        <w:tab/>
        <w:t>I</w:t>
      </w:r>
      <w:r>
        <w:rPr>
          <w:b/>
          <w:vertAlign w:val="superscript"/>
          <w:lang w:val="pt-BR"/>
        </w:rPr>
        <w:t>B</w:t>
      </w:r>
      <w:r>
        <w:rPr>
          <w:b/>
          <w:lang w:val="pt-BR"/>
        </w:rPr>
        <w:t xml:space="preserve"> = 0,3 ; I</w:t>
      </w:r>
      <w:r>
        <w:rPr>
          <w:b/>
          <w:vertAlign w:val="superscript"/>
          <w:lang w:val="pt-BR"/>
        </w:rPr>
        <w:t>A</w:t>
      </w:r>
      <w:r>
        <w:rPr>
          <w:b/>
          <w:lang w:val="pt-BR"/>
        </w:rPr>
        <w:t xml:space="preserve"> = 0,2</w:t>
      </w:r>
    </w:p>
    <w:p>
      <w:pPr>
        <w:pStyle w:val="Normal"/>
        <w:tabs>
          <w:tab w:val="clear" w:pos="720"/>
          <w:tab w:val="left" w:pos="2835" w:leader="none"/>
          <w:tab w:val="left" w:pos="5387" w:leader="none"/>
          <w:tab w:val="left" w:pos="8080" w:leader="none"/>
        </w:tabs>
        <w:spacing w:before="40" w:after="0"/>
        <w:jc w:val="both"/>
        <w:rPr/>
      </w:pPr>
      <w:r>
        <w:rPr>
          <w:b/>
          <w:lang w:val="pt-BR"/>
        </w:rPr>
        <w:t>Tỉ lệ I</w:t>
      </w:r>
      <w:r>
        <w:rPr>
          <w:b/>
          <w:vertAlign w:val="superscript"/>
          <w:lang w:val="pt-BR"/>
        </w:rPr>
        <w:t>A</w:t>
      </w:r>
      <w:r>
        <w:rPr>
          <w:b/>
          <w:lang w:val="pt-BR"/>
        </w:rPr>
        <w:t>I</w:t>
      </w:r>
      <w:r>
        <w:rPr>
          <w:b/>
          <w:vertAlign w:val="superscript"/>
          <w:lang w:val="pt-BR"/>
        </w:rPr>
        <w:t>A</w:t>
      </w:r>
      <w:r>
        <w:rPr>
          <w:b/>
          <w:lang w:val="pt-BR"/>
        </w:rPr>
        <w:t xml:space="preserve"> trong quần thể là : 0,04 ; I</w:t>
      </w:r>
      <w:r>
        <w:rPr>
          <w:b/>
          <w:vertAlign w:val="superscript"/>
          <w:lang w:val="pt-BR"/>
        </w:rPr>
        <w:t>A</w:t>
      </w:r>
      <w:r>
        <w:rPr>
          <w:b/>
          <w:lang w:val="pt-BR"/>
        </w:rPr>
        <w:t>I</w:t>
      </w:r>
      <w:r>
        <w:rPr>
          <w:b/>
          <w:vertAlign w:val="superscript"/>
          <w:lang w:val="pt-BR"/>
        </w:rPr>
        <w:t>O</w:t>
      </w:r>
      <w:r>
        <w:rPr>
          <w:b/>
          <w:lang w:val="pt-BR"/>
        </w:rPr>
        <w:t xml:space="preserve"> = 2.0,5.0,2=0,2</w:t>
      </w:r>
    </w:p>
    <w:p>
      <w:pPr>
        <w:pStyle w:val="Normal"/>
        <w:tabs>
          <w:tab w:val="clear" w:pos="720"/>
          <w:tab w:val="left" w:pos="2835" w:leader="none"/>
          <w:tab w:val="left" w:pos="5387" w:leader="none"/>
          <w:tab w:val="left" w:pos="8080" w:leader="none"/>
        </w:tabs>
        <w:spacing w:before="40" w:after="0"/>
        <w:jc w:val="both"/>
        <w:rPr/>
      </w:pPr>
      <w:r>
        <w:rPr>
          <w:b/>
          <w:lang w:val="pt-BR"/>
        </w:rPr>
        <w:t xml:space="preserve">→ </w:t>
      </w:r>
      <w:r>
        <w:rPr>
          <w:b/>
          <w:lang w:val="pt-BR"/>
        </w:rPr>
        <w:t>Tỉ lệ I</w:t>
      </w:r>
      <w:r>
        <w:rPr>
          <w:b/>
          <w:vertAlign w:val="superscript"/>
          <w:lang w:val="pt-BR"/>
        </w:rPr>
        <w:t>A</w:t>
      </w:r>
      <w:r>
        <w:rPr>
          <w:b/>
          <w:lang w:val="pt-BR"/>
        </w:rPr>
        <w:t>I</w:t>
      </w:r>
      <w:r>
        <w:rPr>
          <w:b/>
          <w:vertAlign w:val="superscript"/>
          <w:lang w:val="pt-BR"/>
        </w:rPr>
        <w:t>A</w:t>
      </w:r>
      <w:r>
        <w:rPr>
          <w:b/>
          <w:lang w:val="pt-BR"/>
        </w:rPr>
        <w:t xml:space="preserve"> trong số người nhóm máu A = 0,04/(0,04+0,20) = 1/6</w:t>
      </w:r>
    </w:p>
    <w:p>
      <w:pPr>
        <w:pStyle w:val="Normal"/>
        <w:tabs>
          <w:tab w:val="clear" w:pos="720"/>
          <w:tab w:val="left" w:pos="2835" w:leader="none"/>
          <w:tab w:val="left" w:pos="5387" w:leader="none"/>
          <w:tab w:val="left" w:pos="8080" w:leader="none"/>
        </w:tabs>
        <w:spacing w:before="40" w:after="0"/>
        <w:jc w:val="both"/>
        <w:rPr/>
      </w:pPr>
      <w:r>
        <w:rPr>
          <w:b/>
          <w:lang w:val="pt-BR"/>
        </w:rPr>
        <w:t xml:space="preserve">→ </w:t>
      </w:r>
      <w:r>
        <w:rPr>
          <w:b/>
          <w:lang w:val="pt-BR"/>
        </w:rPr>
        <w:t>Tỉ lệ I</w:t>
      </w:r>
      <w:r>
        <w:rPr>
          <w:b/>
          <w:vertAlign w:val="superscript"/>
          <w:lang w:val="pt-BR"/>
        </w:rPr>
        <w:t>A</w:t>
      </w:r>
      <w:r>
        <w:rPr>
          <w:b/>
          <w:lang w:val="pt-BR"/>
        </w:rPr>
        <w:t>I</w:t>
      </w:r>
      <w:r>
        <w:rPr>
          <w:b/>
          <w:vertAlign w:val="superscript"/>
          <w:lang w:val="pt-BR"/>
        </w:rPr>
        <w:t>o</w:t>
      </w:r>
      <w:r>
        <w:rPr>
          <w:b/>
          <w:lang w:val="pt-BR"/>
        </w:rPr>
        <w:t xml:space="preserve"> trong số người nhóm máu A = 5/6</w:t>
      </w:r>
    </w:p>
    <w:p>
      <w:pPr>
        <w:pStyle w:val="Normal"/>
        <w:tabs>
          <w:tab w:val="clear" w:pos="720"/>
          <w:tab w:val="left" w:pos="2835" w:leader="none"/>
          <w:tab w:val="left" w:pos="5387" w:leader="none"/>
          <w:tab w:val="left" w:pos="8080" w:leader="none"/>
        </w:tabs>
        <w:spacing w:before="40" w:after="0"/>
        <w:jc w:val="both"/>
        <w:rPr/>
      </w:pPr>
      <w:r>
        <w:rPr>
          <w:b/>
          <w:lang w:val="pt-BR"/>
        </w:rPr>
        <w:t xml:space="preserve">→ </w:t>
      </w:r>
      <w:r>
        <w:rPr>
          <w:b/>
          <w:lang w:val="pt-BR"/>
        </w:rPr>
        <w:t>(</w:t>
      </w:r>
      <w:r>
        <w:rPr>
          <w:b/>
          <w:lang w:val="fr-FR"/>
        </w:rPr>
      </w:r>
      <m:oMath xmlns:m="http://schemas.openxmlformats.org/officeDocument/2006/math">
        <m:f>
          <m:num>
            <m:r>
              <w:rPr>
                <w:rFonts w:ascii="Cambria Math" w:hAnsi="Cambria Math"/>
              </w:rPr>
              <m:t xml:space="preserve">1</m:t>
            </m:r>
          </m:num>
          <m:den>
            <m:r>
              <w:rPr>
                <w:rFonts w:ascii="Cambria Math" w:hAnsi="Cambria Math"/>
              </w:rPr>
              <m:t xml:space="preserve">6</m:t>
            </m:r>
          </m:den>
        </m:f>
        <m:sSup>
          <m:e>
            <m:r>
              <w:rPr>
                <w:rFonts w:ascii="Cambria Math" w:hAnsi="Cambria Math"/>
              </w:rPr>
              <m:t xml:space="preserve">I</m:t>
            </m:r>
          </m:e>
          <m:sup>
            <m:r>
              <w:rPr>
                <w:rFonts w:ascii="Cambria Math" w:hAnsi="Cambria Math"/>
              </w:rPr>
              <m:t xml:space="preserve">A</m:t>
            </m:r>
          </m:sup>
        </m:sSup>
        <m:sSup>
          <m:e>
            <m:r>
              <w:rPr>
                <w:rFonts w:ascii="Cambria Math" w:hAnsi="Cambria Math"/>
              </w:rPr>
              <m:t xml:space="preserve">I</m:t>
            </m:r>
          </m:e>
          <m:sup>
            <m:r>
              <w:rPr>
                <w:rFonts w:ascii="Cambria Math" w:hAnsi="Cambria Math"/>
              </w:rPr>
              <m:t xml:space="preserve">A</m:t>
            </m:r>
          </m:sup>
        </m:sSup>
        <m:r>
          <w:rPr>
            <w:rFonts w:ascii="Cambria Math" w:hAnsi="Cambria Math"/>
          </w:rPr>
          <m:t xml:space="preserve">:</m:t>
        </m:r>
        <m:f>
          <m:num>
            <m:r>
              <w:rPr>
                <w:rFonts w:ascii="Cambria Math" w:hAnsi="Cambria Math"/>
              </w:rPr>
              <m:t xml:space="preserve">5</m:t>
            </m:r>
          </m:num>
          <m:den>
            <m:r>
              <w:rPr>
                <w:rFonts w:ascii="Cambria Math" w:hAnsi="Cambria Math"/>
              </w:rPr>
              <m:t xml:space="preserve">6</m:t>
            </m:r>
          </m:den>
        </m:f>
        <m:sSup>
          <m:e>
            <m:r>
              <w:rPr>
                <w:rFonts w:ascii="Cambria Math" w:hAnsi="Cambria Math"/>
              </w:rPr>
              <m:t xml:space="preserve">I</m:t>
            </m:r>
          </m:e>
          <m:sup>
            <m:r>
              <w:rPr>
                <w:rFonts w:ascii="Cambria Math" w:hAnsi="Cambria Math"/>
              </w:rPr>
              <m:t xml:space="preserve">A</m:t>
            </m:r>
          </m:sup>
        </m:sSup>
        <m:sSup>
          <m:e>
            <m:r>
              <w:rPr>
                <w:rFonts w:ascii="Cambria Math" w:hAnsi="Cambria Math"/>
              </w:rPr>
              <m:t xml:space="preserve">I</m:t>
            </m:r>
          </m:e>
          <m:sup>
            <m:r>
              <w:rPr>
                <w:rFonts w:ascii="Cambria Math" w:hAnsi="Cambria Math"/>
              </w:rPr>
              <m:t xml:space="preserve">O</m:t>
            </m:r>
          </m:sup>
        </m:sSup>
      </m:oMath>
      <w:r>
        <w:rPr>
          <w:b/>
          <w:lang w:val="pt-BR"/>
        </w:rPr>
        <w:t>) x (</w:t>
      </w:r>
      <w:r>
        <w:rPr>
          <w:b/>
          <w:lang w:val="fr-FR"/>
        </w:rPr>
      </w:r>
      <m:oMath xmlns:m="http://schemas.openxmlformats.org/officeDocument/2006/math">
        <m:f>
          <m:num>
            <m:r>
              <w:rPr>
                <w:rFonts w:ascii="Cambria Math" w:hAnsi="Cambria Math"/>
              </w:rPr>
              <m:t xml:space="preserve">1</m:t>
            </m:r>
          </m:num>
          <m:den>
            <m:r>
              <w:rPr>
                <w:rFonts w:ascii="Cambria Math" w:hAnsi="Cambria Math"/>
              </w:rPr>
              <m:t xml:space="preserve">6</m:t>
            </m:r>
          </m:den>
        </m:f>
        <m:sSup>
          <m:e>
            <m:r>
              <w:rPr>
                <w:rFonts w:ascii="Cambria Math" w:hAnsi="Cambria Math"/>
              </w:rPr>
              <m:t xml:space="preserve">I</m:t>
            </m:r>
          </m:e>
          <m:sup>
            <m:r>
              <w:rPr>
                <w:rFonts w:ascii="Cambria Math" w:hAnsi="Cambria Math"/>
              </w:rPr>
              <m:t xml:space="preserve">A</m:t>
            </m:r>
          </m:sup>
        </m:sSup>
        <m:sSup>
          <m:e>
            <m:r>
              <w:rPr>
                <w:rFonts w:ascii="Cambria Math" w:hAnsi="Cambria Math"/>
              </w:rPr>
              <m:t xml:space="preserve">I</m:t>
            </m:r>
          </m:e>
          <m:sup>
            <m:r>
              <w:rPr>
                <w:rFonts w:ascii="Cambria Math" w:hAnsi="Cambria Math"/>
              </w:rPr>
              <m:t xml:space="preserve">A</m:t>
            </m:r>
          </m:sup>
        </m:sSup>
        <m:r>
          <w:rPr>
            <w:rFonts w:ascii="Cambria Math" w:hAnsi="Cambria Math"/>
          </w:rPr>
          <m:t xml:space="preserve">:</m:t>
        </m:r>
        <m:f>
          <m:num>
            <m:r>
              <w:rPr>
                <w:rFonts w:ascii="Cambria Math" w:hAnsi="Cambria Math"/>
              </w:rPr>
              <m:t xml:space="preserve">5</m:t>
            </m:r>
          </m:num>
          <m:den>
            <m:r>
              <w:rPr>
                <w:rFonts w:ascii="Cambria Math" w:hAnsi="Cambria Math"/>
              </w:rPr>
              <m:t xml:space="preserve">6</m:t>
            </m:r>
          </m:den>
        </m:f>
        <m:sSup>
          <m:e>
            <m:r>
              <w:rPr>
                <w:rFonts w:ascii="Cambria Math" w:hAnsi="Cambria Math"/>
              </w:rPr>
              <m:t xml:space="preserve">I</m:t>
            </m:r>
          </m:e>
          <m:sup>
            <m:r>
              <w:rPr>
                <w:rFonts w:ascii="Cambria Math" w:hAnsi="Cambria Math"/>
              </w:rPr>
              <m:t xml:space="preserve">A</m:t>
            </m:r>
          </m:sup>
        </m:sSup>
        <m:sSup>
          <m:e>
            <m:r>
              <w:rPr>
                <w:rFonts w:ascii="Cambria Math" w:hAnsi="Cambria Math"/>
              </w:rPr>
              <m:t xml:space="preserve">I</m:t>
            </m:r>
          </m:e>
          <m:sup>
            <m:r>
              <w:rPr>
                <w:rFonts w:ascii="Cambria Math" w:hAnsi="Cambria Math"/>
              </w:rPr>
              <m:t xml:space="preserve">O</m:t>
            </m:r>
          </m:sup>
        </m:sSup>
      </m:oMath>
      <w:r>
        <w:rPr>
          <w:b/>
          <w:lang w:val="pt-BR"/>
        </w:rPr>
        <w:t>). Con máu O chỉ tạo ra từ bố mẹ I</w:t>
      </w:r>
      <w:r>
        <w:rPr>
          <w:b/>
          <w:vertAlign w:val="superscript"/>
          <w:lang w:val="pt-BR"/>
        </w:rPr>
        <w:t>A</w:t>
      </w:r>
      <w:r>
        <w:rPr>
          <w:b/>
          <w:lang w:val="pt-BR"/>
        </w:rPr>
        <w:t>I</w:t>
      </w:r>
      <w:r>
        <w:rPr>
          <w:b/>
          <w:vertAlign w:val="superscript"/>
          <w:lang w:val="pt-BR"/>
        </w:rPr>
        <w:t>o</w:t>
      </w:r>
      <w:r>
        <w:rPr>
          <w:b/>
          <w:lang w:val="pt-BR"/>
        </w:rPr>
        <w:t xml:space="preserve"> . </w:t>
      </w:r>
    </w:p>
    <w:p>
      <w:pPr>
        <w:pStyle w:val="Normal"/>
        <w:tabs>
          <w:tab w:val="clear" w:pos="720"/>
          <w:tab w:val="left" w:pos="2835" w:leader="none"/>
          <w:tab w:val="left" w:pos="5387" w:leader="none"/>
          <w:tab w:val="left" w:pos="8080" w:leader="none"/>
        </w:tabs>
        <w:spacing w:before="40" w:after="0"/>
        <w:jc w:val="both"/>
        <w:rPr>
          <w:b/>
          <w:lang w:val="fr-FR"/>
        </w:rPr>
      </w:pPr>
      <w:r>
        <w:rPr>
          <w:b/>
          <w:lang w:val="es-DO"/>
        </w:rPr>
        <w:t xml:space="preserve">Con máu O có tỉ lệ = </w:t>
      </w:r>
      <w:r>
        <w:rPr>
          <w:b/>
          <w:lang w:val="fr-FR"/>
        </w:rPr>
      </w:r>
      <m:oMath xmlns:m="http://schemas.openxmlformats.org/officeDocument/2006/math">
        <m:sSup>
          <m:e>
            <m:d>
              <m:dPr>
                <m:begChr m:val="("/>
                <m:endChr m:val=")"/>
              </m:dPr>
              <m:e>
                <m:f>
                  <m:num>
                    <m:r>
                      <w:rPr>
                        <w:rFonts w:ascii="Cambria Math" w:hAnsi="Cambria Math"/>
                      </w:rPr>
                      <m:t xml:space="preserve">5</m:t>
                    </m:r>
                  </m:num>
                  <m:den>
                    <m:r>
                      <w:rPr>
                        <w:rFonts w:ascii="Cambria Math" w:hAnsi="Cambria Math"/>
                      </w:rPr>
                      <m:t xml:space="preserve">6</m:t>
                    </m:r>
                  </m:den>
                </m:f>
              </m:e>
            </m:d>
          </m:e>
          <m:sup>
            <m:r>
              <w:rPr>
                <w:rFonts w:ascii="Cambria Math" w:hAnsi="Cambria Math"/>
              </w:rPr>
              <m:t xml:space="preserve">2</m:t>
            </m:r>
          </m:sup>
        </m:sSup>
      </m:oMath>
      <w:r>
        <w:rPr>
          <w:b/>
          <w:lang w:val="es-DO"/>
        </w:rPr>
        <w:t xml:space="preserve">x </w:t>
      </w:r>
      <w:r>
        <w:rPr>
          <w:b/>
          <w:lang w:val="fr-FR"/>
        </w:rPr>
      </w:r>
      <m:oMath xmlns:m="http://schemas.openxmlformats.org/officeDocument/2006/math">
        <m:f>
          <m:num>
            <m:r>
              <w:rPr>
                <w:rFonts w:ascii="Cambria Math" w:hAnsi="Cambria Math"/>
              </w:rPr>
              <m:t xml:space="preserve">1</m:t>
            </m:r>
          </m:num>
          <m:den>
            <m:r>
              <w:rPr>
                <w:rFonts w:ascii="Cambria Math" w:hAnsi="Cambria Math"/>
              </w:rPr>
              <m:t xml:space="preserve">4</m:t>
            </m:r>
          </m:den>
        </m:f>
      </m:oMath>
      <w:r>
        <w:rPr>
          <w:b/>
          <w:lang w:val="es-DO"/>
        </w:rPr>
        <w:t xml:space="preserve">=→ Con giống bố mẹ = 1 </w:t>
      </w:r>
      <w:r>
        <w:rPr>
          <w:lang w:val="es-DO"/>
        </w:rPr>
        <w:t xml:space="preserve">- </w:t>
      </w:r>
      <w:r>
        <w:rPr>
          <w:b/>
          <w:lang w:val="fr-FR"/>
        </w:rPr>
      </w:r>
      <m:oMath xmlns:m="http://schemas.openxmlformats.org/officeDocument/2006/math">
        <m:f>
          <m:num>
            <m:r>
              <m:rPr>
                <m:lit/>
                <m:nor/>
              </m:rPr>
              <w:rPr>
                <w:rFonts w:ascii="Cambria Math" w:hAnsi="Cambria Math"/>
              </w:rPr>
              <m:t xml:space="preserve">25</m:t>
            </m:r>
          </m:num>
          <m:den>
            <m:r>
              <m:rPr>
                <m:lit/>
                <m:nor/>
              </m:rPr>
              <w:rPr>
                <w:rFonts w:ascii="Cambria Math" w:hAnsi="Cambria Math"/>
              </w:rPr>
              <m:t xml:space="preserve">144</m:t>
            </m:r>
          </m:den>
        </m:f>
      </m:oMath>
      <w:r>
        <w:rPr>
          <w:b/>
          <w:lang w:val="es-DO"/>
        </w:rPr>
        <w:t xml:space="preserve">= </w:t>
      </w:r>
      <w:r>
        <w:rPr>
          <w:b/>
          <w:lang w:val="fr-FR"/>
        </w:rPr>
      </w:r>
      <m:oMath xmlns:m="http://schemas.openxmlformats.org/officeDocument/2006/math">
        <m:f>
          <m:num>
            <m:r>
              <m:rPr>
                <m:lit/>
                <m:nor/>
              </m:rPr>
              <w:rPr>
                <w:rFonts w:ascii="Cambria Math" w:hAnsi="Cambria Math"/>
              </w:rPr>
              <m:t xml:space="preserve">119</m:t>
            </m:r>
          </m:num>
          <m:den>
            <m:r>
              <m:rPr>
                <m:lit/>
                <m:nor/>
              </m:rPr>
              <w:rPr>
                <w:rFonts w:ascii="Cambria Math" w:hAnsi="Cambria Math"/>
              </w:rPr>
              <m:t xml:space="preserve">144</m:t>
            </m:r>
          </m:den>
        </m:f>
      </m:oMath>
    </w:p>
    <w:p>
      <w:pPr>
        <w:pStyle w:val="Normal"/>
        <w:tabs>
          <w:tab w:val="clear" w:pos="720"/>
          <w:tab w:val="left" w:pos="360" w:leader="none"/>
        </w:tabs>
        <w:rPr/>
      </w:pPr>
      <w:r>
        <w:rPr>
          <w:b/>
          <w:lang w:val="fr-FR"/>
        </w:rPr>
        <w:t>Bài 14</w:t>
      </w:r>
      <w:r>
        <w:rPr>
          <w:b/>
          <w:color w:val="000000"/>
          <w:lang w:val="es-ES"/>
        </w:rPr>
        <w:t>:</w:t>
      </w:r>
      <w:r>
        <w:rPr>
          <w:color w:val="000000"/>
          <w:lang w:val="es-ES"/>
        </w:rPr>
        <w:t xml:space="preserve"> </w:t>
      </w:r>
      <w:r>
        <w:rPr>
          <w:rFonts w:cs=".VnTime" w:ascii=".VnTime" w:hAnsi=".VnTime"/>
          <w:lang w:val="sv-SE"/>
        </w:rPr>
        <w:t>ë</w:t>
      </w:r>
      <w:r>
        <w:rPr>
          <w:lang w:val="sv-SE"/>
        </w:rPr>
        <w:t xml:space="preserve"> người tính trạng nhóm máu ABO do 1 gen có 3 alen I</w:t>
      </w:r>
      <w:r>
        <w:rPr>
          <w:vertAlign w:val="superscript"/>
          <w:lang w:val="sv-SE"/>
        </w:rPr>
        <w:t>A</w:t>
      </w:r>
      <w:r>
        <w:rPr>
          <w:lang w:val="sv-SE"/>
        </w:rPr>
        <w:t>,I</w:t>
      </w:r>
      <w:r>
        <w:rPr>
          <w:vertAlign w:val="superscript"/>
          <w:lang w:val="sv-SE"/>
        </w:rPr>
        <w:t>B</w:t>
      </w:r>
      <w:r>
        <w:rPr>
          <w:lang w:val="sv-SE"/>
        </w:rPr>
        <w:t>,I</w:t>
      </w:r>
      <w:r>
        <w:rPr>
          <w:vertAlign w:val="superscript"/>
          <w:lang w:val="sv-SE"/>
        </w:rPr>
        <w:t xml:space="preserve">0 </w:t>
      </w:r>
      <w:r>
        <w:rPr>
          <w:lang w:val="sv-SE"/>
        </w:rPr>
        <w:t>quy định , trong 1 quần thể cân bằng di truyền có 25% số người mang nhóm máu O, 39% người mang nhóm máu B. Một cặp vợ chồng đều có nhóm máu A sinh 1 người con , xác suất để người con này mang nhóm máu giống Bố mẹ là bao nhiêu ?</w:t>
      </w:r>
    </w:p>
    <w:p>
      <w:pPr>
        <w:pStyle w:val="Normal"/>
        <w:tabs>
          <w:tab w:val="clear" w:pos="720"/>
          <w:tab w:val="left" w:pos="360" w:leader="none"/>
        </w:tabs>
        <w:rPr/>
      </w:pPr>
      <w:r>
        <w:rPr>
          <w:lang w:val="sv-SE"/>
        </w:rPr>
        <w:t xml:space="preserve">     </w:t>
      </w:r>
      <w:r>
        <w:rPr>
          <w:b/>
          <w:bCs/>
          <w:lang w:val="sv-SE"/>
        </w:rPr>
        <w:t>A</w:t>
      </w:r>
      <w:r>
        <w:rPr>
          <w:lang w:val="sv-SE"/>
        </w:rPr>
        <w:t>.75%</w:t>
        <w:tab/>
        <w:tab/>
      </w:r>
      <w:r>
        <w:rPr>
          <w:b/>
          <w:bCs/>
          <w:lang w:val="sv-SE"/>
        </w:rPr>
        <w:t>B.</w:t>
      </w:r>
      <w:r>
        <w:rPr>
          <w:lang w:val="sv-SE"/>
        </w:rPr>
        <w:t xml:space="preserve"> 87,2</w:t>
        <w:tab/>
        <w:tab/>
        <w:tab/>
      </w:r>
      <w:r>
        <w:rPr>
          <w:b/>
          <w:bCs/>
          <w:color w:val="FF0000"/>
          <w:lang w:val="sv-SE"/>
        </w:rPr>
        <w:t>C</w:t>
      </w:r>
      <w:r>
        <w:rPr>
          <w:color w:val="FF0000"/>
          <w:lang w:val="sv-SE"/>
        </w:rPr>
        <w:t>.82,6%</w:t>
      </w:r>
      <w:r>
        <w:rPr>
          <w:lang w:val="sv-SE"/>
        </w:rPr>
        <w:tab/>
        <w:tab/>
      </w:r>
      <w:r>
        <w:rPr>
          <w:b/>
          <w:bCs/>
          <w:lang w:val="sv-SE"/>
        </w:rPr>
        <w:t>D.</w:t>
      </w:r>
      <w:r>
        <w:rPr>
          <w:lang w:val="sv-SE"/>
        </w:rPr>
        <w:t>93,7%</w:t>
      </w:r>
    </w:p>
    <w:p>
      <w:pPr>
        <w:pStyle w:val="Normal"/>
        <w:tabs>
          <w:tab w:val="clear" w:pos="720"/>
          <w:tab w:val="left" w:pos="360" w:leader="none"/>
        </w:tabs>
        <w:rPr>
          <w:color w:val="FF0000"/>
          <w:lang w:val="sv-SE"/>
        </w:rPr>
      </w:pPr>
      <w:r>
        <w:rPr>
          <w:color w:val="FF0000"/>
          <w:lang w:val="sv-SE"/>
        </w:rPr>
        <w:t xml:space="preserve">Em tính được pIA= 0,2 ; qIB = 0,3  ; r IO = 0,5 </w:t>
      </w:r>
    </w:p>
    <w:p>
      <w:pPr>
        <w:pStyle w:val="Normal"/>
        <w:tabs>
          <w:tab w:val="clear" w:pos="720"/>
          <w:tab w:val="left" w:pos="360" w:leader="none"/>
        </w:tabs>
        <w:rPr>
          <w:color w:val="FF0000"/>
          <w:lang w:val="sv-SE"/>
        </w:rPr>
      </w:pPr>
      <w:r>
        <w:rPr>
          <w:color w:val="FF0000"/>
          <w:lang w:val="sv-SE"/>
        </w:rPr>
        <w:t>tỉ lệ các nhóm máu là A = 0,24 ; B =0,39 , O = 0,25 ; AB = 0,12</w:t>
      </w:r>
    </w:p>
    <w:p>
      <w:pPr>
        <w:pStyle w:val="Normal"/>
        <w:tabs>
          <w:tab w:val="clear" w:pos="720"/>
          <w:tab w:val="left" w:pos="360" w:leader="none"/>
        </w:tabs>
        <w:rPr>
          <w:color w:val="FF0000"/>
          <w:lang w:val="sv-SE"/>
        </w:rPr>
      </w:pPr>
      <w:r>
        <w:rPr>
          <w:color w:val="FF0000"/>
          <w:lang w:val="sv-SE"/>
        </w:rPr>
        <w:t xml:space="preserve">Cách tính xác suất người con như thế nào ạ? </w:t>
      </w:r>
    </w:p>
    <w:p>
      <w:pPr>
        <w:pStyle w:val="Normal"/>
        <w:tabs>
          <w:tab w:val="clear" w:pos="720"/>
          <w:tab w:val="left" w:pos="360" w:leader="none"/>
        </w:tabs>
        <w:rPr/>
      </w:pPr>
      <w:r>
        <w:rPr>
          <w:b/>
          <w:color w:val="0000CC"/>
          <w:highlight w:val="yellow"/>
          <w:lang w:val="sv-SE"/>
        </w:rPr>
        <w:t>Ban đã tính được tỉ lệ người có máu A = 0,24 trong đó I</w:t>
      </w:r>
      <w:r>
        <w:rPr>
          <w:b/>
          <w:color w:val="0000CC"/>
          <w:highlight w:val="yellow"/>
          <w:vertAlign w:val="superscript"/>
          <w:lang w:val="sv-SE"/>
        </w:rPr>
        <w:t>A</w:t>
      </w:r>
      <w:r>
        <w:rPr>
          <w:b/>
          <w:color w:val="0000CC"/>
          <w:highlight w:val="yellow"/>
          <w:lang w:val="sv-SE"/>
        </w:rPr>
        <w:t>I</w:t>
      </w:r>
      <w:r>
        <w:rPr>
          <w:b/>
          <w:color w:val="0000CC"/>
          <w:highlight w:val="yellow"/>
          <w:vertAlign w:val="superscript"/>
          <w:lang w:val="sv-SE"/>
        </w:rPr>
        <w:t>A</w:t>
      </w:r>
      <w:r>
        <w:rPr>
          <w:b/>
          <w:color w:val="0000CC"/>
          <w:highlight w:val="yellow"/>
          <w:lang w:val="sv-SE"/>
        </w:rPr>
        <w:t xml:space="preserve"> = 0,04, I</w:t>
      </w:r>
      <w:r>
        <w:rPr>
          <w:b/>
          <w:color w:val="0000CC"/>
          <w:highlight w:val="yellow"/>
          <w:vertAlign w:val="superscript"/>
          <w:lang w:val="sv-SE"/>
        </w:rPr>
        <w:t>A</w:t>
      </w:r>
      <w:r>
        <w:rPr>
          <w:b/>
          <w:color w:val="0000CC"/>
          <w:highlight w:val="yellow"/>
          <w:lang w:val="sv-SE"/>
        </w:rPr>
        <w:t>I</w:t>
      </w:r>
      <w:r>
        <w:rPr>
          <w:b/>
          <w:color w:val="0000CC"/>
          <w:highlight w:val="yellow"/>
          <w:vertAlign w:val="superscript"/>
          <w:lang w:val="sv-SE"/>
        </w:rPr>
        <w:t>O</w:t>
      </w:r>
      <w:r>
        <w:rPr>
          <w:b/>
          <w:color w:val="0000CC"/>
          <w:highlight w:val="yellow"/>
          <w:lang w:val="sv-SE"/>
        </w:rPr>
        <w:t xml:space="preserve"> = 0,2</w:t>
      </w:r>
    </w:p>
    <w:p>
      <w:pPr>
        <w:pStyle w:val="Normal"/>
        <w:tabs>
          <w:tab w:val="clear" w:pos="720"/>
          <w:tab w:val="left" w:pos="360" w:leader="none"/>
        </w:tabs>
        <w:rPr>
          <w:b/>
          <w:color w:val="0000CC"/>
          <w:highlight w:val="yellow"/>
          <w:lang w:val="sv-SE"/>
        </w:rPr>
      </w:pPr>
      <w:r>
        <w:rPr>
          <w:b/>
          <w:color w:val="0000CC"/>
          <w:highlight w:val="yellow"/>
          <w:lang w:val="sv-SE"/>
        </w:rPr>
        <w:t>Đề hỏi Một cặp vợ chồng đều có nhóm máu A sinh 1 người con , xác suất để người con này mang nhóm máu giống Bố mẹ là bao nhiêu = 1 – sinh con khác bố mẹ (con máu O)</w:t>
      </w:r>
    </w:p>
    <w:p>
      <w:pPr>
        <w:pStyle w:val="Normal"/>
        <w:tabs>
          <w:tab w:val="clear" w:pos="720"/>
          <w:tab w:val="left" w:pos="360" w:leader="none"/>
        </w:tabs>
        <w:rPr>
          <w:b/>
          <w:color w:val="0000CC"/>
          <w:highlight w:val="yellow"/>
          <w:lang w:val="sv-SE"/>
        </w:rPr>
      </w:pPr>
      <w:r>
        <w:rPr>
          <w:b/>
          <w:color w:val="0000CC"/>
          <w:highlight w:val="yellow"/>
          <w:lang w:val="sv-SE"/>
        </w:rPr>
        <w:t>Tính xác suất sinh con máu O</w:t>
      </w:r>
    </w:p>
    <w:p>
      <w:pPr>
        <w:pStyle w:val="Normal"/>
        <w:tabs>
          <w:tab w:val="clear" w:pos="720"/>
          <w:tab w:val="left" w:pos="360" w:leader="none"/>
        </w:tabs>
        <w:rPr>
          <w:b/>
          <w:color w:val="0000CC"/>
          <w:highlight w:val="yellow"/>
          <w:lang w:val="sv-SE"/>
        </w:rPr>
      </w:pPr>
      <w:r>
        <w:rPr>
          <w:b/>
          <w:color w:val="0000CC"/>
          <w:highlight w:val="yellow"/>
          <w:lang w:val="sv-SE"/>
        </w:rPr>
        <w:t>Để có con máu O thì bố mẹ phải là   I</w:t>
      </w:r>
      <w:r>
        <w:rPr>
          <w:b/>
          <w:color w:val="0000CC"/>
          <w:highlight w:val="yellow"/>
          <w:vertAlign w:val="superscript"/>
          <w:lang w:val="sv-SE"/>
        </w:rPr>
        <w:t>A</w:t>
      </w:r>
      <w:r>
        <w:rPr>
          <w:b/>
          <w:color w:val="0000CC"/>
          <w:highlight w:val="yellow"/>
          <w:lang w:val="sv-SE"/>
        </w:rPr>
        <w:t>I</w:t>
      </w:r>
      <w:r>
        <w:rPr>
          <w:b/>
          <w:color w:val="0000CC"/>
          <w:highlight w:val="yellow"/>
          <w:vertAlign w:val="superscript"/>
          <w:lang w:val="sv-SE"/>
        </w:rPr>
        <w:t>O</w:t>
      </w:r>
      <w:r>
        <w:rPr>
          <w:b/>
          <w:color w:val="0000CC"/>
          <w:highlight w:val="yellow"/>
          <w:lang w:val="sv-SE"/>
        </w:rPr>
        <w:t xml:space="preserve"> = 0,2. Tính xác xuất bố mẹ là I</w:t>
      </w:r>
      <w:r>
        <w:rPr>
          <w:b/>
          <w:color w:val="0000CC"/>
          <w:highlight w:val="yellow"/>
          <w:vertAlign w:val="superscript"/>
          <w:lang w:val="sv-SE"/>
        </w:rPr>
        <w:t>A</w:t>
      </w:r>
      <w:r>
        <w:rPr>
          <w:b/>
          <w:color w:val="0000CC"/>
          <w:highlight w:val="yellow"/>
          <w:lang w:val="sv-SE"/>
        </w:rPr>
        <w:t>I</w:t>
      </w:r>
      <w:r>
        <w:rPr>
          <w:b/>
          <w:color w:val="0000CC"/>
          <w:highlight w:val="yellow"/>
          <w:vertAlign w:val="superscript"/>
          <w:lang w:val="sv-SE"/>
        </w:rPr>
        <w:t>O</w:t>
      </w:r>
    </w:p>
    <w:p>
      <w:pPr>
        <w:pStyle w:val="Normal"/>
        <w:tabs>
          <w:tab w:val="clear" w:pos="720"/>
          <w:tab w:val="left" w:pos="360" w:leader="none"/>
        </w:tabs>
        <w:rPr>
          <w:b/>
          <w:color w:val="0000CC"/>
          <w:highlight w:val="yellow"/>
          <w:lang w:val="sv-SE"/>
        </w:rPr>
      </w:pPr>
      <w:r>
        <w:rPr>
          <w:b/>
          <w:color w:val="0000CC"/>
          <w:highlight w:val="yellow"/>
          <w:lang w:val="sv-SE"/>
        </w:rPr>
        <w:t>Bố I</w:t>
      </w:r>
      <w:r>
        <w:rPr>
          <w:b/>
          <w:color w:val="0000CC"/>
          <w:highlight w:val="yellow"/>
          <w:vertAlign w:val="superscript"/>
          <w:lang w:val="sv-SE"/>
        </w:rPr>
        <w:t>A</w:t>
      </w:r>
      <w:r>
        <w:rPr>
          <w:b/>
          <w:color w:val="0000CC"/>
          <w:highlight w:val="yellow"/>
          <w:lang w:val="sv-SE"/>
        </w:rPr>
        <w:t>I</w:t>
      </w:r>
      <w:r>
        <w:rPr>
          <w:b/>
          <w:color w:val="0000CC"/>
          <w:highlight w:val="yellow"/>
          <w:vertAlign w:val="superscript"/>
          <w:lang w:val="sv-SE"/>
        </w:rPr>
        <w:t>O</w:t>
      </w:r>
      <w:r>
        <w:rPr>
          <w:b/>
          <w:color w:val="0000CC"/>
          <w:highlight w:val="yellow"/>
          <w:lang w:val="sv-SE"/>
        </w:rPr>
        <w:t xml:space="preserve"> = </w:t>
      </w:r>
      <w:r>
        <w:rPr>
          <w:b/>
          <w:color w:val="0000CC"/>
          <w:highlight w:val="yellow"/>
          <w:lang w:val="sv-SE"/>
        </w:rPr>
        <w:object w:dxaOrig="499" w:dyaOrig="620">
          <v:shapetype id="_x0000_tole_rId176" coordsize="21600,21600" o:spt="ole_rId17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76" type="_x0000_tole_rId176" style="width:24.95pt;height:31pt" filled="f" o:ole="">
            <v:imagedata r:id="rId177" o:title=""/>
          </v:shape>
          <o:OLEObject Type="Embed" ProgID="" ShapeID="ole_rId176" DrawAspect="Content" ObjectID="_257627453" r:id="rId176"/>
        </w:object>
      </w:r>
      <w:r>
        <w:rPr>
          <w:b/>
          <w:color w:val="0000CC"/>
          <w:highlight w:val="yellow"/>
          <w:lang w:val="sv-SE"/>
        </w:rPr>
        <w:t xml:space="preserve"> mẹ I</w:t>
      </w:r>
      <w:r>
        <w:rPr>
          <w:b/>
          <w:color w:val="0000CC"/>
          <w:highlight w:val="yellow"/>
          <w:vertAlign w:val="superscript"/>
          <w:lang w:val="sv-SE"/>
        </w:rPr>
        <w:t>A</w:t>
      </w:r>
      <w:r>
        <w:rPr>
          <w:b/>
          <w:color w:val="0000CC"/>
          <w:highlight w:val="yellow"/>
          <w:lang w:val="sv-SE"/>
        </w:rPr>
        <w:t>I</w:t>
      </w:r>
      <w:r>
        <w:rPr>
          <w:b/>
          <w:color w:val="0000CC"/>
          <w:highlight w:val="yellow"/>
          <w:vertAlign w:val="superscript"/>
          <w:lang w:val="sv-SE"/>
        </w:rPr>
        <w:t>O</w:t>
      </w:r>
      <w:r>
        <w:rPr>
          <w:b/>
          <w:color w:val="0000CC"/>
          <w:highlight w:val="yellow"/>
          <w:lang w:val="sv-SE"/>
        </w:rPr>
        <w:t xml:space="preserve"> = </w:t>
      </w:r>
      <w:r>
        <w:rPr>
          <w:b/>
          <w:color w:val="0000CC"/>
          <w:highlight w:val="yellow"/>
          <w:lang w:val="sv-SE"/>
        </w:rPr>
        <w:object w:dxaOrig="499" w:dyaOrig="620">
          <v:shapetype id="_x0000_tole_rId178" coordsize="21600,21600" o:spt="ole_rId17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78" type="_x0000_tole_rId178" style="width:24.95pt;height:31pt" filled="f" o:ole="">
            <v:imagedata r:id="rId179" o:title=""/>
          </v:shape>
          <o:OLEObject Type="Embed" ProgID="" ShapeID="ole_rId178" DrawAspect="Content" ObjectID="_771597923" r:id="rId178"/>
        </w:object>
      </w:r>
    </w:p>
    <w:p>
      <w:pPr>
        <w:pStyle w:val="Normal"/>
        <w:tabs>
          <w:tab w:val="clear" w:pos="720"/>
          <w:tab w:val="left" w:pos="360" w:leader="none"/>
        </w:tabs>
        <w:rPr/>
      </w:pPr>
      <w:r>
        <w:rPr>
          <w:rFonts w:eastAsia="Wingdings" w:cs="Wingdings" w:ascii="Wingdings" w:hAnsi="Wingdings"/>
          <w:b/>
          <w:color w:val="0000CC"/>
          <w:highlight w:val="yellow"/>
          <w:lang w:val="sv-SE"/>
        </w:rPr>
        <w:sym w:font="Wingdings" w:char="f0e0"/>
      </w:r>
      <w:r>
        <w:rPr>
          <w:b/>
          <w:color w:val="0000CC"/>
          <w:highlight w:val="yellow"/>
          <w:lang w:val="sv-SE"/>
        </w:rPr>
        <w:t xml:space="preserve"> </w:t>
      </w:r>
      <w:r>
        <w:rPr>
          <w:b/>
          <w:color w:val="0000CC"/>
          <w:highlight w:val="yellow"/>
          <w:lang w:val="sv-SE"/>
        </w:rPr>
        <w:t xml:space="preserve">Xs bố mẹ sinh con máu O là: </w:t>
      </w:r>
      <w:r>
        <w:rPr>
          <w:b/>
          <w:color w:val="0000CC"/>
          <w:highlight w:val="yellow"/>
          <w:lang w:val="sv-SE"/>
        </w:rPr>
        <w:object w:dxaOrig="2020" w:dyaOrig="620">
          <v:shapetype id="_x0000_tole_rId180" coordsize="21600,21600" o:spt="ole_rId18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80" type="_x0000_tole_rId180" style="width:101pt;height:31pt" filled="f" o:ole="">
            <v:imagedata r:id="rId181" o:title=""/>
          </v:shape>
          <o:OLEObject Type="Embed" ProgID="" ShapeID="ole_rId180" DrawAspect="Content" ObjectID="_1250144068" r:id="rId180"/>
        </w:object>
      </w:r>
      <w:r>
        <w:rPr>
          <w:b/>
          <w:color w:val="0000CC"/>
          <w:highlight w:val="yellow"/>
          <w:lang w:val="sv-SE"/>
        </w:rPr>
        <w:t>%</w:t>
      </w:r>
    </w:p>
    <w:p>
      <w:pPr>
        <w:pStyle w:val="Normal"/>
        <w:tabs>
          <w:tab w:val="clear" w:pos="720"/>
          <w:tab w:val="left" w:pos="360" w:leader="none"/>
        </w:tabs>
        <w:rPr/>
      </w:pPr>
      <w:r>
        <w:rPr>
          <w:b/>
          <w:color w:val="0000CC"/>
          <w:highlight w:val="yellow"/>
          <w:lang w:val="sv-SE"/>
        </w:rPr>
        <w:t>Vậy xác suất bố mẹ máu A sinh 1 con giống bố mẹ là: 100% – 17,4% = 82,6%</w:t>
      </w:r>
      <w:r>
        <w:rPr>
          <w:b/>
          <w:color w:val="0000CC"/>
          <w:lang w:val="sv-SE"/>
        </w:rPr>
        <w:t xml:space="preserve"> </w:t>
      </w:r>
    </w:p>
    <w:p>
      <w:pPr>
        <w:pStyle w:val="Normal"/>
        <w:rPr/>
      </w:pPr>
      <w:r>
        <w:rPr>
          <w:b/>
          <w:lang w:val="sv-SE"/>
        </w:rPr>
        <w:t>Bài 15</w:t>
      </w:r>
      <w:r>
        <w:rPr>
          <w:color w:val="3366FF"/>
          <w:lang w:val="sv-SE"/>
        </w:rPr>
        <w:t>. Trong một gia đình mẹ có nhóm máu O(I</w:t>
      </w:r>
      <w:r>
        <w:rPr>
          <w:color w:val="3366FF"/>
          <w:vertAlign w:val="superscript"/>
          <w:lang w:val="sv-SE"/>
        </w:rPr>
        <w:t>o</w:t>
      </w:r>
      <w:r>
        <w:rPr>
          <w:color w:val="3366FF"/>
          <w:lang w:val="sv-SE"/>
        </w:rPr>
        <w:t>I</w:t>
      </w:r>
      <w:r>
        <w:rPr>
          <w:color w:val="3366FF"/>
          <w:vertAlign w:val="superscript"/>
          <w:lang w:val="sv-SE"/>
        </w:rPr>
        <w:t>o</w:t>
      </w:r>
      <w:r>
        <w:rPr>
          <w:color w:val="3366FF"/>
          <w:lang w:val="sv-SE"/>
        </w:rPr>
        <w:t>), bố có nhóm máu A (I</w:t>
      </w:r>
      <w:r>
        <w:rPr>
          <w:color w:val="3366FF"/>
          <w:vertAlign w:val="superscript"/>
          <w:lang w:val="sv-SE"/>
        </w:rPr>
        <w:t>A</w:t>
      </w:r>
      <w:r>
        <w:rPr>
          <w:color w:val="3366FF"/>
          <w:lang w:val="sv-SE"/>
        </w:rPr>
        <w:t>I</w:t>
      </w:r>
      <w:r>
        <w:rPr>
          <w:color w:val="3366FF"/>
          <w:vertAlign w:val="superscript"/>
          <w:lang w:val="sv-SE"/>
        </w:rPr>
        <w:t>o</w:t>
      </w:r>
      <w:r>
        <w:rPr>
          <w:color w:val="3366FF"/>
          <w:lang w:val="sv-SE"/>
        </w:rPr>
        <w:t>). Xác suất để cặp vợ chồng trên sinh được 2 con trai có nhóm máu O và một con gái có nhóm máu A là bao nhiêu?</w:t>
      </w:r>
    </w:p>
    <w:p>
      <w:pPr>
        <w:pStyle w:val="Normal"/>
        <w:rPr/>
      </w:pPr>
      <w:r>
        <w:rPr>
          <w:color w:val="3366FF"/>
          <w:lang w:val="sv-SE"/>
        </w:rPr>
        <w:t>A. 3/64                           B. 3/32                      C. 1/64                     C. 1/16</w:t>
      </w:r>
    </w:p>
    <w:p>
      <w:pPr>
        <w:pStyle w:val="Normal"/>
        <w:rPr/>
      </w:pPr>
      <w:r>
        <w:rPr>
          <w:lang w:val="pt-BR"/>
        </w:rPr>
        <w:t xml:space="preserve">Giải: sơ đổ lai: </w:t>
      </w:r>
      <w:r>
        <w:rPr>
          <w:color w:val="3366FF"/>
          <w:lang w:val="pt-BR"/>
        </w:rPr>
        <w:t>I</w:t>
      </w:r>
      <w:r>
        <w:rPr>
          <w:color w:val="3366FF"/>
          <w:vertAlign w:val="superscript"/>
          <w:lang w:val="pt-BR"/>
        </w:rPr>
        <w:t>o</w:t>
      </w:r>
      <w:r>
        <w:rPr>
          <w:color w:val="3366FF"/>
          <w:lang w:val="pt-BR"/>
        </w:rPr>
        <w:t>I</w:t>
      </w:r>
      <w:r>
        <w:rPr>
          <w:color w:val="3366FF"/>
          <w:vertAlign w:val="superscript"/>
          <w:lang w:val="pt-BR"/>
        </w:rPr>
        <w:t>o</w:t>
      </w:r>
      <w:r>
        <w:rPr>
          <w:color w:val="3366FF"/>
          <w:lang w:val="pt-BR"/>
        </w:rPr>
        <w:t xml:space="preserve"> x I</w:t>
      </w:r>
      <w:r>
        <w:rPr>
          <w:color w:val="3366FF"/>
          <w:vertAlign w:val="superscript"/>
          <w:lang w:val="pt-BR"/>
        </w:rPr>
        <w:t>A</w:t>
      </w:r>
      <w:r>
        <w:rPr>
          <w:color w:val="3366FF"/>
          <w:lang w:val="pt-BR"/>
        </w:rPr>
        <w:t>I</w:t>
      </w:r>
      <w:r>
        <w:rPr>
          <w:color w:val="3366FF"/>
          <w:vertAlign w:val="superscript"/>
          <w:lang w:val="pt-BR"/>
        </w:rPr>
        <w:t>o</w:t>
      </w:r>
      <w:r>
        <w:rPr>
          <w:color w:val="3366FF"/>
          <w:lang w:val="pt-BR"/>
        </w:rPr>
        <w:t xml:space="preserve"> </w:t>
      </w:r>
      <w:r>
        <w:rPr>
          <w:rFonts w:eastAsia="Wingdings" w:cs="Wingdings" w:ascii="Wingdings" w:hAnsi="Wingdings"/>
          <w:color w:val="3366FF"/>
        </w:rPr>
        <w:sym w:font="Wingdings" w:char="f0e0"/>
      </w:r>
      <w:r>
        <w:rPr>
          <w:color w:val="3366FF"/>
          <w:lang w:val="pt-BR"/>
        </w:rPr>
        <w:t xml:space="preserve"> ½ I</w:t>
      </w:r>
      <w:r>
        <w:rPr>
          <w:color w:val="3366FF"/>
          <w:vertAlign w:val="superscript"/>
          <w:lang w:val="pt-BR"/>
        </w:rPr>
        <w:t>A</w:t>
      </w:r>
      <w:r>
        <w:rPr>
          <w:color w:val="3366FF"/>
          <w:lang w:val="pt-BR"/>
        </w:rPr>
        <w:t>I</w:t>
      </w:r>
      <w:r>
        <w:rPr>
          <w:color w:val="3366FF"/>
          <w:vertAlign w:val="superscript"/>
          <w:lang w:val="pt-BR"/>
        </w:rPr>
        <w:t>o</w:t>
      </w:r>
      <w:r>
        <w:rPr>
          <w:color w:val="3366FF"/>
          <w:lang w:val="pt-BR"/>
        </w:rPr>
        <w:t xml:space="preserve"> (máu A): ½ I</w:t>
      </w:r>
      <w:r>
        <w:rPr>
          <w:color w:val="3366FF"/>
          <w:vertAlign w:val="superscript"/>
          <w:lang w:val="pt-BR"/>
        </w:rPr>
        <w:t>o</w:t>
      </w:r>
      <w:r>
        <w:rPr>
          <w:color w:val="3366FF"/>
          <w:lang w:val="pt-BR"/>
        </w:rPr>
        <w:t>I</w:t>
      </w:r>
      <w:r>
        <w:rPr>
          <w:color w:val="3366FF"/>
          <w:vertAlign w:val="superscript"/>
          <w:lang w:val="pt-BR"/>
        </w:rPr>
        <w:t>o</w:t>
      </w:r>
      <w:r>
        <w:rPr>
          <w:color w:val="3366FF"/>
          <w:lang w:val="pt-BR"/>
        </w:rPr>
        <w:t xml:space="preserve"> (máu O)</w:t>
      </w:r>
    </w:p>
    <w:p>
      <w:pPr>
        <w:pStyle w:val="Normal"/>
        <w:rPr>
          <w:color w:val="3366FF"/>
          <w:lang w:val="pt-BR"/>
        </w:rPr>
      </w:pPr>
      <w:r>
        <w:rPr>
          <w:color w:val="3366FF"/>
          <w:lang w:val="pt-BR"/>
        </w:rPr>
        <w:t>Xs sinh con trai = xs sinh con gái = ½</w:t>
      </w:r>
    </w:p>
    <w:p>
      <w:pPr>
        <w:pStyle w:val="Normal"/>
        <w:rPr/>
      </w:pPr>
      <w:r>
        <w:rPr>
          <w:rFonts w:eastAsia="Wingdings" w:cs="Wingdings" w:ascii="Wingdings" w:hAnsi="Wingdings"/>
          <w:color w:val="3366FF"/>
          <w:lang w:val="pt-BR"/>
        </w:rPr>
        <w:sym w:font="Wingdings" w:char="f0e0"/>
      </w:r>
      <w:r>
        <w:rPr>
          <w:color w:val="3366FF"/>
          <w:lang w:val="it-IT"/>
        </w:rPr>
        <w:t xml:space="preserve"> </w:t>
      </w:r>
      <w:r>
        <w:rPr>
          <w:color w:val="3366FF"/>
          <w:lang w:val="it-IT"/>
        </w:rPr>
        <w:t xml:space="preserve">xs sinh con trai máu O = ½ . ½ = ¼ </w:t>
      </w:r>
    </w:p>
    <w:p>
      <w:pPr>
        <w:pStyle w:val="Normal"/>
        <w:rPr>
          <w:color w:val="3366FF"/>
          <w:lang w:val="it-IT"/>
        </w:rPr>
      </w:pPr>
      <w:r>
        <w:rPr>
          <w:color w:val="3366FF"/>
          <w:lang w:val="it-IT"/>
        </w:rPr>
        <w:t xml:space="preserve">Xs sinh con gái máu A = ½ . ½ = ¼ </w:t>
      </w:r>
    </w:p>
    <w:p>
      <w:pPr>
        <w:pStyle w:val="Normal"/>
        <w:rPr>
          <w:color w:val="3366FF"/>
          <w:lang w:val="it-IT"/>
        </w:rPr>
      </w:pPr>
      <w:r>
        <w:rPr>
          <w:color w:val="3366FF"/>
          <w:lang w:val="it-IT"/>
        </w:rPr>
        <w:t>Vậy, Xác suất để cặp vợ chồng trên sinh được 2 con trai có nhóm máu O và một con gái có nhóm máu A là : C</w:t>
      </w:r>
      <w:r>
        <w:rPr>
          <w:color w:val="3366FF"/>
          <w:vertAlign w:val="superscript"/>
          <w:lang w:val="it-IT"/>
        </w:rPr>
        <w:t>2</w:t>
      </w:r>
      <w:r>
        <w:rPr>
          <w:color w:val="3366FF"/>
          <w:vertAlign w:val="subscript"/>
          <w:lang w:val="it-IT"/>
        </w:rPr>
        <w:t>3</w:t>
      </w:r>
      <w:r>
        <w:rPr>
          <w:color w:val="3366FF"/>
          <w:lang w:val="it-IT"/>
        </w:rPr>
        <w:t xml:space="preserve"> .( ¼ )</w:t>
      </w:r>
      <w:r>
        <w:rPr>
          <w:color w:val="3366FF"/>
          <w:vertAlign w:val="superscript"/>
          <w:lang w:val="it-IT"/>
        </w:rPr>
        <w:t>2</w:t>
      </w:r>
      <w:r>
        <w:rPr>
          <w:color w:val="3366FF"/>
          <w:lang w:val="it-IT"/>
        </w:rPr>
        <w:t>. ¼ = 3/ 4</w:t>
      </w:r>
      <w:r>
        <w:rPr>
          <w:color w:val="3366FF"/>
          <w:vertAlign w:val="superscript"/>
          <w:lang w:val="it-IT"/>
        </w:rPr>
        <w:t>3</w:t>
      </w:r>
      <w:r>
        <w:rPr>
          <w:color w:val="3366FF"/>
          <w:lang w:val="it-IT"/>
        </w:rPr>
        <w:t xml:space="preserve"> = 3/64                           (A)</w:t>
      </w:r>
    </w:p>
    <w:p>
      <w:pPr>
        <w:pStyle w:val="Normal"/>
        <w:rPr>
          <w:b/>
          <w:color w:val="3366FF"/>
          <w:lang w:val="it-IT"/>
        </w:rPr>
      </w:pPr>
      <w:r>
        <w:rPr>
          <w:b/>
          <w:color w:val="3366FF"/>
          <w:lang w:val="it-IT"/>
        </w:rPr>
      </w:r>
    </w:p>
    <w:p>
      <w:pPr>
        <w:pStyle w:val="Normal"/>
        <w:rPr>
          <w:b/>
          <w:lang w:val="it-IT"/>
        </w:rPr>
      </w:pPr>
      <w:r>
        <w:rPr>
          <w:b/>
          <w:lang w:val="it-IT"/>
        </w:rPr>
        <w:t>Thử tham khảo cách giải sau</w:t>
      </w:r>
    </w:p>
    <w:p>
      <w:pPr>
        <w:pStyle w:val="Normal"/>
        <w:rPr>
          <w:b/>
          <w:lang w:val="it-IT"/>
        </w:rPr>
      </w:pPr>
      <w:r>
        <w:rPr>
          <w:b/>
          <w:lang w:val="it-IT"/>
        </w:rPr>
        <w:t xml:space="preserve">Sử dụng công thức </w:t>
      </w:r>
    </w:p>
    <w:p>
      <w:pPr>
        <w:pStyle w:val="Normal"/>
        <w:rPr>
          <w:b/>
          <w:lang w:val="it-IT"/>
        </w:rPr>
      </w:pPr>
      <w:r>
        <w:rPr>
          <w:b/>
          <w:lang w:val="it-IT"/>
        </w:rPr>
      </w:r>
    </w:p>
    <w:p>
      <w:pPr>
        <w:pStyle w:val="Normal"/>
        <w:rPr>
          <w:lang w:val="it-IT"/>
        </w:rPr>
      </w:pPr>
      <w:r>
        <w:rPr>
          <w:lang w:val="it-IT"/>
        </w:rPr>
        <w:t xml:space="preserve"> </w:t>
      </w:r>
      <w:r>
        <w:rPr>
          <w:lang w:val="it-IT"/>
        </w:rPr>
        <w:t>Xác suất sinh n con trong đó có c đứa con manh tính trạng A, k đứa con mang tính trạng B</w:t>
      </w:r>
    </w:p>
    <w:p>
      <w:pPr>
        <w:pStyle w:val="Normal"/>
        <w:tabs>
          <w:tab w:val="clear" w:pos="720"/>
          <w:tab w:val="left" w:pos="2415" w:leader="none"/>
        </w:tabs>
        <w:rPr>
          <w:lang w:val="it-IT"/>
        </w:rPr>
      </w:pPr>
      <w:r>
        <w:rPr>
          <w:lang w:val="it-IT"/>
        </w:rPr>
        <w:tab/>
      </w:r>
      <w:r>
        <w:rPr/>
      </w:r>
      <m:oMath xmlns:m="http://schemas.openxmlformats.org/officeDocument/2006/math"/>
      <w:r>
        <w:rPr/>
      </w:r>
      <m:oMath xmlns:m="http://schemas.openxmlformats.org/officeDocument/2006/math"/>
      <w:r>
        <w:rPr/>
      </w:r>
      <m:oMath xmlns:m="http://schemas.openxmlformats.org/officeDocument/2006/math"/>
      <w:r>
        <w:rPr/>
      </w:r>
      <m:oMath xmlns:m="http://schemas.openxmlformats.org/officeDocument/2006/math">
        <m:f>
          <m:num>
            <m:r>
              <w:rPr>
                <w:rFonts w:ascii="Cambria Math" w:hAnsi="Cambria Math"/>
              </w:rPr>
              <m:t xml:space="preserve">n</m:t>
            </m:r>
            <m:r>
              <w:rPr>
                <w:rFonts w:ascii="Cambria Math" w:hAnsi="Cambria Math"/>
              </w:rPr>
              <m:t xml:space="preserve">!</m:t>
            </m:r>
          </m:num>
          <m:den>
            <m:r>
              <w:rPr>
                <w:rFonts w:ascii="Cambria Math" w:hAnsi="Cambria Math"/>
              </w:rPr>
              <m:t xml:space="preserve">c</m:t>
            </m:r>
            <m:r>
              <w:rPr>
                <w:rFonts w:ascii="Cambria Math" w:hAnsi="Cambria Math"/>
              </w:rPr>
              <m:t xml:space="preserve">!</m:t>
            </m:r>
            <m:r>
              <m:rPr>
                <m:lit/>
                <m:nor/>
              </m:rPr>
              <w:rPr>
                <w:rFonts w:ascii="Cambria Math" w:hAnsi="Cambria Math"/>
              </w:rPr>
              <m:t xml:space="preserve">.</m:t>
            </m:r>
            <m:r>
              <w:rPr>
                <w:rFonts w:ascii="Cambria Math" w:hAnsi="Cambria Math"/>
              </w:rPr>
              <m:t xml:space="preserve">k</m:t>
            </m:r>
            <m:r>
              <w:rPr>
                <w:rFonts w:ascii="Cambria Math" w:hAnsi="Cambria Math"/>
              </w:rPr>
              <m:t xml:space="preserve">!</m:t>
            </m:r>
          </m:den>
        </m:f>
      </m:oMath>
      <w:r>
        <w:rPr>
          <w:lang w:val="it-IT"/>
        </w:rPr>
        <w:t xml:space="preserve"> p</w:t>
      </w:r>
      <w:r>
        <w:rPr>
          <w:vertAlign w:val="superscript"/>
          <w:lang w:val="it-IT"/>
        </w:rPr>
        <w:t>c</w:t>
      </w:r>
      <w:r>
        <w:rPr>
          <w:lang w:val="it-IT"/>
        </w:rPr>
        <w:t>q</w:t>
      </w:r>
      <w:r>
        <w:rPr>
          <w:vertAlign w:val="superscript"/>
          <w:lang w:val="it-IT"/>
        </w:rPr>
        <w:t>k</w:t>
      </w:r>
    </w:p>
    <w:p>
      <w:pPr>
        <w:pStyle w:val="Normal"/>
        <w:rPr>
          <w:lang w:val="fr-FR"/>
        </w:rPr>
      </w:pPr>
      <w:r>
        <w:rPr>
          <w:lang w:val="fr-FR"/>
        </w:rPr>
        <w:t xml:space="preserve">Trong đó n là  tổng số con </w:t>
      </w:r>
    </w:p>
    <w:p>
      <w:pPr>
        <w:pStyle w:val="Normal"/>
        <w:rPr>
          <w:lang w:val="fr-FR"/>
        </w:rPr>
      </w:pPr>
      <w:r>
        <w:rPr>
          <w:lang w:val="fr-FR"/>
        </w:rPr>
        <w:t xml:space="preserve"> </w:t>
      </w:r>
      <w:r>
        <w:rPr>
          <w:lang w:val="fr-FR"/>
        </w:rPr>
        <w:t>c là số con mang tính trạng A</w:t>
      </w:r>
    </w:p>
    <w:p>
      <w:pPr>
        <w:pStyle w:val="Normal"/>
        <w:rPr>
          <w:lang w:val="fr-FR"/>
        </w:rPr>
      </w:pPr>
      <w:r>
        <w:rPr>
          <w:lang w:val="fr-FR"/>
        </w:rPr>
        <w:t xml:space="preserve"> </w:t>
      </w:r>
      <w:r>
        <w:rPr>
          <w:lang w:val="fr-FR"/>
        </w:rPr>
        <w:t>p là xác suất sinh con mang tính trạng A</w:t>
      </w:r>
    </w:p>
    <w:p>
      <w:pPr>
        <w:pStyle w:val="Normal"/>
        <w:rPr>
          <w:lang w:val="fr-FR"/>
        </w:rPr>
      </w:pPr>
      <w:r>
        <w:rPr>
          <w:lang w:val="fr-FR"/>
        </w:rPr>
        <w:t xml:space="preserve"> </w:t>
      </w:r>
      <w:r>
        <w:rPr>
          <w:lang w:val="fr-FR"/>
        </w:rPr>
        <w:t>k số con mang tính trạng B</w:t>
      </w:r>
    </w:p>
    <w:p>
      <w:pPr>
        <w:pStyle w:val="Normal"/>
        <w:rPr>
          <w:lang w:val="fr-FR"/>
        </w:rPr>
      </w:pPr>
      <w:r>
        <w:rPr>
          <w:lang w:val="fr-FR"/>
        </w:rPr>
        <w:t xml:space="preserve"> </w:t>
      </w:r>
      <w:r>
        <w:rPr>
          <w:lang w:val="fr-FR"/>
        </w:rPr>
        <w:t xml:space="preserve">q là xác suất sinh con mang tính trạng B </w:t>
      </w:r>
    </w:p>
    <w:p>
      <w:pPr>
        <w:pStyle w:val="Normal"/>
        <w:rPr/>
      </w:pPr>
      <w:r>
        <w:rPr/>
        <w:t>thay số. n=3,  c=2, p=1/4, k=1, q=1/4</w:t>
      </w:r>
    </w:p>
    <w:p>
      <w:pPr>
        <w:pStyle w:val="Normal"/>
        <w:rPr/>
      </w:pPr>
      <w:r>
        <w:rPr/>
      </w:r>
    </w:p>
    <w:p>
      <w:pPr>
        <w:pStyle w:val="Normal"/>
        <w:rPr/>
      </w:pPr>
      <w:r>
        <w:rPr/>
      </w:r>
      <m:oMath xmlns:m="http://schemas.openxmlformats.org/officeDocument/2006/math"/>
      <w:r>
        <w:rPr/>
        <w:t xml:space="preserve">                  </w:t>
      </w:r>
      <w:r>
        <w:rPr/>
      </w:r>
      <m:oMath xmlns:m="http://schemas.openxmlformats.org/officeDocument/2006/math">
        <m:f>
          <m:num>
            <m:r>
              <w:rPr>
                <w:rFonts w:ascii="Cambria Math" w:hAnsi="Cambria Math"/>
              </w:rPr>
              <m:t xml:space="preserve">3</m:t>
            </m:r>
            <m:r>
              <w:rPr>
                <w:rFonts w:ascii="Cambria Math" w:hAnsi="Cambria Math"/>
              </w:rPr>
              <m:t xml:space="preserve">!</m:t>
            </m:r>
          </m:num>
          <m:den>
            <m:r>
              <w:rPr>
                <w:rFonts w:ascii="Cambria Math" w:hAnsi="Cambria Math"/>
              </w:rPr>
              <m:t xml:space="preserve">2</m:t>
            </m:r>
            <m:r>
              <w:rPr>
                <w:rFonts w:ascii="Cambria Math" w:hAnsi="Cambria Math"/>
              </w:rPr>
              <m:t xml:space="preserve">!</m:t>
            </m:r>
            <m:r>
              <m:rPr>
                <m:lit/>
                <m:nor/>
              </m:rPr>
              <w:rPr>
                <w:rFonts w:ascii="Cambria Math" w:hAnsi="Cambria Math"/>
              </w:rPr>
              <m:t xml:space="preserve">.</m:t>
            </m:r>
            <m:r>
              <w:rPr>
                <w:rFonts w:ascii="Cambria Math" w:hAnsi="Cambria Math"/>
              </w:rPr>
              <m:t xml:space="preserve">1</m:t>
            </m:r>
            <m:r>
              <w:rPr>
                <w:rFonts w:ascii="Cambria Math" w:hAnsi="Cambria Math"/>
              </w:rPr>
              <m:t xml:space="preserve">!</m:t>
            </m:r>
          </m:den>
        </m:f>
      </m:oMath>
      <w:r>
        <w:rPr/>
        <w:t>(1/4)</w:t>
      </w:r>
      <w:r>
        <w:rPr>
          <w:vertAlign w:val="superscript"/>
        </w:rPr>
        <w:t>2</w:t>
      </w:r>
      <w:r>
        <w:rPr/>
        <w:t>(1/4)</w:t>
      </w:r>
      <w:r>
        <w:rPr>
          <w:vertAlign w:val="superscript"/>
        </w:rPr>
        <w:t>1</w:t>
      </w:r>
      <w:r>
        <w:rPr/>
        <w:t xml:space="preserve"> = 3/64</w:t>
      </w:r>
    </w:p>
    <w:p>
      <w:pPr>
        <w:pStyle w:val="Normal"/>
        <w:rPr/>
      </w:pPr>
      <w:r>
        <w:rPr/>
        <w:t xml:space="preserve"> </w:t>
      </w:r>
      <w:r>
        <w:rPr>
          <w:rFonts w:eastAsia="Wingdings" w:cs="Wingdings" w:ascii="Wingdings" w:hAnsi="Wingdings"/>
          <w:lang w:val="fr-FR"/>
        </w:rPr>
        <w:sym w:font="Wingdings" w:char="f0e8"/>
      </w:r>
      <w:r>
        <w:rPr/>
        <w:t xml:space="preserve"> </w:t>
      </w:r>
      <w:r>
        <w:rPr/>
        <w:t>Đáp an A</w:t>
      </w:r>
    </w:p>
    <w:p>
      <w:pPr>
        <w:pStyle w:val="Normal"/>
        <w:rPr>
          <w:b/>
        </w:rPr>
      </w:pPr>
      <w:r>
        <w:rPr>
          <w:b/>
        </w:rPr>
        <w:t>Với công thức này ta có thể mở rộng công thức với xác suất sinh nhiều con với nhiều loại tính trạng như sau</w:t>
      </w:r>
    </w:p>
    <w:p>
      <w:pPr>
        <w:pStyle w:val="Normal"/>
        <w:rPr/>
      </w:pPr>
      <w:r>
        <w:rPr>
          <w:b/>
        </w:rPr>
        <w:t xml:space="preserve">         </w:t>
      </w:r>
      <w:r>
        <w:rPr/>
        <w:t>Xác suất sinh n con trong đó có c đứa con manh tính trạng A, k đứa con mang tính trạng B, r đứa con mang tính trạng C…..</w:t>
      </w:r>
    </w:p>
    <w:p>
      <w:pPr>
        <w:pStyle w:val="Normal"/>
        <w:rPr/>
      </w:pPr>
      <w:r>
        <w:rPr/>
        <w:t xml:space="preserve">      </w:t>
      </w:r>
    </w:p>
    <w:p>
      <w:pPr>
        <w:pStyle w:val="Normal"/>
        <w:tabs>
          <w:tab w:val="clear" w:pos="720"/>
          <w:tab w:val="left" w:pos="2415" w:leader="none"/>
        </w:tabs>
        <w:rPr/>
      </w:pPr>
      <w:r>
        <w:rPr/>
        <w:t xml:space="preserve">                                                 </w:t>
      </w:r>
      <w:r>
        <w:rPr/>
      </w:r>
      <m:oMath xmlns:m="http://schemas.openxmlformats.org/officeDocument/2006/math">
        <m:f>
          <m:num>
            <m:r>
              <w:rPr>
                <w:rFonts w:ascii="Cambria Math" w:hAnsi="Cambria Math"/>
              </w:rPr>
              <m:t xml:space="preserve">n</m:t>
            </m:r>
            <m:r>
              <w:rPr>
                <w:rFonts w:ascii="Cambria Math" w:hAnsi="Cambria Math"/>
              </w:rPr>
              <m:t xml:space="preserve">!</m:t>
            </m:r>
          </m:num>
          <m:den>
            <m:r>
              <w:rPr>
                <w:rFonts w:ascii="Cambria Math" w:hAnsi="Cambria Math"/>
              </w:rPr>
              <m:t xml:space="preserve">c</m:t>
            </m:r>
            <m:r>
              <w:rPr>
                <w:rFonts w:ascii="Cambria Math" w:hAnsi="Cambria Math"/>
              </w:rPr>
              <m:t xml:space="preserve">!</m:t>
            </m:r>
            <m:r>
              <m:rPr>
                <m:lit/>
                <m:nor/>
              </m:rPr>
              <w:rPr>
                <w:rFonts w:ascii="Cambria Math" w:hAnsi="Cambria Math"/>
              </w:rPr>
              <m:t xml:space="preserve">.</m:t>
            </m:r>
            <m:r>
              <w:rPr>
                <w:rFonts w:ascii="Cambria Math" w:hAnsi="Cambria Math"/>
              </w:rPr>
              <m:t xml:space="preserve">k</m:t>
            </m:r>
            <m:r>
              <w:rPr>
                <w:rFonts w:ascii="Cambria Math" w:hAnsi="Cambria Math"/>
              </w:rPr>
              <m:t xml:space="preserve">!</m:t>
            </m:r>
            <m:r>
              <m:rPr>
                <m:lit/>
                <m:nor/>
              </m:rPr>
              <w:rPr>
                <w:rFonts w:ascii="Cambria Math" w:hAnsi="Cambria Math"/>
              </w:rPr>
              <m:t xml:space="preserve">.</m:t>
            </m:r>
            <m:r>
              <w:rPr>
                <w:rFonts w:ascii="Cambria Math" w:hAnsi="Cambria Math"/>
              </w:rPr>
              <m:t xml:space="preserve">r</m:t>
            </m:r>
            <m:r>
              <w:rPr>
                <w:rFonts w:ascii="Cambria Math" w:hAnsi="Cambria Math"/>
              </w:rPr>
              <m:t xml:space="preserve">!</m:t>
            </m:r>
          </m:den>
        </m:f>
      </m:oMath>
      <w:r>
        <w:rPr/>
        <w:t xml:space="preserve"> </w:t>
      </w:r>
      <w:r>
        <w:rPr/>
        <w:t>p</w:t>
      </w:r>
      <w:r>
        <w:rPr>
          <w:vertAlign w:val="superscript"/>
        </w:rPr>
        <w:t>c</w:t>
      </w:r>
      <w:r>
        <w:rPr/>
        <w:t>q</w:t>
      </w:r>
      <w:r>
        <w:rPr>
          <w:vertAlign w:val="superscript"/>
        </w:rPr>
        <w:t>k</w:t>
      </w:r>
      <w:r>
        <w:rPr/>
        <w:t>x</w:t>
      </w:r>
      <w:r>
        <w:rPr>
          <w:vertAlign w:val="superscript"/>
        </w:rPr>
        <w:t>r</w:t>
      </w:r>
    </w:p>
    <w:p>
      <w:pPr>
        <w:pStyle w:val="Normal"/>
        <w:rPr/>
      </w:pPr>
      <w:r>
        <w:rPr/>
        <w:t xml:space="preserve"> </w:t>
      </w:r>
      <w:r>
        <w:rPr/>
        <w:t xml:space="preserve">Trong đó n là  tổng số con </w:t>
      </w:r>
    </w:p>
    <w:p>
      <w:pPr>
        <w:pStyle w:val="Normal"/>
        <w:rPr/>
      </w:pPr>
      <w:r>
        <w:rPr/>
        <w:t xml:space="preserve"> </w:t>
      </w:r>
      <w:r>
        <w:rPr>
          <w:lang w:val="fr-FR"/>
        </w:rPr>
        <w:t>c là số con mang tính trạng A</w:t>
      </w:r>
    </w:p>
    <w:p>
      <w:pPr>
        <w:pStyle w:val="Normal"/>
        <w:rPr>
          <w:lang w:val="fr-FR"/>
        </w:rPr>
      </w:pPr>
      <w:r>
        <w:rPr>
          <w:lang w:val="fr-FR"/>
        </w:rPr>
        <w:t xml:space="preserve"> </w:t>
      </w:r>
      <w:r>
        <w:rPr>
          <w:lang w:val="fr-FR"/>
        </w:rPr>
        <w:t>p là xác suất sinh con mang tính trạng A</w:t>
      </w:r>
    </w:p>
    <w:p>
      <w:pPr>
        <w:pStyle w:val="Normal"/>
        <w:rPr>
          <w:lang w:val="fr-FR"/>
        </w:rPr>
      </w:pPr>
      <w:r>
        <w:rPr>
          <w:lang w:val="fr-FR"/>
        </w:rPr>
        <w:t xml:space="preserve"> </w:t>
      </w:r>
      <w:r>
        <w:rPr>
          <w:lang w:val="fr-FR"/>
        </w:rPr>
        <w:t>k số con mang tính trạng B</w:t>
      </w:r>
    </w:p>
    <w:p>
      <w:pPr>
        <w:pStyle w:val="Normal"/>
        <w:rPr>
          <w:lang w:val="fr-FR"/>
        </w:rPr>
      </w:pPr>
      <w:r>
        <w:rPr>
          <w:lang w:val="fr-FR"/>
        </w:rPr>
        <w:t xml:space="preserve"> </w:t>
      </w:r>
      <w:r>
        <w:rPr>
          <w:lang w:val="fr-FR"/>
        </w:rPr>
        <w:t>q là xác suất sinh con mang tính trạng B</w:t>
      </w:r>
    </w:p>
    <w:p>
      <w:pPr>
        <w:pStyle w:val="Normal"/>
        <w:rPr>
          <w:lang w:val="fr-FR"/>
        </w:rPr>
      </w:pPr>
      <w:r>
        <w:rPr>
          <w:lang w:val="fr-FR"/>
        </w:rPr>
        <w:t xml:space="preserve">  </w:t>
      </w:r>
      <w:r>
        <w:rPr>
          <w:lang w:val="fr-FR"/>
        </w:rPr>
        <w:t>r là số con mang tính trạng C</w:t>
      </w:r>
    </w:p>
    <w:p>
      <w:pPr>
        <w:pStyle w:val="Normal"/>
        <w:rPr>
          <w:lang w:val="fr-FR"/>
        </w:rPr>
      </w:pPr>
      <w:r>
        <w:rPr>
          <w:lang w:val="fr-FR"/>
        </w:rPr>
        <w:t xml:space="preserve">  </w:t>
      </w:r>
      <w:r>
        <w:rPr>
          <w:lang w:val="fr-FR"/>
        </w:rPr>
        <w:t xml:space="preserve">x là xác suất sinh con mang tính trạng C  </w:t>
      </w:r>
    </w:p>
    <w:p>
      <w:pPr>
        <w:pStyle w:val="Normal"/>
        <w:rPr>
          <w:lang w:val="fr-FR"/>
        </w:rPr>
      </w:pPr>
      <w:r>
        <w:rPr>
          <w:lang w:val="fr-FR"/>
        </w:rPr>
        <w:t>Vd</w:t>
      </w:r>
    </w:p>
    <w:p>
      <w:pPr>
        <w:pStyle w:val="Normal"/>
        <w:rPr/>
      </w:pPr>
      <w:r>
        <w:rPr>
          <w:b/>
          <w:lang w:val="fr-FR"/>
        </w:rPr>
        <w:t>Bài 16</w:t>
      </w:r>
      <w:r>
        <w:rPr>
          <w:color w:val="3366FF"/>
          <w:lang w:val="fr-FR"/>
        </w:rPr>
        <w:t>. Trong một gia đình mẹ có nhóm máu A(I</w:t>
      </w:r>
      <w:r>
        <w:rPr>
          <w:color w:val="3366FF"/>
          <w:vertAlign w:val="superscript"/>
          <w:lang w:val="fr-FR"/>
        </w:rPr>
        <w:t>A</w:t>
      </w:r>
      <w:r>
        <w:rPr>
          <w:color w:val="3366FF"/>
          <w:lang w:val="fr-FR"/>
        </w:rPr>
        <w:t>I</w:t>
      </w:r>
      <w:r>
        <w:rPr>
          <w:color w:val="3366FF"/>
          <w:vertAlign w:val="superscript"/>
          <w:lang w:val="fr-FR"/>
        </w:rPr>
        <w:t>o</w:t>
      </w:r>
      <w:r>
        <w:rPr>
          <w:color w:val="3366FF"/>
          <w:lang w:val="fr-FR"/>
        </w:rPr>
        <w:t>), bố có nhóm máu A (I</w:t>
      </w:r>
      <w:r>
        <w:rPr>
          <w:color w:val="3366FF"/>
          <w:vertAlign w:val="superscript"/>
          <w:lang w:val="fr-FR"/>
        </w:rPr>
        <w:t>A</w:t>
      </w:r>
      <w:r>
        <w:rPr>
          <w:color w:val="3366FF"/>
          <w:lang w:val="fr-FR"/>
        </w:rPr>
        <w:t>I</w:t>
      </w:r>
      <w:r>
        <w:rPr>
          <w:color w:val="3366FF"/>
          <w:vertAlign w:val="superscript"/>
          <w:lang w:val="fr-FR"/>
        </w:rPr>
        <w:t>o</w:t>
      </w:r>
      <w:r>
        <w:rPr>
          <w:color w:val="3366FF"/>
          <w:lang w:val="fr-FR"/>
        </w:rPr>
        <w:t>). Xác suất để cặp vợ chồng trên sinh được 2 con trai có nhóm máu O và một con gái có nhóm máu A là bao nhiêu, 2 người con gái nhóm máu O</w:t>
      </w:r>
    </w:p>
    <w:p>
      <w:pPr>
        <w:pStyle w:val="Normal"/>
        <w:rPr>
          <w:color w:val="3366FF"/>
          <w:lang w:val="fr-FR"/>
        </w:rPr>
      </w:pPr>
      <w:r>
        <w:rPr>
          <w:color w:val="3366FF"/>
          <w:lang w:val="fr-FR"/>
        </w:rPr>
        <w:t>Giải</w:t>
      </w:r>
    </w:p>
    <w:p>
      <w:pPr>
        <w:pStyle w:val="Normal"/>
        <w:rPr/>
      </w:pPr>
      <w:r>
        <w:rPr>
          <w:lang w:val="pt-BR"/>
        </w:rPr>
        <w:t xml:space="preserve">Giải: sơ đổ lai: </w:t>
      </w:r>
      <w:r>
        <w:rPr>
          <w:color w:val="3366FF"/>
          <w:lang w:val="pt-BR"/>
        </w:rPr>
        <w:t>I</w:t>
      </w:r>
      <w:r>
        <w:rPr>
          <w:color w:val="3366FF"/>
          <w:vertAlign w:val="superscript"/>
          <w:lang w:val="pt-BR"/>
        </w:rPr>
        <w:t>A</w:t>
      </w:r>
      <w:r>
        <w:rPr>
          <w:color w:val="3366FF"/>
          <w:lang w:val="pt-BR"/>
        </w:rPr>
        <w:t>I</w:t>
      </w:r>
      <w:r>
        <w:rPr>
          <w:color w:val="3366FF"/>
          <w:vertAlign w:val="superscript"/>
          <w:lang w:val="pt-BR"/>
        </w:rPr>
        <w:t>o</w:t>
      </w:r>
      <w:r>
        <w:rPr>
          <w:color w:val="3366FF"/>
          <w:lang w:val="pt-BR"/>
        </w:rPr>
        <w:t xml:space="preserve"> x I</w:t>
      </w:r>
      <w:r>
        <w:rPr>
          <w:color w:val="3366FF"/>
          <w:vertAlign w:val="superscript"/>
          <w:lang w:val="pt-BR"/>
        </w:rPr>
        <w:t>A</w:t>
      </w:r>
      <w:r>
        <w:rPr>
          <w:color w:val="3366FF"/>
          <w:lang w:val="pt-BR"/>
        </w:rPr>
        <w:t>I</w:t>
      </w:r>
      <w:r>
        <w:rPr>
          <w:color w:val="3366FF"/>
          <w:vertAlign w:val="superscript"/>
          <w:lang w:val="pt-BR"/>
        </w:rPr>
        <w:t>o</w:t>
      </w:r>
      <w:r>
        <w:rPr>
          <w:color w:val="3366FF"/>
          <w:lang w:val="pt-BR"/>
        </w:rPr>
        <w:t xml:space="preserve"> </w:t>
      </w:r>
      <w:r>
        <w:rPr>
          <w:rFonts w:eastAsia="Wingdings" w:cs="Wingdings" w:ascii="Wingdings" w:hAnsi="Wingdings"/>
          <w:color w:val="3366FF"/>
        </w:rPr>
        <w:sym w:font="Wingdings" w:char="f0e0"/>
      </w:r>
      <w:r>
        <w:rPr>
          <w:color w:val="3366FF"/>
          <w:lang w:val="pt-BR"/>
        </w:rPr>
        <w:t xml:space="preserve"> 3/4 I</w:t>
      </w:r>
      <w:r>
        <w:rPr>
          <w:color w:val="3366FF"/>
          <w:vertAlign w:val="superscript"/>
          <w:lang w:val="pt-BR"/>
        </w:rPr>
        <w:t>A</w:t>
      </w:r>
      <w:r>
        <w:rPr>
          <w:color w:val="3366FF"/>
          <w:lang w:val="pt-BR"/>
        </w:rPr>
        <w:t>I</w:t>
      </w:r>
      <w:r>
        <w:rPr>
          <w:color w:val="3366FF"/>
          <w:vertAlign w:val="superscript"/>
          <w:lang w:val="pt-BR"/>
        </w:rPr>
        <w:t>-</w:t>
      </w:r>
      <w:r>
        <w:rPr>
          <w:color w:val="3366FF"/>
          <w:lang w:val="pt-BR"/>
        </w:rPr>
        <w:t xml:space="preserve"> (máu A): 1/4 I</w:t>
      </w:r>
      <w:r>
        <w:rPr>
          <w:color w:val="3366FF"/>
          <w:vertAlign w:val="superscript"/>
          <w:lang w:val="pt-BR"/>
        </w:rPr>
        <w:t>o</w:t>
      </w:r>
      <w:r>
        <w:rPr>
          <w:color w:val="3366FF"/>
          <w:lang w:val="pt-BR"/>
        </w:rPr>
        <w:t>I</w:t>
      </w:r>
      <w:r>
        <w:rPr>
          <w:color w:val="3366FF"/>
          <w:vertAlign w:val="superscript"/>
          <w:lang w:val="pt-BR"/>
        </w:rPr>
        <w:t>o</w:t>
      </w:r>
      <w:r>
        <w:rPr>
          <w:color w:val="3366FF"/>
          <w:lang w:val="pt-BR"/>
        </w:rPr>
        <w:t xml:space="preserve"> (máu O)</w:t>
      </w:r>
    </w:p>
    <w:p>
      <w:pPr>
        <w:pStyle w:val="Normal"/>
        <w:rPr>
          <w:color w:val="3366FF"/>
          <w:lang w:val="pt-BR"/>
        </w:rPr>
      </w:pPr>
      <w:r>
        <w:rPr>
          <w:color w:val="3366FF"/>
          <w:lang w:val="pt-BR"/>
        </w:rPr>
        <w:t>Xs sinh con trai = xs sinh con gái = ½</w:t>
      </w:r>
    </w:p>
    <w:p>
      <w:pPr>
        <w:pStyle w:val="Normal"/>
        <w:rPr/>
      </w:pPr>
      <w:r>
        <w:rPr>
          <w:rFonts w:eastAsia="Wingdings" w:cs="Wingdings" w:ascii="Wingdings" w:hAnsi="Wingdings"/>
          <w:color w:val="3366FF"/>
          <w:lang w:val="pt-BR"/>
        </w:rPr>
        <w:sym w:font="Wingdings" w:char="f0e0"/>
      </w:r>
      <w:r>
        <w:rPr>
          <w:color w:val="3366FF"/>
          <w:lang w:val="it-IT"/>
        </w:rPr>
        <w:t xml:space="preserve"> </w:t>
      </w:r>
      <w:r>
        <w:rPr>
          <w:color w:val="3366FF"/>
          <w:lang w:val="it-IT"/>
        </w:rPr>
        <w:t xml:space="preserve">xs sinh con trai máu O = 1/4 . ½ = 1/8 </w:t>
      </w:r>
    </w:p>
    <w:p>
      <w:pPr>
        <w:pStyle w:val="Normal"/>
        <w:rPr>
          <w:color w:val="3366FF"/>
          <w:lang w:val="it-IT"/>
        </w:rPr>
      </w:pPr>
      <w:r>
        <w:rPr>
          <w:color w:val="3366FF"/>
          <w:lang w:val="it-IT"/>
        </w:rPr>
        <w:t xml:space="preserve">Xs sinh con gái máu A = ¾.1/2 = 3/8 </w:t>
      </w:r>
    </w:p>
    <w:p>
      <w:pPr>
        <w:pStyle w:val="Normal"/>
        <w:rPr>
          <w:color w:val="3366FF"/>
          <w:lang w:val="it-IT"/>
        </w:rPr>
      </w:pPr>
      <w:r>
        <w:rPr>
          <w:color w:val="3366FF"/>
          <w:lang w:val="it-IT"/>
        </w:rPr>
        <w:t>Xác suất sinh con gái nhóm máu O = 1/4.1/2 = 1/8</w:t>
      </w:r>
    </w:p>
    <w:p>
      <w:pPr>
        <w:pStyle w:val="Normal"/>
        <w:rPr>
          <w:color w:val="3366FF"/>
          <w:lang w:val="it-IT"/>
        </w:rPr>
      </w:pPr>
      <w:r>
        <w:rPr>
          <w:color w:val="3366FF"/>
          <w:lang w:val="it-IT"/>
        </w:rPr>
        <w:t>Ta co tổng số con n=5</w:t>
      </w:r>
    </w:p>
    <w:p>
      <w:pPr>
        <w:pStyle w:val="Normal"/>
        <w:rPr>
          <w:color w:val="3366FF"/>
          <w:lang w:val="it-IT"/>
        </w:rPr>
      </w:pPr>
      <w:r>
        <w:rPr>
          <w:color w:val="3366FF"/>
          <w:lang w:val="it-IT"/>
        </w:rPr>
        <w:t xml:space="preserve"> </w:t>
      </w:r>
      <w:r>
        <w:rPr>
          <w:color w:val="3366FF"/>
          <w:lang w:val="it-IT"/>
        </w:rPr>
        <w:t>c=2 , p=1/8, k=1, q=3/8, r=2, x=1/8</w:t>
      </w:r>
    </w:p>
    <w:p>
      <w:pPr>
        <w:pStyle w:val="Normal"/>
        <w:rPr>
          <w:color w:val="3366FF"/>
          <w:lang w:val="it-IT"/>
        </w:rPr>
      </w:pPr>
      <w:r>
        <w:rPr>
          <w:color w:val="3366FF"/>
          <w:lang w:val="it-IT"/>
        </w:rPr>
        <w:t xml:space="preserve"> </w:t>
      </w:r>
      <w:r>
        <w:rPr>
          <w:color w:val="3366FF"/>
          <w:lang w:val="it-IT"/>
        </w:rPr>
        <w:t>Đáp án</w:t>
      </w:r>
    </w:p>
    <w:p>
      <w:pPr>
        <w:pStyle w:val="Normal"/>
        <w:tabs>
          <w:tab w:val="clear" w:pos="720"/>
          <w:tab w:val="left" w:pos="1851" w:leader="none"/>
        </w:tabs>
        <w:rPr>
          <w:color w:val="3366FF"/>
          <w:vertAlign w:val="superscript"/>
          <w:lang w:val="it-IT"/>
        </w:rPr>
      </w:pPr>
      <w:r>
        <w:rPr>
          <w:color w:val="3366FF"/>
          <w:lang w:val="it-IT"/>
        </w:rPr>
        <w:tab/>
      </w:r>
      <w:r>
        <w:rPr/>
      </w:r>
      <m:oMath xmlns:m="http://schemas.openxmlformats.org/officeDocument/2006/math">
        <m:f>
          <m:num>
            <m:r>
              <w:rPr>
                <w:rFonts w:ascii="Cambria Math" w:hAnsi="Cambria Math"/>
              </w:rPr>
              <m:t xml:space="preserve">5</m:t>
            </m:r>
            <m:r>
              <w:rPr>
                <w:rFonts w:ascii="Cambria Math" w:hAnsi="Cambria Math"/>
              </w:rPr>
              <m:t xml:space="preserve">!</m:t>
            </m:r>
          </m:num>
          <m:den>
            <m:r>
              <w:rPr>
                <w:rFonts w:ascii="Cambria Math" w:hAnsi="Cambria Math"/>
              </w:rPr>
              <m:t xml:space="preserve">2</m:t>
            </m:r>
            <m:r>
              <w:rPr>
                <w:rFonts w:ascii="Cambria Math" w:hAnsi="Cambria Math"/>
              </w:rPr>
              <m:t xml:space="preserve">!</m:t>
            </m:r>
            <m:r>
              <m:rPr>
                <m:lit/>
                <m:nor/>
              </m:rPr>
              <w:rPr>
                <w:rFonts w:ascii="Cambria Math" w:hAnsi="Cambria Math"/>
              </w:rPr>
              <m:t xml:space="preserve">.</m:t>
            </m:r>
            <m:r>
              <w:rPr>
                <w:rFonts w:ascii="Cambria Math" w:hAnsi="Cambria Math"/>
              </w:rPr>
              <m:t xml:space="preserve">1</m:t>
            </m:r>
            <m:r>
              <w:rPr>
                <w:rFonts w:ascii="Cambria Math" w:hAnsi="Cambria Math"/>
              </w:rPr>
              <m:t xml:space="preserve">!</m:t>
            </m:r>
            <m:r>
              <m:rPr>
                <m:lit/>
                <m:nor/>
              </m:rPr>
              <w:rPr>
                <w:rFonts w:ascii="Cambria Math" w:hAnsi="Cambria Math"/>
              </w:rPr>
              <m:t xml:space="preserve">.</m:t>
            </m:r>
            <m:r>
              <w:rPr>
                <w:rFonts w:ascii="Cambria Math" w:hAnsi="Cambria Math"/>
              </w:rPr>
              <m:t xml:space="preserve">2</m:t>
            </m:r>
            <m:r>
              <w:rPr>
                <w:rFonts w:ascii="Cambria Math" w:hAnsi="Cambria Math"/>
              </w:rPr>
              <m:t xml:space="preserve">!</m:t>
            </m:r>
          </m:den>
        </m:f>
      </m:oMath>
      <w:r>
        <w:rPr>
          <w:lang w:val="it-IT"/>
        </w:rPr>
        <w:t>(1/8)</w:t>
      </w:r>
      <w:r>
        <w:rPr>
          <w:vertAlign w:val="superscript"/>
          <w:lang w:val="it-IT"/>
        </w:rPr>
        <w:t>2</w:t>
      </w:r>
      <w:r>
        <w:rPr>
          <w:lang w:val="it-IT"/>
        </w:rPr>
        <w:t>(3/8)</w:t>
      </w:r>
      <w:r>
        <w:rPr>
          <w:vertAlign w:val="superscript"/>
          <w:lang w:val="it-IT"/>
        </w:rPr>
        <w:t>1</w:t>
      </w:r>
      <w:r>
        <w:rPr>
          <w:lang w:val="it-IT"/>
        </w:rPr>
        <w:t>(1/8)</w:t>
      </w:r>
      <w:r>
        <w:rPr>
          <w:vertAlign w:val="superscript"/>
          <w:lang w:val="it-IT"/>
        </w:rPr>
        <w:t>2</w:t>
      </w:r>
    </w:p>
    <w:p>
      <w:pPr>
        <w:pStyle w:val="Normal"/>
        <w:rPr>
          <w:color w:val="3366FF"/>
          <w:vertAlign w:val="superscript"/>
          <w:lang w:val="it-IT"/>
        </w:rPr>
      </w:pPr>
      <w:r>
        <w:rPr>
          <w:color w:val="3366FF"/>
          <w:vertAlign w:val="superscript"/>
          <w:lang w:val="it-IT"/>
        </w:rPr>
      </w:r>
    </w:p>
    <w:p>
      <w:pPr>
        <w:pStyle w:val="Normal"/>
        <w:rPr>
          <w:lang w:val="it-IT"/>
        </w:rPr>
      </w:pPr>
      <w:r>
        <w:rPr>
          <w:lang w:val="it-IT"/>
        </w:rPr>
      </w:r>
    </w:p>
    <w:p>
      <w:pPr>
        <w:pStyle w:val="Normal"/>
        <w:rPr>
          <w:lang w:val="it-IT"/>
        </w:rPr>
      </w:pPr>
      <w:r>
        <w:rPr>
          <w:lang w:val="it-IT"/>
        </w:rPr>
        <w:t>Nếu đầu bài cho sinh nhiềucon với nhiều loại tính trạng thì ta lại mở rộng công thức tương tự.</w:t>
      </w:r>
    </w:p>
    <w:p>
      <w:pPr>
        <w:pStyle w:val="Normal"/>
        <w:tabs>
          <w:tab w:val="clear" w:pos="720"/>
          <w:tab w:val="left" w:pos="2835" w:leader="none"/>
          <w:tab w:val="left" w:pos="5387" w:leader="none"/>
          <w:tab w:val="left" w:pos="8080" w:leader="none"/>
        </w:tabs>
        <w:spacing w:before="40" w:after="0"/>
        <w:jc w:val="both"/>
        <w:rPr>
          <w:b/>
          <w:lang w:val="es-DO"/>
        </w:rPr>
      </w:pPr>
      <w:r>
        <w:rPr>
          <w:b/>
          <w:lang w:val="es-DO"/>
        </w:rPr>
      </w:r>
    </w:p>
    <w:p>
      <w:pPr>
        <w:pStyle w:val="Normal"/>
        <w:jc w:val="center"/>
        <w:rPr>
          <w:b/>
          <w:color w:val="0000FF"/>
          <w:highlight w:val="yellow"/>
          <w:lang w:val="es-DO"/>
        </w:rPr>
      </w:pPr>
      <w:r>
        <w:rPr>
          <w:b/>
          <w:color w:val="0000FF"/>
          <w:highlight w:val="yellow"/>
          <w:lang w:val="es-DO"/>
        </w:rPr>
      </w:r>
    </w:p>
    <w:p>
      <w:pPr>
        <w:pStyle w:val="Normal"/>
        <w:jc w:val="center"/>
        <w:rPr>
          <w:b/>
          <w:color w:val="0000FF"/>
          <w:lang w:val="es-DO"/>
        </w:rPr>
      </w:pPr>
      <w:r>
        <w:rPr>
          <w:b/>
          <w:color w:val="0000FF"/>
          <w:highlight w:val="yellow"/>
          <w:lang w:val="es-DO"/>
        </w:rPr>
        <w:t>4/ BÀI TẬP LIÊN QUAN IQ:</w:t>
      </w:r>
    </w:p>
    <w:p>
      <w:pPr>
        <w:pStyle w:val="Normal"/>
        <w:spacing w:before="40" w:after="0"/>
        <w:jc w:val="both"/>
        <w:rPr/>
      </w:pPr>
      <w:r>
        <w:rPr>
          <w:b/>
          <w:lang w:val="es-DO"/>
        </w:rPr>
        <w:t>Bài 1:</w:t>
      </w:r>
      <w:r>
        <w:rPr>
          <w:lang w:val="es-DO"/>
        </w:rPr>
        <w:t xml:space="preserve"> Một em bé 7 tuổi trả lời được các câu hỏi của một em bé 9 tuổi thì chỉ số IQ của em bé này là:</w:t>
      </w:r>
    </w:p>
    <w:p>
      <w:pPr>
        <w:pStyle w:val="Normal"/>
        <w:tabs>
          <w:tab w:val="clear" w:pos="720"/>
          <w:tab w:val="left" w:pos="2835" w:leader="none"/>
          <w:tab w:val="left" w:pos="5387" w:leader="none"/>
          <w:tab w:val="left" w:pos="8080" w:leader="none"/>
        </w:tabs>
        <w:ind w:firstLine="283" w:right="0"/>
        <w:rPr/>
      </w:pPr>
      <w:r>
        <w:rPr>
          <w:b/>
          <w:lang w:val="es-DO"/>
        </w:rPr>
        <w:t xml:space="preserve">A. </w:t>
      </w:r>
      <w:r>
        <w:rPr>
          <w:lang w:val="es-DO"/>
        </w:rPr>
        <w:t>110.</w:t>
        <w:tab/>
      </w:r>
      <w:r>
        <w:rPr>
          <w:b/>
          <w:lang w:val="es-DO"/>
        </w:rPr>
        <w:t xml:space="preserve">B. </w:t>
      </w:r>
      <w:r>
        <w:rPr>
          <w:lang w:val="es-DO"/>
        </w:rPr>
        <w:t>126.</w:t>
        <w:tab/>
      </w:r>
      <w:r>
        <w:rPr>
          <w:b/>
          <w:color w:val="FF0000"/>
          <w:u w:val="single"/>
          <w:lang w:val="es-DO"/>
        </w:rPr>
        <w:t>C</w:t>
      </w:r>
      <w:r>
        <w:rPr>
          <w:b/>
          <w:lang w:val="es-DO"/>
        </w:rPr>
        <w:t xml:space="preserve">. </w:t>
      </w:r>
      <w:r>
        <w:rPr>
          <w:lang w:val="es-DO"/>
        </w:rPr>
        <w:t>129.</w:t>
        <w:tab/>
      </w:r>
      <w:r>
        <w:rPr>
          <w:b/>
          <w:lang w:val="es-DO"/>
        </w:rPr>
        <w:t xml:space="preserve">D. </w:t>
      </w:r>
      <w:r>
        <w:rPr>
          <w:lang w:val="es-DO"/>
        </w:rPr>
        <w:t>100.</w:t>
      </w:r>
    </w:p>
    <w:p>
      <w:pPr>
        <w:pStyle w:val="Normal"/>
        <w:spacing w:before="240" w:after="240"/>
        <w:rPr>
          <w:color w:val="333333"/>
          <w:lang w:val="es-DO"/>
        </w:rPr>
      </w:pPr>
      <w:r>
        <w:rPr>
          <w:b/>
          <w:lang w:val="es-DO"/>
        </w:rPr>
        <w:t xml:space="preserve">Đáp án C </w:t>
        <w:tab/>
        <w:t>IQ =</w:t>
      </w:r>
      <w:r>
        <w:rPr>
          <w:b/>
          <w:lang w:val="fr-FR"/>
        </w:rPr>
      </w:r>
      <m:oMath xmlns:m="http://schemas.openxmlformats.org/officeDocument/2006/math">
        <m:f>
          <m:num>
            <m:r>
              <w:rPr>
                <w:rFonts w:ascii="Cambria Math" w:hAnsi="Cambria Math"/>
              </w:rPr>
              <m:t xml:space="preserve">9</m:t>
            </m:r>
          </m:num>
          <m:den>
            <m:r>
              <w:rPr>
                <w:rFonts w:ascii="Cambria Math" w:hAnsi="Cambria Math"/>
              </w:rPr>
              <m:t xml:space="preserve">7</m:t>
            </m:r>
          </m:den>
        </m:f>
        <m:r>
          <w:rPr>
            <w:rFonts w:ascii="Cambria Math" w:hAnsi="Cambria Math"/>
          </w:rPr>
          <m:t xml:space="preserve">=</m:t>
        </m:r>
        <m:r>
          <m:rPr>
            <m:lit/>
            <m:nor/>
          </m:rPr>
          <w:rPr>
            <w:rFonts w:ascii="Cambria Math" w:hAnsi="Cambria Math"/>
          </w:rPr>
          <m:t xml:space="preserve">129</m:t>
        </m:r>
      </m:oMath>
    </w:p>
    <w:p>
      <w:pPr>
        <w:pStyle w:val="Normal"/>
        <w:spacing w:before="240" w:after="240"/>
        <w:rPr>
          <w:color w:val="333333"/>
          <w:lang w:val="es-DO"/>
        </w:rPr>
      </w:pPr>
      <w:r>
        <w:rPr>
          <w:color w:val="333333"/>
          <w:lang w:val="es-DO"/>
        </w:rPr>
      </w:r>
    </w:p>
    <w:p>
      <w:pPr>
        <w:pStyle w:val="Normal"/>
        <w:jc w:val="center"/>
        <w:rPr>
          <w:b/>
          <w:color w:val="0000FF"/>
          <w:highlight w:val="yellow"/>
          <w:lang w:val="es-DO"/>
        </w:rPr>
      </w:pPr>
      <w:r>
        <w:rPr>
          <w:b/>
          <w:color w:val="0000FF"/>
          <w:highlight w:val="yellow"/>
          <w:lang w:val="es-DO"/>
        </w:rPr>
      </w:r>
    </w:p>
    <w:p>
      <w:pPr>
        <w:pStyle w:val="Normal"/>
        <w:jc w:val="center"/>
        <w:rPr>
          <w:b/>
          <w:color w:val="0000FF"/>
          <w:highlight w:val="yellow"/>
          <w:lang w:val="es-DO"/>
        </w:rPr>
      </w:pPr>
      <w:r>
        <w:rPr>
          <w:b/>
          <w:color w:val="0000FF"/>
          <w:highlight w:val="yellow"/>
          <w:lang w:val="es-DO"/>
        </w:rPr>
      </w:r>
    </w:p>
    <w:p>
      <w:pPr>
        <w:pStyle w:val="Normal"/>
        <w:tabs>
          <w:tab w:val="clear" w:pos="720"/>
          <w:tab w:val="left" w:pos="2835" w:leader="none"/>
          <w:tab w:val="left" w:pos="5387" w:leader="none"/>
          <w:tab w:val="left" w:pos="8080" w:leader="none"/>
        </w:tabs>
        <w:spacing w:before="40" w:after="0"/>
        <w:jc w:val="both"/>
        <w:rPr>
          <w:b/>
          <w:color w:val="0000FF"/>
          <w:highlight w:val="yellow"/>
          <w:lang w:val="es-DO"/>
        </w:rPr>
      </w:pPr>
      <w:r>
        <w:rPr>
          <w:b/>
          <w:color w:val="0000FF"/>
          <w:highlight w:val="yellow"/>
          <w:lang w:val="es-DO"/>
        </w:rPr>
      </w:r>
    </w:p>
    <w:p>
      <w:pPr>
        <w:pStyle w:val="Normal"/>
        <w:jc w:val="center"/>
        <w:rPr>
          <w:b/>
          <w:color w:val="0000FF"/>
          <w:highlight w:val="yellow"/>
          <w:lang w:val="es-DO"/>
        </w:rPr>
      </w:pPr>
      <w:r>
        <w:rPr>
          <w:b/>
          <w:color w:val="0000FF"/>
          <w:highlight w:val="yellow"/>
          <w:lang w:val="es-DO"/>
        </w:rPr>
      </w:r>
    </w:p>
    <w:p>
      <w:pPr>
        <w:pStyle w:val="Normal"/>
        <w:jc w:val="center"/>
        <w:rPr>
          <w:b/>
          <w:color w:val="0000FF"/>
          <w:lang w:val="nl-NL"/>
        </w:rPr>
      </w:pPr>
      <w:r>
        <w:rPr>
          <w:b/>
          <w:color w:val="0000FF"/>
          <w:highlight w:val="yellow"/>
          <w:lang w:val="nl-NL"/>
        </w:rPr>
        <w:t>5/ BÀI TẬP KHÁC:</w:t>
      </w:r>
    </w:p>
    <w:p>
      <w:pPr>
        <w:pStyle w:val="Normal"/>
        <w:keepNext w:val="true"/>
        <w:numPr>
          <w:ilvl w:val="0"/>
          <w:numId w:val="0"/>
        </w:numPr>
        <w:spacing w:before="240" w:after="60"/>
        <w:outlineLvl w:val="2"/>
        <w:rPr>
          <w:b/>
          <w:bCs/>
          <w:lang w:val="es-DO"/>
        </w:rPr>
      </w:pPr>
      <w:r>
        <w:rPr>
          <w:b/>
          <w:bCs/>
          <w:lang w:val="es-DO"/>
        </w:rPr>
        <w:t>II . Trắc nghiệm</w:t>
      </w:r>
    </w:p>
    <w:p>
      <w:pPr>
        <w:sectPr>
          <w:headerReference w:type="default" r:id="rId182"/>
          <w:footerReference w:type="default" r:id="rId183"/>
          <w:type w:val="nextPage"/>
          <w:pgSz w:w="11906" w:h="16838"/>
          <w:pgMar w:left="1620" w:right="657" w:gutter="0" w:header="181" w:top="810" w:footer="0" w:bottom="539"/>
          <w:pgNumType w:fmt="decimal"/>
          <w:formProt w:val="false"/>
          <w:textDirection w:val="lrTb"/>
          <w:docGrid w:type="default" w:linePitch="360" w:charSpace="0"/>
        </w:sectPr>
        <w:pStyle w:val="Normal"/>
        <w:rPr>
          <w:b/>
          <w:lang w:val="es-DO"/>
        </w:rPr>
      </w:pPr>
      <w:r>
        <w:rPr>
          <w:b/>
          <w:lang w:val="es-DO"/>
        </w:rPr>
        <w:t>1. Các bệnh</w:t>
      </w:r>
    </w:p>
    <w:p>
      <w:pPr>
        <w:pStyle w:val="Normal"/>
        <w:jc w:val="both"/>
        <w:rPr>
          <w:lang w:val="es-DO"/>
        </w:rPr>
      </w:pPr>
      <w:r>
        <w:rPr>
          <w:b/>
          <w:lang w:val="es-DO"/>
        </w:rPr>
        <w:t xml:space="preserve">Câu </w:t>
      </w:r>
      <w:r>
        <w:rPr>
          <w:b/>
        </w:rPr>
        <w:fldChar w:fldCharType="begin"/>
      </w:r>
      <w:r>
        <w:rPr>
          <w:b/>
        </w:rPr>
        <w:instrText xml:space="preserve"> SEQ Câu_ \* ARABIC </w:instrText>
      </w:r>
      <w:r>
        <w:rPr>
          <w:b/>
        </w:rPr>
        <w:fldChar w:fldCharType="separate"/>
      </w:r>
      <w:r>
        <w:rPr>
          <w:b/>
        </w:rPr>
        <w:t>1</w:t>
      </w:r>
      <w:r>
        <w:rPr>
          <w:b/>
        </w:rPr>
        <w:fldChar w:fldCharType="end"/>
      </w:r>
      <w:r>
        <w:rPr>
          <w:b/>
          <w:lang w:val="es-DO"/>
        </w:rPr>
        <w:t>:</w:t>
      </w:r>
      <w:r>
        <w:rPr>
          <w:lang w:val="es-DO"/>
        </w:rPr>
        <w:t xml:space="preserve"> </w:t>
      </w:r>
      <w:r>
        <w:rPr>
          <w:color w:val="000000"/>
          <w:lang w:val="es-DO"/>
        </w:rPr>
        <w:t xml:space="preserve">Trong các bệnh sau đây ở người, bệnh do ĐB gene lặn trên NST giới tính X gây nên là bệnh </w:t>
      </w:r>
    </w:p>
    <w:p>
      <w:pPr>
        <w:pStyle w:val="Normal"/>
        <w:jc w:val="both"/>
        <w:rPr/>
      </w:pPr>
      <w:r>
        <w:rPr>
          <w:color w:val="000000"/>
          <w:lang w:val="es-DO"/>
        </w:rPr>
        <w:t xml:space="preserve">  </w:t>
      </w:r>
      <w:r>
        <w:rPr>
          <w:color w:val="000000"/>
        </w:rPr>
        <w:t>A. Down.                         B. máu khó đông.</w:t>
      </w:r>
    </w:p>
    <w:p>
      <w:pPr>
        <w:pStyle w:val="Normal"/>
        <w:jc w:val="both"/>
        <w:rPr>
          <w:color w:val="000000"/>
        </w:rPr>
      </w:pPr>
      <w:r>
        <w:rPr>
          <w:color w:val="000000"/>
        </w:rPr>
        <w:t xml:space="preserve">  </w:t>
      </w:r>
      <w:r>
        <w:rPr>
          <w:color w:val="000000"/>
        </w:rPr>
        <w:t xml:space="preserve">C. hồng cầu hình liềm.     D. tiểu đường. </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2</w:t>
      </w:r>
      <w:r>
        <w:rPr>
          <w:b/>
        </w:rPr>
        <w:fldChar w:fldCharType="end"/>
      </w:r>
      <w:r>
        <w:rPr>
          <w:b/>
        </w:rPr>
        <w:t>:</w:t>
      </w:r>
      <w:r>
        <w:rPr/>
        <w:t xml:space="preserve"> </w:t>
      </w:r>
      <w:r>
        <w:rPr>
          <w:color w:val="000000"/>
        </w:rPr>
        <w:t>Một số bệnh tật ở người có liên kết giới tính là</w:t>
      </w:r>
    </w:p>
    <w:p>
      <w:pPr>
        <w:pStyle w:val="Normal"/>
        <w:rPr/>
      </w:pPr>
      <w:r>
        <w:rPr>
          <w:color w:val="000000"/>
        </w:rPr>
        <w:t xml:space="preserve">  </w:t>
      </w:r>
      <w:r>
        <w:rPr>
          <w:color w:val="000000"/>
        </w:rPr>
        <w:t xml:space="preserve">A. máu khó đông, mù màu, dính ngón tay 2, 3. </w:t>
      </w:r>
      <w:r>
        <w:rPr/>
        <w:t xml:space="preserve">       </w:t>
      </w:r>
    </w:p>
    <w:p>
      <w:pPr>
        <w:pStyle w:val="Normal"/>
        <w:rPr>
          <w:color w:val="000000"/>
        </w:rPr>
      </w:pPr>
      <w:r>
        <w:rPr>
          <w:color w:val="000000"/>
        </w:rPr>
        <w:t xml:space="preserve">  </w:t>
      </w:r>
      <w:r>
        <w:rPr>
          <w:color w:val="000000"/>
        </w:rPr>
        <w:t>B. điếc di truyền, dính ngón tay 2 và 3.</w:t>
      </w:r>
    </w:p>
    <w:p>
      <w:pPr>
        <w:pStyle w:val="Normal"/>
        <w:rPr/>
      </w:pPr>
      <w:r>
        <w:rPr>
          <w:color w:val="000000"/>
        </w:rPr>
        <w:t xml:space="preserve">  </w:t>
      </w:r>
      <w:r>
        <w:rPr>
          <w:color w:val="000000"/>
        </w:rPr>
        <w:t>C. máu khó đông, hội chứng Down, bạch tạng.               </w:t>
      </w:r>
    </w:p>
    <w:p>
      <w:pPr>
        <w:pStyle w:val="Normal"/>
        <w:rPr>
          <w:color w:val="000000"/>
        </w:rPr>
      </w:pPr>
      <w:r>
        <w:rPr>
          <w:color w:val="000000"/>
        </w:rPr>
        <w:t xml:space="preserve">  </w:t>
      </w:r>
      <w:r>
        <w:rPr>
          <w:color w:val="000000"/>
        </w:rPr>
        <w:t>D. mù màu, câm điếc bẩm sinh, bạch tạng.</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3</w:t>
      </w:r>
      <w:r>
        <w:rPr>
          <w:b/>
        </w:rPr>
        <w:fldChar w:fldCharType="end"/>
      </w:r>
      <w:r>
        <w:rPr>
          <w:b/>
        </w:rPr>
        <w:t>:</w:t>
      </w:r>
      <w:r>
        <w:rPr/>
        <w:t xml:space="preserve"> </w:t>
      </w:r>
      <w:r>
        <w:rPr>
          <w:color w:val="000000"/>
        </w:rPr>
        <w:t>Trong các bệnh dưới đây, bệnh nào do lệch bội NST thường?</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firstLine="180" w:right="0"/>
        <w:rPr/>
      </w:pPr>
      <w:r>
        <w:rPr/>
        <w:t xml:space="preserve">A. Bệnh máu khó đông </w:t>
        <w:tab/>
        <w:t xml:space="preserve"> B. Bệnh ung thư máu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firstLine="180" w:right="0"/>
        <w:rPr/>
      </w:pPr>
      <w:r>
        <w:rPr/>
        <w:t xml:space="preserve">C. Bệnh mù màu        </w:t>
        <w:tab/>
        <w:t xml:space="preserve"> D. Bệnh Down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4</w:t>
      </w:r>
      <w:r>
        <w:rPr>
          <w:b/>
        </w:rPr>
        <w:fldChar w:fldCharType="end"/>
      </w:r>
      <w:r>
        <w:rPr>
          <w:b/>
        </w:rPr>
        <w:t>:</w:t>
      </w:r>
      <w:r>
        <w:rPr/>
        <w:t xml:space="preserve"> </w:t>
      </w:r>
      <w:r>
        <w:rPr>
          <w:color w:val="000000"/>
          <w:lang w:val="vi-VN"/>
        </w:rPr>
        <w:t>Tuổi của mẹ có ảnh hưởng đến tần số sinh con bị:</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lang w:val="vi-VN"/>
        </w:rPr>
        <w:tab/>
        <w:t xml:space="preserve">A. Bệnh hồng cầu hình liềm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lang w:val="vi-VN"/>
        </w:rPr>
        <w:t xml:space="preserve">    </w:t>
      </w:r>
      <w:r>
        <w:rPr>
          <w:lang w:val="vi-VN"/>
        </w:rPr>
        <w:t xml:space="preserve">B. Hội chứng suy giảm miễn dịch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lang w:val="vi-VN"/>
        </w:rPr>
        <w:t xml:space="preserve">    </w:t>
      </w:r>
      <w:r>
        <w:rPr>
          <w:lang w:val="vi-VN"/>
        </w:rPr>
        <w:t xml:space="preserve">C. Hội chứng Down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lang w:val="vi-VN"/>
        </w:rPr>
      </w:pPr>
      <w:r>
        <w:rPr>
          <w:lang w:val="vi-VN"/>
        </w:rPr>
        <w:t xml:space="preserve">    </w:t>
      </w:r>
      <w:r>
        <w:rPr>
          <w:lang w:val="vi-VN"/>
        </w:rPr>
        <w:t>D. Bệnh phenyl-keto niệu niệu</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lang w:val="vi-VN"/>
        </w:rPr>
        <w:t xml:space="preserve">Câu </w:t>
      </w:r>
      <w:r>
        <w:rPr>
          <w:b/>
        </w:rPr>
        <w:fldChar w:fldCharType="begin"/>
      </w:r>
      <w:r>
        <w:rPr>
          <w:b/>
        </w:rPr>
        <w:instrText xml:space="preserve"> SEQ Câu_ \* ARABIC </w:instrText>
      </w:r>
      <w:r>
        <w:rPr>
          <w:b/>
        </w:rPr>
        <w:fldChar w:fldCharType="separate"/>
      </w:r>
      <w:r>
        <w:rPr>
          <w:b/>
        </w:rPr>
        <w:t>5</w:t>
      </w:r>
      <w:r>
        <w:rPr>
          <w:b/>
        </w:rPr>
        <w:fldChar w:fldCharType="end"/>
      </w:r>
      <w:r>
        <w:rPr>
          <w:b/>
          <w:lang w:val="vi-VN"/>
        </w:rPr>
        <w:t>:</w:t>
      </w:r>
      <w:r>
        <w:rPr>
          <w:lang w:val="vi-VN"/>
        </w:rPr>
        <w:t xml:space="preserve"> </w:t>
      </w:r>
      <w:r>
        <w:rPr>
          <w:color w:val="000000"/>
          <w:lang w:val="vi-VN"/>
        </w:rPr>
        <w:t>Trong các tính trạng sau đây ở người, những tính trạng trội là những tính trạng nào?</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rPr>
          <w:lang w:val="vi-VN"/>
        </w:rPr>
      </w:pPr>
      <w:r>
        <w:rPr>
          <w:lang w:val="vi-VN"/>
        </w:rPr>
        <w:tab/>
        <w:t xml:space="preserve">A. Da đen, tóc quăn, lông mi dài                </w:t>
        <w:tab/>
        <w:t>B. Da trắng, tóc thẳng, môi mỏng</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rPr>
          <w:color w:val="000000"/>
          <w:lang w:val="vi-VN"/>
        </w:rPr>
      </w:pPr>
      <w:r>
        <w:rPr>
          <w:color w:val="000000"/>
          <w:lang w:val="vi-VN"/>
        </w:rPr>
        <w:tab/>
        <w:t xml:space="preserve">C. Bạch tạng, câm điếc bẩm sinh               </w:t>
        <w:tab/>
        <w:t>D. Mù màu, máu khó đông</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6</w:t>
      </w:r>
      <w:r>
        <w:rPr>
          <w:b/>
        </w:rPr>
        <w:fldChar w:fldCharType="end"/>
      </w:r>
      <w:r>
        <w:rPr>
          <w:b/>
          <w:lang w:val="vi-VN"/>
        </w:rPr>
        <w:t>:</w:t>
      </w:r>
      <w:r>
        <w:rPr>
          <w:lang w:val="vi-VN"/>
        </w:rPr>
        <w:t xml:space="preserve"> </w:t>
      </w:r>
      <w:r>
        <w:rPr>
          <w:color w:val="000000"/>
          <w:lang w:val="vi-VN"/>
        </w:rPr>
        <w:t>Tính trạng được chi phối bởi hiện tượng DT thẳng là</w:t>
      </w:r>
    </w:p>
    <w:p>
      <w:pPr>
        <w:pStyle w:val="Normal"/>
        <w:ind w:firstLine="270" w:right="0"/>
        <w:jc w:val="both"/>
        <w:rPr>
          <w:color w:val="000000"/>
          <w:lang w:val="vi-VN"/>
        </w:rPr>
      </w:pPr>
      <w:r>
        <w:rPr>
          <w:color w:val="000000"/>
          <w:lang w:val="vi-VN"/>
        </w:rPr>
        <w:t xml:space="preserve">A. bệnh có túm lông ở tai người.       </w:t>
      </w:r>
    </w:p>
    <w:p>
      <w:pPr>
        <w:pStyle w:val="Normal"/>
        <w:ind w:firstLine="270" w:right="0"/>
        <w:jc w:val="both"/>
        <w:rPr>
          <w:color w:val="000000"/>
          <w:lang w:val="vi-VN"/>
        </w:rPr>
      </w:pPr>
      <w:r>
        <w:rPr>
          <w:color w:val="000000"/>
          <w:lang w:val="vi-VN"/>
        </w:rPr>
        <w:t xml:space="preserve">B. bệnh teo cơ ở người.    </w:t>
      </w:r>
    </w:p>
    <w:p>
      <w:pPr>
        <w:pStyle w:val="Normal"/>
        <w:ind w:firstLine="270" w:right="0"/>
        <w:jc w:val="both"/>
        <w:rPr>
          <w:color w:val="000000"/>
          <w:lang w:val="vi-VN"/>
        </w:rPr>
      </w:pPr>
      <w:r>
        <w:rPr>
          <w:color w:val="000000"/>
          <w:lang w:val="vi-VN"/>
        </w:rPr>
        <w:t xml:space="preserve">C. bệnh máu khó đông ở người.      </w:t>
      </w:r>
    </w:p>
    <w:p>
      <w:pPr>
        <w:pStyle w:val="Normal"/>
        <w:ind w:firstLine="270" w:right="0"/>
        <w:jc w:val="both"/>
        <w:rPr>
          <w:lang w:val="vi-VN"/>
        </w:rPr>
      </w:pPr>
      <w:r>
        <w:rPr>
          <w:color w:val="000000"/>
          <w:lang w:val="vi-VN"/>
        </w:rPr>
        <w:t>D. bệnh bạch tạng ở người.</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7</w:t>
      </w:r>
      <w:r>
        <w:rPr>
          <w:b/>
        </w:rPr>
        <w:fldChar w:fldCharType="end"/>
      </w:r>
      <w:r>
        <w:rPr>
          <w:b/>
          <w:lang w:val="vi-VN"/>
        </w:rPr>
        <w:t>:</w:t>
      </w:r>
      <w:r>
        <w:rPr>
          <w:lang w:val="vi-VN"/>
        </w:rPr>
        <w:t xml:space="preserve"> </w:t>
      </w:r>
      <w:r>
        <w:rPr>
          <w:color w:val="000000"/>
          <w:lang w:val="vi-VN"/>
        </w:rPr>
        <w:t xml:space="preserve">Bệnh do gene nằm trên NST giới tính Y qui định là </w:t>
      </w:r>
    </w:p>
    <w:p>
      <w:pPr>
        <w:pStyle w:val="Normal"/>
        <w:jc w:val="both"/>
        <w:rPr>
          <w:color w:val="000000"/>
          <w:lang w:val="vi-VN"/>
        </w:rPr>
      </w:pPr>
      <w:r>
        <w:rPr>
          <w:color w:val="000000"/>
          <w:lang w:val="vi-VN"/>
        </w:rPr>
        <w:t xml:space="preserve">  </w:t>
      </w:r>
      <w:r>
        <w:rPr>
          <w:color w:val="000000"/>
          <w:lang w:val="vi-VN"/>
        </w:rPr>
        <w:t>A. dính ngón tay thứ 2 và thứ 3.           </w:t>
      </w:r>
    </w:p>
    <w:p>
      <w:pPr>
        <w:pStyle w:val="Normal"/>
        <w:jc w:val="both"/>
        <w:rPr>
          <w:color w:val="000000"/>
          <w:lang w:val="vi-VN"/>
        </w:rPr>
      </w:pPr>
      <w:r>
        <w:rPr>
          <w:color w:val="000000"/>
          <w:lang w:val="vi-VN"/>
        </w:rPr>
        <w:t xml:space="preserve">  </w:t>
      </w:r>
      <w:r>
        <w:rPr>
          <w:color w:val="000000"/>
          <w:lang w:val="vi-VN"/>
        </w:rPr>
        <w:t xml:space="preserve">B. teo cơ.          </w:t>
      </w:r>
    </w:p>
    <w:p>
      <w:pPr>
        <w:pStyle w:val="Normal"/>
        <w:jc w:val="both"/>
        <w:rPr>
          <w:color w:val="000000"/>
          <w:lang w:val="vi-VN"/>
        </w:rPr>
      </w:pPr>
      <w:r>
        <w:rPr>
          <w:color w:val="000000"/>
          <w:lang w:val="vi-VN"/>
        </w:rPr>
        <w:t xml:space="preserve">  </w:t>
      </w:r>
      <w:r>
        <w:rPr>
          <w:color w:val="000000"/>
          <w:lang w:val="vi-VN"/>
        </w:rPr>
        <w:t xml:space="preserve">C. mù màu.          </w:t>
      </w:r>
    </w:p>
    <w:p>
      <w:pPr>
        <w:pStyle w:val="Normal"/>
        <w:jc w:val="both"/>
        <w:rPr>
          <w:lang w:val="vi-VN"/>
        </w:rPr>
      </w:pPr>
      <w:r>
        <w:rPr>
          <w:color w:val="000000"/>
          <w:lang w:val="vi-VN"/>
        </w:rPr>
        <w:t xml:space="preserve">  </w:t>
      </w:r>
      <w:r>
        <w:rPr>
          <w:color w:val="000000"/>
          <w:lang w:val="vi-VN"/>
        </w:rPr>
        <w:t xml:space="preserve">D. tay có 6 ngón. </w:t>
      </w:r>
    </w:p>
    <w:p>
      <w:pPr>
        <w:pStyle w:val="Normal"/>
        <w:rPr/>
      </w:pPr>
      <w:r>
        <w:rPr>
          <w:b/>
          <w:lang w:val="vi-VN"/>
        </w:rPr>
        <w:t xml:space="preserve">Câu </w:t>
      </w:r>
      <w:r>
        <w:rPr>
          <w:b/>
        </w:rPr>
        <w:fldChar w:fldCharType="begin"/>
      </w:r>
      <w:r>
        <w:rPr>
          <w:b/>
        </w:rPr>
        <w:instrText xml:space="preserve"> SEQ Câu_ \* ARABIC </w:instrText>
      </w:r>
      <w:r>
        <w:rPr>
          <w:b/>
        </w:rPr>
        <w:fldChar w:fldCharType="separate"/>
      </w:r>
      <w:r>
        <w:rPr>
          <w:b/>
        </w:rPr>
        <w:t>8</w:t>
      </w:r>
      <w:r>
        <w:rPr>
          <w:b/>
        </w:rPr>
        <w:fldChar w:fldCharType="end"/>
      </w:r>
      <w:r>
        <w:rPr>
          <w:b/>
          <w:lang w:val="vi-VN"/>
        </w:rPr>
        <w:t>:</w:t>
      </w:r>
      <w:r>
        <w:rPr>
          <w:lang w:val="vi-VN"/>
        </w:rPr>
        <w:t xml:space="preserve"> </w:t>
      </w:r>
      <w:r>
        <w:rPr>
          <w:lang w:val="sv-SE"/>
        </w:rPr>
        <w:t>Người ta thường nói bệnh mù màu và bệnh máu khó đông là bệnh của nam giới vì:</w:t>
      </w:r>
    </w:p>
    <w:p>
      <w:pPr>
        <w:pStyle w:val="Normal"/>
        <w:rPr/>
      </w:pPr>
      <w:r>
        <w:rPr>
          <w:lang w:val="sv-SE"/>
        </w:rPr>
        <w:t xml:space="preserve">   </w:t>
      </w:r>
      <w:r>
        <w:rPr>
          <w:lang w:val="sv-SE"/>
        </w:rPr>
        <w:t xml:space="preserve">A. bệnh do ĐB gene trội nằm trên NST Y            </w:t>
      </w:r>
    </w:p>
    <w:p>
      <w:pPr>
        <w:pStyle w:val="Normal"/>
        <w:rPr>
          <w:lang w:val="sv-SE"/>
        </w:rPr>
      </w:pPr>
      <w:r>
        <w:rPr>
          <w:lang w:val="sv-SE"/>
        </w:rPr>
        <w:t xml:space="preserve">   </w:t>
      </w:r>
      <w:r>
        <w:rPr>
          <w:lang w:val="sv-SE"/>
        </w:rPr>
        <w:t>B. bệnh do ĐB gene lặn nằm trên NST Y</w:t>
      </w:r>
    </w:p>
    <w:p>
      <w:pPr>
        <w:pStyle w:val="Normal"/>
        <w:rPr>
          <w:lang w:val="sv-SE"/>
        </w:rPr>
      </w:pPr>
      <w:r>
        <w:rPr>
          <w:lang w:val="sv-SE"/>
        </w:rPr>
        <w:t xml:space="preserve">   </w:t>
      </w:r>
      <w:r>
        <w:rPr>
          <w:lang w:val="sv-SE"/>
        </w:rPr>
        <w:t xml:space="preserve">C. bệnh do ĐB gene trội nằm trên NST X            </w:t>
      </w:r>
    </w:p>
    <w:p>
      <w:pPr>
        <w:pStyle w:val="Normal"/>
        <w:rPr>
          <w:lang w:val="sv-SE"/>
        </w:rPr>
      </w:pPr>
      <w:r>
        <w:rPr>
          <w:lang w:val="sv-SE"/>
        </w:rPr>
        <w:t xml:space="preserve">   </w:t>
      </w:r>
      <w:r>
        <w:rPr>
          <w:lang w:val="sv-SE"/>
        </w:rPr>
        <w:t>D. bệnh do ĐB gene lặn nằm trên NST X</w:t>
      </w:r>
    </w:p>
    <w:p>
      <w:pPr>
        <w:pStyle w:val="Normal"/>
        <w:rPr/>
      </w:pPr>
      <w:r>
        <w:rPr>
          <w:b/>
          <w:lang w:val="sv-SE"/>
        </w:rPr>
        <w:t xml:space="preserve">Câu </w:t>
      </w:r>
      <w:r>
        <w:rPr>
          <w:b/>
        </w:rPr>
        <w:fldChar w:fldCharType="begin"/>
      </w:r>
      <w:r>
        <w:rPr>
          <w:b/>
        </w:rPr>
        <w:instrText xml:space="preserve"> SEQ Câu_ \* ARABIC </w:instrText>
      </w:r>
      <w:r>
        <w:rPr>
          <w:b/>
        </w:rPr>
        <w:fldChar w:fldCharType="separate"/>
      </w:r>
      <w:r>
        <w:rPr>
          <w:b/>
        </w:rPr>
        <w:t>9</w:t>
      </w:r>
      <w:r>
        <w:rPr>
          <w:b/>
        </w:rPr>
        <w:fldChar w:fldCharType="end"/>
      </w:r>
      <w:r>
        <w:rPr>
          <w:b/>
          <w:lang w:val="sv-SE"/>
        </w:rPr>
        <w:t>:</w:t>
      </w:r>
      <w:r>
        <w:rPr>
          <w:lang w:val="sv-SE"/>
        </w:rPr>
        <w:t xml:space="preserve"> </w:t>
      </w:r>
      <w:r>
        <w:rPr>
          <w:b/>
          <w:bCs/>
          <w:lang w:val="sv-SE"/>
        </w:rPr>
        <w:t xml:space="preserve">(C2010) </w:t>
      </w:r>
      <w:r>
        <w:rPr>
          <w:lang w:val="sv-SE"/>
        </w:rPr>
        <w:t>Khi nói về bệnh ung thư ở người, phát biểu nào sau đây là đúng?</w:t>
      </w:r>
    </w:p>
    <w:p>
      <w:pPr>
        <w:pStyle w:val="Normal"/>
        <w:rPr/>
      </w:pPr>
      <w:r>
        <w:rPr>
          <w:bCs/>
          <w:lang w:val="sv-SE"/>
        </w:rPr>
        <w:t xml:space="preserve">  </w:t>
      </w:r>
      <w:r>
        <w:rPr>
          <w:bCs/>
          <w:lang w:val="sv-SE"/>
        </w:rPr>
        <w:t xml:space="preserve">A. </w:t>
      </w:r>
      <w:r>
        <w:rPr>
          <w:lang w:val="sv-SE"/>
        </w:rPr>
        <w:t xml:space="preserve">Trong hệ gene của người, các gene tiền ung thư đều là những gene có hại. </w:t>
      </w:r>
    </w:p>
    <w:p>
      <w:pPr>
        <w:pStyle w:val="Normal"/>
        <w:rPr/>
      </w:pPr>
      <w:r>
        <w:rPr>
          <w:bCs/>
          <w:lang w:val="sv-SE"/>
        </w:rPr>
        <w:t xml:space="preserve">  </w:t>
      </w:r>
      <w:r>
        <w:rPr>
          <w:bCs/>
          <w:lang w:val="sv-SE"/>
        </w:rPr>
        <w:t xml:space="preserve">B. </w:t>
      </w:r>
      <w:r>
        <w:rPr>
          <w:lang w:val="sv-SE"/>
        </w:rPr>
        <w:t xml:space="preserve">Bệnh ung thư thường liên quan đến các ĐB gene và ĐB NST. </w:t>
      </w:r>
    </w:p>
    <w:p>
      <w:pPr>
        <w:pStyle w:val="Normal"/>
        <w:rPr/>
      </w:pPr>
      <w:r>
        <w:rPr>
          <w:bCs/>
          <w:lang w:val="sv-SE"/>
        </w:rPr>
        <w:t xml:space="preserve">  </w:t>
      </w:r>
      <w:r>
        <w:rPr>
          <w:bCs/>
          <w:lang w:val="sv-SE"/>
        </w:rPr>
        <w:t xml:space="preserve">C. </w:t>
      </w:r>
      <w:r>
        <w:rPr>
          <w:lang w:val="sv-SE"/>
        </w:rPr>
        <w:t xml:space="preserve">Những gene ung thư xuất hiện trong tb sinh dưỡng DT được qua sinh sản hữu tính. </w:t>
      </w:r>
    </w:p>
    <w:p>
      <w:pPr>
        <w:pStyle w:val="Normal"/>
        <w:rPr/>
      </w:pPr>
      <w:r>
        <w:rPr>
          <w:bCs/>
          <w:lang w:val="sv-SE"/>
        </w:rPr>
        <w:t xml:space="preserve">  </w:t>
      </w:r>
      <w:r>
        <w:rPr>
          <w:bCs/>
          <w:lang w:val="sv-SE"/>
        </w:rPr>
        <w:t xml:space="preserve">D. </w:t>
      </w:r>
      <w:r>
        <w:rPr>
          <w:lang w:val="sv-SE"/>
        </w:rPr>
        <w:t xml:space="preserve">Sự tăng sinh của các tb sinh dưỡng luôn dẫn đến hình thành các khối u ác tính. </w:t>
      </w:r>
    </w:p>
    <w:p>
      <w:pPr>
        <w:pStyle w:val="Normal"/>
        <w:rPr/>
      </w:pPr>
      <w:r>
        <w:rPr>
          <w:b/>
          <w:lang w:val="sv-SE"/>
        </w:rPr>
        <w:t xml:space="preserve">Câu </w:t>
      </w:r>
      <w:r>
        <w:rPr>
          <w:b/>
        </w:rPr>
        <w:fldChar w:fldCharType="begin"/>
      </w:r>
      <w:r>
        <w:rPr>
          <w:b/>
        </w:rPr>
        <w:instrText xml:space="preserve"> SEQ Câu_ \* ARABIC </w:instrText>
      </w:r>
      <w:r>
        <w:rPr>
          <w:b/>
        </w:rPr>
        <w:fldChar w:fldCharType="separate"/>
      </w:r>
      <w:r>
        <w:rPr>
          <w:b/>
        </w:rPr>
        <w:t>10</w:t>
      </w:r>
      <w:r>
        <w:rPr>
          <w:b/>
        </w:rPr>
        <w:fldChar w:fldCharType="end"/>
      </w:r>
      <w:r>
        <w:rPr>
          <w:b/>
          <w:lang w:val="sv-SE"/>
        </w:rPr>
        <w:t>:</w:t>
      </w:r>
      <w:r>
        <w:rPr>
          <w:lang w:val="sv-SE"/>
        </w:rPr>
        <w:t xml:space="preserve"> Cơ chế hình thành thể ĐB gây hội chứng XXX ở người:</w:t>
      </w:r>
    </w:p>
    <w:p>
      <w:pPr>
        <w:pStyle w:val="Normal"/>
        <w:ind w:firstLine="180" w:right="0"/>
        <w:rPr>
          <w:lang w:val="sv-SE"/>
        </w:rPr>
      </w:pPr>
      <w:r>
        <w:rPr>
          <w:lang w:val="sv-SE"/>
        </w:rPr>
        <w:t xml:space="preserve">A. Cặp NST XX không phân li trong giảm phân          </w:t>
      </w:r>
    </w:p>
    <w:p>
      <w:pPr>
        <w:pStyle w:val="Normal"/>
        <w:ind w:firstLine="180" w:right="0"/>
        <w:rPr>
          <w:lang w:val="sv-SE"/>
        </w:rPr>
      </w:pPr>
      <w:r>
        <w:rPr>
          <w:lang w:val="sv-SE"/>
        </w:rPr>
        <w:t>B. Cặp NST XX không phân li trong nguyên phân</w:t>
      </w:r>
    </w:p>
    <w:p>
      <w:pPr>
        <w:pStyle w:val="Normal"/>
        <w:ind w:firstLine="180" w:right="0"/>
        <w:rPr>
          <w:lang w:val="sv-SE"/>
        </w:rPr>
      </w:pPr>
      <w:r>
        <w:rPr>
          <w:lang w:val="sv-SE"/>
        </w:rPr>
        <w:t xml:space="preserve">C. Cặp NST XY không phân li trong giảm phân          </w:t>
      </w:r>
    </w:p>
    <w:p>
      <w:pPr>
        <w:pStyle w:val="Normal"/>
        <w:ind w:firstLine="180" w:right="0"/>
        <w:rPr>
          <w:lang w:val="sv-SE"/>
        </w:rPr>
      </w:pPr>
      <w:r>
        <w:rPr>
          <w:lang w:val="sv-SE"/>
        </w:rPr>
        <w:t>D. Cặp NST XY không phân li trong giảm phân</w:t>
      </w:r>
    </w:p>
    <w:p>
      <w:pPr>
        <w:pStyle w:val="Normal"/>
        <w:rPr/>
      </w:pPr>
      <w:r>
        <w:rPr>
          <w:b/>
          <w:lang w:val="sv-SE"/>
        </w:rPr>
        <w:t xml:space="preserve">Câu </w:t>
      </w:r>
      <w:r>
        <w:rPr>
          <w:b/>
        </w:rPr>
        <w:fldChar w:fldCharType="begin"/>
      </w:r>
      <w:r>
        <w:rPr>
          <w:b/>
        </w:rPr>
        <w:instrText xml:space="preserve"> SEQ Câu_ \* ARABIC </w:instrText>
      </w:r>
      <w:r>
        <w:rPr>
          <w:b/>
        </w:rPr>
        <w:fldChar w:fldCharType="separate"/>
      </w:r>
      <w:r>
        <w:rPr>
          <w:b/>
        </w:rPr>
        <w:t>11</w:t>
      </w:r>
      <w:r>
        <w:rPr>
          <w:b/>
        </w:rPr>
        <w:fldChar w:fldCharType="end"/>
      </w:r>
      <w:r>
        <w:rPr>
          <w:b/>
          <w:lang w:val="sv-SE"/>
        </w:rPr>
        <w:t>:</w:t>
      </w:r>
      <w:r>
        <w:rPr>
          <w:lang w:val="sv-SE"/>
        </w:rPr>
        <w:t xml:space="preserve"> Đặc điểm nào </w:t>
      </w:r>
      <w:r>
        <w:rPr>
          <w:b/>
          <w:lang w:val="sv-SE"/>
        </w:rPr>
        <w:t>không</w:t>
      </w:r>
      <w:r>
        <w:rPr>
          <w:lang w:val="sv-SE"/>
        </w:rPr>
        <w:t xml:space="preserve"> đúng khi nói về hội chứng Down ở người ?</w:t>
      </w:r>
    </w:p>
    <w:p>
      <w:pPr>
        <w:pStyle w:val="Normal"/>
        <w:rPr/>
      </w:pPr>
      <w:r>
        <w:rPr>
          <w:lang w:val="sv-SE"/>
        </w:rPr>
        <w:t xml:space="preserve">  </w:t>
      </w:r>
      <w:r>
        <w:rPr/>
        <w:t>A. do ĐB thể 3 ở cặp NST thứ 21</w:t>
      </w:r>
    </w:p>
    <w:p>
      <w:pPr>
        <w:pStyle w:val="Normal"/>
        <w:rPr/>
      </w:pPr>
      <w:r>
        <w:rPr/>
        <w:t xml:space="preserve">  </w:t>
      </w:r>
      <w:r>
        <w:rPr/>
        <w:t>B. thường gặp hầu hết ở nam giới</w:t>
      </w:r>
    </w:p>
    <w:p>
      <w:pPr>
        <w:pStyle w:val="Normal"/>
        <w:rPr/>
      </w:pPr>
      <w:r>
        <w:rPr/>
        <w:t xml:space="preserve">  </w:t>
      </w:r>
      <w:r>
        <w:rPr/>
        <w:t>C. tuổi người mẹ càng cao thì tần số sinh con mắc hội chứng Down càng lớn</w:t>
      </w:r>
    </w:p>
    <w:p>
      <w:pPr>
        <w:pStyle w:val="Normal"/>
        <w:rPr/>
      </w:pPr>
      <w:r>
        <w:rPr/>
        <w:t xml:space="preserve">  </w:t>
      </w:r>
      <w:r>
        <w:rPr/>
        <w:t>D. Người mắc hội chứng có KH dị thường,thiểu năng trí tuệ,tâm sinh lí không bình thường và thường chết sớm</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12</w:t>
      </w:r>
      <w:r>
        <w:rPr>
          <w:b/>
        </w:rPr>
        <w:fldChar w:fldCharType="end"/>
      </w:r>
      <w:r>
        <w:rPr>
          <w:b/>
        </w:rPr>
        <w:t>:</w:t>
      </w:r>
      <w:r>
        <w:rPr/>
        <w:t xml:space="preserve"> </w:t>
      </w:r>
      <w:r>
        <w:rPr>
          <w:color w:val="000000"/>
        </w:rPr>
        <w:t xml:space="preserve">Bệnh nào sau đây DT </w:t>
      </w:r>
      <w:r>
        <w:rPr>
          <w:b/>
          <w:color w:val="000000"/>
        </w:rPr>
        <w:t>KHÔNG</w:t>
      </w:r>
      <w:r>
        <w:rPr>
          <w:color w:val="000000"/>
        </w:rPr>
        <w:t xml:space="preserve"> liên kết với giới tính </w:t>
      </w:r>
    </w:p>
    <w:p>
      <w:pPr>
        <w:pStyle w:val="Normal"/>
        <w:jc w:val="both"/>
        <w:rPr>
          <w:color w:val="000000"/>
        </w:rPr>
      </w:pPr>
      <w:r>
        <w:rPr>
          <w:color w:val="000000"/>
        </w:rPr>
        <w:t xml:space="preserve">  </w:t>
      </w:r>
      <w:r>
        <w:rPr>
          <w:color w:val="000000"/>
        </w:rPr>
        <w:t>A. mù màu.           B. máu khó đông.</w:t>
      </w:r>
    </w:p>
    <w:p>
      <w:pPr>
        <w:pStyle w:val="Normal"/>
        <w:jc w:val="both"/>
        <w:rPr>
          <w:color w:val="000000"/>
        </w:rPr>
      </w:pPr>
      <w:r>
        <w:rPr>
          <w:color w:val="000000"/>
        </w:rPr>
        <w:t xml:space="preserve">  </w:t>
      </w:r>
      <w:r>
        <w:rPr>
          <w:color w:val="000000"/>
        </w:rPr>
        <w:t>C. bạch tạng.         D. Dính ngón tay 2 và 3.</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13</w:t>
      </w:r>
      <w:r>
        <w:rPr>
          <w:b/>
        </w:rPr>
        <w:fldChar w:fldCharType="end"/>
      </w:r>
      <w:r>
        <w:rPr>
          <w:b/>
        </w:rPr>
        <w:t>:</w:t>
      </w:r>
      <w:r>
        <w:rPr/>
        <w:t xml:space="preserve"> </w:t>
      </w:r>
      <w:r>
        <w:rPr>
          <w:color w:val="000000"/>
          <w:lang w:val="vi-VN"/>
        </w:rPr>
        <w:t xml:space="preserve">Điều nào dưới đây </w:t>
      </w:r>
      <w:r>
        <w:rPr>
          <w:b/>
          <w:bCs/>
          <w:color w:val="000000"/>
          <w:lang w:val="vi-VN"/>
        </w:rPr>
        <w:t>không</w:t>
      </w:r>
      <w:r>
        <w:rPr>
          <w:color w:val="000000"/>
          <w:lang w:val="vi-VN"/>
        </w:rPr>
        <w:t xml:space="preserve"> phải là nguyên nhân gây ung thư?</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lang w:val="vi-VN"/>
        </w:rPr>
        <w:t>A</w:t>
      </w:r>
      <w:r>
        <w:rPr/>
        <w:t xml:space="preserve">. </w:t>
      </w:r>
      <w:r>
        <w:rPr>
          <w:lang w:val="vi-VN"/>
        </w:rPr>
        <w:t>Do biến đổi DT ngẫu nhiên (ĐB gene, ĐB NST).</w:t>
      </w:r>
      <w:r>
        <w:rPr/>
        <w:t xml:space="preserve">    </w:t>
      </w:r>
      <w:r>
        <w:rPr>
          <w:lang w:val="vi-VN"/>
        </w:rPr>
        <w:tab/>
      </w:r>
      <w:r>
        <w:rPr/>
        <w:t xml:space="preserve">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lang w:val="vi-VN"/>
        </w:rPr>
        <w:t>B</w:t>
      </w:r>
      <w:r>
        <w:rPr/>
        <w:t xml:space="preserve">. </w:t>
      </w:r>
      <w:r>
        <w:rPr>
          <w:lang w:val="vi-VN"/>
        </w:rPr>
        <w:t xml:space="preserve">Do các </w:t>
      </w:r>
      <w:r>
        <w:rPr/>
        <w:t>vi khuẩn gây</w:t>
      </w:r>
      <w:r>
        <w:rPr>
          <w:lang w:val="vi-VN"/>
        </w:rPr>
        <w:t xml:space="preserve"> ung thư.</w:t>
      </w:r>
      <w:r>
        <w:rPr/>
        <w:t xml:space="preserve">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rPr>
        <w:t xml:space="preserve">    </w:t>
      </w:r>
      <w:r>
        <w:rPr>
          <w:color w:val="000000"/>
          <w:lang w:val="vi-VN"/>
        </w:rPr>
        <w:t>C</w:t>
      </w:r>
      <w:r>
        <w:rPr>
          <w:color w:val="000000"/>
        </w:rPr>
        <w:t xml:space="preserve">. </w:t>
      </w:r>
      <w:r>
        <w:rPr>
          <w:color w:val="000000"/>
          <w:lang w:val="vi-VN"/>
        </w:rPr>
        <w:t>do tiếp xúc với tác nhân gây ĐB (vật lí, hoá học).</w:t>
      </w:r>
      <w:r>
        <w:rPr>
          <w:color w:val="000000"/>
        </w:rPr>
        <w:t xml:space="preserve">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 xml:space="preserve">    </w:t>
      </w:r>
      <w:r>
        <w:rPr>
          <w:color w:val="000000"/>
          <w:lang w:val="vi-VN"/>
        </w:rPr>
        <w:t>D</w:t>
      </w:r>
      <w:r>
        <w:rPr>
          <w:color w:val="000000"/>
        </w:rPr>
        <w:t xml:space="preserve">. </w:t>
      </w:r>
      <w:r>
        <w:rPr>
          <w:color w:val="000000"/>
          <w:lang w:val="vi-VN"/>
        </w:rPr>
        <w:t xml:space="preserve">Do các </w:t>
      </w:r>
      <w:r>
        <w:rPr>
          <w:color w:val="000000"/>
        </w:rPr>
        <w:t>virus</w:t>
      </w:r>
      <w:r>
        <w:rPr>
          <w:color w:val="000000"/>
          <w:lang w:val="vi-VN"/>
        </w:rPr>
        <w:t xml:space="preserve"> gây ung thư.</w:t>
      </w:r>
    </w:p>
    <w:p>
      <w:pPr>
        <w:pStyle w:val="Normal"/>
        <w:autoSpaceDE w:val="false"/>
        <w:jc w:val="both"/>
        <w:rPr>
          <w:color w:val="000000"/>
        </w:rPr>
      </w:pPr>
      <w:r>
        <w:rPr>
          <w:b/>
        </w:rPr>
        <w:t xml:space="preserve">Câu </w:t>
      </w:r>
      <w:r>
        <w:rPr>
          <w:b/>
        </w:rPr>
        <w:fldChar w:fldCharType="begin"/>
      </w:r>
      <w:r>
        <w:rPr>
          <w:b/>
        </w:rPr>
        <w:instrText xml:space="preserve"> SEQ Câu_ \* ARABIC </w:instrText>
      </w:r>
      <w:r>
        <w:rPr>
          <w:b/>
        </w:rPr>
        <w:fldChar w:fldCharType="separate"/>
      </w:r>
      <w:r>
        <w:rPr>
          <w:b/>
        </w:rPr>
        <w:t>14</w:t>
      </w:r>
      <w:r>
        <w:rPr>
          <w:b/>
        </w:rPr>
        <w:fldChar w:fldCharType="end"/>
      </w:r>
      <w:r>
        <w:rPr>
          <w:b/>
        </w:rPr>
        <w:t>:</w:t>
      </w:r>
      <w:r>
        <w:rPr/>
        <w:t xml:space="preserve"> </w:t>
      </w:r>
      <w:r>
        <w:rPr>
          <w:color w:val="000000"/>
          <w:lang w:val="vi-VN"/>
        </w:rPr>
        <w:t>Người mang bệnh ph</w:t>
      </w:r>
      <w:r>
        <w:rPr>
          <w:color w:val="000000"/>
        </w:rPr>
        <w:t xml:space="preserve">enyl-keto </w:t>
      </w:r>
      <w:r>
        <w:rPr>
          <w:color w:val="000000"/>
          <w:lang w:val="vi-VN"/>
        </w:rPr>
        <w:t>niệu biểu hiện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t xml:space="preserve">A. </w:t>
      </w:r>
      <w:r>
        <w:rPr>
          <w:lang w:val="vi-VN"/>
        </w:rPr>
        <w:t>tiểu đường</w:t>
      </w:r>
      <w:r>
        <w:rPr/>
        <w:t xml:space="preserve">              </w:t>
        <w:tab/>
        <w:t xml:space="preserve">B. </w:t>
      </w:r>
      <w:r>
        <w:rPr>
          <w:lang w:val="vi-VN"/>
        </w:rPr>
        <w:t>mù màu.</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t xml:space="preserve">C. </w:t>
      </w:r>
      <w:r>
        <w:rPr>
          <w:lang w:val="vi-VN"/>
        </w:rPr>
        <w:t xml:space="preserve"> máu khó đông.</w:t>
        <w:tab/>
      </w:r>
      <w:r>
        <w:rPr/>
        <w:t xml:space="preserve">        D. </w:t>
      </w:r>
      <w:r>
        <w:rPr>
          <w:lang w:val="vi-VN"/>
        </w:rPr>
        <w:t>mất trí</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15</w:t>
      </w:r>
      <w:r>
        <w:rPr>
          <w:b/>
        </w:rPr>
        <w:fldChar w:fldCharType="end"/>
      </w:r>
      <w:r>
        <w:rPr>
          <w:b/>
        </w:rPr>
        <w:t>:</w:t>
      </w:r>
      <w:r>
        <w:rPr/>
        <w:t xml:space="preserve"> </w:t>
      </w:r>
      <w:r>
        <w:rPr>
          <w:color w:val="000000"/>
          <w:lang w:val="vi-VN"/>
        </w:rPr>
        <w:t>U ác tính khác với u lành như thế nào?</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lang w:val="vi-VN"/>
        </w:rPr>
        <w:t>A</w:t>
      </w:r>
      <w:r>
        <w:rPr/>
        <w:t xml:space="preserve">. </w:t>
      </w:r>
      <w:r>
        <w:rPr>
          <w:lang w:val="vi-VN"/>
        </w:rPr>
        <w:t>Các tb của khối u có khả năng tách khỏi mô ban đầu di chuyển đến các nơi khác tạo nên nhiều khối u</w:t>
      </w:r>
      <w:r>
        <w:rPr/>
        <w:t>.</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 xml:space="preserve">   </w:t>
      </w:r>
      <w:r>
        <w:rPr>
          <w:color w:val="000000"/>
          <w:lang w:val="vi-VN"/>
        </w:rPr>
        <w:t>B</w:t>
      </w:r>
      <w:r>
        <w:rPr>
          <w:color w:val="000000"/>
        </w:rPr>
        <w:t xml:space="preserve">. </w:t>
      </w:r>
      <w:r>
        <w:rPr>
          <w:color w:val="000000"/>
          <w:lang w:val="vi-VN"/>
        </w:rPr>
        <w:t>Tăng sinh không kiểm soát được của một số loại tb.</w:t>
        <w:tab/>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rPr>
        <w:t xml:space="preserve">   </w:t>
      </w:r>
      <w:r>
        <w:rPr>
          <w:color w:val="000000"/>
          <w:lang w:val="vi-VN"/>
        </w:rPr>
        <w:t>C</w:t>
      </w:r>
      <w:r>
        <w:rPr>
          <w:color w:val="000000"/>
        </w:rPr>
        <w:t xml:space="preserve">. </w:t>
      </w:r>
      <w:r>
        <w:rPr>
          <w:color w:val="000000"/>
          <w:lang w:val="vi-VN"/>
        </w:rPr>
        <w:t>Tăng sinh có giới hạn của một số loại tb.</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 xml:space="preserve">   </w:t>
      </w:r>
      <w:r>
        <w:rPr>
          <w:color w:val="000000"/>
          <w:lang w:val="vi-VN"/>
        </w:rPr>
        <w:t>D</w:t>
      </w:r>
      <w:r>
        <w:rPr>
          <w:color w:val="000000"/>
        </w:rPr>
        <w:t xml:space="preserve">. </w:t>
      </w:r>
      <w:r>
        <w:rPr>
          <w:color w:val="000000"/>
          <w:lang w:val="vi-VN"/>
        </w:rPr>
        <w:t>Các t</w:t>
      </w:r>
      <w:r>
        <w:rPr>
          <w:color w:val="000000"/>
        </w:rPr>
        <w:t>ế bào</w:t>
      </w:r>
      <w:r>
        <w:rPr>
          <w:color w:val="000000"/>
          <w:lang w:val="vi-VN"/>
        </w:rPr>
        <w:t xml:space="preserve"> của khối u không có khả năng tách khỏi mô ban đầu di chuyển đến các nơi khác tạo nên nhiều khối u.</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16</w:t>
      </w:r>
      <w:r>
        <w:rPr>
          <w:b/>
        </w:rPr>
        <w:fldChar w:fldCharType="end"/>
      </w:r>
      <w:r>
        <w:rPr>
          <w:b/>
        </w:rPr>
        <w:t>:</w:t>
      </w:r>
      <w:r>
        <w:rPr/>
        <w:t xml:space="preserve"> </w:t>
      </w:r>
      <w:r>
        <w:rPr>
          <w:color w:val="000000"/>
          <w:lang w:val="vi-VN"/>
        </w:rPr>
        <w:t>Ung thư là một loại bệnh được hiểu đầy đủ là</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rPr>
        <w:t xml:space="preserve">   </w:t>
      </w:r>
      <w:r>
        <w:rPr>
          <w:color w:val="000000"/>
          <w:lang w:val="vi-VN"/>
        </w:rPr>
        <w:t>A</w:t>
      </w:r>
      <w:r>
        <w:rPr>
          <w:color w:val="000000"/>
        </w:rPr>
        <w:t xml:space="preserve">. </w:t>
      </w:r>
      <w:r>
        <w:rPr>
          <w:color w:val="000000"/>
          <w:lang w:val="vi-VN"/>
        </w:rPr>
        <w:t>sự tăng sinh có giới hạn của một số loại tb cơ thể dẫn đến sự hình thành các khối u chèn ép các cơ quan cơ thể.</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rPr>
        <w:t xml:space="preserve">   </w:t>
      </w:r>
      <w:r>
        <w:rPr>
          <w:color w:val="000000"/>
          <w:lang w:val="vi-VN"/>
        </w:rPr>
        <w:t>B</w:t>
      </w:r>
      <w:r>
        <w:rPr>
          <w:color w:val="000000"/>
        </w:rPr>
        <w:t xml:space="preserve">. </w:t>
      </w:r>
      <w:r>
        <w:rPr>
          <w:color w:val="000000"/>
          <w:lang w:val="vi-VN"/>
        </w:rPr>
        <w:t>sự tăng sinh không kiểm soát được của một số loại tb cơ thể dẫn đến sự hình thành các khối u.</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lang w:val="vi-VN"/>
        </w:rPr>
        <w:t>C</w:t>
      </w:r>
      <w:r>
        <w:rPr/>
        <w:t xml:space="preserve">. </w:t>
      </w:r>
      <w:r>
        <w:rPr>
          <w:lang w:val="vi-VN"/>
        </w:rPr>
        <w:t>sự tăng sinh không kiểm soát của một số loại tb dẫn đến sự hình thành các khối u chèn ép các cơ quan cơ thể.</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 xml:space="preserve">   </w:t>
      </w:r>
      <w:r>
        <w:rPr>
          <w:color w:val="000000"/>
          <w:lang w:val="vi-VN"/>
        </w:rPr>
        <w:t>D</w:t>
      </w:r>
      <w:r>
        <w:rPr>
          <w:color w:val="000000"/>
        </w:rPr>
        <w:t xml:space="preserve">. </w:t>
      </w:r>
      <w:r>
        <w:rPr>
          <w:color w:val="000000"/>
          <w:lang w:val="vi-VN"/>
        </w:rPr>
        <w:t>sự tăng sinh có giới hạn của một số loại tb cơ thể dẫn đến sự hình thành các khối u.</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17</w:t>
      </w:r>
      <w:r>
        <w:rPr>
          <w:b/>
        </w:rPr>
        <w:fldChar w:fldCharType="end"/>
      </w:r>
      <w:r>
        <w:rPr>
          <w:b/>
        </w:rPr>
        <w:t>:</w:t>
      </w:r>
      <w:r>
        <w:rPr/>
        <w:t xml:space="preserve"> </w:t>
      </w:r>
      <w:r>
        <w:rPr>
          <w:color w:val="000000"/>
        </w:rPr>
        <w:t>Ở một người bị hội chứng Down nhưng bộ NST 2n = 46. Khi quan sát tiêu bản bộ NST người này thấy NST thứ 21 có 2 chiếc, NST thứ 14 có chiều dài bất thường. Điều này nào sau đây là hợp lí nhất?</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t>A. ĐB NST dị bội thể ở cặp NST 21 có 3 chiếc và một chiếc thứ 21 gắn vào NST 14</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 xml:space="preserve">   </w:t>
      </w:r>
      <w:r>
        <w:rPr>
          <w:color w:val="000000"/>
        </w:rPr>
        <w:t>B. Hội chứng Down phát sinh do ĐB NST thứ 21 có 3 chiếc nhưng một chiếc trong số đó dần bị tiêu biến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 xml:space="preserve">   </w:t>
      </w:r>
      <w:r>
        <w:rPr>
          <w:color w:val="000000"/>
        </w:rPr>
        <w:t xml:space="preserve">C. Hội chứng Down phát sinh do ĐB cấu trúc của NST 14   </w:t>
        <w:tab/>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 xml:space="preserve">   </w:t>
      </w:r>
      <w:r>
        <w:rPr>
          <w:color w:val="000000"/>
        </w:rPr>
        <w:t>D. Dạng ĐB do hiện tượng lặp đoạn ở NST 14</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18</w:t>
      </w:r>
      <w:r>
        <w:rPr>
          <w:b/>
        </w:rPr>
        <w:fldChar w:fldCharType="end"/>
      </w:r>
      <w:r>
        <w:rPr>
          <w:b/>
        </w:rPr>
        <w:t>:</w:t>
      </w:r>
      <w:r>
        <w:rPr/>
        <w:t xml:space="preserve"> </w:t>
      </w:r>
      <w:r>
        <w:rPr>
          <w:color w:val="000000"/>
        </w:rPr>
        <w:t>Bệnh nào sau đây là do lệch bội NST thường gây nên?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t xml:space="preserve">A. Bệnh ung thư máu    </w:t>
        <w:tab/>
        <w:t>B. Bệnh Down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t>C. Bệnh Turner             D. Bệnh Klinefelter</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19</w:t>
      </w:r>
      <w:r>
        <w:rPr>
          <w:b/>
        </w:rPr>
        <w:fldChar w:fldCharType="end"/>
      </w:r>
      <w:r>
        <w:rPr>
          <w:b/>
        </w:rPr>
        <w:t>:</w:t>
      </w:r>
      <w:r>
        <w:rPr/>
        <w:t xml:space="preserve"> </w:t>
      </w:r>
      <w:r>
        <w:rPr>
          <w:color w:val="000000"/>
        </w:rPr>
        <w:t>Trong các bệnh sau đây ở người, bệnh do ĐB gene lặn trên NST giới tính X gây nên là:</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ab/>
        <w:t xml:space="preserve">A. Bệnh Down      B. Bệnh tiểu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 xml:space="preserve">    </w:t>
      </w:r>
      <w:r>
        <w:rPr/>
        <w:t>C. Bệnh Turner</w:t>
        <w:tab/>
        <w:t xml:space="preserve">    D. Bệnh máu khó đông</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20</w:t>
      </w:r>
      <w:r>
        <w:rPr>
          <w:b/>
        </w:rPr>
        <w:fldChar w:fldCharType="end"/>
      </w:r>
      <w:r>
        <w:rPr>
          <w:b/>
        </w:rPr>
        <w:t>:</w:t>
      </w:r>
      <w:r>
        <w:rPr/>
        <w:t xml:space="preserve"> </w:t>
      </w:r>
      <w:r>
        <w:rPr>
          <w:color w:val="000000"/>
          <w:lang w:val="vi-VN"/>
        </w:rPr>
        <w:t>Cơ chế gây bệnh DT phân tử là</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tab/>
        <w:t xml:space="preserve">A. </w:t>
      </w:r>
      <w:r>
        <w:rPr>
          <w:lang w:val="vi-VN"/>
        </w:rPr>
        <w:t>allele ĐB có thể hoàn toàn không tổng hợp được protein, tăng hoặc giảm số lượng protein hoặc tổng hợp ra protein bị thay đổi chức năng dẫn đến làm rối loạn cơ chế chuyển hoá của tb và cơ thể.</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ab/>
        <w:t xml:space="preserve">B. </w:t>
      </w:r>
      <w:r>
        <w:rPr>
          <w:color w:val="000000"/>
          <w:lang w:val="vi-VN"/>
        </w:rPr>
        <w:t>ĐB đảo đoạn NST phát sinh làm ảnh hưởng tới protein mà nó mang gene mã hoá như protein không được tạo thành nữa, mất chức năng protein hay làm cho protein có chức năng khác thường và dẫn đến bệnh.</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ab/>
        <w:t xml:space="preserve">C. </w:t>
      </w:r>
      <w:r>
        <w:rPr>
          <w:color w:val="000000"/>
          <w:lang w:val="vi-VN"/>
        </w:rPr>
        <w:t>ĐB mất đoạn nhỏ NST phát sinh làm ảnh hưởng tới protein mà nó mang gene mã hoá như protein không được tạo thành nữa, mất chức năng protein hay làm cho protein có chức năng khác thường và dẫn đến bệnh.</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rPr>
      </w:pPr>
      <w:r>
        <w:rPr>
          <w:color w:val="000000"/>
        </w:rPr>
        <w:tab/>
        <w:t xml:space="preserve">D. </w:t>
      </w:r>
      <w:r>
        <w:rPr>
          <w:color w:val="000000"/>
          <w:lang w:val="vi-VN"/>
        </w:rPr>
        <w:t>ĐB lặp đoạn NST phát sinh làm ảnh hưởng tới protein mà nó mang gene mã hoá như protein không được tạo thành nữa, mất chức năng protein hay làm cho protein có chức năng khác thường và dẫn đến bệnh.</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21</w:t>
      </w:r>
      <w:r>
        <w:rPr>
          <w:b/>
        </w:rPr>
        <w:fldChar w:fldCharType="end"/>
      </w:r>
      <w:r>
        <w:rPr>
          <w:b/>
        </w:rPr>
        <w:t>:</w:t>
      </w:r>
      <w:r>
        <w:rPr/>
        <w:t xml:space="preserve"> </w:t>
      </w:r>
      <w:r>
        <w:rPr>
          <w:color w:val="000000"/>
          <w:lang w:val="vi-VN"/>
        </w:rPr>
        <w:t>ĐB gene tiền ung thư và gene ức chế khối u là những dạng ĐB gene nào?</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rPr>
        <w:t xml:space="preserve">     </w:t>
      </w:r>
      <w:r>
        <w:rPr>
          <w:color w:val="000000"/>
          <w:lang w:val="vi-VN"/>
        </w:rPr>
        <w:t>A</w:t>
      </w:r>
      <w:r>
        <w:rPr>
          <w:color w:val="000000"/>
        </w:rPr>
        <w:t xml:space="preserve">. </w:t>
      </w:r>
      <w:r>
        <w:rPr>
          <w:color w:val="000000"/>
          <w:lang w:val="vi-VN"/>
        </w:rPr>
        <w:t>ĐB gene tiền ung thư thường là ĐB lặn, còn ĐB gene ức chế khối u thường là ĐB trội.</w:t>
      </w:r>
    </w:p>
    <w:p>
      <w:pPr>
        <w:pStyle w:val="Normal"/>
        <w:autoSpaceDE w:val="false"/>
        <w:jc w:val="both"/>
        <w:rPr/>
      </w:pPr>
      <w:r>
        <w:rPr/>
        <w:t xml:space="preserve">     </w:t>
      </w:r>
      <w:r>
        <w:rPr>
          <w:lang w:val="vi-VN"/>
        </w:rPr>
        <w:t>B</w:t>
      </w:r>
      <w:r>
        <w:rPr/>
        <w:t xml:space="preserve">. </w:t>
      </w:r>
      <w:r>
        <w:rPr>
          <w:lang w:val="vi-VN"/>
        </w:rPr>
        <w:t>ĐB gene tiền ung thư thường là ĐB lặn, còn ĐB gene ức chế khối u cũng thường là ĐB lặn.</w:t>
      </w:r>
    </w:p>
    <w:p>
      <w:pPr>
        <w:pStyle w:val="Normal"/>
        <w:autoSpaceDE w:val="false"/>
        <w:jc w:val="both"/>
        <w:rPr/>
      </w:pPr>
      <w:r>
        <w:rPr>
          <w:color w:val="000000"/>
        </w:rPr>
        <w:t xml:space="preserve">     </w:t>
      </w:r>
      <w:r>
        <w:rPr>
          <w:color w:val="000000"/>
          <w:lang w:val="vi-VN"/>
        </w:rPr>
        <w:t>C</w:t>
      </w:r>
      <w:r>
        <w:rPr>
          <w:color w:val="000000"/>
        </w:rPr>
        <w:t xml:space="preserve">. </w:t>
      </w:r>
      <w:r>
        <w:rPr>
          <w:color w:val="000000"/>
          <w:lang w:val="vi-VN"/>
        </w:rPr>
        <w:t>ĐB gene tiền ung thư thường là ĐB trội, còn ĐB gene ức chế khối u cũng thường là ĐB trội.</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rPr>
        <w:t xml:space="preserve">     </w:t>
      </w:r>
      <w:r>
        <w:rPr>
          <w:color w:val="000000"/>
          <w:lang w:val="vi-VN"/>
        </w:rPr>
        <w:t>D</w:t>
      </w:r>
      <w:r>
        <w:rPr>
          <w:color w:val="000000"/>
        </w:rPr>
        <w:t xml:space="preserve">. </w:t>
      </w:r>
      <w:r>
        <w:rPr>
          <w:color w:val="000000"/>
          <w:lang w:val="vi-VN"/>
        </w:rPr>
        <w:t>ĐB gene tiền ung thư thường là ĐB trội, còn ĐB gene ức chế khối u thường là ĐB lặn.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lang w:val="vi-VN"/>
        </w:rPr>
        <w:t xml:space="preserve">Câu </w:t>
      </w:r>
      <w:r>
        <w:rPr>
          <w:b/>
        </w:rPr>
        <w:fldChar w:fldCharType="begin"/>
      </w:r>
      <w:r>
        <w:rPr>
          <w:b/>
        </w:rPr>
        <w:instrText xml:space="preserve"> SEQ Câu_ \* ARABIC </w:instrText>
      </w:r>
      <w:r>
        <w:rPr>
          <w:b/>
        </w:rPr>
        <w:fldChar w:fldCharType="separate"/>
      </w:r>
      <w:r>
        <w:rPr>
          <w:b/>
        </w:rPr>
        <w:t>22</w:t>
      </w:r>
      <w:r>
        <w:rPr>
          <w:b/>
        </w:rPr>
        <w:fldChar w:fldCharType="end"/>
      </w:r>
      <w:r>
        <w:rPr>
          <w:b/>
          <w:lang w:val="vi-VN"/>
        </w:rPr>
        <w:t>:</w:t>
      </w:r>
      <w:r>
        <w:rPr>
          <w:lang w:val="vi-VN"/>
        </w:rPr>
        <w:t xml:space="preserve"> </w:t>
      </w:r>
      <w:r>
        <w:rPr>
          <w:color w:val="000000"/>
          <w:lang w:val="vi-VN"/>
        </w:rPr>
        <w:t>Dạng ĐB cấu trúc NST gây bệnh ung thư máu ở người là:</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lang w:val="vi-VN"/>
        </w:rPr>
      </w:pPr>
      <w:r>
        <w:rPr>
          <w:color w:val="000000"/>
          <w:lang w:val="vi-VN"/>
        </w:rPr>
        <w:tab/>
        <w:t>A. Lặp đoạn ở cặp NST số 21 hoặc 22</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lang w:val="vi-VN"/>
        </w:rPr>
      </w:pPr>
      <w:r>
        <w:rPr>
          <w:color w:val="000000"/>
          <w:lang w:val="vi-VN"/>
        </w:rPr>
        <w:t xml:space="preserve">    </w:t>
      </w:r>
      <w:r>
        <w:rPr>
          <w:color w:val="000000"/>
          <w:lang w:val="vi-VN"/>
        </w:rPr>
        <w:t>B. Đảo đoạn ở cặp NST số 21 hoặc 22</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lang w:val="vi-VN"/>
        </w:rPr>
      </w:pPr>
      <w:r>
        <w:rPr>
          <w:lang w:val="vi-VN"/>
        </w:rPr>
        <w:tab/>
        <w:t>C. Chuyển đoạn ở cặp NST số 21 hoặc 22</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lang w:val="vi-VN"/>
        </w:rPr>
      </w:pPr>
      <w:r>
        <w:rPr>
          <w:lang w:val="vi-VN"/>
        </w:rPr>
        <w:t xml:space="preserve">    </w:t>
      </w:r>
      <w:r>
        <w:rPr>
          <w:lang w:val="vi-VN"/>
        </w:rPr>
        <w:tab/>
        <w:t>D. Mất đoạn ở cặp NST số 21 hoặc 22</w:t>
      </w:r>
    </w:p>
    <w:p>
      <w:pPr>
        <w:pStyle w:val="Normal"/>
        <w:autoSpaceDE w:val="false"/>
        <w:jc w:val="both"/>
        <w:rPr>
          <w:b/>
          <w:bCs/>
          <w:color w:val="5A5ADC"/>
          <w:lang w:val="vi-VN"/>
        </w:rPr>
      </w:pPr>
      <w:r>
        <w:rPr>
          <w:b/>
          <w:bCs/>
          <w:color w:val="5A5ADC"/>
          <w:lang w:val="vi-VN"/>
        </w:rPr>
      </w:r>
    </w:p>
    <w:p>
      <w:pPr>
        <w:pStyle w:val="Normal"/>
        <w:rPr>
          <w:b/>
          <w:lang w:val="vi-VN"/>
        </w:rPr>
      </w:pPr>
      <w:r>
        <w:rPr>
          <w:b/>
          <w:lang w:val="vi-VN"/>
        </w:rPr>
        <w:t>2. Phương pháp phòng, chữa bệnh tật di truyền</w:t>
      </w:r>
    </w:p>
    <w:p>
      <w:pPr>
        <w:pStyle w:val="Normal"/>
        <w:rPr/>
      </w:pPr>
      <w:r>
        <w:rPr>
          <w:b/>
          <w:lang w:val="vi-VN"/>
        </w:rPr>
        <w:t xml:space="preserve">Câu </w:t>
      </w:r>
      <w:r>
        <w:rPr>
          <w:b/>
        </w:rPr>
        <w:fldChar w:fldCharType="begin"/>
      </w:r>
      <w:r>
        <w:rPr>
          <w:b/>
        </w:rPr>
        <w:instrText xml:space="preserve"> SEQ Câu_ \* ARABIC </w:instrText>
      </w:r>
      <w:r>
        <w:rPr>
          <w:b/>
        </w:rPr>
        <w:fldChar w:fldCharType="separate"/>
      </w:r>
      <w:r>
        <w:rPr>
          <w:b/>
        </w:rPr>
        <w:t>23</w:t>
      </w:r>
      <w:r>
        <w:rPr>
          <w:b/>
        </w:rPr>
        <w:fldChar w:fldCharType="end"/>
      </w:r>
      <w:r>
        <w:rPr>
          <w:b/>
          <w:lang w:val="vi-VN"/>
        </w:rPr>
        <w:t>:</w:t>
      </w:r>
      <w:r>
        <w:rPr>
          <w:lang w:val="vi-VN"/>
        </w:rPr>
        <w:t xml:space="preserve"> </w:t>
      </w:r>
      <w:r>
        <w:rPr>
          <w:lang w:val="pt-BR"/>
        </w:rPr>
        <w:t>Phương pháp không được áp dụng trong nghiên cứu di truyền ở người là</w:t>
      </w:r>
    </w:p>
    <w:p>
      <w:pPr>
        <w:pStyle w:val="Normal"/>
        <w:rPr>
          <w:lang w:val="pt-BR"/>
        </w:rPr>
      </w:pPr>
      <w:r>
        <w:rPr>
          <w:lang w:val="pt-BR"/>
        </w:rPr>
        <w:t xml:space="preserve">  </w:t>
      </w:r>
      <w:r>
        <w:rPr>
          <w:lang w:val="pt-BR"/>
        </w:rPr>
        <w:t xml:space="preserve">A. PP lai phân tích.                             </w:t>
      </w:r>
    </w:p>
    <w:p>
      <w:pPr>
        <w:pStyle w:val="Normal"/>
        <w:rPr>
          <w:lang w:val="pt-BR"/>
        </w:rPr>
      </w:pPr>
      <w:r>
        <w:rPr>
          <w:lang w:val="pt-BR"/>
        </w:rPr>
        <w:t xml:space="preserve">  </w:t>
      </w:r>
      <w:r>
        <w:rPr>
          <w:lang w:val="pt-BR"/>
        </w:rPr>
        <w:t xml:space="preserve">B. Phương pháp nghiên cứu phả hệ.                      </w:t>
      </w:r>
    </w:p>
    <w:p>
      <w:pPr>
        <w:pStyle w:val="Normal"/>
        <w:rPr>
          <w:lang w:val="pt-BR"/>
        </w:rPr>
      </w:pPr>
      <w:r>
        <w:rPr>
          <w:lang w:val="pt-BR"/>
        </w:rPr>
        <w:t xml:space="preserve">  </w:t>
      </w:r>
      <w:r>
        <w:rPr>
          <w:lang w:val="pt-BR"/>
        </w:rPr>
        <w:t xml:space="preserve">C. Phương pháp nghiên cứu trẻ đồng sinh.                    </w:t>
      </w:r>
    </w:p>
    <w:p>
      <w:pPr>
        <w:pStyle w:val="Normal"/>
        <w:rPr>
          <w:lang w:val="pt-BR"/>
        </w:rPr>
      </w:pPr>
      <w:r>
        <w:rPr>
          <w:lang w:val="pt-BR"/>
        </w:rPr>
        <w:t xml:space="preserve">  </w:t>
      </w:r>
      <w:r>
        <w:rPr>
          <w:lang w:val="pt-BR"/>
        </w:rPr>
        <w:t>D. Phương pháp nghiên cứu tb.</w:t>
      </w:r>
    </w:p>
    <w:p>
      <w:pPr>
        <w:pStyle w:val="Normal"/>
        <w:rPr/>
      </w:pPr>
      <w:r>
        <w:rPr>
          <w:b/>
          <w:lang w:val="pt-BR"/>
        </w:rPr>
        <w:t xml:space="preserve">Câu </w:t>
      </w:r>
      <w:r>
        <w:rPr>
          <w:b/>
        </w:rPr>
        <w:fldChar w:fldCharType="begin"/>
      </w:r>
      <w:r>
        <w:rPr>
          <w:b/>
        </w:rPr>
        <w:instrText xml:space="preserve"> SEQ Câu_ \* ARABIC </w:instrText>
      </w:r>
      <w:r>
        <w:rPr>
          <w:b/>
        </w:rPr>
        <w:fldChar w:fldCharType="separate"/>
      </w:r>
      <w:r>
        <w:rPr>
          <w:b/>
        </w:rPr>
        <w:t>24</w:t>
      </w:r>
      <w:r>
        <w:rPr>
          <w:b/>
        </w:rPr>
        <w:fldChar w:fldCharType="end"/>
      </w:r>
      <w:r>
        <w:rPr>
          <w:b/>
          <w:lang w:val="pt-BR"/>
        </w:rPr>
        <w:t>:</w:t>
      </w:r>
      <w:r>
        <w:rPr>
          <w:lang w:val="pt-BR"/>
        </w:rPr>
        <w:t xml:space="preserve"> Khi nghiên cứu di truyền học ngưòi gặp phải khó khăn</w:t>
      </w:r>
    </w:p>
    <w:p>
      <w:pPr>
        <w:pStyle w:val="Normal"/>
        <w:rPr>
          <w:lang w:val="pt-BR"/>
        </w:rPr>
      </w:pPr>
      <w:r>
        <w:rPr>
          <w:lang w:val="pt-BR"/>
        </w:rPr>
        <w:t xml:space="preserve">  </w:t>
      </w:r>
      <w:r>
        <w:rPr>
          <w:lang w:val="pt-BR"/>
        </w:rPr>
        <w:t>A. sinh sản chậm, đẻ ít con.</w:t>
      </w:r>
    </w:p>
    <w:p>
      <w:pPr>
        <w:pStyle w:val="Normal"/>
        <w:rPr>
          <w:lang w:val="pt-BR"/>
        </w:rPr>
      </w:pPr>
      <w:r>
        <w:rPr>
          <w:lang w:val="pt-BR"/>
        </w:rPr>
        <w:t xml:space="preserve">  </w:t>
      </w:r>
      <w:r>
        <w:rPr>
          <w:lang w:val="pt-BR"/>
        </w:rPr>
        <w:t>B. số lượng NST nhiều, ít sai khác, khó đếm.</w:t>
      </w:r>
    </w:p>
    <w:p>
      <w:pPr>
        <w:pStyle w:val="Normal"/>
        <w:rPr/>
      </w:pPr>
      <w:r>
        <w:rPr>
          <w:lang w:val="pt-BR"/>
        </w:rPr>
        <w:t xml:space="preserve">   </w:t>
      </w:r>
      <w:r>
        <w:rPr>
          <w:lang w:val="pt-BR"/>
        </w:rPr>
        <w:t>C. sinh sản chậm, đẻ ít con, số lượng NST nhiều, ít sai khác về hình dạng, kích thước, khó khăn về mặt xã hội.</w:t>
      </w:r>
    </w:p>
    <w:p>
      <w:pPr>
        <w:pStyle w:val="Normal"/>
        <w:rPr/>
      </w:pPr>
      <w:r>
        <w:rPr>
          <w:lang w:val="pt-BR"/>
        </w:rPr>
        <w:t xml:space="preserve">   </w:t>
      </w:r>
      <w:r>
        <w:rPr>
          <w:lang w:val="pt-BR"/>
        </w:rPr>
        <w:t>D. sinh sản chậm, tuổi thọ dài nên khó nc, khó khăn về mặt xã hội.</w:t>
      </w:r>
    </w:p>
    <w:p>
      <w:pPr>
        <w:pStyle w:val="Normal"/>
        <w:rPr/>
      </w:pPr>
      <w:r>
        <w:rPr>
          <w:b/>
          <w:lang w:val="pt-BR"/>
        </w:rPr>
        <w:t xml:space="preserve">Câu </w:t>
      </w:r>
      <w:r>
        <w:rPr>
          <w:b/>
        </w:rPr>
        <w:fldChar w:fldCharType="begin"/>
      </w:r>
      <w:r>
        <w:rPr>
          <w:b/>
        </w:rPr>
        <w:instrText xml:space="preserve"> SEQ Câu_ \* ARABIC </w:instrText>
      </w:r>
      <w:r>
        <w:rPr>
          <w:b/>
        </w:rPr>
        <w:fldChar w:fldCharType="separate"/>
      </w:r>
      <w:r>
        <w:rPr>
          <w:b/>
        </w:rPr>
        <w:t>25</w:t>
      </w:r>
      <w:r>
        <w:rPr>
          <w:b/>
        </w:rPr>
        <w:fldChar w:fldCharType="end"/>
      </w:r>
      <w:r>
        <w:rPr>
          <w:b/>
          <w:lang w:val="pt-BR"/>
        </w:rPr>
        <w:t>:</w:t>
      </w:r>
      <w:r>
        <w:rPr>
          <w:lang w:val="pt-BR"/>
        </w:rPr>
        <w:t xml:space="preserve"> Trong nghiên cứu di truyền người, phương pháp có thể xác định gene qui định tính trạng là trội hay lặn, nằm trên NST thường hay NST giới giới tính, di truyền theo những qui luật nào là phương pháp</w:t>
      </w:r>
    </w:p>
    <w:p>
      <w:pPr>
        <w:pStyle w:val="Normal"/>
        <w:rPr>
          <w:lang w:val="pt-BR"/>
        </w:rPr>
      </w:pPr>
      <w:r>
        <w:rPr>
          <w:lang w:val="pt-BR"/>
        </w:rPr>
        <w:t xml:space="preserve">  </w:t>
      </w:r>
      <w:r>
        <w:rPr>
          <w:lang w:val="pt-BR"/>
        </w:rPr>
        <w:t xml:space="preserve">A. nghiên cứu phả hệ.          </w:t>
      </w:r>
    </w:p>
    <w:p>
      <w:pPr>
        <w:pStyle w:val="Normal"/>
        <w:rPr>
          <w:lang w:val="pt-BR"/>
        </w:rPr>
      </w:pPr>
      <w:r>
        <w:rPr>
          <w:lang w:val="pt-BR"/>
        </w:rPr>
        <w:t xml:space="preserve">  </w:t>
      </w:r>
      <w:r>
        <w:rPr>
          <w:lang w:val="pt-BR"/>
        </w:rPr>
        <w:t xml:space="preserve">B. nghiên cứu di truyền quần thể.     </w:t>
      </w:r>
    </w:p>
    <w:p>
      <w:pPr>
        <w:pStyle w:val="Normal"/>
        <w:rPr/>
      </w:pPr>
      <w:r>
        <w:rPr>
          <w:lang w:val="pt-BR"/>
        </w:rPr>
        <w:t xml:space="preserve">  </w:t>
      </w:r>
      <w:r>
        <w:rPr>
          <w:lang w:val="it-IT"/>
        </w:rPr>
        <w:t>C. di truyền học phân tử.</w:t>
      </w:r>
      <w:r>
        <w:rPr>
          <w:lang w:val="pt-BR"/>
        </w:rPr>
        <w:t xml:space="preserve">       </w:t>
      </w:r>
    </w:p>
    <w:p>
      <w:pPr>
        <w:pStyle w:val="Normal"/>
        <w:rPr>
          <w:lang w:val="pt-BR"/>
        </w:rPr>
      </w:pPr>
      <w:r>
        <w:rPr>
          <w:lang w:val="pt-BR"/>
        </w:rPr>
        <w:t xml:space="preserve">  </w:t>
      </w:r>
      <w:r>
        <w:rPr>
          <w:lang w:val="it-IT"/>
        </w:rPr>
        <w:t>D. nghiên cứu trẻ đồng sinh.</w:t>
      </w:r>
    </w:p>
    <w:p>
      <w:pPr>
        <w:pStyle w:val="Normal"/>
        <w:rPr/>
      </w:pPr>
      <w:r>
        <w:rPr>
          <w:b/>
          <w:lang w:val="pt-BR"/>
        </w:rPr>
        <w:t xml:space="preserve">Câu </w:t>
      </w:r>
      <w:r>
        <w:rPr>
          <w:b/>
        </w:rPr>
        <w:fldChar w:fldCharType="begin"/>
      </w:r>
      <w:r>
        <w:rPr>
          <w:b/>
        </w:rPr>
        <w:instrText xml:space="preserve"> SEQ Câu_ \* ARABIC </w:instrText>
      </w:r>
      <w:r>
        <w:rPr>
          <w:b/>
        </w:rPr>
        <w:fldChar w:fldCharType="separate"/>
      </w:r>
      <w:r>
        <w:rPr>
          <w:b/>
        </w:rPr>
        <w:t>26</w:t>
      </w:r>
      <w:r>
        <w:rPr>
          <w:b/>
        </w:rPr>
        <w:fldChar w:fldCharType="end"/>
      </w:r>
      <w:r>
        <w:rPr>
          <w:b/>
          <w:lang w:val="pt-BR"/>
        </w:rPr>
        <w:t>:</w:t>
      </w:r>
      <w:r>
        <w:rPr>
          <w:lang w:val="pt-BR"/>
        </w:rPr>
        <w:t xml:space="preserve"> </w:t>
      </w:r>
      <w:r>
        <w:rPr>
          <w:lang w:val="it-IT"/>
        </w:rPr>
        <w:t>Để xác định vai trò của yếu tố di truyền và ngoại cảnh đối với sự biểu hiện tính trạng người ta sử dụng phương pháp nghiên cứu</w:t>
      </w:r>
    </w:p>
    <w:p>
      <w:pPr>
        <w:pStyle w:val="Normal"/>
        <w:rPr>
          <w:lang w:val="it-IT"/>
        </w:rPr>
      </w:pPr>
      <w:r>
        <w:rPr>
          <w:lang w:val="it-IT"/>
        </w:rPr>
        <w:t xml:space="preserve">  </w:t>
      </w:r>
      <w:r>
        <w:rPr>
          <w:lang w:val="it-IT"/>
        </w:rPr>
        <w:t xml:space="preserve">A. di truyền quần thể.           B. phả hệ.                               </w:t>
      </w:r>
    </w:p>
    <w:p>
      <w:pPr>
        <w:pStyle w:val="Normal"/>
        <w:rPr>
          <w:lang w:val="it-IT"/>
        </w:rPr>
      </w:pPr>
      <w:r>
        <w:rPr>
          <w:lang w:val="it-IT"/>
        </w:rPr>
        <w:t xml:space="preserve">  </w:t>
      </w:r>
      <w:r>
        <w:rPr>
          <w:lang w:val="it-IT"/>
        </w:rPr>
        <w:t>C. di truyền học phân tử.      D. trẻ đồng sinh.</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27</w:t>
      </w:r>
      <w:r>
        <w:rPr>
          <w:b/>
        </w:rPr>
        <w:fldChar w:fldCharType="end"/>
      </w:r>
      <w:r>
        <w:rPr>
          <w:b/>
          <w:lang w:val="it-IT"/>
        </w:rPr>
        <w:t>:</w:t>
      </w:r>
      <w:r>
        <w:rPr>
          <w:lang w:val="it-IT"/>
        </w:rPr>
        <w:t xml:space="preserve"> Để theo dõi sự di truyền của một tính trạng trên những người cùng một dòng họ qua nhiều thế hệ người ta sử dụng Phương pháp nghiên cứu </w:t>
      </w:r>
    </w:p>
    <w:p>
      <w:pPr>
        <w:pStyle w:val="Normal"/>
        <w:rPr>
          <w:lang w:val="it-IT"/>
        </w:rPr>
      </w:pPr>
      <w:r>
        <w:rPr>
          <w:lang w:val="it-IT"/>
        </w:rPr>
        <w:t xml:space="preserve">   </w:t>
      </w:r>
      <w:r>
        <w:rPr>
          <w:lang w:val="it-IT"/>
        </w:rPr>
        <w:t xml:space="preserve">A. di truyền quần thể.          B. phả hệ.                                     </w:t>
      </w:r>
    </w:p>
    <w:p>
      <w:pPr>
        <w:pStyle w:val="Normal"/>
        <w:rPr>
          <w:lang w:val="it-IT"/>
        </w:rPr>
      </w:pPr>
      <w:r>
        <w:rPr>
          <w:lang w:val="it-IT"/>
        </w:rPr>
        <w:t xml:space="preserve">   </w:t>
      </w:r>
      <w:r>
        <w:rPr>
          <w:lang w:val="it-IT"/>
        </w:rPr>
        <w:t>C. di truyền học phân tử.     D. trẻ đồng sinh.</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28</w:t>
      </w:r>
      <w:r>
        <w:rPr>
          <w:b/>
        </w:rPr>
        <w:fldChar w:fldCharType="end"/>
      </w:r>
      <w:r>
        <w:rPr>
          <w:b/>
          <w:lang w:val="it-IT"/>
        </w:rPr>
        <w:t>:</w:t>
      </w:r>
      <w:r>
        <w:rPr>
          <w:lang w:val="it-IT"/>
        </w:rPr>
        <w:t xml:space="preserve"> Để xác định tần số các kiểu hình từ đó suy ra tần số các gene trong quần thể liên quan đến các bệnh di truyền người ta sử dụng phương pháp nghiên cứu </w:t>
      </w:r>
    </w:p>
    <w:p>
      <w:pPr>
        <w:pStyle w:val="Normal"/>
        <w:rPr>
          <w:lang w:val="it-IT"/>
        </w:rPr>
      </w:pPr>
      <w:r>
        <w:rPr>
          <w:lang w:val="it-IT"/>
        </w:rPr>
        <w:t xml:space="preserve">   </w:t>
      </w:r>
      <w:r>
        <w:rPr>
          <w:lang w:val="it-IT"/>
        </w:rPr>
        <w:t xml:space="preserve">A. phả hệ.              B. di truyền quần thể.            </w:t>
      </w:r>
    </w:p>
    <w:p>
      <w:pPr>
        <w:pStyle w:val="Normal"/>
        <w:rPr>
          <w:lang w:val="it-IT"/>
        </w:rPr>
      </w:pPr>
      <w:r>
        <w:rPr>
          <w:lang w:val="it-IT"/>
        </w:rPr>
        <w:t xml:space="preserve">   </w:t>
      </w:r>
      <w:r>
        <w:rPr>
          <w:lang w:val="it-IT"/>
        </w:rPr>
        <w:t xml:space="preserve">C. trẻ đồng sinh.    D. di truyền học phân tử.    </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29</w:t>
      </w:r>
      <w:r>
        <w:rPr>
          <w:b/>
        </w:rPr>
        <w:fldChar w:fldCharType="end"/>
      </w:r>
      <w:r>
        <w:rPr>
          <w:b/>
          <w:lang w:val="it-IT"/>
        </w:rPr>
        <w:t>:</w:t>
      </w:r>
      <w:r>
        <w:rPr>
          <w:lang w:val="it-IT"/>
        </w:rPr>
        <w:t xml:space="preserve"> </w:t>
      </w:r>
      <w:r>
        <w:rPr>
          <w:lang w:val="sv-SE"/>
        </w:rPr>
        <w:t>Trong chẩn đoán trước sinh,kĩ thuật chọc dò dịch ối nhằm khảo sát:</w:t>
      </w:r>
    </w:p>
    <w:p>
      <w:pPr>
        <w:pStyle w:val="Normal"/>
        <w:rPr>
          <w:lang w:val="sv-SE"/>
        </w:rPr>
      </w:pPr>
      <w:r>
        <w:rPr>
          <w:lang w:val="sv-SE"/>
        </w:rPr>
        <w:t xml:space="preserve">   </w:t>
      </w:r>
      <w:r>
        <w:rPr>
          <w:lang w:val="sv-SE"/>
        </w:rPr>
        <w:t>A. tính chất của nước ối</w:t>
        <w:tab/>
        <w:tab/>
        <w:tab/>
        <w:t xml:space="preserve">     </w:t>
      </w:r>
    </w:p>
    <w:p>
      <w:pPr>
        <w:pStyle w:val="Normal"/>
        <w:rPr>
          <w:lang w:val="sv-SE"/>
        </w:rPr>
      </w:pPr>
      <w:r>
        <w:rPr>
          <w:lang w:val="sv-SE"/>
        </w:rPr>
        <w:t xml:space="preserve">   </w:t>
      </w:r>
      <w:r>
        <w:rPr>
          <w:lang w:val="sv-SE"/>
        </w:rPr>
        <w:t>B. tế bào tử cung của người mẹ</w:t>
      </w:r>
    </w:p>
    <w:p>
      <w:pPr>
        <w:pStyle w:val="Normal"/>
        <w:rPr/>
      </w:pPr>
      <w:r>
        <w:rPr>
          <w:lang w:val="sv-SE"/>
        </w:rPr>
        <w:t xml:space="preserve">   </w:t>
      </w:r>
      <w:r>
        <w:rPr/>
        <w:t xml:space="preserve">C. tế bào thai bong ra trong nước ối                              </w:t>
      </w:r>
    </w:p>
    <w:p>
      <w:pPr>
        <w:pStyle w:val="Normal"/>
        <w:rPr/>
      </w:pPr>
      <w:r>
        <w:rPr/>
        <w:t xml:space="preserve">   </w:t>
      </w:r>
      <w:r>
        <w:rPr/>
        <w:t>D. tính chất của nước ối và tế bào tử cung của người mẹ</w:t>
      </w:r>
    </w:p>
    <w:p>
      <w:pPr>
        <w:pStyle w:val="Normal"/>
        <w:ind w:right="-144"/>
        <w:jc w:val="both"/>
        <w:rPr/>
      </w:pPr>
      <w:r>
        <w:rPr>
          <w:b/>
        </w:rPr>
        <w:t xml:space="preserve">Câu </w:t>
      </w:r>
      <w:r>
        <w:rPr>
          <w:b/>
        </w:rPr>
        <w:fldChar w:fldCharType="begin"/>
      </w:r>
      <w:r>
        <w:rPr>
          <w:b/>
        </w:rPr>
        <w:instrText xml:space="preserve"> SEQ Câu_ \* ARABIC </w:instrText>
      </w:r>
      <w:r>
        <w:rPr>
          <w:b/>
        </w:rPr>
        <w:fldChar w:fldCharType="separate"/>
      </w:r>
      <w:r>
        <w:rPr>
          <w:b/>
        </w:rPr>
        <w:t>30</w:t>
      </w:r>
      <w:r>
        <w:rPr>
          <w:b/>
        </w:rPr>
        <w:fldChar w:fldCharType="end"/>
      </w:r>
      <w:r>
        <w:rPr>
          <w:b/>
        </w:rPr>
        <w:t>:</w:t>
      </w:r>
      <w:r>
        <w:rPr/>
        <w:t xml:space="preserve"> </w:t>
      </w:r>
      <w:r>
        <w:rPr>
          <w:b/>
          <w:color w:val="000000"/>
        </w:rPr>
        <w:t xml:space="preserve">(TN2013) </w:t>
      </w:r>
      <w:r>
        <w:rPr>
          <w:color w:val="000000"/>
        </w:rPr>
        <w:t>Người mắc bệnh hoặc hội chứng bệnh nào sau đây là một dạng thể ba?</w:t>
      </w:r>
    </w:p>
    <w:p>
      <w:pPr>
        <w:pStyle w:val="Normal"/>
        <w:ind w:right="-144"/>
        <w:jc w:val="both"/>
        <w:rPr>
          <w:color w:val="000000"/>
        </w:rPr>
      </w:pPr>
      <w:r>
        <w:rPr>
          <w:color w:val="000000"/>
        </w:rPr>
        <w:t>A. Hội chứng Down.</w:t>
        <w:tab/>
      </w:r>
    </w:p>
    <w:p>
      <w:pPr>
        <w:pStyle w:val="Normal"/>
        <w:ind w:right="-144"/>
        <w:jc w:val="both"/>
        <w:rPr>
          <w:color w:val="000000"/>
        </w:rPr>
      </w:pPr>
      <w:r>
        <w:rPr>
          <w:color w:val="000000"/>
        </w:rPr>
        <w:t>B. Bệnh phenyl-keto niệu.</w:t>
      </w:r>
    </w:p>
    <w:p>
      <w:pPr>
        <w:pStyle w:val="Normal"/>
        <w:ind w:right="-144"/>
        <w:jc w:val="both"/>
        <w:rPr>
          <w:color w:val="000000"/>
        </w:rPr>
      </w:pPr>
      <w:r>
        <w:rPr>
          <w:color w:val="000000"/>
        </w:rPr>
        <w:t>C. Hội chứng Turner.</w:t>
        <w:tab/>
        <w:tab/>
        <w:t xml:space="preserve"> </w:t>
      </w:r>
    </w:p>
    <w:p>
      <w:pPr>
        <w:pStyle w:val="Normal"/>
        <w:ind w:right="-144"/>
        <w:jc w:val="both"/>
        <w:rPr>
          <w:color w:val="000000"/>
        </w:rPr>
      </w:pPr>
      <w:r>
        <w:rPr>
          <w:color w:val="000000"/>
        </w:rPr>
        <w:t>D. Bệnh ung thư vú.</w:t>
      </w:r>
    </w:p>
    <w:p>
      <w:pPr>
        <w:pStyle w:val="Normal"/>
        <w:rPr/>
      </w:pPr>
      <w:r>
        <w:rPr>
          <w:b/>
        </w:rPr>
        <w:t xml:space="preserve">Câu </w:t>
      </w:r>
      <w:r>
        <w:rPr>
          <w:b/>
        </w:rPr>
        <w:fldChar w:fldCharType="begin"/>
      </w:r>
      <w:r>
        <w:rPr>
          <w:b/>
        </w:rPr>
        <w:instrText xml:space="preserve"> SEQ Câu_ \* ARABIC </w:instrText>
      </w:r>
      <w:r>
        <w:rPr>
          <w:b/>
        </w:rPr>
        <w:fldChar w:fldCharType="separate"/>
      </w:r>
      <w:r>
        <w:rPr>
          <w:b/>
        </w:rPr>
        <w:t>31</w:t>
      </w:r>
      <w:r>
        <w:rPr>
          <w:b/>
        </w:rPr>
        <w:fldChar w:fldCharType="end"/>
      </w:r>
      <w:r>
        <w:rPr>
          <w:b/>
        </w:rPr>
        <w:t>:</w:t>
      </w:r>
      <w:r>
        <w:rPr/>
        <w:t xml:space="preserve"> </w:t>
      </w:r>
      <w:r>
        <w:rPr>
          <w:lang w:val="pt-BR"/>
        </w:rPr>
        <w:t>Hội chứng Turner ở người có thể xác định bằng Phương pháp nghiên cứu</w:t>
      </w:r>
    </w:p>
    <w:p>
      <w:pPr>
        <w:pStyle w:val="Normal"/>
        <w:rPr>
          <w:lang w:val="pt-BR"/>
        </w:rPr>
      </w:pPr>
      <w:r>
        <w:rPr>
          <w:lang w:val="pt-BR"/>
        </w:rPr>
        <w:t xml:space="preserve">   </w:t>
      </w:r>
      <w:r>
        <w:rPr>
          <w:lang w:val="pt-BR"/>
        </w:rPr>
        <w:t>A. tế bào.</w:t>
        <w:tab/>
        <w:tab/>
        <w:t xml:space="preserve">B. trẻ đồng sinh.               </w:t>
      </w:r>
    </w:p>
    <w:p>
      <w:pPr>
        <w:pStyle w:val="Normal"/>
        <w:rPr>
          <w:lang w:val="pt-BR"/>
        </w:rPr>
      </w:pPr>
      <w:r>
        <w:rPr>
          <w:lang w:val="pt-BR"/>
        </w:rPr>
        <w:t xml:space="preserve">   </w:t>
      </w:r>
      <w:r>
        <w:rPr>
          <w:lang w:val="pt-BR"/>
        </w:rPr>
        <w:t>C. phả hệ.</w:t>
        <w:tab/>
        <w:tab/>
      </w:r>
      <w:r>
        <w:rPr>
          <w:lang w:val="it-IT"/>
        </w:rPr>
        <w:t>D. Di truyền phân tử.</w:t>
      </w:r>
    </w:p>
    <w:p>
      <w:pPr>
        <w:pStyle w:val="Normal"/>
        <w:rPr/>
      </w:pPr>
      <w:r>
        <w:rPr>
          <w:b/>
          <w:lang w:val="pt-BR"/>
        </w:rPr>
        <w:t xml:space="preserve">Câu </w:t>
      </w:r>
      <w:r>
        <w:rPr>
          <w:b/>
        </w:rPr>
        <w:fldChar w:fldCharType="begin"/>
      </w:r>
      <w:r>
        <w:rPr>
          <w:b/>
        </w:rPr>
        <w:instrText xml:space="preserve"> SEQ Câu_ \* ARABIC </w:instrText>
      </w:r>
      <w:r>
        <w:rPr>
          <w:b/>
        </w:rPr>
        <w:fldChar w:fldCharType="separate"/>
      </w:r>
      <w:r>
        <w:rPr>
          <w:b/>
        </w:rPr>
        <w:t>32</w:t>
      </w:r>
      <w:r>
        <w:rPr>
          <w:b/>
        </w:rPr>
        <w:fldChar w:fldCharType="end"/>
      </w:r>
      <w:r>
        <w:rPr>
          <w:b/>
          <w:lang w:val="pt-BR"/>
        </w:rPr>
        <w:t>:</w:t>
      </w:r>
      <w:r>
        <w:rPr>
          <w:lang w:val="pt-BR"/>
        </w:rPr>
        <w:t xml:space="preserve"> </w:t>
      </w:r>
      <w:r>
        <w:rPr>
          <w:lang w:val="it-IT"/>
        </w:rPr>
        <w:t xml:space="preserve">Đặc điểm nào sau đây </w:t>
      </w:r>
      <w:r>
        <w:rPr>
          <w:b/>
          <w:bCs/>
          <w:i/>
          <w:iCs/>
          <w:lang w:val="it-IT"/>
        </w:rPr>
        <w:t>không</w:t>
      </w:r>
      <w:r>
        <w:rPr>
          <w:lang w:val="it-IT"/>
        </w:rPr>
        <w:t xml:space="preserve"> đúng với trẻ đồng sinh cùng trứng?</w:t>
      </w:r>
    </w:p>
    <w:p>
      <w:pPr>
        <w:pStyle w:val="Normal"/>
        <w:rPr>
          <w:lang w:val="it-IT"/>
        </w:rPr>
      </w:pPr>
      <w:r>
        <w:rPr>
          <w:lang w:val="it-IT"/>
        </w:rPr>
        <w:t xml:space="preserve">   </w:t>
      </w:r>
      <w:r>
        <w:rPr>
          <w:lang w:val="it-IT"/>
        </w:rPr>
        <w:t xml:space="preserve">A. cùng giới hoặc khác giới.        </w:t>
      </w:r>
    </w:p>
    <w:p>
      <w:pPr>
        <w:pStyle w:val="Normal"/>
        <w:rPr/>
      </w:pPr>
      <w:r>
        <w:rPr>
          <w:lang w:val="it-IT"/>
        </w:rPr>
        <w:t xml:space="preserve">   </w:t>
      </w:r>
      <w:r>
        <w:rPr>
          <w:lang w:val="pt-BR"/>
        </w:rPr>
        <w:t>B. luôn cùng giới.</w:t>
      </w:r>
      <w:r>
        <w:rPr>
          <w:lang w:val="it-IT"/>
        </w:rPr>
        <w:t xml:space="preserve">        </w:t>
      </w:r>
    </w:p>
    <w:p>
      <w:pPr>
        <w:pStyle w:val="Normal"/>
        <w:rPr/>
      </w:pPr>
      <w:r>
        <w:rPr>
          <w:lang w:val="it-IT"/>
        </w:rPr>
        <w:t xml:space="preserve">   </w:t>
      </w:r>
      <w:r>
        <w:rPr>
          <w:lang w:val="it-IT"/>
        </w:rPr>
        <w:t xml:space="preserve">C. giống nhau về kiểu gene trong nhân.       </w:t>
      </w:r>
    </w:p>
    <w:p>
      <w:pPr>
        <w:pStyle w:val="Normal"/>
        <w:rPr>
          <w:lang w:val="it-IT"/>
        </w:rPr>
      </w:pPr>
      <w:r>
        <w:rPr>
          <w:lang w:val="it-IT"/>
        </w:rPr>
        <w:t xml:space="preserve">   </w:t>
      </w:r>
      <w:r>
        <w:rPr>
          <w:lang w:val="it-IT"/>
        </w:rPr>
        <w:t>D. cùng nhóm máu.</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33</w:t>
      </w:r>
      <w:r>
        <w:rPr>
          <w:b/>
        </w:rPr>
        <w:fldChar w:fldCharType="end"/>
      </w:r>
      <w:r>
        <w:rPr>
          <w:b/>
          <w:lang w:val="it-IT"/>
        </w:rPr>
        <w:t>:</w:t>
      </w:r>
      <w:r>
        <w:rPr>
          <w:lang w:val="it-IT"/>
        </w:rPr>
        <w:t xml:space="preserve"> Những trẻ đồng sinh cùng trứng là những trẻ có đặc điểm cùng:</w:t>
      </w:r>
    </w:p>
    <w:p>
      <w:pPr>
        <w:pStyle w:val="Normal"/>
        <w:rPr>
          <w:lang w:val="it-IT"/>
        </w:rPr>
      </w:pPr>
      <w:r>
        <w:rPr>
          <w:lang w:val="it-IT"/>
        </w:rPr>
        <w:t xml:space="preserve">   </w:t>
      </w:r>
      <w:r>
        <w:rPr>
          <w:lang w:val="it-IT"/>
        </w:rPr>
        <w:t xml:space="preserve">A. nhóm máu, màu tóc, kiểu gene,, cùng giới tính, dễ mắc cùng một loại bệnh.    </w:t>
      </w:r>
    </w:p>
    <w:p>
      <w:pPr>
        <w:pStyle w:val="Normal"/>
        <w:rPr>
          <w:lang w:val="it-IT"/>
        </w:rPr>
      </w:pPr>
      <w:r>
        <w:rPr>
          <w:lang w:val="it-IT"/>
        </w:rPr>
        <w:t xml:space="preserve">   </w:t>
      </w:r>
      <w:r>
        <w:rPr>
          <w:lang w:val="it-IT"/>
        </w:rPr>
        <w:t>B. màu tóc, khác kiểu gene.</w:t>
      </w:r>
    </w:p>
    <w:p>
      <w:pPr>
        <w:pStyle w:val="Normal"/>
        <w:rPr>
          <w:lang w:val="it-IT"/>
        </w:rPr>
      </w:pPr>
      <w:r>
        <w:rPr>
          <w:lang w:val="it-IT"/>
        </w:rPr>
        <w:t xml:space="preserve">   </w:t>
      </w:r>
      <w:r>
        <w:rPr>
          <w:lang w:val="it-IT"/>
        </w:rPr>
        <w:t xml:space="preserve">C. cùng kiểu gene, khác giới tính.                                                                              </w:t>
      </w:r>
    </w:p>
    <w:p>
      <w:pPr>
        <w:pStyle w:val="Normal"/>
        <w:rPr>
          <w:lang w:val="it-IT"/>
        </w:rPr>
      </w:pPr>
      <w:r>
        <w:rPr>
          <w:lang w:val="it-IT"/>
        </w:rPr>
        <w:t xml:space="preserve">   </w:t>
      </w:r>
      <w:r>
        <w:rPr>
          <w:lang w:val="it-IT"/>
        </w:rPr>
        <w:t>D. khác kiểu gene, khác giới tính.</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34</w:t>
      </w:r>
      <w:r>
        <w:rPr>
          <w:b/>
        </w:rPr>
        <w:fldChar w:fldCharType="end"/>
      </w:r>
      <w:r>
        <w:rPr>
          <w:b/>
          <w:lang w:val="it-IT"/>
        </w:rPr>
        <w:t>:</w:t>
      </w:r>
      <w:r>
        <w:rPr>
          <w:lang w:val="it-IT"/>
        </w:rPr>
        <w:t xml:space="preserve"> Lan và Linh là 2 trẻ đồng sinh cùng trứng, cả 2 em đều có mắt màu nâu, nhưng Lan là học sinh giỏi ở trường chuyên, còn Linh học khác trường và kém hơn nhiều. Tính trạng này:</w:t>
      </w:r>
    </w:p>
    <w:p>
      <w:pPr>
        <w:pStyle w:val="Normal"/>
        <w:ind w:firstLine="270" w:right="0"/>
        <w:rPr>
          <w:lang w:val="pt-BR"/>
        </w:rPr>
      </w:pPr>
      <w:r>
        <w:rPr>
          <w:lang w:val="pt-BR"/>
        </w:rPr>
        <w:t xml:space="preserve">A. phụ thuộc nhiều vào môi trường.             </w:t>
      </w:r>
    </w:p>
    <w:p>
      <w:pPr>
        <w:pStyle w:val="Normal"/>
        <w:ind w:firstLine="270" w:right="0"/>
        <w:rPr>
          <w:lang w:val="pt-BR"/>
        </w:rPr>
      </w:pPr>
      <w:r>
        <w:rPr>
          <w:lang w:val="pt-BR"/>
        </w:rPr>
        <w:t xml:space="preserve">B. phụ thuộc vào kiểu gene.        </w:t>
      </w:r>
    </w:p>
    <w:p>
      <w:pPr>
        <w:pStyle w:val="Normal"/>
        <w:ind w:firstLine="270" w:right="0"/>
        <w:rPr>
          <w:lang w:val="pt-BR"/>
        </w:rPr>
      </w:pPr>
      <w:r>
        <w:rPr>
          <w:lang w:val="pt-BR"/>
        </w:rPr>
        <w:t xml:space="preserve">C. có cơ sở di truyền đa gene.       </w:t>
      </w:r>
    </w:p>
    <w:p>
      <w:pPr>
        <w:pStyle w:val="Normal"/>
        <w:ind w:firstLine="270" w:right="0"/>
        <w:rPr>
          <w:lang w:val="pt-BR"/>
        </w:rPr>
      </w:pPr>
      <w:r>
        <w:rPr>
          <w:lang w:val="pt-BR"/>
        </w:rPr>
        <w:t xml:space="preserve">D. do P truyền cho. </w:t>
      </w:r>
    </w:p>
    <w:p>
      <w:pPr>
        <w:pStyle w:val="Normal"/>
        <w:rPr/>
      </w:pPr>
      <w:r>
        <w:rPr>
          <w:b/>
          <w:lang w:val="pt-BR"/>
        </w:rPr>
        <w:t xml:space="preserve">Câu </w:t>
      </w:r>
      <w:r>
        <w:rPr>
          <w:b/>
        </w:rPr>
        <w:fldChar w:fldCharType="begin"/>
      </w:r>
      <w:r>
        <w:rPr>
          <w:b/>
        </w:rPr>
        <w:instrText xml:space="preserve"> SEQ Câu_ \* ARABIC </w:instrText>
      </w:r>
      <w:r>
        <w:rPr>
          <w:b/>
        </w:rPr>
        <w:fldChar w:fldCharType="separate"/>
      </w:r>
      <w:r>
        <w:rPr>
          <w:b/>
        </w:rPr>
        <w:t>35</w:t>
      </w:r>
      <w:r>
        <w:rPr>
          <w:b/>
        </w:rPr>
        <w:fldChar w:fldCharType="end"/>
      </w:r>
      <w:r>
        <w:rPr>
          <w:b/>
          <w:lang w:val="pt-BR"/>
        </w:rPr>
        <w:t>:</w:t>
      </w:r>
      <w:r>
        <w:rPr>
          <w:lang w:val="pt-BR"/>
        </w:rPr>
        <w:t xml:space="preserve"> Di truyền y học đã chỉ ra nguyên nhân gây bệnh ung thư ở cơ chế phân tử đều liên quan tới biến đổi</w:t>
      </w:r>
    </w:p>
    <w:p>
      <w:pPr>
        <w:pStyle w:val="Normal"/>
        <w:rPr>
          <w:lang w:val="pt-BR"/>
        </w:rPr>
      </w:pPr>
      <w:r>
        <w:rPr>
          <w:lang w:val="pt-BR"/>
        </w:rPr>
        <w:t>A. cấu trúc của NST.      B. cấu trúc của ADN.     C. số lượng NST.            D. môi trường sống.</w:t>
      </w:r>
    </w:p>
    <w:p>
      <w:pPr>
        <w:pStyle w:val="Normal"/>
        <w:jc w:val="both"/>
        <w:rPr>
          <w:color w:val="0000CC"/>
          <w:lang w:val="pt-BR"/>
        </w:rPr>
      </w:pPr>
      <w:r>
        <w:rPr>
          <w:b/>
          <w:lang w:val="pt-BR"/>
        </w:rPr>
        <w:t xml:space="preserve">Câu </w:t>
      </w:r>
      <w:r>
        <w:rPr>
          <w:b/>
        </w:rPr>
        <w:fldChar w:fldCharType="begin"/>
      </w:r>
      <w:r>
        <w:rPr>
          <w:b/>
        </w:rPr>
        <w:instrText xml:space="preserve"> SEQ Câu_ \* ARABIC </w:instrText>
      </w:r>
      <w:r>
        <w:rPr>
          <w:b/>
        </w:rPr>
        <w:fldChar w:fldCharType="separate"/>
      </w:r>
      <w:r>
        <w:rPr>
          <w:b/>
        </w:rPr>
        <w:t>36</w:t>
      </w:r>
      <w:r>
        <w:rPr>
          <w:b/>
        </w:rPr>
        <w:fldChar w:fldCharType="end"/>
      </w:r>
      <w:r>
        <w:rPr>
          <w:b/>
          <w:lang w:val="pt-BR"/>
        </w:rPr>
        <w:t>:</w:t>
      </w:r>
      <w:r>
        <w:rPr>
          <w:lang w:val="pt-BR"/>
        </w:rPr>
        <w:t xml:space="preserve"> </w:t>
      </w:r>
      <w:r>
        <w:rPr>
          <w:b/>
          <w:lang w:val="pt-BR"/>
        </w:rPr>
        <w:t>(Đ2009)</w:t>
      </w:r>
      <w:r>
        <w:rPr>
          <w:lang w:val="pt-BR"/>
        </w:rPr>
        <w:t xml:space="preserve"> Bằng phương pháp tế bào học, người ta xác định được trong các tế bào sinh dưỡng của một cây đều có 40 NST và khẳng định cây này là thể tứ bội (4n). Cơ sở khoa học của khẳng định trên là</w:t>
      </w:r>
    </w:p>
    <w:p>
      <w:pPr>
        <w:pStyle w:val="Normal"/>
        <w:ind w:hanging="270" w:left="270" w:right="0"/>
        <w:jc w:val="both"/>
        <w:rPr>
          <w:color w:val="0000CC"/>
          <w:lang w:val="pt-BR"/>
        </w:rPr>
      </w:pPr>
      <w:r>
        <w:rPr>
          <w:lang w:val="pt-BR"/>
        </w:rPr>
        <w:t>A. khi so sánh về hình dạng và kích thước của các NST trong tế bào, người ta thấy chúng tồn tại thành từng nhóm, mỗi nhóm gồm 4 NST giống nhau về hình dạng và kích thước.</w:t>
      </w:r>
    </w:p>
    <w:p>
      <w:pPr>
        <w:pStyle w:val="Normal"/>
        <w:ind w:hanging="270" w:left="270" w:right="0"/>
        <w:jc w:val="both"/>
        <w:rPr>
          <w:color w:val="0000CC"/>
          <w:lang w:val="pt-BR"/>
        </w:rPr>
      </w:pPr>
      <w:r>
        <w:rPr>
          <w:lang w:val="pt-BR"/>
        </w:rPr>
        <w:t>B. số NST trong tế bào là bội số của 4 nên bộ NST 1n = 10 và 4n = 40.</w:t>
      </w:r>
    </w:p>
    <w:p>
      <w:pPr>
        <w:pStyle w:val="Normal"/>
        <w:ind w:hanging="270" w:left="270" w:right="0"/>
        <w:jc w:val="both"/>
        <w:rPr>
          <w:color w:val="0000CC"/>
          <w:lang w:val="pt-BR"/>
        </w:rPr>
      </w:pPr>
      <w:r>
        <w:rPr>
          <w:lang w:val="pt-BR"/>
        </w:rPr>
        <w:t>C. các NST tồn tại thành cặp tương đồng gồm 2 chiếc có hình dạng, kích thước giống nhau.</w:t>
      </w:r>
    </w:p>
    <w:p>
      <w:pPr>
        <w:pStyle w:val="Normal"/>
        <w:ind w:hanging="270" w:left="270" w:right="0"/>
        <w:jc w:val="both"/>
        <w:rPr>
          <w:color w:val="0000CC"/>
          <w:lang w:val="pt-BR"/>
        </w:rPr>
      </w:pPr>
      <w:r>
        <w:rPr>
          <w:lang w:val="pt-BR"/>
        </w:rPr>
        <w:t>D.cây này sinh trưởng nhanh, phát triển mạnh và có khả năng chống chịu tốt.</w:t>
      </w:r>
    </w:p>
    <w:p>
      <w:pPr>
        <w:pStyle w:val="Normal"/>
        <w:tabs>
          <w:tab w:val="clear" w:pos="720"/>
          <w:tab w:val="left" w:pos="240" w:leader="none"/>
          <w:tab w:val="left" w:pos="2520" w:leader="none"/>
          <w:tab w:val="left" w:pos="5160" w:leader="none"/>
          <w:tab w:val="left" w:pos="7680" w:leader="none"/>
        </w:tabs>
        <w:jc w:val="both"/>
        <w:rPr/>
      </w:pPr>
      <w:r>
        <w:rPr>
          <w:b/>
          <w:lang w:val="pt-BR"/>
        </w:rPr>
        <w:t xml:space="preserve">Câu </w:t>
      </w:r>
      <w:r>
        <w:rPr>
          <w:b/>
        </w:rPr>
        <w:fldChar w:fldCharType="begin"/>
      </w:r>
      <w:r>
        <w:rPr>
          <w:b/>
        </w:rPr>
        <w:instrText xml:space="preserve"> SEQ Câu_ \* ARABIC </w:instrText>
      </w:r>
      <w:r>
        <w:rPr>
          <w:b/>
        </w:rPr>
        <w:fldChar w:fldCharType="separate"/>
      </w:r>
      <w:r>
        <w:rPr>
          <w:b/>
        </w:rPr>
        <w:t>37</w:t>
      </w:r>
      <w:r>
        <w:rPr>
          <w:b/>
        </w:rPr>
        <w:fldChar w:fldCharType="end"/>
      </w:r>
      <w:r>
        <w:rPr>
          <w:b/>
          <w:lang w:val="pt-BR"/>
        </w:rPr>
        <w:t>:</w:t>
      </w:r>
      <w:r>
        <w:rPr>
          <w:lang w:val="pt-BR"/>
        </w:rPr>
        <w:t xml:space="preserve"> </w:t>
      </w:r>
      <w:r>
        <w:rPr>
          <w:b/>
          <w:lang w:val="pt-BR"/>
        </w:rPr>
        <w:t xml:space="preserve">(Đ2010) </w:t>
      </w:r>
      <w:r>
        <w:rPr>
          <w:lang w:val="pt-BR"/>
        </w:rPr>
        <w:t>Hiện nay, liệu pháp gene được các nhà khoa học nghiên cứu để ứng dụng trong việc chữa trị các bệnh di truyền ở người, đó là :</w:t>
      </w:r>
    </w:p>
    <w:p>
      <w:pPr>
        <w:pStyle w:val="Normal"/>
        <w:tabs>
          <w:tab w:val="clear" w:pos="720"/>
          <w:tab w:val="left" w:pos="240" w:leader="none"/>
          <w:tab w:val="left" w:pos="2520" w:leader="none"/>
          <w:tab w:val="left" w:pos="5160" w:leader="none"/>
          <w:tab w:val="left" w:pos="7680" w:leader="none"/>
        </w:tabs>
        <w:ind w:hanging="180" w:left="180" w:right="0"/>
        <w:jc w:val="both"/>
        <w:rPr>
          <w:lang w:val="pt-BR"/>
        </w:rPr>
      </w:pPr>
      <w:r>
        <w:rPr>
          <w:lang w:val="pt-BR"/>
        </w:rPr>
        <w:t>A. gây ĐB để biến đổi các gene gây bệnh trong cơ thể người thành các gene lành</w:t>
      </w:r>
    </w:p>
    <w:p>
      <w:pPr>
        <w:pStyle w:val="Normal"/>
        <w:tabs>
          <w:tab w:val="clear" w:pos="720"/>
          <w:tab w:val="left" w:pos="240" w:leader="none"/>
          <w:tab w:val="left" w:pos="2520" w:leader="none"/>
          <w:tab w:val="left" w:pos="5160" w:leader="none"/>
          <w:tab w:val="left" w:pos="7680" w:leader="none"/>
        </w:tabs>
        <w:ind w:hanging="180" w:left="180" w:right="0"/>
        <w:jc w:val="both"/>
        <w:rPr>
          <w:lang w:val="pt-BR"/>
        </w:rPr>
      </w:pPr>
      <w:r>
        <w:rPr>
          <w:lang w:val="pt-BR"/>
        </w:rPr>
        <w:t>B. thay thế các gene ĐB gây bệnh trong cơ thể người bằng các gene lành</w:t>
      </w:r>
    </w:p>
    <w:p>
      <w:pPr>
        <w:pStyle w:val="Normal"/>
        <w:tabs>
          <w:tab w:val="clear" w:pos="720"/>
          <w:tab w:val="left" w:pos="240" w:leader="none"/>
          <w:tab w:val="left" w:pos="2520" w:leader="none"/>
          <w:tab w:val="left" w:pos="5160" w:leader="none"/>
          <w:tab w:val="left" w:pos="7680" w:leader="none"/>
        </w:tabs>
        <w:ind w:hanging="180" w:left="180" w:right="0"/>
        <w:jc w:val="both"/>
        <w:rPr>
          <w:lang w:val="pt-BR"/>
        </w:rPr>
      </w:pPr>
      <w:r>
        <w:rPr>
          <w:lang w:val="pt-BR"/>
        </w:rPr>
        <w:t>C. loại bỏ ra khỏi cơ thể người bệnh các sản phẩm dịch mã của gene gây bệnh</w:t>
      </w:r>
    </w:p>
    <w:p>
      <w:pPr>
        <w:pStyle w:val="Normal"/>
        <w:tabs>
          <w:tab w:val="clear" w:pos="720"/>
          <w:tab w:val="left" w:pos="240" w:leader="none"/>
          <w:tab w:val="left" w:pos="2520" w:leader="none"/>
          <w:tab w:val="left" w:pos="4920" w:leader="none"/>
          <w:tab w:val="left" w:pos="5160" w:leader="none"/>
          <w:tab w:val="left" w:pos="7440" w:leader="none"/>
          <w:tab w:val="left" w:pos="7680" w:leader="none"/>
        </w:tabs>
        <w:ind w:hanging="180" w:left="180" w:right="0"/>
        <w:jc w:val="both"/>
        <w:rPr>
          <w:lang w:val="pt-BR"/>
        </w:rPr>
      </w:pPr>
      <w:r>
        <w:rPr>
          <w:lang w:val="pt-BR"/>
        </w:rPr>
        <w:t>D. đưa các protein ức chế vào trong cơ thể người để các protein này ức chế hoạt động của gene gây bệnh</w:t>
      </w:r>
    </w:p>
    <w:p>
      <w:pPr>
        <w:pStyle w:val="Normal"/>
        <w:tabs>
          <w:tab w:val="clear" w:pos="720"/>
          <w:tab w:val="left" w:pos="240" w:leader="none"/>
          <w:tab w:val="left" w:pos="2520" w:leader="none"/>
          <w:tab w:val="left" w:pos="4920" w:leader="none"/>
          <w:tab w:val="left" w:pos="7440" w:leader="none"/>
        </w:tabs>
        <w:jc w:val="both"/>
        <w:rPr/>
      </w:pPr>
      <w:r>
        <w:rPr>
          <w:b/>
          <w:lang w:val="pt-BR"/>
        </w:rPr>
        <w:t xml:space="preserve">Câu </w:t>
      </w:r>
      <w:r>
        <w:rPr>
          <w:b/>
        </w:rPr>
        <w:fldChar w:fldCharType="begin"/>
      </w:r>
      <w:r>
        <w:rPr>
          <w:b/>
        </w:rPr>
        <w:instrText xml:space="preserve"> SEQ Câu_ \* ARABIC </w:instrText>
      </w:r>
      <w:r>
        <w:rPr>
          <w:b/>
        </w:rPr>
        <w:fldChar w:fldCharType="separate"/>
      </w:r>
      <w:r>
        <w:rPr>
          <w:b/>
        </w:rPr>
        <w:t>38</w:t>
      </w:r>
      <w:r>
        <w:rPr>
          <w:b/>
        </w:rPr>
        <w:fldChar w:fldCharType="end"/>
      </w:r>
      <w:r>
        <w:rPr>
          <w:b/>
          <w:lang w:val="pt-BR"/>
        </w:rPr>
        <w:t>:</w:t>
      </w:r>
      <w:r>
        <w:rPr>
          <w:lang w:val="pt-BR"/>
        </w:rPr>
        <w:t xml:space="preserve"> </w:t>
      </w:r>
      <w:r>
        <w:rPr>
          <w:b/>
          <w:lang w:val="pt-BR"/>
        </w:rPr>
        <w:t xml:space="preserve">(Đ2010NC) </w:t>
      </w:r>
      <w:r>
        <w:rPr>
          <w:lang w:val="pt-BR"/>
        </w:rPr>
        <w:t>Bằng phương pháp nghiên cứu tế bào, người ta có thể phát hiện được nguyên nhân của những bệnh và hội chứng nào sau đây ở người?</w:t>
      </w:r>
    </w:p>
    <w:p>
      <w:pPr>
        <w:pStyle w:val="Normal"/>
        <w:tabs>
          <w:tab w:val="clear" w:pos="720"/>
          <w:tab w:val="left" w:pos="240" w:leader="none"/>
          <w:tab w:val="left" w:pos="2520" w:leader="none"/>
          <w:tab w:val="left" w:pos="5520" w:leader="none"/>
          <w:tab w:val="left" w:pos="7440" w:leader="none"/>
        </w:tabs>
        <w:jc w:val="both"/>
        <w:rPr>
          <w:lang w:val="pt-BR"/>
        </w:rPr>
      </w:pPr>
      <w:r>
        <w:rPr>
          <w:lang w:val="pt-BR"/>
        </w:rPr>
        <w:tab/>
        <w:t>(1) Hội chứng Etuôt.</w:t>
      </w:r>
    </w:p>
    <w:p>
      <w:pPr>
        <w:pStyle w:val="Normal"/>
        <w:tabs>
          <w:tab w:val="clear" w:pos="720"/>
          <w:tab w:val="left" w:pos="240" w:leader="none"/>
          <w:tab w:val="left" w:pos="2520" w:leader="none"/>
          <w:tab w:val="left" w:pos="5520" w:leader="none"/>
          <w:tab w:val="left" w:pos="7440" w:leader="none"/>
        </w:tabs>
        <w:jc w:val="both"/>
        <w:rPr>
          <w:lang w:val="pt-BR"/>
        </w:rPr>
      </w:pPr>
      <w:r>
        <w:rPr>
          <w:lang w:val="pt-BR"/>
        </w:rPr>
        <w:t xml:space="preserve">    </w:t>
      </w:r>
      <w:r>
        <w:rPr>
          <w:lang w:val="pt-BR"/>
        </w:rPr>
        <w:t>(2) Hội chứng Patau.</w:t>
      </w:r>
    </w:p>
    <w:p>
      <w:pPr>
        <w:pStyle w:val="Normal"/>
        <w:tabs>
          <w:tab w:val="clear" w:pos="720"/>
          <w:tab w:val="left" w:pos="240" w:leader="none"/>
          <w:tab w:val="left" w:pos="2520" w:leader="none"/>
          <w:tab w:val="left" w:pos="5520" w:leader="none"/>
          <w:tab w:val="left" w:pos="7440" w:leader="none"/>
        </w:tabs>
        <w:jc w:val="both"/>
        <w:rPr>
          <w:lang w:val="pt-BR"/>
        </w:rPr>
      </w:pPr>
      <w:r>
        <w:rPr>
          <w:lang w:val="pt-BR"/>
        </w:rPr>
        <w:tab/>
        <w:t>(3) Hội chứng suy giảm miễn dịch mắc phải (AIDS)</w:t>
        <w:tab/>
      </w:r>
    </w:p>
    <w:p>
      <w:pPr>
        <w:pStyle w:val="Normal"/>
        <w:tabs>
          <w:tab w:val="clear" w:pos="720"/>
          <w:tab w:val="left" w:pos="240" w:leader="none"/>
          <w:tab w:val="left" w:pos="2520" w:leader="none"/>
          <w:tab w:val="left" w:pos="5520" w:leader="none"/>
          <w:tab w:val="left" w:pos="7440" w:leader="none"/>
        </w:tabs>
        <w:jc w:val="both"/>
        <w:rPr>
          <w:lang w:val="pt-BR"/>
        </w:rPr>
      </w:pPr>
      <w:r>
        <w:rPr>
          <w:lang w:val="pt-BR"/>
        </w:rPr>
        <w:t xml:space="preserve">    </w:t>
      </w:r>
      <w:r>
        <w:rPr>
          <w:lang w:val="pt-BR"/>
        </w:rPr>
        <w:t>(4) Bệnh thiếu máu hồng cầu hình liềm.</w:t>
      </w:r>
    </w:p>
    <w:p>
      <w:pPr>
        <w:pStyle w:val="Normal"/>
        <w:tabs>
          <w:tab w:val="clear" w:pos="720"/>
          <w:tab w:val="left" w:pos="240" w:leader="none"/>
          <w:tab w:val="left" w:pos="2520" w:leader="none"/>
          <w:tab w:val="left" w:pos="5520" w:leader="none"/>
          <w:tab w:val="left" w:pos="7440" w:leader="none"/>
        </w:tabs>
        <w:jc w:val="both"/>
        <w:rPr>
          <w:lang w:val="pt-BR"/>
        </w:rPr>
      </w:pPr>
      <w:r>
        <w:rPr>
          <w:lang w:val="pt-BR"/>
        </w:rPr>
        <w:t xml:space="preserve">    </w:t>
      </w:r>
      <w:r>
        <w:rPr>
          <w:lang w:val="pt-BR"/>
        </w:rPr>
        <w:t>(5) Bệnh máu khó đông.</w:t>
        <w:tab/>
        <w:t xml:space="preserve">                                                            </w:t>
      </w:r>
    </w:p>
    <w:p>
      <w:pPr>
        <w:pStyle w:val="Normal"/>
        <w:tabs>
          <w:tab w:val="clear" w:pos="720"/>
          <w:tab w:val="left" w:pos="240" w:leader="none"/>
          <w:tab w:val="left" w:pos="2520" w:leader="none"/>
          <w:tab w:val="left" w:pos="5520" w:leader="none"/>
          <w:tab w:val="left" w:pos="7440" w:leader="none"/>
        </w:tabs>
        <w:jc w:val="both"/>
        <w:rPr>
          <w:lang w:val="pt-BR"/>
        </w:rPr>
      </w:pPr>
      <w:r>
        <w:rPr>
          <w:lang w:val="pt-BR"/>
        </w:rPr>
        <w:t xml:space="preserve">    </w:t>
      </w:r>
      <w:r>
        <w:rPr>
          <w:lang w:val="pt-BR"/>
        </w:rPr>
        <w:t>(6) Bệnh ung thư máu.</w:t>
      </w:r>
    </w:p>
    <w:p>
      <w:pPr>
        <w:pStyle w:val="Normal"/>
        <w:tabs>
          <w:tab w:val="clear" w:pos="720"/>
          <w:tab w:val="left" w:pos="240" w:leader="none"/>
          <w:tab w:val="left" w:pos="2520" w:leader="none"/>
          <w:tab w:val="left" w:pos="5520" w:leader="none"/>
          <w:tab w:val="left" w:pos="7440" w:leader="none"/>
        </w:tabs>
        <w:jc w:val="both"/>
        <w:rPr>
          <w:lang w:val="pt-BR"/>
        </w:rPr>
      </w:pPr>
      <w:r>
        <w:rPr>
          <w:lang w:val="pt-BR"/>
        </w:rPr>
        <w:tab/>
        <w:t>(7) Bệnh tâm thần phân liệt.</w:t>
      </w:r>
    </w:p>
    <w:p>
      <w:pPr>
        <w:pStyle w:val="Normal"/>
        <w:tabs>
          <w:tab w:val="clear" w:pos="720"/>
          <w:tab w:val="left" w:pos="240" w:leader="none"/>
          <w:tab w:val="left" w:pos="2520" w:leader="none"/>
          <w:tab w:val="left" w:pos="4920" w:leader="none"/>
          <w:tab w:val="left" w:pos="7440" w:leader="none"/>
        </w:tabs>
        <w:jc w:val="both"/>
        <w:rPr>
          <w:lang w:val="pt-BR"/>
        </w:rPr>
      </w:pPr>
      <w:r>
        <w:rPr>
          <w:lang w:val="pt-BR"/>
        </w:rPr>
        <w:tab/>
        <w:t>Phương án đúng là :</w:t>
      </w:r>
    </w:p>
    <w:p>
      <w:pPr>
        <w:pStyle w:val="Normal"/>
        <w:tabs>
          <w:tab w:val="clear" w:pos="720"/>
          <w:tab w:val="left" w:pos="-90" w:leader="none"/>
          <w:tab w:val="left" w:pos="2520" w:leader="none"/>
          <w:tab w:val="left" w:pos="4920" w:leader="none"/>
          <w:tab w:val="left" w:pos="7440" w:leader="none"/>
        </w:tabs>
        <w:ind w:firstLine="180" w:right="0"/>
        <w:jc w:val="both"/>
        <w:rPr>
          <w:lang w:val="pt-BR"/>
        </w:rPr>
      </w:pPr>
      <w:r>
        <w:rPr>
          <w:lang w:val="pt-BR"/>
        </w:rPr>
        <w:t>A. (1), (2), (6).</w:t>
        <w:tab/>
        <w:t>B. (1), (3), (5).</w:t>
      </w:r>
    </w:p>
    <w:p>
      <w:pPr>
        <w:pStyle w:val="Normal"/>
        <w:tabs>
          <w:tab w:val="clear" w:pos="720"/>
          <w:tab w:val="left" w:pos="-90" w:leader="none"/>
          <w:tab w:val="left" w:pos="2520" w:leader="none"/>
          <w:tab w:val="left" w:pos="4920" w:leader="none"/>
          <w:tab w:val="left" w:pos="7440" w:leader="none"/>
        </w:tabs>
        <w:ind w:firstLine="180" w:right="0"/>
        <w:jc w:val="both"/>
        <w:rPr/>
      </w:pPr>
      <w:r>
        <w:rPr>
          <w:lang w:val="pt-BR"/>
        </w:rPr>
        <w:t>C. (2), (6), (7).</w:t>
        <w:tab/>
        <w:t>D. (3), (4), (7).</w:t>
      </w:r>
      <w:r>
        <w:rPr>
          <w:b/>
          <w:color w:val="000000"/>
          <w:lang w:val="pt-BR"/>
        </w:rPr>
        <w:t xml:space="preserve"> </w:t>
      </w:r>
    </w:p>
    <w:p>
      <w:pPr>
        <w:pStyle w:val="Normal"/>
        <w:jc w:val="both"/>
        <w:rPr/>
      </w:pPr>
      <w:r>
        <w:rPr>
          <w:b/>
          <w:lang w:val="pt-BR"/>
        </w:rPr>
        <w:t xml:space="preserve">Câu </w:t>
      </w:r>
      <w:r>
        <w:rPr>
          <w:b/>
        </w:rPr>
        <w:fldChar w:fldCharType="begin"/>
      </w:r>
      <w:r>
        <w:rPr>
          <w:b/>
        </w:rPr>
        <w:instrText xml:space="preserve"> SEQ Câu_ \* ARABIC </w:instrText>
      </w:r>
      <w:r>
        <w:rPr>
          <w:b/>
        </w:rPr>
        <w:fldChar w:fldCharType="separate"/>
      </w:r>
      <w:r>
        <w:rPr>
          <w:b/>
        </w:rPr>
        <w:t>39</w:t>
      </w:r>
      <w:r>
        <w:rPr>
          <w:b/>
        </w:rPr>
        <w:fldChar w:fldCharType="end"/>
      </w:r>
      <w:r>
        <w:rPr>
          <w:b/>
          <w:lang w:val="pt-BR"/>
        </w:rPr>
        <w:t>:</w:t>
      </w:r>
      <w:r>
        <w:rPr>
          <w:lang w:val="pt-BR"/>
        </w:rPr>
        <w:t xml:space="preserve"> Phương pháp </w:t>
      </w:r>
      <w:r>
        <w:rPr>
          <w:b/>
          <w:bCs/>
          <w:lang w:val="pt-BR"/>
        </w:rPr>
        <w:t>không</w:t>
      </w:r>
      <w:r>
        <w:rPr>
          <w:lang w:val="pt-BR"/>
        </w:rPr>
        <w:t xml:space="preserve"> được áp dụng trong nghiên cứu di truyền người là </w:t>
      </w:r>
    </w:p>
    <w:p>
      <w:pPr>
        <w:pStyle w:val="Normal"/>
        <w:ind w:firstLine="180" w:right="0"/>
        <w:jc w:val="both"/>
        <w:rPr>
          <w:color w:val="000000"/>
          <w:lang w:val="pt-BR"/>
        </w:rPr>
      </w:pPr>
      <w:r>
        <w:rPr>
          <w:color w:val="000000"/>
          <w:lang w:val="pt-BR"/>
        </w:rPr>
        <w:t xml:space="preserve">A. gây ĐB.          </w:t>
      </w:r>
    </w:p>
    <w:p>
      <w:pPr>
        <w:pStyle w:val="Normal"/>
        <w:ind w:firstLine="180" w:right="0"/>
        <w:jc w:val="both"/>
        <w:rPr/>
      </w:pPr>
      <w:r>
        <w:rPr>
          <w:color w:val="000000"/>
          <w:lang w:val="pt-BR"/>
        </w:rPr>
        <w:t xml:space="preserve">B. nghiên cứu tế bào. </w:t>
      </w:r>
      <w:r>
        <w:rPr>
          <w:lang w:val="pt-BR"/>
        </w:rPr>
        <w:t xml:space="preserve">         </w:t>
      </w:r>
    </w:p>
    <w:p>
      <w:pPr>
        <w:pStyle w:val="Normal"/>
        <w:ind w:firstLine="180" w:right="0"/>
        <w:jc w:val="both"/>
        <w:rPr>
          <w:color w:val="000000"/>
          <w:lang w:val="pt-BR"/>
        </w:rPr>
      </w:pPr>
      <w:r>
        <w:rPr>
          <w:color w:val="000000"/>
          <w:lang w:val="pt-BR"/>
        </w:rPr>
        <w:t xml:space="preserve">C. nghiên cứu trẻ đồng sinh.       </w:t>
      </w:r>
    </w:p>
    <w:p>
      <w:pPr>
        <w:pStyle w:val="Normal"/>
        <w:ind w:firstLine="180" w:right="0"/>
        <w:jc w:val="both"/>
        <w:rPr>
          <w:lang w:val="pt-BR"/>
        </w:rPr>
      </w:pPr>
      <w:r>
        <w:rPr>
          <w:color w:val="000000"/>
          <w:lang w:val="pt-BR"/>
        </w:rPr>
        <w:t xml:space="preserve">D. nghiên cứu phả hệ. </w:t>
      </w:r>
    </w:p>
    <w:p>
      <w:pPr>
        <w:pStyle w:val="Normal"/>
        <w:jc w:val="both"/>
        <w:rPr>
          <w:lang w:val="pt-BR"/>
        </w:rPr>
      </w:pPr>
      <w:r>
        <w:rPr>
          <w:b/>
          <w:lang w:val="pt-BR"/>
        </w:rPr>
        <w:t xml:space="preserve">Câu </w:t>
      </w:r>
      <w:r>
        <w:rPr>
          <w:b/>
        </w:rPr>
        <w:fldChar w:fldCharType="begin"/>
      </w:r>
      <w:r>
        <w:rPr>
          <w:b/>
        </w:rPr>
        <w:instrText xml:space="preserve"> SEQ Câu_ \* ARABIC </w:instrText>
      </w:r>
      <w:r>
        <w:rPr>
          <w:b/>
        </w:rPr>
        <w:fldChar w:fldCharType="separate"/>
      </w:r>
      <w:r>
        <w:rPr>
          <w:b/>
        </w:rPr>
        <w:t>40</w:t>
      </w:r>
      <w:r>
        <w:rPr>
          <w:b/>
        </w:rPr>
        <w:fldChar w:fldCharType="end"/>
      </w:r>
      <w:r>
        <w:rPr>
          <w:b/>
          <w:lang w:val="pt-BR"/>
        </w:rPr>
        <w:t>:</w:t>
      </w:r>
      <w:r>
        <w:rPr>
          <w:lang w:val="pt-BR"/>
        </w:rPr>
        <w:t xml:space="preserve"> </w:t>
      </w:r>
      <w:r>
        <w:rPr>
          <w:color w:val="000000"/>
          <w:lang w:val="pt-BR"/>
        </w:rPr>
        <w:t xml:space="preserve">Phương pháp nghiên cứu phả hệ là </w:t>
      </w:r>
    </w:p>
    <w:p>
      <w:pPr>
        <w:pStyle w:val="Normal"/>
        <w:ind w:hanging="270" w:left="270" w:right="0"/>
        <w:jc w:val="both"/>
        <w:rPr>
          <w:lang w:val="pt-BR"/>
        </w:rPr>
      </w:pPr>
      <w:r>
        <w:rPr>
          <w:color w:val="000000"/>
          <w:lang w:val="pt-BR"/>
        </w:rPr>
        <w:t xml:space="preserve">A. nghiên cứu ảnh hưởng của môi trường đối với một KG đồng nhất. </w:t>
      </w:r>
    </w:p>
    <w:p>
      <w:pPr>
        <w:pStyle w:val="Normal"/>
        <w:ind w:hanging="270" w:left="270" w:right="0"/>
        <w:jc w:val="both"/>
        <w:rPr>
          <w:lang w:val="pt-BR"/>
        </w:rPr>
      </w:pPr>
      <w:r>
        <w:rPr>
          <w:color w:val="000000"/>
          <w:lang w:val="pt-BR"/>
        </w:rPr>
        <w:t xml:space="preserve">B. theo dõi sự di truyền của một tính trạng nhất định trên những người thuộc cùng một dòng họ qua nhiều thế hệ. </w:t>
      </w:r>
    </w:p>
    <w:p>
      <w:pPr>
        <w:pStyle w:val="Normal"/>
        <w:ind w:hanging="270" w:left="270" w:right="0"/>
        <w:jc w:val="both"/>
        <w:rPr>
          <w:lang w:val="pt-BR"/>
        </w:rPr>
      </w:pPr>
      <w:r>
        <w:rPr>
          <w:lang w:val="pt-BR"/>
        </w:rPr>
        <w:t xml:space="preserve">C. nghiên cứu những dị tật và những bệnh di truyền bẩm sinh liên quan tới các ĐB NST. </w:t>
      </w:r>
    </w:p>
    <w:p>
      <w:pPr>
        <w:pStyle w:val="Normal"/>
        <w:ind w:hanging="270" w:left="270" w:right="0"/>
        <w:jc w:val="both"/>
        <w:rPr>
          <w:lang w:val="pt-BR"/>
        </w:rPr>
      </w:pPr>
      <w:r>
        <w:rPr>
          <w:color w:val="000000"/>
          <w:lang w:val="pt-BR"/>
        </w:rPr>
        <w:t xml:space="preserve">D. nghiên cứu những dị tật và những bệnh di truyền bẩm sinh liên quan tới các ĐB gene. </w:t>
      </w:r>
    </w:p>
    <w:p>
      <w:pPr>
        <w:pStyle w:val="Normal"/>
        <w:jc w:val="both"/>
        <w:rPr>
          <w:lang w:val="pt-BR"/>
        </w:rPr>
      </w:pPr>
      <w:r>
        <w:rPr>
          <w:b/>
          <w:lang w:val="pt-BR"/>
        </w:rPr>
        <w:t xml:space="preserve">Câu </w:t>
      </w:r>
      <w:r>
        <w:rPr>
          <w:b/>
        </w:rPr>
        <w:fldChar w:fldCharType="begin"/>
      </w:r>
      <w:r>
        <w:rPr>
          <w:b/>
        </w:rPr>
        <w:instrText xml:space="preserve"> SEQ Câu_ \* ARABIC </w:instrText>
      </w:r>
      <w:r>
        <w:rPr>
          <w:b/>
        </w:rPr>
        <w:fldChar w:fldCharType="separate"/>
      </w:r>
      <w:r>
        <w:rPr>
          <w:b/>
        </w:rPr>
        <w:t>41</w:t>
      </w:r>
      <w:r>
        <w:rPr>
          <w:b/>
        </w:rPr>
        <w:fldChar w:fldCharType="end"/>
      </w:r>
      <w:r>
        <w:rPr>
          <w:b/>
          <w:lang w:val="pt-BR"/>
        </w:rPr>
        <w:t>:</w:t>
      </w:r>
      <w:r>
        <w:rPr>
          <w:lang w:val="pt-BR"/>
        </w:rPr>
        <w:t xml:space="preserve"> </w:t>
      </w:r>
      <w:r>
        <w:rPr>
          <w:color w:val="000000"/>
          <w:lang w:val="pt-BR"/>
        </w:rPr>
        <w:t xml:space="preserve">Phương pháp nghiên cứu phả hệ </w:t>
      </w:r>
      <w:r>
        <w:rPr>
          <w:b/>
          <w:color w:val="000000"/>
          <w:lang w:val="pt-BR"/>
        </w:rPr>
        <w:t>không</w:t>
      </w:r>
      <w:r>
        <w:rPr>
          <w:color w:val="000000"/>
          <w:lang w:val="pt-BR"/>
        </w:rPr>
        <w:t xml:space="preserve"> xác định được</w:t>
      </w:r>
    </w:p>
    <w:p>
      <w:pPr>
        <w:pStyle w:val="Normal"/>
        <w:ind w:firstLine="180" w:right="0"/>
        <w:jc w:val="both"/>
        <w:rPr>
          <w:color w:val="000000"/>
          <w:lang w:val="pt-BR"/>
        </w:rPr>
      </w:pPr>
      <w:r>
        <w:rPr>
          <w:color w:val="000000"/>
          <w:lang w:val="pt-BR"/>
        </w:rPr>
        <w:t>A. tóc quăn trội hơn tóc thẳng.</w:t>
      </w:r>
    </w:p>
    <w:p>
      <w:pPr>
        <w:pStyle w:val="Normal"/>
        <w:ind w:firstLine="180" w:right="0"/>
        <w:jc w:val="both"/>
        <w:rPr>
          <w:lang w:val="pt-BR"/>
        </w:rPr>
      </w:pPr>
      <w:r>
        <w:rPr>
          <w:color w:val="000000"/>
          <w:lang w:val="pt-BR"/>
        </w:rPr>
        <w:t>B. bệnh bạch tạng liên kết với giới tính.</w:t>
      </w:r>
    </w:p>
    <w:p>
      <w:pPr>
        <w:pStyle w:val="Normal"/>
        <w:ind w:firstLine="180" w:right="0"/>
        <w:jc w:val="both"/>
        <w:rPr>
          <w:color w:val="000000"/>
        </w:rPr>
      </w:pPr>
      <w:r>
        <w:rPr>
          <w:color w:val="000000"/>
        </w:rPr>
        <w:t>C. hội chứng Down do thừa 1 NST 21.</w:t>
      </w:r>
    </w:p>
    <w:p>
      <w:pPr>
        <w:pStyle w:val="Normal"/>
        <w:ind w:firstLine="180" w:right="0"/>
        <w:jc w:val="both"/>
        <w:rPr>
          <w:color w:val="000000"/>
        </w:rPr>
      </w:pPr>
      <w:r>
        <w:rPr>
          <w:color w:val="000000"/>
        </w:rPr>
        <w:t>D. khả năng di truyền trí tuệ.</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42</w:t>
      </w:r>
      <w:r>
        <w:rPr>
          <w:b/>
        </w:rPr>
        <w:fldChar w:fldCharType="end"/>
      </w:r>
      <w:r>
        <w:rPr>
          <w:b/>
        </w:rPr>
        <w:t>:</w:t>
      </w:r>
      <w:r>
        <w:rPr/>
        <w:t xml:space="preserve"> </w:t>
      </w:r>
      <w:r>
        <w:rPr>
          <w:color w:val="000000"/>
        </w:rPr>
        <w:t xml:space="preserve">Hiện nay, người ta đã xác định được đặc điểm DT của một số tính trạng (tính trội, tính lặn, tính trạng liên kết giới tính, tính trạng do gene trên NST thường…), các kết quả trên chủ yếu nhờ phương pháp nghiên cứu nào sau đây? </w:t>
      </w:r>
    </w:p>
    <w:p>
      <w:pPr>
        <w:pStyle w:val="Normal"/>
        <w:ind w:firstLine="180" w:right="0"/>
        <w:jc w:val="both"/>
        <w:rPr>
          <w:color w:val="000000"/>
        </w:rPr>
      </w:pPr>
      <w:r>
        <w:rPr>
          <w:color w:val="000000"/>
        </w:rPr>
        <w:t xml:space="preserve">A. Nghiên cứu di truyền phân tử             </w:t>
      </w:r>
    </w:p>
    <w:p>
      <w:pPr>
        <w:pStyle w:val="Normal"/>
        <w:ind w:firstLine="180" w:right="0"/>
        <w:jc w:val="both"/>
        <w:rPr/>
      </w:pPr>
      <w:r>
        <w:rPr>
          <w:color w:val="000000"/>
        </w:rPr>
        <w:t>B. Nghiên cứu phả hệ.</w:t>
      </w:r>
      <w:r>
        <w:rPr/>
        <w:t xml:space="preserve">                </w:t>
      </w:r>
    </w:p>
    <w:p>
      <w:pPr>
        <w:pStyle w:val="Normal"/>
        <w:ind w:firstLine="180" w:right="0"/>
        <w:jc w:val="both"/>
        <w:rPr>
          <w:color w:val="000000"/>
        </w:rPr>
      </w:pPr>
      <w:r>
        <w:rPr>
          <w:color w:val="000000"/>
        </w:rPr>
        <w:t xml:space="preserve">C. Nghiên cứu trẻ đồng sinh.                    </w:t>
      </w:r>
    </w:p>
    <w:p>
      <w:pPr>
        <w:pStyle w:val="Normal"/>
        <w:ind w:firstLine="180" w:right="0"/>
        <w:jc w:val="both"/>
        <w:rPr>
          <w:color w:val="000000"/>
        </w:rPr>
      </w:pPr>
      <w:r>
        <w:rPr>
          <w:color w:val="000000"/>
        </w:rPr>
        <w:t xml:space="preserve">D. Nghiên cứu tế bào.   </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43</w:t>
      </w:r>
      <w:r>
        <w:rPr>
          <w:b/>
        </w:rPr>
        <w:fldChar w:fldCharType="end"/>
      </w:r>
      <w:r>
        <w:rPr>
          <w:b/>
        </w:rPr>
        <w:t>:</w:t>
      </w:r>
      <w:r>
        <w:rPr/>
        <w:t xml:space="preserve"> </w:t>
      </w:r>
      <w:r>
        <w:rPr>
          <w:color w:val="000000"/>
        </w:rPr>
        <w:t xml:space="preserve">Hai trẻ đồng sinh khác trứng có thể có đặc điểm </w:t>
      </w:r>
    </w:p>
    <w:p>
      <w:pPr>
        <w:pStyle w:val="Normal"/>
        <w:ind w:firstLine="180" w:right="0"/>
        <w:jc w:val="both"/>
        <w:rPr>
          <w:color w:val="000000"/>
        </w:rPr>
      </w:pPr>
      <w:r>
        <w:rPr>
          <w:color w:val="000000"/>
        </w:rPr>
        <w:t>A. luôn khác nhau về nhóm máu, giới tính.</w:t>
      </w:r>
    </w:p>
    <w:p>
      <w:pPr>
        <w:pStyle w:val="Normal"/>
        <w:ind w:firstLine="180" w:right="0"/>
        <w:jc w:val="both"/>
        <w:rPr>
          <w:color w:val="000000"/>
        </w:rPr>
      </w:pPr>
      <w:r>
        <w:rPr>
          <w:color w:val="000000"/>
        </w:rPr>
        <w:t xml:space="preserve">B. khác nhóm máu, nhưng cùng giới tính. </w:t>
      </w:r>
    </w:p>
    <w:p>
      <w:pPr>
        <w:pStyle w:val="Normal"/>
        <w:ind w:firstLine="180" w:right="0"/>
        <w:jc w:val="both"/>
        <w:rPr>
          <w:color w:val="000000"/>
        </w:rPr>
      </w:pPr>
      <w:r>
        <w:rPr>
          <w:color w:val="000000"/>
        </w:rPr>
        <w:t>C. cùng hoặc khác nhau về nhóm máu, giới tính.</w:t>
      </w:r>
    </w:p>
    <w:p>
      <w:pPr>
        <w:pStyle w:val="Normal"/>
        <w:ind w:firstLine="180" w:right="0"/>
        <w:jc w:val="both"/>
        <w:rPr>
          <w:color w:val="000000"/>
        </w:rPr>
      </w:pPr>
      <w:r>
        <w:rPr>
          <w:color w:val="000000"/>
        </w:rPr>
        <w:t xml:space="preserve">D. cùng nhóm máu, nhưng khác giới tính. </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44</w:t>
      </w:r>
      <w:r>
        <w:rPr>
          <w:b/>
        </w:rPr>
        <w:fldChar w:fldCharType="end"/>
      </w:r>
      <w:r>
        <w:rPr>
          <w:b/>
        </w:rPr>
        <w:t>:</w:t>
      </w:r>
      <w:r>
        <w:rPr/>
        <w:t xml:space="preserve"> </w:t>
      </w:r>
      <w:r>
        <w:rPr>
          <w:color w:val="000000"/>
        </w:rPr>
        <w:t>Để nghiên cứu ảnh hưởng của môi trường đến KG đồng nhất, người ta dùng phương pháp nghiên cứu trẻ đồng sinh cùng trứng. Kết quả nào sau đây rút ra từ phương pháp trên?</w:t>
      </w:r>
    </w:p>
    <w:p>
      <w:pPr>
        <w:pStyle w:val="Normal"/>
        <w:ind w:hanging="180" w:left="180" w:right="0"/>
        <w:jc w:val="both"/>
        <w:rPr>
          <w:color w:val="000000"/>
        </w:rPr>
      </w:pPr>
      <w:r>
        <w:rPr>
          <w:color w:val="000000"/>
        </w:rPr>
        <w:t>A. Bệnh mù màu đỏ - lục, bệnh máu khó đông DT liên kết với giới tính.</w:t>
      </w:r>
    </w:p>
    <w:p>
      <w:pPr>
        <w:pStyle w:val="Normal"/>
        <w:ind w:hanging="180" w:left="180" w:right="0"/>
        <w:jc w:val="both"/>
        <w:rPr>
          <w:color w:val="000000"/>
        </w:rPr>
      </w:pPr>
      <w:r>
        <w:rPr>
          <w:color w:val="000000"/>
        </w:rPr>
        <w:t>B. Tính tình, tuổi thọ phụ thuộc nhiều vào ngoại cảnh.</w:t>
      </w:r>
    </w:p>
    <w:p>
      <w:pPr>
        <w:pStyle w:val="Normal"/>
        <w:ind w:hanging="180" w:left="180" w:right="0"/>
        <w:jc w:val="both"/>
        <w:rPr>
          <w:color w:val="000000"/>
        </w:rPr>
      </w:pPr>
      <w:r>
        <w:rPr>
          <w:color w:val="000000"/>
        </w:rPr>
        <w:t>C. Các tính trạng mắt nâu, bệnh động kinh, tật thừa ngón là các tính trạng trội.</w:t>
      </w:r>
    </w:p>
    <w:p>
      <w:pPr>
        <w:pStyle w:val="Normal"/>
        <w:ind w:hanging="180" w:left="180" w:right="0"/>
        <w:jc w:val="both"/>
        <w:rPr>
          <w:color w:val="000000"/>
        </w:rPr>
      </w:pPr>
      <w:r>
        <w:rPr>
          <w:color w:val="000000"/>
        </w:rPr>
        <w:t>D. Các tính trạng mắt xanh, bệnh bạch tạng là các tính trạng lặn.</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45</w:t>
      </w:r>
      <w:r>
        <w:rPr>
          <w:b/>
        </w:rPr>
        <w:fldChar w:fldCharType="end"/>
      </w:r>
      <w:r>
        <w:rPr>
          <w:b/>
        </w:rPr>
        <w:t>:</w:t>
      </w:r>
      <w:r>
        <w:rPr/>
        <w:t xml:space="preserve"> </w:t>
      </w:r>
      <w:r>
        <w:rPr>
          <w:color w:val="000000"/>
        </w:rPr>
        <w:t>Việc so sánh các trẻ đồng sinh khác trứng có cùng môi trường sống, có tác dụng</w:t>
      </w:r>
    </w:p>
    <w:p>
      <w:pPr>
        <w:pStyle w:val="Normal"/>
        <w:ind w:hanging="180" w:left="180" w:right="0"/>
        <w:jc w:val="both"/>
        <w:rPr>
          <w:color w:val="000000"/>
        </w:rPr>
      </w:pPr>
      <w:r>
        <w:rPr>
          <w:color w:val="000000"/>
        </w:rPr>
        <w:t>A. giúp các trẻ phát triển tâm lí phù hợp với nhau.</w:t>
      </w:r>
    </w:p>
    <w:p>
      <w:pPr>
        <w:pStyle w:val="Normal"/>
        <w:ind w:hanging="180" w:left="180" w:right="0"/>
        <w:jc w:val="both"/>
        <w:rPr>
          <w:color w:val="000000"/>
        </w:rPr>
      </w:pPr>
      <w:r>
        <w:rPr>
          <w:color w:val="000000"/>
        </w:rPr>
        <w:t>B. tạo cơ sở để qua đó bồi dưỡng cho thể chất các trẻ bình thường.</w:t>
      </w:r>
    </w:p>
    <w:p>
      <w:pPr>
        <w:pStyle w:val="Normal"/>
        <w:ind w:hanging="180" w:left="180" w:right="0"/>
        <w:jc w:val="both"/>
        <w:rPr>
          <w:color w:val="000000"/>
        </w:rPr>
      </w:pPr>
      <w:r>
        <w:rPr>
          <w:color w:val="000000"/>
        </w:rPr>
        <w:t>C. phát hiện các bệnh lý DT của các trẻ để có biện pháp điều trị.</w:t>
      </w:r>
    </w:p>
    <w:p>
      <w:pPr>
        <w:pStyle w:val="Normal"/>
        <w:ind w:hanging="180" w:left="180" w:right="0"/>
        <w:jc w:val="both"/>
        <w:rPr>
          <w:color w:val="000000"/>
        </w:rPr>
      </w:pPr>
      <w:r>
        <w:rPr>
          <w:color w:val="000000"/>
        </w:rPr>
        <w:t>D. xác định vai trò của DT trong sự phát triển các tính trạng.</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46</w:t>
      </w:r>
      <w:r>
        <w:rPr>
          <w:b/>
        </w:rPr>
        <w:fldChar w:fldCharType="end"/>
      </w:r>
      <w:r>
        <w:rPr>
          <w:b/>
        </w:rPr>
        <w:t>:</w:t>
      </w:r>
      <w:r>
        <w:rPr/>
        <w:t xml:space="preserve"> </w:t>
      </w:r>
      <w:r>
        <w:rPr>
          <w:color w:val="000000"/>
        </w:rPr>
        <w:t>Trong nghiên cứu di truyền người phương pháp nghiên cứu tế bào là phương pháp</w:t>
      </w:r>
    </w:p>
    <w:p>
      <w:pPr>
        <w:pStyle w:val="Normal"/>
        <w:ind w:hanging="180" w:left="180" w:right="0"/>
        <w:jc w:val="both"/>
        <w:rPr>
          <w:color w:val="000000"/>
        </w:rPr>
      </w:pPr>
      <w:r>
        <w:rPr>
          <w:color w:val="000000"/>
        </w:rPr>
        <w:t xml:space="preserve">A. sử dụng kỹ thuật ADN tái tổ hợp để nghiên cứu cấu trúc của gene.       </w:t>
      </w:r>
    </w:p>
    <w:p>
      <w:pPr>
        <w:pStyle w:val="Normal"/>
        <w:ind w:hanging="180" w:left="180" w:right="0"/>
        <w:jc w:val="both"/>
        <w:rPr>
          <w:color w:val="000000"/>
        </w:rPr>
      </w:pPr>
      <w:r>
        <w:rPr>
          <w:color w:val="000000"/>
        </w:rPr>
        <w:t>B. nghiên cứu trẻ đồng sinh được sinh ra từ cùng một trứng hay khác trứng.</w:t>
      </w:r>
    </w:p>
    <w:p>
      <w:pPr>
        <w:pStyle w:val="Normal"/>
        <w:ind w:hanging="180" w:left="180" w:right="0"/>
        <w:jc w:val="both"/>
        <w:rPr>
          <w:color w:val="000000"/>
        </w:rPr>
      </w:pPr>
      <w:r>
        <w:rPr>
          <w:color w:val="000000"/>
        </w:rPr>
        <w:t>C. phân tích tế bào học bộ NST của người để đánh giá về số lượng và cấu trúc của các NST.</w:t>
      </w:r>
    </w:p>
    <w:p>
      <w:pPr>
        <w:pStyle w:val="Normal"/>
        <w:ind w:hanging="180" w:left="180" w:right="0"/>
        <w:jc w:val="both"/>
        <w:rPr>
          <w:color w:val="000000"/>
        </w:rPr>
      </w:pPr>
      <w:r>
        <w:rPr>
          <w:color w:val="000000"/>
        </w:rPr>
        <w:t>D. tìm hiểu cơ chế hoạt động của một gene qua quá trình phiên mã và tổng hợp protein do gene đó qui định.</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47</w:t>
      </w:r>
      <w:r>
        <w:rPr>
          <w:b/>
        </w:rPr>
        <w:fldChar w:fldCharType="end"/>
      </w:r>
      <w:r>
        <w:rPr>
          <w:b/>
          <w:color w:val="000000"/>
        </w:rPr>
        <w:t>*:</w:t>
      </w:r>
      <w:r>
        <w:rPr>
          <w:color w:val="000000"/>
        </w:rPr>
        <w:t xml:space="preserve"> Bằng Phương pháp nghiên cứu tế bào nhau thai bong ra trong nước ối của phụ nữ mang thai 15 tuần người ta có thể phát hiện điều gì ?</w:t>
      </w:r>
    </w:p>
    <w:p>
      <w:pPr>
        <w:pStyle w:val="Normal"/>
        <w:ind w:hanging="180" w:left="180" w:right="0"/>
        <w:jc w:val="both"/>
        <w:rPr>
          <w:color w:val="000000"/>
        </w:rPr>
      </w:pPr>
      <w:r>
        <w:rPr>
          <w:color w:val="000000"/>
        </w:rPr>
        <w:t xml:space="preserve">A. Con mắc bệnh thiếu máu hồng cầu hình liềm.         </w:t>
      </w:r>
    </w:p>
    <w:p>
      <w:pPr>
        <w:pStyle w:val="Normal"/>
        <w:ind w:hanging="180" w:left="180" w:right="0"/>
        <w:jc w:val="both"/>
        <w:rPr>
          <w:color w:val="000000"/>
        </w:rPr>
      </w:pPr>
      <w:r>
        <w:rPr>
          <w:color w:val="000000"/>
        </w:rPr>
        <w:t>B. Đứa trẻ mắc hội chứng Down.</w:t>
      </w:r>
    </w:p>
    <w:p>
      <w:pPr>
        <w:pStyle w:val="Normal"/>
        <w:ind w:hanging="180" w:left="180" w:right="0"/>
        <w:jc w:val="both"/>
        <w:rPr>
          <w:color w:val="000000"/>
        </w:rPr>
      </w:pPr>
      <w:r>
        <w:rPr>
          <w:color w:val="000000"/>
        </w:rPr>
        <w:t xml:space="preserve">C. Mẹ bị mù màu, con bị bệnh máu khó đông.              </w:t>
      </w:r>
    </w:p>
    <w:p>
      <w:pPr>
        <w:pStyle w:val="Normal"/>
        <w:ind w:hanging="180" w:left="180" w:right="0"/>
        <w:jc w:val="both"/>
        <w:rPr>
          <w:color w:val="000000"/>
        </w:rPr>
      </w:pPr>
      <w:r>
        <w:rPr>
          <w:color w:val="000000"/>
        </w:rPr>
        <w:t>D. Mẹ mắc hội chứng tam nhiễm X.</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48</w:t>
      </w:r>
      <w:r>
        <w:rPr>
          <w:b/>
        </w:rPr>
        <w:fldChar w:fldCharType="end"/>
      </w:r>
      <w:r>
        <w:rPr>
          <w:b/>
          <w:color w:val="000000"/>
        </w:rPr>
        <w:t xml:space="preserve">: </w:t>
      </w:r>
      <w:r>
        <w:rPr>
          <w:color w:val="000000"/>
        </w:rPr>
        <w:t>Phương pháp nhuộm phân hoá NST không cho phép đánh giá trường hợp</w:t>
      </w:r>
    </w:p>
    <w:p>
      <w:pPr>
        <w:pStyle w:val="Normal"/>
        <w:ind w:firstLine="180" w:right="0"/>
        <w:rPr/>
      </w:pPr>
      <w:r>
        <w:rPr>
          <w:color w:val="000000"/>
        </w:rPr>
        <w:t>A. ĐB cấu trúc NST dạng mất đoạn.</w:t>
      </w:r>
      <w:r>
        <w:rPr/>
        <w:t xml:space="preserve">      </w:t>
      </w:r>
    </w:p>
    <w:p>
      <w:pPr>
        <w:pStyle w:val="Normal"/>
        <w:ind w:firstLine="180" w:right="0"/>
        <w:rPr>
          <w:color w:val="000000"/>
        </w:rPr>
      </w:pPr>
      <w:r>
        <w:rPr>
          <w:color w:val="000000"/>
        </w:rPr>
        <w:t xml:space="preserve">B. ĐB cấu trúc NST dạng chuyển đoạn.    </w:t>
      </w:r>
    </w:p>
    <w:p>
      <w:pPr>
        <w:pStyle w:val="Normal"/>
        <w:ind w:firstLine="180" w:right="0"/>
        <w:rPr/>
      </w:pPr>
      <w:r>
        <w:rPr>
          <w:color w:val="000000"/>
        </w:rPr>
        <w:t>C. thể một nhiễm.</w:t>
      </w:r>
      <w:r>
        <w:rPr/>
        <w:t xml:space="preserve">             </w:t>
      </w:r>
    </w:p>
    <w:p>
      <w:pPr>
        <w:pStyle w:val="Normal"/>
        <w:ind w:firstLine="180" w:right="0"/>
        <w:rPr>
          <w:color w:val="000000"/>
        </w:rPr>
      </w:pPr>
      <w:r>
        <w:rPr>
          <w:color w:val="000000"/>
        </w:rPr>
        <w:t>D. ĐB gene.</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49</w:t>
      </w:r>
      <w:r>
        <w:rPr>
          <w:b/>
        </w:rPr>
        <w:fldChar w:fldCharType="end"/>
      </w:r>
      <w:r>
        <w:rPr>
          <w:b/>
        </w:rPr>
        <w:t>:</w:t>
      </w:r>
      <w:r>
        <w:rPr/>
        <w:t xml:space="preserve"> </w:t>
      </w:r>
      <w:r>
        <w:rPr>
          <w:color w:val="000000"/>
        </w:rPr>
        <w:t xml:space="preserve">Người ta đã sử dụng phương pháp nào sau đây để phát hiện ra hội chứng Klinefelter ở người ? </w:t>
      </w:r>
    </w:p>
    <w:p>
      <w:pPr>
        <w:pStyle w:val="Normal"/>
        <w:ind w:firstLine="180" w:right="0"/>
        <w:jc w:val="both"/>
        <w:rPr>
          <w:color w:val="000000"/>
        </w:rPr>
      </w:pPr>
      <w:r>
        <w:rPr>
          <w:color w:val="000000"/>
        </w:rPr>
        <w:t xml:space="preserve">A. Nghiên cứu di truyền phân tử.            </w:t>
      </w:r>
    </w:p>
    <w:p>
      <w:pPr>
        <w:pStyle w:val="Normal"/>
        <w:ind w:firstLine="180" w:right="0"/>
        <w:jc w:val="both"/>
        <w:rPr>
          <w:color w:val="000000"/>
        </w:rPr>
      </w:pPr>
      <w:r>
        <w:rPr>
          <w:color w:val="000000"/>
        </w:rPr>
        <w:t xml:space="preserve">B. Nghiên cứu trẻ đồng sinh.               </w:t>
      </w:r>
    </w:p>
    <w:p>
      <w:pPr>
        <w:pStyle w:val="Normal"/>
        <w:ind w:firstLine="180" w:right="0"/>
        <w:jc w:val="both"/>
        <w:rPr>
          <w:color w:val="000000"/>
        </w:rPr>
      </w:pPr>
      <w:r>
        <w:rPr>
          <w:color w:val="000000"/>
        </w:rPr>
        <w:t xml:space="preserve">C. Nghiên cứu di truyền tế bào.               </w:t>
      </w:r>
    </w:p>
    <w:p>
      <w:pPr>
        <w:pStyle w:val="Normal"/>
        <w:ind w:firstLine="180" w:right="0"/>
        <w:jc w:val="both"/>
        <w:rPr>
          <w:color w:val="000000"/>
        </w:rPr>
      </w:pPr>
      <w:r>
        <w:rPr>
          <w:color w:val="000000"/>
        </w:rPr>
        <w:t xml:space="preserve">D. Phân tích giao tử.  </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50</w:t>
      </w:r>
      <w:r>
        <w:rPr>
          <w:b/>
        </w:rPr>
        <w:fldChar w:fldCharType="end"/>
      </w:r>
      <w:r>
        <w:rPr>
          <w:b/>
        </w:rPr>
        <w:t>:</w:t>
      </w:r>
      <w:r>
        <w:rPr/>
        <w:t xml:space="preserve"> </w:t>
      </w:r>
      <w:r>
        <w:rPr>
          <w:color w:val="000000"/>
        </w:rPr>
        <w:t>Kỹ thuật ADN tái tổ hợp được ứng dụng trong phương pháp</w:t>
      </w:r>
    </w:p>
    <w:p>
      <w:pPr>
        <w:pStyle w:val="Normal"/>
        <w:ind w:firstLine="180" w:right="0"/>
        <w:jc w:val="both"/>
        <w:rPr>
          <w:color w:val="000000"/>
        </w:rPr>
      </w:pPr>
      <w:r>
        <w:rPr>
          <w:color w:val="000000"/>
        </w:rPr>
        <w:t xml:space="preserve">A. Nghiên cứu di truyền tế bào.        </w:t>
      </w:r>
    </w:p>
    <w:p>
      <w:pPr>
        <w:pStyle w:val="Normal"/>
        <w:ind w:firstLine="180" w:right="0"/>
        <w:jc w:val="both"/>
        <w:rPr/>
      </w:pPr>
      <w:r>
        <w:rPr>
          <w:color w:val="000000"/>
        </w:rPr>
        <w:t>B. Nghiên cứu phả hệ.</w:t>
      </w:r>
      <w:r>
        <w:rPr/>
        <w:t xml:space="preserve">        </w:t>
      </w:r>
    </w:p>
    <w:p>
      <w:pPr>
        <w:pStyle w:val="Normal"/>
        <w:ind w:firstLine="180" w:right="0"/>
        <w:jc w:val="both"/>
        <w:rPr>
          <w:color w:val="000000"/>
        </w:rPr>
      </w:pPr>
      <w:r>
        <w:rPr>
          <w:color w:val="000000"/>
        </w:rPr>
        <w:t xml:space="preserve">C. Nghiên cứu di truyền phân tử.                  </w:t>
      </w:r>
    </w:p>
    <w:p>
      <w:pPr>
        <w:pStyle w:val="Normal"/>
        <w:ind w:firstLine="180" w:right="0"/>
        <w:jc w:val="both"/>
        <w:rPr>
          <w:color w:val="000000"/>
        </w:rPr>
      </w:pPr>
      <w:r>
        <w:rPr>
          <w:color w:val="000000"/>
        </w:rPr>
        <w:t>D. Nghiên cứu trẻ đồng sinh.</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51</w:t>
      </w:r>
      <w:r>
        <w:rPr>
          <w:b/>
        </w:rPr>
        <w:fldChar w:fldCharType="end"/>
      </w:r>
      <w:r>
        <w:rPr>
          <w:b/>
        </w:rPr>
        <w:t>:</w:t>
      </w:r>
      <w:r>
        <w:rPr/>
        <w:t xml:space="preserve"> </w:t>
      </w:r>
      <w:r>
        <w:rPr>
          <w:color w:val="000000"/>
        </w:rPr>
        <w:t>Để hạn chế bệnh đái tháo đường gây nên do đột biến gene lặn ở người, người ta dùng phương pháp</w:t>
      </w:r>
    </w:p>
    <w:p>
      <w:pPr>
        <w:pStyle w:val="Normal"/>
        <w:ind w:hanging="180" w:left="450" w:right="0"/>
        <w:jc w:val="both"/>
        <w:rPr>
          <w:color w:val="000000"/>
        </w:rPr>
      </w:pPr>
      <w:r>
        <w:rPr>
          <w:color w:val="000000"/>
        </w:rPr>
        <w:t xml:space="preserve">A. tiêm kháng sinh liều cao cho người bệnh.                     </w:t>
      </w:r>
    </w:p>
    <w:p>
      <w:pPr>
        <w:pStyle w:val="Normal"/>
        <w:ind w:hanging="180" w:left="450" w:right="0"/>
        <w:jc w:val="both"/>
        <w:rPr>
          <w:color w:val="000000"/>
        </w:rPr>
      </w:pPr>
      <w:r>
        <w:rPr>
          <w:color w:val="000000"/>
        </w:rPr>
        <w:t xml:space="preserve">B. tiêm insulin cho người bệnh.               </w:t>
      </w:r>
    </w:p>
    <w:p>
      <w:pPr>
        <w:pStyle w:val="Normal"/>
        <w:ind w:hanging="180" w:left="450" w:right="0"/>
        <w:jc w:val="both"/>
        <w:rPr>
          <w:color w:val="000000"/>
        </w:rPr>
      </w:pPr>
      <w:r>
        <w:rPr>
          <w:color w:val="000000"/>
        </w:rPr>
        <w:t>C. tiêm chất sinh sợi huyết cho người bệnh.</w:t>
      </w:r>
    </w:p>
    <w:p>
      <w:pPr>
        <w:pStyle w:val="Normal"/>
        <w:ind w:hanging="180" w:left="450" w:right="0"/>
        <w:jc w:val="both"/>
        <w:rPr>
          <w:color w:val="000000"/>
        </w:rPr>
      </w:pPr>
      <w:r>
        <w:rPr>
          <w:color w:val="000000"/>
        </w:rPr>
        <w:t xml:space="preserve">D. phẫu thuật nối mạch cho người bệnh. </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52</w:t>
      </w:r>
      <w:r>
        <w:rPr>
          <w:b/>
        </w:rPr>
        <w:fldChar w:fldCharType="end"/>
      </w:r>
      <w:r>
        <w:rPr>
          <w:b/>
        </w:rPr>
        <w:t>:</w:t>
      </w:r>
      <w:r>
        <w:rPr/>
        <w:t xml:space="preserve"> </w:t>
      </w:r>
      <w:r>
        <w:rPr>
          <w:color w:val="000000"/>
          <w:lang w:val="vi-VN"/>
        </w:rPr>
        <w:t xml:space="preserve">Nội dung nào sau đây SAI khi đề cập đến vai trò của </w:t>
      </w:r>
      <w:r>
        <w:rPr>
          <w:color w:val="000000"/>
        </w:rPr>
        <w:t>di truyền</w:t>
      </w:r>
      <w:r>
        <w:rPr>
          <w:color w:val="000000"/>
          <w:lang w:val="vi-VN"/>
        </w:rPr>
        <w:t xml:space="preserve"> y học tư vấn </w:t>
      </w:r>
    </w:p>
    <w:p>
      <w:pPr>
        <w:pStyle w:val="Normal"/>
        <w:ind w:hanging="540" w:left="540" w:right="0"/>
        <w:jc w:val="both"/>
        <w:rPr/>
      </w:pPr>
      <w:r>
        <w:rPr>
          <w:color w:val="000000"/>
          <w:lang w:val="vi-VN"/>
        </w:rPr>
        <w:t xml:space="preserve">A. </w:t>
      </w:r>
      <w:r>
        <w:rPr>
          <w:color w:val="000000"/>
        </w:rPr>
        <w:t>d</w:t>
      </w:r>
      <w:r>
        <w:rPr>
          <w:color w:val="000000"/>
          <w:lang w:val="vi-VN"/>
        </w:rPr>
        <w:t xml:space="preserve">ự đoán khả năng xuất hiện bệnh hay dị tật ở con cháu. </w:t>
      </w:r>
    </w:p>
    <w:p>
      <w:pPr>
        <w:pStyle w:val="Normal"/>
        <w:ind w:hanging="540" w:left="540" w:right="0"/>
        <w:jc w:val="both"/>
        <w:rPr/>
      </w:pPr>
      <w:r>
        <w:rPr>
          <w:color w:val="000000"/>
          <w:lang w:val="vi-VN"/>
        </w:rPr>
        <w:t xml:space="preserve">B. </w:t>
      </w:r>
      <w:r>
        <w:rPr>
          <w:color w:val="000000"/>
        </w:rPr>
        <w:t>h</w:t>
      </w:r>
      <w:r>
        <w:rPr>
          <w:color w:val="000000"/>
          <w:lang w:val="vi-VN"/>
        </w:rPr>
        <w:t xml:space="preserve">ạn chế tác hại của bệnh. </w:t>
      </w:r>
    </w:p>
    <w:p>
      <w:pPr>
        <w:pStyle w:val="Normal"/>
        <w:ind w:hanging="540" w:left="540" w:right="0"/>
        <w:jc w:val="both"/>
        <w:rPr/>
      </w:pPr>
      <w:r>
        <w:rPr>
          <w:color w:val="000000"/>
          <w:lang w:val="vi-VN"/>
        </w:rPr>
        <w:t xml:space="preserve">C. </w:t>
      </w:r>
      <w:r>
        <w:rPr>
          <w:color w:val="000000"/>
        </w:rPr>
        <w:t>h</w:t>
      </w:r>
      <w:r>
        <w:rPr>
          <w:color w:val="000000"/>
          <w:lang w:val="vi-VN"/>
        </w:rPr>
        <w:t xml:space="preserve">ạn chế phát sinh bệnh như hạn chế sinh đẻ, không cho kết hôn gần. </w:t>
      </w:r>
    </w:p>
    <w:p>
      <w:pPr>
        <w:pStyle w:val="Normal"/>
        <w:ind w:hanging="540" w:left="540" w:right="0"/>
        <w:jc w:val="both"/>
        <w:rPr/>
      </w:pPr>
      <w:r>
        <w:rPr>
          <w:color w:val="000000"/>
          <w:lang w:val="vi-VN"/>
        </w:rPr>
        <w:t xml:space="preserve">D. </w:t>
      </w:r>
      <w:r>
        <w:rPr>
          <w:color w:val="000000"/>
        </w:rPr>
        <w:t>c</w:t>
      </w:r>
      <w:r>
        <w:rPr>
          <w:color w:val="000000"/>
          <w:lang w:val="vi-VN"/>
        </w:rPr>
        <w:t>hữa được một số bệnh như đái tháo đư</w:t>
      </w:r>
      <w:r>
        <w:rPr>
          <w:color w:val="000000"/>
        </w:rPr>
        <w:t>ờ</w:t>
      </w:r>
      <w:r>
        <w:rPr>
          <w:color w:val="000000"/>
          <w:lang w:val="vi-VN"/>
        </w:rPr>
        <w:t xml:space="preserve">ng, Down, … </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53</w:t>
      </w:r>
      <w:r>
        <w:rPr>
          <w:b/>
        </w:rPr>
        <w:fldChar w:fldCharType="end"/>
      </w:r>
      <w:r>
        <w:rPr>
          <w:b/>
        </w:rPr>
        <w:t>:</w:t>
      </w:r>
      <w:r>
        <w:rPr/>
        <w:t xml:space="preserve"> Phát biểu nào sau đây </w:t>
      </w:r>
      <w:r>
        <w:rPr>
          <w:b/>
        </w:rPr>
        <w:t>không</w:t>
      </w:r>
      <w:r>
        <w:rPr/>
        <w:t xml:space="preserve"> đúng về người đồng sinh ? </w:t>
      </w:r>
    </w:p>
    <w:p>
      <w:pPr>
        <w:pStyle w:val="Normal"/>
        <w:ind w:hanging="270" w:left="270" w:right="0"/>
        <w:jc w:val="both"/>
        <w:rPr/>
      </w:pPr>
      <w:r>
        <w:rPr/>
        <w:t xml:space="preserve">A. Những người đồng sinh khác trứng thường khác nhau ở nhiều đặc điểm hơn người đồng sinh cùng trứng. </w:t>
      </w:r>
    </w:p>
    <w:p>
      <w:pPr>
        <w:pStyle w:val="Normal"/>
        <w:ind w:hanging="270" w:left="270" w:right="0"/>
        <w:jc w:val="both"/>
        <w:rPr>
          <w:color w:val="000000"/>
        </w:rPr>
      </w:pPr>
      <w:r>
        <w:rPr>
          <w:color w:val="000000"/>
        </w:rPr>
        <w:t xml:space="preserve">B. Những người đồng sinh cùng trứng không hoàn toàn giống nhau về tâm lí, tuổi thọ và sự biểu hiện các năng khiếu. </w:t>
      </w:r>
    </w:p>
    <w:p>
      <w:pPr>
        <w:pStyle w:val="Normal"/>
        <w:ind w:hanging="270" w:left="270" w:right="0"/>
        <w:jc w:val="both"/>
        <w:rPr>
          <w:color w:val="000000"/>
        </w:rPr>
      </w:pPr>
      <w:r>
        <w:rPr>
          <w:color w:val="000000"/>
        </w:rPr>
        <w:t xml:space="preserve">C. Những người đồng sinh cùng trứng sống trong hoàn cảnh khác nhau có những tính trạng khác nhau thì các tính trạng đó do KG quy định là chủ yếu. </w:t>
      </w:r>
    </w:p>
    <w:p>
      <w:pPr>
        <w:pStyle w:val="Normal"/>
        <w:ind w:hanging="270" w:left="270" w:right="0"/>
        <w:jc w:val="both"/>
        <w:rPr>
          <w:color w:val="000000"/>
        </w:rPr>
      </w:pPr>
      <w:r>
        <w:rPr>
          <w:color w:val="000000"/>
        </w:rPr>
        <w:t xml:space="preserve">D. Những người đồng sinh cùng trứng sống trong hoàn cảnh khác nhau có những tính trạng khác nhau thì các tính trạng đó chịu ảnh hưởng nhiều của môi trường. </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54</w:t>
      </w:r>
      <w:r>
        <w:rPr>
          <w:b/>
        </w:rPr>
        <w:fldChar w:fldCharType="end"/>
      </w:r>
      <w:r>
        <w:rPr>
          <w:b/>
        </w:rPr>
        <w:t>:</w:t>
      </w:r>
      <w:r>
        <w:rPr/>
        <w:t xml:space="preserve"> </w:t>
      </w:r>
      <w:r>
        <w:rPr>
          <w:color w:val="000000"/>
          <w:lang w:val="vi-VN"/>
        </w:rPr>
        <w:t xml:space="preserve">Để tư vấn DT có kết quả cần sử dụng </w:t>
      </w:r>
      <w:r>
        <w:rPr>
          <w:color w:val="000000"/>
        </w:rPr>
        <w:t>phương pháp</w:t>
      </w:r>
      <w:r>
        <w:rPr>
          <w:color w:val="000000"/>
          <w:lang w:val="vi-VN"/>
        </w:rPr>
        <w:t xml:space="preserve"> nào?</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firstLine="270" w:right="0"/>
        <w:rPr/>
      </w:pPr>
      <w:r>
        <w:rPr>
          <w:lang w:val="vi-VN"/>
        </w:rPr>
        <w:t xml:space="preserve">A. Phương pháp phả hệ.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firstLine="270" w:right="0"/>
        <w:rPr/>
      </w:pPr>
      <w:r>
        <w:rPr>
          <w:lang w:val="vi-VN"/>
        </w:rPr>
        <w:t>B. Phương pháp phân tử.</w:t>
        <w:tab/>
        <w:t xml:space="preserve">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firstLine="270" w:right="0"/>
        <w:rPr/>
      </w:pPr>
      <w:r>
        <w:rPr>
          <w:lang w:val="vi-VN"/>
        </w:rPr>
        <w:t>C. Phương pháp tế bào.</w:t>
        <w:tab/>
        <w:t xml:space="preserve">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firstLine="270" w:right="0"/>
        <w:rPr>
          <w:lang w:val="vi-VN"/>
        </w:rPr>
      </w:pPr>
      <w:r>
        <w:rPr>
          <w:lang w:val="vi-VN"/>
        </w:rPr>
        <w:t>D. Phương pháp nghiên cứu quần thể.</w:t>
      </w:r>
    </w:p>
    <w:p>
      <w:pPr>
        <w:pStyle w:val="Normal"/>
        <w:tabs>
          <w:tab w:val="clear" w:pos="720"/>
          <w:tab w:val="left" w:pos="240" w:leader="none"/>
          <w:tab w:val="left" w:pos="2520" w:leader="none"/>
          <w:tab w:val="left" w:pos="4920" w:leader="none"/>
          <w:tab w:val="left" w:pos="7440" w:leader="none"/>
        </w:tabs>
        <w:jc w:val="both"/>
        <w:rPr>
          <w:b/>
          <w:lang w:val="vi-VN"/>
        </w:rPr>
      </w:pPr>
      <w:r>
        <w:rPr>
          <w:b/>
          <w:lang w:val="vi-VN"/>
        </w:rPr>
      </w:r>
    </w:p>
    <w:p>
      <w:pPr>
        <w:pStyle w:val="Normal"/>
        <w:tabs>
          <w:tab w:val="clear" w:pos="720"/>
          <w:tab w:val="left" w:pos="240" w:leader="none"/>
          <w:tab w:val="left" w:pos="2520" w:leader="none"/>
          <w:tab w:val="left" w:pos="4920" w:leader="none"/>
          <w:tab w:val="left" w:pos="7440" w:leader="none"/>
        </w:tabs>
        <w:jc w:val="both"/>
        <w:rPr>
          <w:b/>
          <w:lang w:val="vi-VN"/>
        </w:rPr>
      </w:pPr>
      <w:r>
        <w:rPr>
          <w:b/>
          <w:lang w:val="vi-VN"/>
        </w:rPr>
        <w:t>3. Bài tập</w:t>
      </w:r>
    </w:p>
    <w:p>
      <w:pPr>
        <w:pStyle w:val="Normal"/>
        <w:rPr/>
      </w:pPr>
      <w:r>
        <w:rPr>
          <w:b/>
          <w:lang w:val="vi-VN"/>
        </w:rPr>
        <w:t xml:space="preserve">Câu </w:t>
      </w:r>
      <w:r>
        <w:rPr>
          <w:b/>
        </w:rPr>
        <w:fldChar w:fldCharType="begin"/>
      </w:r>
      <w:r>
        <w:rPr>
          <w:b/>
        </w:rPr>
        <w:instrText xml:space="preserve"> SEQ Câu_ \* ARABIC </w:instrText>
      </w:r>
      <w:r>
        <w:rPr>
          <w:b/>
        </w:rPr>
        <w:fldChar w:fldCharType="separate"/>
      </w:r>
      <w:r>
        <w:rPr>
          <w:b/>
        </w:rPr>
        <w:t>55</w:t>
      </w:r>
      <w:r>
        <w:rPr>
          <w:b/>
        </w:rPr>
        <w:fldChar w:fldCharType="end"/>
      </w:r>
      <w:r>
        <w:rPr>
          <w:b/>
          <w:lang w:val="vi-VN"/>
        </w:rPr>
        <w:t>:</w:t>
      </w:r>
      <w:r>
        <w:rPr>
          <w:lang w:val="vi-VN"/>
        </w:rPr>
        <w:t xml:space="preserve"> </w:t>
      </w:r>
      <w:r>
        <w:rPr>
          <w:lang w:val="it-IT"/>
        </w:rPr>
        <w:t>Ở người, bệnh máu khó đông do ĐB gene lặn trên NST giới tính X gây nên. Người phụ nữ bình thường nhưng mang gene gây bệnh kết hôn với người bình thường thì khả năng sinh con trai đầu lòng bị bệnh là</w:t>
      </w:r>
    </w:p>
    <w:p>
      <w:pPr>
        <w:pStyle w:val="Normal"/>
        <w:rPr>
          <w:lang w:val="it-IT"/>
        </w:rPr>
      </w:pPr>
      <w:r>
        <w:rPr>
          <w:lang w:val="it-IT"/>
        </w:rPr>
        <w:t>A. 25%.        B. 50%.     C. 75%.</w:t>
        <w:tab/>
        <w:t xml:space="preserve">  D. 0%.</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56</w:t>
      </w:r>
      <w:r>
        <w:rPr>
          <w:b/>
        </w:rPr>
        <w:fldChar w:fldCharType="end"/>
      </w:r>
      <w:r>
        <w:rPr>
          <w:b/>
          <w:lang w:val="it-IT"/>
        </w:rPr>
        <w:t>:</w:t>
      </w:r>
      <w:r>
        <w:rPr>
          <w:lang w:val="it-IT"/>
        </w:rPr>
        <w:t xml:space="preserve"> Bệnh mù màu ở người do ĐB gene lặn m nằm trên nhiếm sắc thể giới tính X (X</w:t>
      </w:r>
      <w:r>
        <w:rPr>
          <w:vertAlign w:val="superscript"/>
          <w:lang w:val="it-IT"/>
        </w:rPr>
        <w:t>m</w:t>
      </w:r>
      <w:r>
        <w:rPr>
          <w:lang w:val="it-IT"/>
        </w:rPr>
        <w:t>) gây nên. Một gia đình, cả bố và mẹ đều nhìn màu bình thường  sinh ra một người con mắc hội chứng Turner và mù màu. Biết không xảy ra đột biến gene. KG của người con này là</w:t>
      </w:r>
    </w:p>
    <w:p>
      <w:pPr>
        <w:pStyle w:val="Normal"/>
        <w:rPr/>
      </w:pPr>
      <w:r>
        <w:rPr>
          <w:lang w:val="it-IT"/>
        </w:rPr>
        <w:t xml:space="preserve">   </w:t>
      </w:r>
      <w:r>
        <w:rPr>
          <w:lang w:val="it-IT"/>
        </w:rPr>
        <w:t>A. OX</w:t>
      </w:r>
      <w:r>
        <w:rPr>
          <w:vertAlign w:val="superscript"/>
          <w:lang w:val="it-IT"/>
        </w:rPr>
        <w:t>m</w:t>
      </w:r>
      <w:r>
        <w:rPr>
          <w:lang w:val="it-IT"/>
        </w:rPr>
        <w:t>.</w:t>
        <w:tab/>
        <w:t xml:space="preserve">                   B. X</w:t>
      </w:r>
      <w:r>
        <w:rPr>
          <w:vertAlign w:val="superscript"/>
          <w:lang w:val="it-IT"/>
        </w:rPr>
        <w:t>m</w:t>
      </w:r>
      <w:r>
        <w:rPr>
          <w:lang w:val="it-IT"/>
        </w:rPr>
        <w:t>X</w:t>
      </w:r>
      <w:r>
        <w:rPr>
          <w:vertAlign w:val="superscript"/>
          <w:lang w:val="it-IT"/>
        </w:rPr>
        <w:t>m</w:t>
      </w:r>
      <w:r>
        <w:rPr>
          <w:lang w:val="it-IT"/>
        </w:rPr>
        <w:t xml:space="preserve">Y.   </w:t>
      </w:r>
    </w:p>
    <w:p>
      <w:pPr>
        <w:pStyle w:val="Normal"/>
        <w:rPr/>
      </w:pPr>
      <w:r>
        <w:rPr>
          <w:lang w:val="it-IT"/>
        </w:rPr>
        <w:t xml:space="preserve">   </w:t>
      </w:r>
      <w:r>
        <w:rPr>
          <w:lang w:val="it-IT"/>
        </w:rPr>
        <w:t>C. X</w:t>
      </w:r>
      <w:r>
        <w:rPr>
          <w:vertAlign w:val="superscript"/>
          <w:lang w:val="it-IT"/>
        </w:rPr>
        <w:t>m</w:t>
      </w:r>
      <w:r>
        <w:rPr>
          <w:lang w:val="it-IT"/>
        </w:rPr>
        <w:t>X</w:t>
      </w:r>
      <w:r>
        <w:rPr>
          <w:vertAlign w:val="superscript"/>
          <w:lang w:val="it-IT"/>
        </w:rPr>
        <w:t>m</w:t>
      </w:r>
      <w:r>
        <w:rPr>
          <w:lang w:val="it-IT"/>
        </w:rPr>
        <w:t>X</w:t>
      </w:r>
      <w:r>
        <w:rPr>
          <w:vertAlign w:val="superscript"/>
          <w:lang w:val="it-IT"/>
        </w:rPr>
        <w:t>m</w:t>
      </w:r>
      <w:r>
        <w:rPr>
          <w:lang w:val="it-IT"/>
        </w:rPr>
        <w:t>.</w:t>
        <w:tab/>
        <w:t xml:space="preserve">                   D. X</w:t>
      </w:r>
      <w:r>
        <w:rPr>
          <w:vertAlign w:val="superscript"/>
          <w:lang w:val="it-IT"/>
        </w:rPr>
        <w:t>m</w:t>
      </w:r>
      <w:r>
        <w:rPr>
          <w:lang w:val="it-IT"/>
        </w:rPr>
        <w:t>Y.</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57</w:t>
      </w:r>
      <w:r>
        <w:rPr>
          <w:b/>
        </w:rPr>
        <w:fldChar w:fldCharType="end"/>
      </w:r>
      <w:r>
        <w:rPr>
          <w:b/>
          <w:lang w:val="it-IT"/>
        </w:rPr>
        <w:t>:</w:t>
      </w:r>
      <w:r>
        <w:rPr>
          <w:lang w:val="it-IT"/>
        </w:rPr>
        <w:t xml:space="preserve"> Chồng có một dúm lông ở tai, vợ bình thường. Các con trai của họ</w:t>
      </w:r>
    </w:p>
    <w:p>
      <w:pPr>
        <w:pStyle w:val="Normal"/>
        <w:ind w:firstLine="180" w:right="0"/>
        <w:rPr>
          <w:lang w:val="it-IT"/>
        </w:rPr>
      </w:pPr>
      <w:r>
        <w:rPr>
          <w:lang w:val="it-IT"/>
        </w:rPr>
        <w:t xml:space="preserve">A. tất cả đều bình thường. </w:t>
      </w:r>
    </w:p>
    <w:p>
      <w:pPr>
        <w:pStyle w:val="Normal"/>
        <w:ind w:firstLine="180" w:right="0"/>
        <w:rPr>
          <w:lang w:val="it-IT"/>
        </w:rPr>
      </w:pPr>
      <w:r>
        <w:rPr>
          <w:lang w:val="it-IT"/>
        </w:rPr>
        <w:t>B. tất cả đều có dúm lông ở tai.</w:t>
      </w:r>
    </w:p>
    <w:p>
      <w:pPr>
        <w:pStyle w:val="Normal"/>
        <w:ind w:hanging="360" w:left="540" w:right="0"/>
        <w:rPr>
          <w:lang w:val="it-IT"/>
        </w:rPr>
      </w:pPr>
      <w:r>
        <w:rPr>
          <w:lang w:val="it-IT"/>
        </w:rPr>
        <w:t xml:space="preserve">C. một nửa số con trai bình thường, một nửa có dúm lông ở tai. </w:t>
      </w:r>
    </w:p>
    <w:p>
      <w:pPr>
        <w:pStyle w:val="Normal"/>
        <w:ind w:hanging="360" w:left="540" w:right="0"/>
        <w:rPr>
          <w:lang w:val="it-IT"/>
        </w:rPr>
      </w:pPr>
      <w:r>
        <w:rPr>
          <w:lang w:val="it-IT"/>
        </w:rPr>
        <w:t>D. một phần tư số con của họ có dúm lông ở tai.</w:t>
      </w:r>
    </w:p>
    <w:p>
      <w:pPr>
        <w:pStyle w:val="Normal"/>
        <w:rPr/>
      </w:pPr>
      <w:r>
        <w:rPr>
          <w:b/>
          <w:lang w:val="it-IT"/>
        </w:rPr>
        <w:t xml:space="preserve">Câu </w:t>
      </w:r>
      <w:r>
        <w:rPr>
          <w:b/>
        </w:rPr>
        <w:fldChar w:fldCharType="begin"/>
      </w:r>
      <w:r>
        <w:rPr>
          <w:b/>
        </w:rPr>
        <w:instrText xml:space="preserve"> SEQ Câu_ \* ARABIC </w:instrText>
      </w:r>
      <w:r>
        <w:rPr>
          <w:b/>
        </w:rPr>
        <w:fldChar w:fldCharType="separate"/>
      </w:r>
      <w:r>
        <w:rPr>
          <w:b/>
        </w:rPr>
        <w:t>58</w:t>
      </w:r>
      <w:r>
        <w:rPr>
          <w:b/>
        </w:rPr>
        <w:fldChar w:fldCharType="end"/>
      </w:r>
      <w:r>
        <w:rPr>
          <w:b/>
          <w:lang w:val="it-IT"/>
        </w:rPr>
        <w:t>:</w:t>
      </w:r>
      <w:r>
        <w:rPr>
          <w:lang w:val="it-IT"/>
        </w:rPr>
        <w:t xml:space="preserve"> Ông ngoại bị bệnh máu khó đông, bà ngoại không mang gene gây bệnh, P không bị bệnh, các cháu trai của họ</w:t>
      </w:r>
    </w:p>
    <w:p>
      <w:pPr>
        <w:pStyle w:val="Normal"/>
        <w:rPr>
          <w:lang w:val="it-IT"/>
        </w:rPr>
      </w:pPr>
      <w:r>
        <w:rPr>
          <w:lang w:val="it-IT"/>
        </w:rPr>
        <w:t xml:space="preserve">   </w:t>
      </w:r>
      <w:r>
        <w:rPr>
          <w:lang w:val="it-IT"/>
        </w:rPr>
        <w:t xml:space="preserve">A. tất cả đều bình thường.    </w:t>
      </w:r>
    </w:p>
    <w:p>
      <w:pPr>
        <w:pStyle w:val="Normal"/>
        <w:rPr>
          <w:lang w:val="it-IT"/>
        </w:rPr>
      </w:pPr>
      <w:r>
        <w:rPr>
          <w:lang w:val="it-IT"/>
        </w:rPr>
        <w:t xml:space="preserve">   </w:t>
      </w:r>
      <w:r>
        <w:rPr>
          <w:lang w:val="it-IT"/>
        </w:rPr>
        <w:t xml:space="preserve">B. tất cả đều bị máu khó đông.   </w:t>
      </w:r>
    </w:p>
    <w:p>
      <w:pPr>
        <w:pStyle w:val="Normal"/>
        <w:rPr>
          <w:lang w:val="it-IT"/>
        </w:rPr>
      </w:pPr>
      <w:r>
        <w:rPr>
          <w:lang w:val="it-IT"/>
        </w:rPr>
        <w:t xml:space="preserve">   </w:t>
      </w:r>
      <w:r>
        <w:rPr>
          <w:lang w:val="it-IT"/>
        </w:rPr>
        <w:t xml:space="preserve">C. một nửa số cháu trai bị bệnh. </w:t>
      </w:r>
    </w:p>
    <w:p>
      <w:pPr>
        <w:pStyle w:val="Normal"/>
        <w:rPr>
          <w:lang w:val="it-IT"/>
        </w:rPr>
      </w:pPr>
      <w:r>
        <w:rPr>
          <w:lang w:val="it-IT"/>
        </w:rPr>
        <w:t xml:space="preserve">   </w:t>
      </w:r>
      <w:r>
        <w:rPr>
          <w:lang w:val="it-IT"/>
        </w:rPr>
        <w:t>D. 1/4 số cháu trai bị bệnh.</w:t>
      </w:r>
    </w:p>
    <w:p>
      <w:pPr>
        <w:pStyle w:val="Normal"/>
        <w:jc w:val="both"/>
        <w:rPr>
          <w:lang w:val="it-IT"/>
        </w:rPr>
      </w:pPr>
      <w:r>
        <w:rPr>
          <w:b/>
          <w:lang w:val="it-IT"/>
        </w:rPr>
        <w:t xml:space="preserve">Câu </w:t>
      </w:r>
      <w:r>
        <w:rPr>
          <w:b/>
        </w:rPr>
        <w:fldChar w:fldCharType="begin"/>
      </w:r>
      <w:r>
        <w:rPr>
          <w:b/>
        </w:rPr>
        <w:instrText xml:space="preserve"> SEQ Câu_ \* ARABIC </w:instrText>
      </w:r>
      <w:r>
        <w:rPr>
          <w:b/>
        </w:rPr>
        <w:fldChar w:fldCharType="separate"/>
      </w:r>
      <w:r>
        <w:rPr>
          <w:b/>
        </w:rPr>
        <w:t>59</w:t>
      </w:r>
      <w:r>
        <w:rPr>
          <w:b/>
        </w:rPr>
        <w:fldChar w:fldCharType="end"/>
      </w:r>
      <w:r>
        <w:rPr>
          <w:b/>
          <w:lang w:val="it-IT"/>
        </w:rPr>
        <w:t>:</w:t>
      </w:r>
      <w:r>
        <w:rPr>
          <w:lang w:val="it-IT"/>
        </w:rPr>
        <w:t xml:space="preserve"> </w:t>
      </w:r>
      <w:r>
        <w:rPr>
          <w:color w:val="000000"/>
          <w:lang w:val="it-IT"/>
        </w:rPr>
        <w:t xml:space="preserve">Ở người, bệnh bạch tạng do gene lặn nằm trên NST thường qui định. Bố và mẹ có KH bình thường sinh ra đứa con bị bạch tạng. Đặc điểm về KG của P là trường hợp nào sau đây ? </w:t>
      </w:r>
    </w:p>
    <w:p>
      <w:pPr>
        <w:pStyle w:val="Normal"/>
        <w:ind w:firstLine="180" w:right="0"/>
        <w:jc w:val="both"/>
        <w:rPr/>
      </w:pPr>
      <w:r>
        <w:rPr>
          <w:color w:val="000000"/>
          <w:lang w:val="it-IT"/>
        </w:rPr>
        <w:t>A. Một người đồng hợp lặn, một người dị hợp.</w:t>
      </w:r>
      <w:r>
        <w:rPr>
          <w:lang w:val="it-IT"/>
        </w:rPr>
        <w:t xml:space="preserve">               </w:t>
      </w:r>
    </w:p>
    <w:p>
      <w:pPr>
        <w:pStyle w:val="Normal"/>
        <w:ind w:firstLine="180" w:right="0"/>
        <w:jc w:val="both"/>
        <w:rPr>
          <w:lang w:val="it-IT"/>
        </w:rPr>
      </w:pPr>
      <w:r>
        <w:rPr>
          <w:color w:val="000000"/>
          <w:lang w:val="it-IT"/>
        </w:rPr>
        <w:t xml:space="preserve">B. Đều là thể dị hợp.                             </w:t>
      </w:r>
    </w:p>
    <w:p>
      <w:pPr>
        <w:pStyle w:val="Normal"/>
        <w:ind w:firstLine="180" w:right="0"/>
        <w:jc w:val="both"/>
        <w:rPr/>
      </w:pPr>
      <w:r>
        <w:rPr>
          <w:color w:val="000000"/>
          <w:lang w:val="it-IT"/>
        </w:rPr>
        <w:t xml:space="preserve">C. Một người dị hợp, một người đồng hợp trội. </w:t>
      </w:r>
      <w:r>
        <w:rPr>
          <w:lang w:val="it-IT"/>
        </w:rPr>
        <w:t xml:space="preserve"> </w:t>
      </w:r>
    </w:p>
    <w:p>
      <w:pPr>
        <w:pStyle w:val="Normal"/>
        <w:ind w:firstLine="180" w:right="0"/>
        <w:jc w:val="both"/>
        <w:rPr>
          <w:lang w:val="it-IT"/>
        </w:rPr>
      </w:pPr>
      <w:r>
        <w:rPr>
          <w:color w:val="000000"/>
          <w:lang w:val="it-IT"/>
        </w:rPr>
        <w:t xml:space="preserve">D. Đều là thể đồng hợp.                        </w:t>
      </w:r>
    </w:p>
    <w:p>
      <w:pPr>
        <w:pStyle w:val="Normal"/>
        <w:jc w:val="both"/>
        <w:rPr>
          <w:lang w:val="it-IT"/>
        </w:rPr>
      </w:pPr>
      <w:r>
        <w:rPr>
          <w:b/>
          <w:lang w:val="it-IT"/>
        </w:rPr>
        <w:t xml:space="preserve">Câu </w:t>
      </w:r>
      <w:r>
        <w:rPr>
          <w:b/>
        </w:rPr>
        <w:fldChar w:fldCharType="begin"/>
      </w:r>
      <w:r>
        <w:rPr>
          <w:b/>
        </w:rPr>
        <w:instrText xml:space="preserve"> SEQ Câu_ \* ARABIC </w:instrText>
      </w:r>
      <w:r>
        <w:rPr>
          <w:b/>
        </w:rPr>
        <w:fldChar w:fldCharType="separate"/>
      </w:r>
      <w:r>
        <w:rPr>
          <w:b/>
        </w:rPr>
        <w:t>60</w:t>
      </w:r>
      <w:r>
        <w:rPr>
          <w:b/>
        </w:rPr>
        <w:fldChar w:fldCharType="end"/>
      </w:r>
      <w:r>
        <w:rPr>
          <w:b/>
          <w:lang w:val="it-IT"/>
        </w:rPr>
        <w:t>:</w:t>
      </w:r>
      <w:r>
        <w:rPr>
          <w:lang w:val="it-IT"/>
        </w:rPr>
        <w:t xml:space="preserve"> </w:t>
      </w:r>
      <w:r>
        <w:rPr>
          <w:color w:val="000000"/>
          <w:lang w:val="vi-VN"/>
        </w:rPr>
        <w:t>Ở người, nhóm máu được quy định bởi các allele I</w:t>
      </w:r>
      <w:r>
        <w:rPr>
          <w:color w:val="000000"/>
          <w:vertAlign w:val="superscript"/>
          <w:lang w:val="vi-VN"/>
        </w:rPr>
        <w:t>A</w:t>
      </w:r>
      <w:r>
        <w:rPr>
          <w:color w:val="000000"/>
          <w:lang w:val="vi-VN"/>
        </w:rPr>
        <w:t>, I</w:t>
      </w:r>
      <w:r>
        <w:rPr>
          <w:color w:val="000000"/>
          <w:vertAlign w:val="superscript"/>
          <w:lang w:val="vi-VN"/>
        </w:rPr>
        <w:t>B</w:t>
      </w:r>
      <w:r>
        <w:rPr>
          <w:color w:val="000000"/>
          <w:lang w:val="vi-VN"/>
        </w:rPr>
        <w:t>, I</w:t>
      </w:r>
      <w:r>
        <w:rPr>
          <w:color w:val="000000"/>
          <w:vertAlign w:val="superscript"/>
          <w:lang w:val="vi-VN"/>
        </w:rPr>
        <w:t>O</w:t>
      </w:r>
      <w:r>
        <w:rPr>
          <w:color w:val="000000"/>
          <w:lang w:val="vi-VN"/>
        </w:rPr>
        <w:t xml:space="preserve"> </w:t>
      </w:r>
      <w:r>
        <w:rPr>
          <w:color w:val="000000"/>
          <w:lang w:val="it-IT"/>
        </w:rPr>
        <w:t>(</w:t>
      </w:r>
      <w:r>
        <w:rPr>
          <w:color w:val="000000"/>
          <w:lang w:val="vi-VN"/>
        </w:rPr>
        <w:t>I</w:t>
      </w:r>
      <w:r>
        <w:rPr>
          <w:color w:val="000000"/>
          <w:vertAlign w:val="superscript"/>
          <w:lang w:val="vi-VN"/>
        </w:rPr>
        <w:t>A</w:t>
      </w:r>
      <w:r>
        <w:rPr>
          <w:color w:val="000000"/>
          <w:lang w:val="vi-VN"/>
        </w:rPr>
        <w:t>, I</w:t>
      </w:r>
      <w:r>
        <w:rPr>
          <w:color w:val="000000"/>
          <w:vertAlign w:val="superscript"/>
          <w:lang w:val="vi-VN"/>
        </w:rPr>
        <w:t>B</w:t>
      </w:r>
      <w:r>
        <w:rPr>
          <w:color w:val="000000"/>
          <w:lang w:val="vi-VN"/>
        </w:rPr>
        <w:t xml:space="preserve"> là trội so với I</w:t>
      </w:r>
      <w:r>
        <w:rPr>
          <w:color w:val="000000"/>
          <w:vertAlign w:val="superscript"/>
          <w:lang w:val="vi-VN"/>
        </w:rPr>
        <w:t>O</w:t>
      </w:r>
      <w:r>
        <w:rPr>
          <w:color w:val="000000"/>
          <w:lang w:val="it-IT"/>
        </w:rPr>
        <w:t>,  </w:t>
      </w:r>
      <w:r>
        <w:rPr>
          <w:color w:val="000000"/>
          <w:lang w:val="vi-VN"/>
        </w:rPr>
        <w:t>I</w:t>
      </w:r>
      <w:r>
        <w:rPr>
          <w:color w:val="000000"/>
          <w:vertAlign w:val="superscript"/>
          <w:lang w:val="vi-VN"/>
        </w:rPr>
        <w:t>A</w:t>
      </w:r>
      <w:r>
        <w:rPr>
          <w:color w:val="000000"/>
          <w:lang w:val="it-IT"/>
        </w:rPr>
        <w:t xml:space="preserve"> và  </w:t>
      </w:r>
      <w:r>
        <w:rPr>
          <w:color w:val="000000"/>
          <w:lang w:val="vi-VN"/>
        </w:rPr>
        <w:t>I</w:t>
      </w:r>
      <w:r>
        <w:rPr>
          <w:color w:val="000000"/>
          <w:vertAlign w:val="superscript"/>
          <w:lang w:val="vi-VN"/>
        </w:rPr>
        <w:t>B</w:t>
      </w:r>
      <w:r>
        <w:rPr>
          <w:color w:val="000000"/>
          <w:lang w:val="vi-VN"/>
        </w:rPr>
        <w:t xml:space="preserve"> đồ</w:t>
      </w:r>
      <w:r>
        <w:rPr>
          <w:color w:val="000000"/>
          <w:lang w:val="it-IT"/>
        </w:rPr>
        <w:t xml:space="preserve">ng trội) </w:t>
      </w:r>
      <w:r>
        <w:rPr>
          <w:color w:val="000000"/>
          <w:lang w:val="vi-VN"/>
        </w:rPr>
        <w:t>thì số KG và KH về nhóm máu trong quần thể người là</w:t>
      </w:r>
    </w:p>
    <w:p>
      <w:pPr>
        <w:pStyle w:val="Normal"/>
        <w:jc w:val="both"/>
        <w:rPr>
          <w:color w:val="000000"/>
          <w:lang w:val="de-DE"/>
        </w:rPr>
      </w:pPr>
      <w:r>
        <w:rPr>
          <w:color w:val="000000"/>
          <w:lang w:val="it-IT"/>
        </w:rPr>
        <w:t xml:space="preserve">  </w:t>
      </w:r>
      <w:r>
        <w:rPr>
          <w:color w:val="000000"/>
          <w:lang w:val="vi-VN"/>
        </w:rPr>
        <w:t xml:space="preserve">A. 4 KG : 6 KH. </w:t>
      </w:r>
      <w:r>
        <w:rPr>
          <w:color w:val="000000"/>
          <w:lang w:val="de-DE"/>
        </w:rPr>
        <w:t xml:space="preserve">         </w:t>
      </w:r>
      <w:r>
        <w:rPr>
          <w:color w:val="000000"/>
          <w:lang w:val="vi-VN"/>
        </w:rPr>
        <w:t>B. 3 KG : 3 KH.</w:t>
      </w:r>
    </w:p>
    <w:p>
      <w:pPr>
        <w:pStyle w:val="Normal"/>
        <w:jc w:val="both"/>
        <w:rPr>
          <w:color w:val="000000"/>
          <w:lang w:val="de-DE"/>
        </w:rPr>
      </w:pPr>
      <w:r>
        <w:rPr>
          <w:color w:val="000000"/>
          <w:lang w:val="de-DE"/>
        </w:rPr>
        <w:t xml:space="preserve">  </w:t>
      </w:r>
      <w:r>
        <w:rPr>
          <w:color w:val="000000"/>
          <w:lang w:val="vi-VN"/>
        </w:rPr>
        <w:t xml:space="preserve">C. 6 KG : 4 KH. </w:t>
      </w:r>
      <w:r>
        <w:rPr>
          <w:color w:val="000000"/>
          <w:lang w:val="de-DE"/>
        </w:rPr>
        <w:t xml:space="preserve">         </w:t>
      </w:r>
      <w:r>
        <w:rPr>
          <w:color w:val="000000"/>
          <w:lang w:val="vi-VN"/>
        </w:rPr>
        <w:t xml:space="preserve">D. 6 KG : 6 KH. </w:t>
      </w:r>
    </w:p>
    <w:p>
      <w:pPr>
        <w:pStyle w:val="Normal"/>
        <w:jc w:val="both"/>
        <w:rPr>
          <w:lang w:val="de-DE"/>
        </w:rPr>
      </w:pPr>
      <w:r>
        <w:rPr>
          <w:b/>
          <w:lang w:val="de-DE"/>
        </w:rPr>
        <w:t xml:space="preserve">Câu </w:t>
      </w:r>
      <w:r>
        <w:rPr>
          <w:b/>
        </w:rPr>
        <w:fldChar w:fldCharType="begin"/>
      </w:r>
      <w:r>
        <w:rPr>
          <w:b/>
        </w:rPr>
        <w:instrText xml:space="preserve"> SEQ Câu_ \* ARABIC </w:instrText>
      </w:r>
      <w:r>
        <w:rPr>
          <w:b/>
        </w:rPr>
        <w:fldChar w:fldCharType="separate"/>
      </w:r>
      <w:r>
        <w:rPr>
          <w:b/>
        </w:rPr>
        <w:t>61</w:t>
      </w:r>
      <w:r>
        <w:rPr>
          <w:b/>
        </w:rPr>
        <w:fldChar w:fldCharType="end"/>
      </w:r>
      <w:r>
        <w:rPr>
          <w:b/>
          <w:lang w:val="de-DE"/>
        </w:rPr>
        <w:t>:</w:t>
      </w:r>
      <w:r>
        <w:rPr>
          <w:lang w:val="de-DE"/>
        </w:rPr>
        <w:t xml:space="preserve"> </w:t>
      </w:r>
      <w:r>
        <w:rPr>
          <w:color w:val="000000"/>
          <w:lang w:val="de-DE"/>
        </w:rPr>
        <w:t>Với 1 gene gồm 2 allen nằm trên NST X, số KG có thể xuất hiện trong quần thể người là</w:t>
      </w:r>
    </w:p>
    <w:p>
      <w:pPr>
        <w:pStyle w:val="Normal"/>
        <w:jc w:val="both"/>
        <w:rPr>
          <w:lang w:val="de-DE"/>
        </w:rPr>
      </w:pPr>
      <w:r>
        <w:rPr>
          <w:color w:val="000000"/>
          <w:lang w:val="de-DE"/>
        </w:rPr>
        <w:t xml:space="preserve">   </w:t>
      </w:r>
      <w:r>
        <w:rPr>
          <w:color w:val="000000"/>
          <w:lang w:val="de-DE"/>
        </w:rPr>
        <w:t>A. 3.          B. 4.        C. 5.          D. 6.</w:t>
      </w:r>
    </w:p>
    <w:p>
      <w:pPr>
        <w:pStyle w:val="Normal"/>
        <w:jc w:val="both"/>
        <w:rPr>
          <w:lang w:val="de-DE"/>
        </w:rPr>
      </w:pPr>
      <w:r>
        <w:rPr>
          <w:b/>
          <w:lang w:val="de-DE"/>
        </w:rPr>
        <w:t xml:space="preserve">Câu </w:t>
      </w:r>
      <w:r>
        <w:rPr>
          <w:b/>
        </w:rPr>
        <w:fldChar w:fldCharType="begin"/>
      </w:r>
      <w:r>
        <w:rPr>
          <w:b/>
        </w:rPr>
        <w:instrText xml:space="preserve"> SEQ Câu_ \* ARABIC </w:instrText>
      </w:r>
      <w:r>
        <w:rPr>
          <w:b/>
        </w:rPr>
        <w:fldChar w:fldCharType="separate"/>
      </w:r>
      <w:r>
        <w:rPr>
          <w:b/>
        </w:rPr>
        <w:t>62</w:t>
      </w:r>
      <w:r>
        <w:rPr>
          <w:b/>
        </w:rPr>
        <w:fldChar w:fldCharType="end"/>
      </w:r>
      <w:r>
        <w:rPr>
          <w:b/>
          <w:lang w:val="de-DE"/>
        </w:rPr>
        <w:t>:</w:t>
      </w:r>
      <w:r>
        <w:rPr>
          <w:lang w:val="de-DE"/>
        </w:rPr>
        <w:t xml:space="preserve"> </w:t>
      </w:r>
      <w:r>
        <w:rPr>
          <w:color w:val="000000"/>
          <w:lang w:val="de-DE"/>
        </w:rPr>
        <w:t>Ở người, bệnh máu khó đông (X</w:t>
      </w:r>
      <w:r>
        <w:rPr>
          <w:color w:val="000000"/>
          <w:vertAlign w:val="superscript"/>
          <w:lang w:val="de-DE"/>
        </w:rPr>
        <w:t>a</w:t>
      </w:r>
      <w:r>
        <w:rPr>
          <w:color w:val="000000"/>
          <w:lang w:val="de-DE"/>
        </w:rPr>
        <w:t>), máu đông bình thường (X</w:t>
      </w:r>
      <w:r>
        <w:rPr>
          <w:color w:val="000000"/>
          <w:vertAlign w:val="superscript"/>
          <w:lang w:val="de-DE"/>
        </w:rPr>
        <w:t>A</w:t>
      </w:r>
      <w:r>
        <w:rPr>
          <w:color w:val="000000"/>
          <w:lang w:val="de-DE"/>
        </w:rPr>
        <w:t>). Bố và con trai đều bị máu khó đông, mẹ bình thường. Chắc chắn con trai bị máu khó đông đã tiếp nhận X</w:t>
      </w:r>
      <w:r>
        <w:rPr>
          <w:color w:val="000000"/>
          <w:vertAlign w:val="superscript"/>
          <w:lang w:val="de-DE"/>
        </w:rPr>
        <w:t>a</w:t>
      </w:r>
      <w:r>
        <w:rPr>
          <w:color w:val="000000"/>
          <w:lang w:val="de-DE"/>
        </w:rPr>
        <w:t xml:space="preserve"> từ </w:t>
      </w:r>
    </w:p>
    <w:p>
      <w:pPr>
        <w:pStyle w:val="Normal"/>
        <w:jc w:val="both"/>
        <w:rPr>
          <w:lang w:val="de-DE"/>
        </w:rPr>
      </w:pPr>
      <w:r>
        <w:rPr>
          <w:color w:val="000000"/>
          <w:lang w:val="de-DE"/>
        </w:rPr>
        <w:t xml:space="preserve">  </w:t>
      </w:r>
      <w:r>
        <w:rPr>
          <w:color w:val="000000"/>
          <w:lang w:val="de-DE"/>
        </w:rPr>
        <w:t xml:space="preserve">A. mẹ.   B. bố.     C. ông nội.    D. ông ngoại. </w:t>
      </w:r>
    </w:p>
    <w:p>
      <w:pPr>
        <w:pStyle w:val="Normal"/>
        <w:jc w:val="both"/>
        <w:rPr>
          <w:lang w:val="vi-VN"/>
        </w:rPr>
      </w:pPr>
      <w:r>
        <w:rPr>
          <w:b/>
          <w:lang w:val="de-DE"/>
        </w:rPr>
        <w:t xml:space="preserve">Câu </w:t>
      </w:r>
      <w:r>
        <w:rPr>
          <w:b/>
        </w:rPr>
        <w:fldChar w:fldCharType="begin"/>
      </w:r>
      <w:r>
        <w:rPr>
          <w:b/>
        </w:rPr>
        <w:instrText xml:space="preserve"> SEQ Câu_ \* ARABIC </w:instrText>
      </w:r>
      <w:r>
        <w:rPr>
          <w:b/>
        </w:rPr>
        <w:fldChar w:fldCharType="separate"/>
      </w:r>
      <w:r>
        <w:rPr>
          <w:b/>
        </w:rPr>
        <w:t>63</w:t>
      </w:r>
      <w:r>
        <w:rPr>
          <w:b/>
        </w:rPr>
        <w:fldChar w:fldCharType="end"/>
      </w:r>
      <w:r>
        <w:rPr>
          <w:b/>
          <w:lang w:val="de-DE"/>
        </w:rPr>
        <w:t>:</w:t>
      </w:r>
      <w:r>
        <w:rPr>
          <w:lang w:val="de-DE"/>
        </w:rPr>
        <w:t xml:space="preserve"> </w:t>
      </w:r>
      <w:r>
        <w:rPr>
          <w:color w:val="000000"/>
          <w:lang w:val="vi-VN"/>
        </w:rPr>
        <w:t>Ở</w:t>
      </w:r>
      <w:r>
        <w:rPr>
          <w:color w:val="000000"/>
          <w:lang w:val="de-DE"/>
        </w:rPr>
        <w:t xml:space="preserve"> người, m</w:t>
      </w:r>
      <w:r>
        <w:rPr>
          <w:color w:val="000000"/>
          <w:lang w:val="vi-VN"/>
        </w:rPr>
        <w:t>ẹ bình thường, bố và ông ngoại mắc bệnh máu khó đông. Kết luận nào dưới đây đúng</w:t>
      </w:r>
    </w:p>
    <w:p>
      <w:pPr>
        <w:pStyle w:val="Normal"/>
        <w:ind w:firstLine="180" w:right="0"/>
        <w:jc w:val="both"/>
        <w:rPr>
          <w:color w:val="000000"/>
          <w:lang w:val="vi-VN"/>
        </w:rPr>
      </w:pPr>
      <w:r>
        <w:rPr>
          <w:color w:val="000000"/>
          <w:lang w:val="vi-VN"/>
        </w:rPr>
        <w:t xml:space="preserve">A. 50 % con gái có khả năng mắc bệnh. </w:t>
      </w:r>
    </w:p>
    <w:p>
      <w:pPr>
        <w:pStyle w:val="Normal"/>
        <w:ind w:firstLine="180" w:right="0"/>
        <w:jc w:val="both"/>
        <w:rPr>
          <w:lang w:val="vi-VN"/>
        </w:rPr>
      </w:pPr>
      <w:r>
        <w:rPr>
          <w:color w:val="000000"/>
          <w:lang w:val="vi-VN"/>
        </w:rPr>
        <w:t xml:space="preserve">B. con gái của họ không mắc bệnh. </w:t>
      </w:r>
    </w:p>
    <w:p>
      <w:pPr>
        <w:pStyle w:val="Normal"/>
        <w:ind w:firstLine="180" w:right="0"/>
        <w:jc w:val="both"/>
        <w:rPr>
          <w:color w:val="000000"/>
        </w:rPr>
      </w:pPr>
      <w:r>
        <w:rPr>
          <w:color w:val="000000"/>
          <w:lang w:val="vi-VN"/>
        </w:rPr>
        <w:t xml:space="preserve">C. 100 % con trai mắc bệnh. </w:t>
      </w:r>
      <w:r>
        <w:rPr>
          <w:color w:val="000000"/>
        </w:rPr>
        <w:t xml:space="preserve">                             </w:t>
      </w:r>
    </w:p>
    <w:p>
      <w:pPr>
        <w:pStyle w:val="Normal"/>
        <w:ind w:firstLine="180" w:right="0"/>
        <w:jc w:val="both"/>
        <w:rPr>
          <w:color w:val="000000"/>
          <w:lang w:val="vi-VN"/>
        </w:rPr>
      </w:pPr>
      <w:r>
        <w:rPr>
          <w:color w:val="000000"/>
          <w:lang w:val="vi-VN"/>
        </w:rPr>
        <w:t xml:space="preserve">D. 100 % con trai hoàn toàn bình thường. </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64</w:t>
      </w:r>
      <w:r>
        <w:rPr>
          <w:b/>
        </w:rPr>
        <w:fldChar w:fldCharType="end"/>
      </w:r>
      <w:r>
        <w:rPr>
          <w:b/>
        </w:rPr>
        <w:t>:</w:t>
      </w:r>
      <w:r>
        <w:rPr/>
        <w:t xml:space="preserve"> </w:t>
      </w:r>
      <w:r>
        <w:rPr>
          <w:color w:val="000000"/>
        </w:rPr>
        <w:t>Ở người, bệnh bạch tạng do gene trên NST thường qui định, gene A: bình thường, gene a: bạch tạng. Bệnh mù màu do gene lặn b nằm trên NST giới tính X qui định, gene B qui định nhìn màu bình thường. Đặc điểm của KG aaX</w:t>
      </w:r>
      <w:r>
        <w:rPr>
          <w:color w:val="000000"/>
          <w:vertAlign w:val="superscript"/>
        </w:rPr>
        <w:t>B</w:t>
      </w:r>
      <w:r>
        <w:rPr>
          <w:color w:val="000000"/>
        </w:rPr>
        <w:t>X</w:t>
      </w:r>
      <w:r>
        <w:rPr>
          <w:color w:val="000000"/>
          <w:vertAlign w:val="superscript"/>
        </w:rPr>
        <w:t>b</w:t>
      </w:r>
    </w:p>
    <w:p>
      <w:pPr>
        <w:pStyle w:val="Normal"/>
        <w:ind w:firstLine="180" w:right="0"/>
        <w:jc w:val="both"/>
        <w:rPr/>
      </w:pPr>
      <w:r>
        <w:rPr>
          <w:color w:val="000000"/>
        </w:rPr>
        <w:t xml:space="preserve">A. chỉ biểu hiện bệnh mù màu. </w:t>
      </w:r>
      <w:r>
        <w:rPr/>
        <w:t xml:space="preserve">          </w:t>
      </w:r>
    </w:p>
    <w:p>
      <w:pPr>
        <w:pStyle w:val="Normal"/>
        <w:ind w:firstLine="180" w:right="0"/>
        <w:jc w:val="both"/>
        <w:rPr>
          <w:color w:val="000000"/>
        </w:rPr>
      </w:pPr>
      <w:r>
        <w:rPr>
          <w:color w:val="000000"/>
        </w:rPr>
        <w:t xml:space="preserve">B. tạo 4 loại giao tử có tỉ lệ khác nhau nếu xảy ra HVG. </w:t>
      </w:r>
    </w:p>
    <w:p>
      <w:pPr>
        <w:pStyle w:val="Normal"/>
        <w:ind w:firstLine="180" w:right="0"/>
        <w:jc w:val="both"/>
        <w:rPr>
          <w:color w:val="000000"/>
        </w:rPr>
      </w:pPr>
      <w:r>
        <w:rPr>
          <w:color w:val="000000"/>
        </w:rPr>
        <w:t xml:space="preserve">C. chỉ biểu hiện bệnh bạch tạng.         </w:t>
      </w:r>
    </w:p>
    <w:p>
      <w:pPr>
        <w:pStyle w:val="Normal"/>
        <w:ind w:firstLine="180" w:right="0"/>
        <w:jc w:val="both"/>
        <w:rPr>
          <w:color w:val="000000"/>
        </w:rPr>
      </w:pPr>
      <w:r>
        <w:rPr>
          <w:color w:val="000000"/>
        </w:rPr>
        <w:t xml:space="preserve">D. trong giảm phân tạo 4 loại giao tử với tỉ lệ ngang nhau. </w:t>
      </w:r>
    </w:p>
    <w:p>
      <w:pPr>
        <w:pStyle w:val="Normal"/>
        <w:jc w:val="both"/>
        <w:rPr>
          <w:lang w:val="vi-VN"/>
        </w:rPr>
      </w:pPr>
      <w:r>
        <w:rPr>
          <w:b/>
        </w:rPr>
        <w:t xml:space="preserve">Câu </w:t>
      </w:r>
      <w:r>
        <w:rPr>
          <w:b/>
        </w:rPr>
        <w:fldChar w:fldCharType="begin"/>
      </w:r>
      <w:r>
        <w:rPr>
          <w:b/>
        </w:rPr>
        <w:instrText xml:space="preserve"> SEQ Câu_ \* ARABIC </w:instrText>
      </w:r>
      <w:r>
        <w:rPr>
          <w:b/>
        </w:rPr>
        <w:fldChar w:fldCharType="separate"/>
      </w:r>
      <w:r>
        <w:rPr>
          <w:b/>
        </w:rPr>
        <w:t>65</w:t>
      </w:r>
      <w:r>
        <w:rPr>
          <w:b/>
        </w:rPr>
        <w:fldChar w:fldCharType="end"/>
      </w:r>
      <w:r>
        <w:rPr>
          <w:b/>
          <w:color w:val="000000"/>
        </w:rPr>
        <w:t xml:space="preserve">*: </w:t>
      </w:r>
      <w:r>
        <w:rPr>
          <w:color w:val="000000"/>
          <w:lang w:val="vi-VN"/>
        </w:rPr>
        <w:t>Ở người, gene H quy định tính trạng máu bình thường, h quy định tính trạng máu khó đông</w:t>
      </w:r>
      <w:r>
        <w:rPr>
          <w:color w:val="000000"/>
        </w:rPr>
        <w:t>. M</w:t>
      </w:r>
      <w:r>
        <w:rPr>
          <w:color w:val="000000"/>
          <w:lang w:val="vi-VN"/>
        </w:rPr>
        <w:t>ột cặp vợ chồng</w:t>
      </w:r>
      <w:r>
        <w:rPr>
          <w:color w:val="000000"/>
        </w:rPr>
        <w:t xml:space="preserve">, vợ </w:t>
      </w:r>
      <w:r>
        <w:rPr>
          <w:color w:val="000000"/>
          <w:lang w:val="vi-VN"/>
        </w:rPr>
        <w:t>bình thường</w:t>
      </w:r>
      <w:r>
        <w:rPr>
          <w:color w:val="000000"/>
        </w:rPr>
        <w:t>, chồng bệnh máu khó đông</w:t>
      </w:r>
      <w:r>
        <w:rPr>
          <w:color w:val="000000"/>
          <w:lang w:val="vi-VN"/>
        </w:rPr>
        <w:t xml:space="preserve"> nhưng sinh con trai mắc bệnh </w:t>
      </w:r>
      <w:r>
        <w:rPr>
          <w:color w:val="000000"/>
        </w:rPr>
        <w:t>Klinefelter</w:t>
      </w:r>
      <w:r>
        <w:rPr>
          <w:color w:val="000000"/>
          <w:lang w:val="vi-VN"/>
        </w:rPr>
        <w:t xml:space="preserve"> và bị máu khó đông. KG của P là gì, ĐB dị bội xảy ra trong quá trình phát sinh giao tử ở bố hay mẹ? </w:t>
      </w:r>
    </w:p>
    <w:p>
      <w:pPr>
        <w:pStyle w:val="Normal"/>
        <w:ind w:firstLine="180" w:right="0"/>
        <w:jc w:val="both"/>
        <w:rPr>
          <w:color w:val="000000"/>
          <w:lang w:val="vi-VN"/>
        </w:rPr>
      </w:pPr>
      <w:r>
        <w:rPr>
          <w:color w:val="000000"/>
          <w:lang w:val="vi-VN"/>
        </w:rPr>
        <w:t>A. X</w:t>
      </w:r>
      <w:r>
        <w:rPr>
          <w:color w:val="000000"/>
          <w:vertAlign w:val="superscript"/>
          <w:lang w:val="vi-VN"/>
        </w:rPr>
        <w:t>H</w:t>
      </w:r>
      <w:r>
        <w:rPr>
          <w:color w:val="000000"/>
          <w:lang w:val="vi-VN"/>
        </w:rPr>
        <w:t>X</w:t>
      </w:r>
      <w:r>
        <w:rPr>
          <w:color w:val="000000"/>
          <w:vertAlign w:val="superscript"/>
          <w:lang w:val="vi-VN"/>
        </w:rPr>
        <w:t>H</w:t>
      </w:r>
      <w:r>
        <w:rPr>
          <w:color w:val="000000"/>
          <w:lang w:val="vi-VN"/>
        </w:rPr>
        <w:t xml:space="preserve"> x X</w:t>
      </w:r>
      <w:r>
        <w:rPr>
          <w:color w:val="000000"/>
          <w:vertAlign w:val="superscript"/>
          <w:lang w:val="vi-VN"/>
        </w:rPr>
        <w:t>h</w:t>
      </w:r>
      <w:r>
        <w:rPr>
          <w:color w:val="000000"/>
          <w:lang w:val="vi-VN"/>
        </w:rPr>
        <w:t xml:space="preserve">Y, ĐB xảy ra ở bố. </w:t>
      </w:r>
    </w:p>
    <w:p>
      <w:pPr>
        <w:pStyle w:val="Normal"/>
        <w:ind w:firstLine="180" w:right="0"/>
        <w:jc w:val="both"/>
        <w:rPr>
          <w:lang w:val="vi-VN"/>
        </w:rPr>
      </w:pPr>
      <w:r>
        <w:rPr>
          <w:color w:val="000000"/>
          <w:lang w:val="vi-VN"/>
        </w:rPr>
        <w:t>B. X</w:t>
      </w:r>
      <w:r>
        <w:rPr>
          <w:color w:val="000000"/>
          <w:vertAlign w:val="superscript"/>
          <w:lang w:val="vi-VN"/>
        </w:rPr>
        <w:t>H</w:t>
      </w:r>
      <w:r>
        <w:rPr>
          <w:color w:val="000000"/>
          <w:lang w:val="vi-VN"/>
        </w:rPr>
        <w:t>X</w:t>
      </w:r>
      <w:r>
        <w:rPr>
          <w:color w:val="000000"/>
          <w:vertAlign w:val="superscript"/>
          <w:lang w:val="vi-VN"/>
        </w:rPr>
        <w:t>h</w:t>
      </w:r>
      <w:r>
        <w:rPr>
          <w:color w:val="000000"/>
          <w:lang w:val="vi-VN"/>
        </w:rPr>
        <w:t xml:space="preserve"> x X</w:t>
      </w:r>
      <w:r>
        <w:rPr>
          <w:color w:val="000000"/>
          <w:vertAlign w:val="superscript"/>
          <w:lang w:val="vi-VN"/>
        </w:rPr>
        <w:t>h</w:t>
      </w:r>
      <w:r>
        <w:rPr>
          <w:color w:val="000000"/>
          <w:lang w:val="vi-VN"/>
        </w:rPr>
        <w:t xml:space="preserve">Y, ĐB xảy ra ở bố. </w:t>
      </w:r>
    </w:p>
    <w:p>
      <w:pPr>
        <w:pStyle w:val="Normal"/>
        <w:ind w:firstLine="180" w:right="0"/>
        <w:jc w:val="both"/>
        <w:rPr>
          <w:color w:val="000000"/>
          <w:lang w:val="vi-VN"/>
        </w:rPr>
      </w:pPr>
      <w:r>
        <w:rPr>
          <w:color w:val="000000"/>
          <w:lang w:val="vi-VN"/>
        </w:rPr>
        <w:t>C. X</w:t>
      </w:r>
      <w:r>
        <w:rPr>
          <w:color w:val="000000"/>
          <w:vertAlign w:val="superscript"/>
          <w:lang w:val="vi-VN"/>
        </w:rPr>
        <w:t>h</w:t>
      </w:r>
      <w:r>
        <w:rPr>
          <w:color w:val="000000"/>
          <w:lang w:val="vi-VN"/>
        </w:rPr>
        <w:t>X</w:t>
      </w:r>
      <w:r>
        <w:rPr>
          <w:color w:val="000000"/>
          <w:vertAlign w:val="superscript"/>
          <w:lang w:val="vi-VN"/>
        </w:rPr>
        <w:t>h</w:t>
      </w:r>
      <w:r>
        <w:rPr>
          <w:color w:val="000000"/>
          <w:lang w:val="vi-VN"/>
        </w:rPr>
        <w:t xml:space="preserve"> x X</w:t>
      </w:r>
      <w:r>
        <w:rPr>
          <w:color w:val="000000"/>
          <w:vertAlign w:val="superscript"/>
          <w:lang w:val="vi-VN"/>
        </w:rPr>
        <w:t>H</w:t>
      </w:r>
      <w:r>
        <w:rPr>
          <w:color w:val="000000"/>
          <w:lang w:val="vi-VN"/>
        </w:rPr>
        <w:t>Y, ĐB xảy ra ở mẹ.</w:t>
      </w:r>
    </w:p>
    <w:p>
      <w:pPr>
        <w:pStyle w:val="Normal"/>
        <w:ind w:firstLine="180" w:right="0"/>
        <w:jc w:val="both"/>
        <w:rPr>
          <w:lang w:val="vi-VN"/>
        </w:rPr>
      </w:pPr>
      <w:r>
        <w:rPr>
          <w:color w:val="000000"/>
          <w:lang w:val="vi-VN"/>
        </w:rPr>
        <w:t>D. X</w:t>
      </w:r>
      <w:r>
        <w:rPr>
          <w:color w:val="000000"/>
          <w:vertAlign w:val="superscript"/>
          <w:lang w:val="vi-VN"/>
        </w:rPr>
        <w:t>H</w:t>
      </w:r>
      <w:r>
        <w:rPr>
          <w:color w:val="000000"/>
          <w:lang w:val="vi-VN"/>
        </w:rPr>
        <w:t>X</w:t>
      </w:r>
      <w:r>
        <w:rPr>
          <w:color w:val="000000"/>
          <w:vertAlign w:val="superscript"/>
          <w:lang w:val="vi-VN"/>
        </w:rPr>
        <w:t>H</w:t>
      </w:r>
      <w:r>
        <w:rPr>
          <w:color w:val="000000"/>
          <w:lang w:val="vi-VN"/>
        </w:rPr>
        <w:t xml:space="preserve"> x X</w:t>
      </w:r>
      <w:r>
        <w:rPr>
          <w:color w:val="000000"/>
          <w:vertAlign w:val="superscript"/>
          <w:lang w:val="vi-VN"/>
        </w:rPr>
        <w:t>h</w:t>
      </w:r>
      <w:r>
        <w:rPr>
          <w:color w:val="000000"/>
          <w:lang w:val="vi-VN"/>
        </w:rPr>
        <w:t xml:space="preserve">Y, ĐB xảy ra ở mẹ. </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66</w:t>
      </w:r>
      <w:r>
        <w:rPr>
          <w:b/>
        </w:rPr>
        <w:fldChar w:fldCharType="end"/>
      </w:r>
      <w:r>
        <w:rPr>
          <w:b/>
          <w:lang w:val="vi-VN"/>
        </w:rPr>
        <w:t>:</w:t>
      </w:r>
      <w:r>
        <w:rPr>
          <w:lang w:val="vi-VN"/>
        </w:rPr>
        <w:t xml:space="preserve"> </w:t>
      </w:r>
      <w:r>
        <w:rPr>
          <w:color w:val="000000"/>
          <w:lang w:val="vi-VN"/>
        </w:rPr>
        <w:t>Ở người, bệnh máu khó đông (X</w:t>
      </w:r>
      <w:r>
        <w:rPr>
          <w:color w:val="000000"/>
          <w:vertAlign w:val="superscript"/>
          <w:lang w:val="vi-VN"/>
        </w:rPr>
        <w:t>m</w:t>
      </w:r>
      <w:r>
        <w:rPr>
          <w:color w:val="000000"/>
          <w:lang w:val="vi-VN"/>
        </w:rPr>
        <w:t>), máu đông bình thường (X</w:t>
      </w:r>
      <w:r>
        <w:rPr>
          <w:color w:val="000000"/>
          <w:vertAlign w:val="superscript"/>
          <w:lang w:val="vi-VN"/>
        </w:rPr>
        <w:t>M</w:t>
      </w:r>
      <w:r>
        <w:rPr>
          <w:color w:val="000000"/>
          <w:lang w:val="vi-VN"/>
        </w:rPr>
        <w:t>). P sinh được các con, có con gái và con trai bình thường, có con gái, con trai mù màu. KG của bố và mẹ là</w:t>
      </w:r>
    </w:p>
    <w:p>
      <w:pPr>
        <w:pStyle w:val="Normal"/>
        <w:jc w:val="both"/>
        <w:rPr/>
      </w:pPr>
      <w:r>
        <w:rPr>
          <w:color w:val="000000"/>
          <w:lang w:val="vi-VN"/>
        </w:rPr>
        <w:t>   </w:t>
      </w:r>
      <w:r>
        <w:rPr>
          <w:color w:val="000000"/>
          <w:lang w:val="vi-VN"/>
        </w:rPr>
        <w:t>A. X</w:t>
      </w:r>
      <w:r>
        <w:rPr>
          <w:color w:val="000000"/>
          <w:vertAlign w:val="superscript"/>
          <w:lang w:val="vi-VN"/>
        </w:rPr>
        <w:t>M</w:t>
      </w:r>
      <w:r>
        <w:rPr>
          <w:color w:val="000000"/>
          <w:lang w:val="vi-VN"/>
        </w:rPr>
        <w:t>Y, X</w:t>
      </w:r>
      <w:r>
        <w:rPr>
          <w:color w:val="000000"/>
          <w:vertAlign w:val="superscript"/>
          <w:lang w:val="vi-VN"/>
        </w:rPr>
        <w:t>M</w:t>
      </w:r>
      <w:r>
        <w:rPr>
          <w:color w:val="000000"/>
          <w:lang w:val="vi-VN"/>
        </w:rPr>
        <w:t>X</w:t>
      </w:r>
      <w:r>
        <w:rPr>
          <w:color w:val="000000"/>
          <w:vertAlign w:val="superscript"/>
          <w:lang w:val="vi-VN"/>
        </w:rPr>
        <w:t>m</w:t>
      </w:r>
      <w:r>
        <w:rPr>
          <w:color w:val="000000"/>
          <w:lang w:val="vi-VN"/>
        </w:rPr>
        <w:t>.           B. X</w:t>
      </w:r>
      <w:r>
        <w:rPr>
          <w:color w:val="000000"/>
          <w:vertAlign w:val="superscript"/>
          <w:lang w:val="vi-VN"/>
        </w:rPr>
        <w:t>M</w:t>
      </w:r>
      <w:r>
        <w:rPr>
          <w:color w:val="000000"/>
          <w:lang w:val="vi-VN"/>
        </w:rPr>
        <w:t>Y, X</w:t>
      </w:r>
      <w:r>
        <w:rPr>
          <w:color w:val="000000"/>
          <w:vertAlign w:val="superscript"/>
          <w:lang w:val="vi-VN"/>
        </w:rPr>
        <w:t>m</w:t>
      </w:r>
      <w:r>
        <w:rPr>
          <w:color w:val="000000"/>
          <w:lang w:val="vi-VN"/>
        </w:rPr>
        <w:t>X</w:t>
      </w:r>
      <w:r>
        <w:rPr>
          <w:color w:val="000000"/>
          <w:vertAlign w:val="superscript"/>
          <w:lang w:val="vi-VN"/>
        </w:rPr>
        <w:t>m</w:t>
      </w:r>
      <w:r>
        <w:rPr>
          <w:color w:val="000000"/>
          <w:lang w:val="vi-VN"/>
        </w:rPr>
        <w:t>.</w:t>
      </w:r>
      <w:r>
        <w:rPr>
          <w:lang w:val="vi-VN"/>
        </w:rPr>
        <w:t xml:space="preserve">                    </w:t>
      </w:r>
    </w:p>
    <w:p>
      <w:pPr>
        <w:pStyle w:val="Normal"/>
        <w:jc w:val="both"/>
        <w:rPr>
          <w:lang w:val="vi-VN"/>
        </w:rPr>
      </w:pPr>
      <w:r>
        <w:rPr>
          <w:lang w:val="vi-VN"/>
        </w:rPr>
        <w:t xml:space="preserve">   </w:t>
      </w:r>
      <w:r>
        <w:rPr>
          <w:color w:val="000000"/>
          <w:lang w:val="vi-VN"/>
        </w:rPr>
        <w:t>C. X</w:t>
      </w:r>
      <w:r>
        <w:rPr>
          <w:color w:val="000000"/>
          <w:vertAlign w:val="superscript"/>
          <w:lang w:val="vi-VN"/>
        </w:rPr>
        <w:t>m</w:t>
      </w:r>
      <w:r>
        <w:rPr>
          <w:color w:val="000000"/>
          <w:lang w:val="vi-VN"/>
        </w:rPr>
        <w:t>Y, X</w:t>
      </w:r>
      <w:r>
        <w:rPr>
          <w:color w:val="000000"/>
          <w:vertAlign w:val="superscript"/>
          <w:lang w:val="vi-VN"/>
        </w:rPr>
        <w:t>M</w:t>
      </w:r>
      <w:r>
        <w:rPr>
          <w:color w:val="000000"/>
          <w:lang w:val="vi-VN"/>
        </w:rPr>
        <w:t>X</w:t>
      </w:r>
      <w:r>
        <w:rPr>
          <w:color w:val="000000"/>
          <w:vertAlign w:val="superscript"/>
          <w:lang w:val="vi-VN"/>
        </w:rPr>
        <w:t>m</w:t>
      </w:r>
      <w:r>
        <w:rPr>
          <w:color w:val="000000"/>
          <w:lang w:val="vi-VN"/>
        </w:rPr>
        <w:t>.            D. X</w:t>
      </w:r>
      <w:r>
        <w:rPr>
          <w:color w:val="000000"/>
          <w:vertAlign w:val="superscript"/>
          <w:lang w:val="vi-VN"/>
        </w:rPr>
        <w:t>m</w:t>
      </w:r>
      <w:r>
        <w:rPr>
          <w:color w:val="000000"/>
          <w:lang w:val="vi-VN"/>
        </w:rPr>
        <w:t>Y, X</w:t>
      </w:r>
      <w:r>
        <w:rPr>
          <w:color w:val="000000"/>
          <w:vertAlign w:val="superscript"/>
          <w:lang w:val="vi-VN"/>
        </w:rPr>
        <w:t>M</w:t>
      </w:r>
      <w:r>
        <w:rPr>
          <w:color w:val="000000"/>
          <w:lang w:val="vi-VN"/>
        </w:rPr>
        <w:t>X</w:t>
      </w:r>
      <w:r>
        <w:rPr>
          <w:color w:val="000000"/>
          <w:vertAlign w:val="superscript"/>
          <w:lang w:val="vi-VN"/>
        </w:rPr>
        <w:t>M</w:t>
      </w:r>
      <w:r>
        <w:rPr>
          <w:color w:val="000000"/>
          <w:lang w:val="vi-VN"/>
        </w:rPr>
        <w:t>.</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67</w:t>
      </w:r>
      <w:r>
        <w:rPr>
          <w:b/>
        </w:rPr>
        <w:fldChar w:fldCharType="end"/>
      </w:r>
      <w:r>
        <w:rPr>
          <w:b/>
          <w:color w:val="000000"/>
          <w:lang w:val="vi-VN"/>
        </w:rPr>
        <w:t xml:space="preserve">*: </w:t>
      </w:r>
      <w:r>
        <w:rPr>
          <w:color w:val="000000"/>
          <w:lang w:val="vi-VN"/>
        </w:rPr>
        <w:t>Ở người, bệnh máu khó đông (X</w:t>
      </w:r>
      <w:r>
        <w:rPr>
          <w:color w:val="000000"/>
          <w:vertAlign w:val="superscript"/>
          <w:lang w:val="vi-VN"/>
        </w:rPr>
        <w:t>m</w:t>
      </w:r>
      <w:r>
        <w:rPr>
          <w:color w:val="000000"/>
          <w:lang w:val="vi-VN"/>
        </w:rPr>
        <w:t>), máu đông bình thường (X</w:t>
      </w:r>
      <w:r>
        <w:rPr>
          <w:color w:val="000000"/>
          <w:vertAlign w:val="superscript"/>
          <w:lang w:val="vi-VN"/>
        </w:rPr>
        <w:t>M</w:t>
      </w:r>
      <w:r>
        <w:rPr>
          <w:color w:val="000000"/>
          <w:lang w:val="vi-VN"/>
        </w:rPr>
        <w:t>). P đều có KH nhìn màu bình thường, sinh được con gái nhìn màu bình thường và con trai mù màu. Đứa con gái lớn lên lấy chồng không bị bệnh mù màu thì xác suất để xuất hiện đứa trẻ bị mù màu ở thế hệ tiếp theo là</w:t>
      </w:r>
    </w:p>
    <w:p>
      <w:pPr>
        <w:pStyle w:val="Normal"/>
        <w:jc w:val="both"/>
        <w:rPr>
          <w:lang w:val="vi-VN"/>
        </w:rPr>
      </w:pPr>
      <w:r>
        <w:rPr>
          <w:color w:val="000000"/>
          <w:lang w:val="vi-VN"/>
        </w:rPr>
        <w:t>   </w:t>
      </w:r>
      <w:r>
        <w:rPr>
          <w:color w:val="000000"/>
          <w:lang w:val="vi-VN"/>
        </w:rPr>
        <w:t xml:space="preserve">A. 3,125%.   B. 6,25%.  C. 12,5%.  D. 25%. </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68</w:t>
      </w:r>
      <w:r>
        <w:rPr>
          <w:b/>
        </w:rPr>
        <w:fldChar w:fldCharType="end"/>
      </w:r>
      <w:r>
        <w:rPr>
          <w:b/>
          <w:lang w:val="vi-VN"/>
        </w:rPr>
        <w:t>:</w:t>
      </w:r>
      <w:r>
        <w:rPr>
          <w:lang w:val="vi-VN"/>
        </w:rPr>
        <w:t xml:space="preserve"> </w:t>
      </w:r>
      <w:r>
        <w:rPr>
          <w:color w:val="000000"/>
          <w:lang w:val="vi-VN"/>
        </w:rPr>
        <w:t>Bệnh máu khó đông ở người do gene ĐB lặn a nằm trên NST giới tính X qui định. Gene A qui định máu đông bình thường. Phép lai tạo ra tất cả các con gái đều bình thường và tất cả con trai đều bệnh máu khó đông là</w:t>
      </w:r>
    </w:p>
    <w:p>
      <w:pPr>
        <w:pStyle w:val="Normal"/>
        <w:ind w:firstLine="180" w:right="0"/>
        <w:jc w:val="both"/>
        <w:rPr/>
      </w:pPr>
      <w:r>
        <w:rPr>
          <w:color w:val="000000"/>
          <w:lang w:val="vi-VN"/>
        </w:rPr>
        <w:t>A.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(bệnh)  x  X</w:t>
      </w:r>
      <w:r>
        <w:rPr>
          <w:color w:val="000000"/>
          <w:vertAlign w:val="superscript"/>
          <w:lang w:val="vi-VN"/>
        </w:rPr>
        <w:t>a</w:t>
      </w:r>
      <w:r>
        <w:rPr>
          <w:color w:val="000000"/>
          <w:lang w:val="vi-VN"/>
        </w:rPr>
        <w:t xml:space="preserve">Y (bệnh).              </w:t>
      </w:r>
    </w:p>
    <w:p>
      <w:pPr>
        <w:pStyle w:val="Normal"/>
        <w:ind w:firstLine="180" w:right="0"/>
        <w:jc w:val="both"/>
        <w:rPr>
          <w:lang w:val="vi-VN"/>
        </w:rPr>
      </w:pPr>
      <w:r>
        <w:rPr>
          <w:color w:val="000000"/>
          <w:lang w:val="vi-VN"/>
        </w:rPr>
        <w:t>B.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(bình thường)  x  X</w:t>
      </w:r>
      <w:r>
        <w:rPr>
          <w:color w:val="000000"/>
          <w:vertAlign w:val="superscript"/>
          <w:lang w:val="vi-VN"/>
        </w:rPr>
        <w:t>a</w:t>
      </w:r>
      <w:r>
        <w:rPr>
          <w:color w:val="000000"/>
          <w:lang w:val="vi-VN"/>
        </w:rPr>
        <w:t xml:space="preserve">Y (bệnh). </w:t>
      </w:r>
    </w:p>
    <w:p>
      <w:pPr>
        <w:pStyle w:val="Normal"/>
        <w:ind w:firstLine="180" w:right="0"/>
        <w:jc w:val="both"/>
        <w:rPr/>
      </w:pPr>
      <w:r>
        <w:rPr>
          <w:color w:val="000000"/>
          <w:lang w:val="vi-VN"/>
        </w:rPr>
        <w:t>C.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(bệnh) x  X</w:t>
      </w:r>
      <w:r>
        <w:rPr>
          <w:color w:val="000000"/>
          <w:vertAlign w:val="superscript"/>
          <w:lang w:val="vi-VN"/>
        </w:rPr>
        <w:t>a</w:t>
      </w:r>
      <w:r>
        <w:rPr>
          <w:color w:val="000000"/>
          <w:lang w:val="vi-VN"/>
        </w:rPr>
        <w:t>Y (bệnh).</w:t>
      </w:r>
      <w:r>
        <w:rPr>
          <w:lang w:val="vi-VN"/>
        </w:rPr>
        <w:t xml:space="preserve">               </w:t>
      </w:r>
    </w:p>
    <w:p>
      <w:pPr>
        <w:pStyle w:val="Normal"/>
        <w:ind w:firstLine="180" w:right="0"/>
        <w:jc w:val="both"/>
        <w:rPr>
          <w:lang w:val="vi-VN"/>
        </w:rPr>
      </w:pPr>
      <w:r>
        <w:rPr>
          <w:color w:val="000000"/>
          <w:lang w:val="vi-VN"/>
        </w:rPr>
        <w:t>D.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(bệnh)  x  X</w:t>
      </w:r>
      <w:r>
        <w:rPr>
          <w:color w:val="000000"/>
          <w:vertAlign w:val="superscript"/>
          <w:lang w:val="vi-VN"/>
        </w:rPr>
        <w:t>A</w:t>
      </w:r>
      <w:r>
        <w:rPr>
          <w:color w:val="000000"/>
          <w:lang w:val="vi-VN"/>
        </w:rPr>
        <w:t>Y (bình thường).</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69</w:t>
      </w:r>
      <w:r>
        <w:rPr>
          <w:b/>
        </w:rPr>
        <w:fldChar w:fldCharType="end"/>
      </w:r>
      <w:r>
        <w:rPr>
          <w:b/>
          <w:lang w:val="vi-VN"/>
        </w:rPr>
        <w:t>:</w:t>
      </w:r>
      <w:r>
        <w:rPr>
          <w:lang w:val="vi-VN"/>
        </w:rPr>
        <w:t xml:space="preserve"> </w:t>
      </w:r>
      <w:r>
        <w:rPr>
          <w:color w:val="000000"/>
          <w:lang w:val="vi-VN"/>
        </w:rPr>
        <w:t xml:space="preserve">Bệnh máu khó đông ở người do gene ĐB lặn a nằm trên NST giới tính X qui định. Gene A qui định máu đông bình thường. KG và KH của P là trường hợp nào sau đây để tất cả con trai và con gái đều có KH máu đông bình thường ? </w:t>
      </w:r>
    </w:p>
    <w:p>
      <w:pPr>
        <w:pStyle w:val="Normal"/>
        <w:jc w:val="both"/>
        <w:rPr>
          <w:lang w:val="vi-VN"/>
        </w:rPr>
      </w:pPr>
      <w:r>
        <w:rPr>
          <w:color w:val="000000"/>
          <w:lang w:val="vi-VN"/>
        </w:rPr>
        <w:t xml:space="preserve">   </w:t>
      </w:r>
      <w:r>
        <w:rPr>
          <w:color w:val="000000"/>
          <w:lang w:val="vi-VN"/>
        </w:rPr>
        <w:t>A.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(bình thường)  x  X</w:t>
      </w:r>
      <w:r>
        <w:rPr>
          <w:color w:val="000000"/>
          <w:vertAlign w:val="superscript"/>
          <w:lang w:val="vi-VN"/>
        </w:rPr>
        <w:t>a</w:t>
      </w:r>
      <w:r>
        <w:rPr>
          <w:color w:val="000000"/>
          <w:lang w:val="vi-VN"/>
        </w:rPr>
        <w:t>Y (bệnh).</w:t>
      </w:r>
    </w:p>
    <w:p>
      <w:pPr>
        <w:pStyle w:val="Normal"/>
        <w:jc w:val="both"/>
        <w:rPr/>
      </w:pPr>
      <w:r>
        <w:rPr>
          <w:color w:val="000000"/>
          <w:lang w:val="vi-VN"/>
        </w:rPr>
        <w:t xml:space="preserve">   </w:t>
      </w:r>
      <w:r>
        <w:rPr>
          <w:color w:val="000000"/>
          <w:lang w:val="vi-VN"/>
        </w:rPr>
        <w:t>B.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(bình thường)  x  X</w:t>
      </w:r>
      <w:r>
        <w:rPr>
          <w:color w:val="000000"/>
          <w:vertAlign w:val="superscript"/>
          <w:lang w:val="vi-VN"/>
        </w:rPr>
        <w:t>A</w:t>
      </w:r>
      <w:r>
        <w:rPr>
          <w:color w:val="000000"/>
          <w:lang w:val="vi-VN"/>
        </w:rPr>
        <w:t xml:space="preserve">Y (bình thường).    </w:t>
      </w:r>
    </w:p>
    <w:p>
      <w:pPr>
        <w:pStyle w:val="Normal"/>
        <w:jc w:val="both"/>
        <w:rPr/>
      </w:pPr>
      <w:r>
        <w:rPr>
          <w:color w:val="000000"/>
          <w:lang w:val="vi-VN"/>
        </w:rPr>
        <w:t xml:space="preserve">   </w:t>
      </w:r>
      <w:r>
        <w:rPr>
          <w:color w:val="000000"/>
          <w:lang w:val="vi-VN"/>
        </w:rPr>
        <w:t>C.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(bệnh)  x  X</w:t>
      </w:r>
      <w:r>
        <w:rPr>
          <w:color w:val="000000"/>
          <w:vertAlign w:val="superscript"/>
          <w:lang w:val="vi-VN"/>
        </w:rPr>
        <w:t>A</w:t>
      </w:r>
      <w:r>
        <w:rPr>
          <w:color w:val="000000"/>
          <w:lang w:val="vi-VN"/>
        </w:rPr>
        <w:t xml:space="preserve">Y (bình thường). </w:t>
      </w:r>
    </w:p>
    <w:p>
      <w:pPr>
        <w:pStyle w:val="Normal"/>
        <w:jc w:val="both"/>
        <w:rPr>
          <w:lang w:val="vi-VN"/>
        </w:rPr>
      </w:pPr>
      <w:r>
        <w:rPr>
          <w:color w:val="000000"/>
          <w:lang w:val="vi-VN"/>
        </w:rPr>
        <w:t xml:space="preserve">   </w:t>
      </w:r>
      <w:r>
        <w:rPr>
          <w:color w:val="000000"/>
          <w:lang w:val="vi-VN"/>
        </w:rPr>
        <w:t>D. X</w:t>
      </w:r>
      <w:r>
        <w:rPr>
          <w:color w:val="000000"/>
          <w:vertAlign w:val="superscript"/>
          <w:lang w:val="vi-VN"/>
        </w:rPr>
        <w:t>A</w:t>
      </w:r>
      <w:r>
        <w:rPr>
          <w:color w:val="000000"/>
          <w:lang w:val="vi-VN"/>
        </w:rPr>
        <w:t>X</w:t>
      </w:r>
      <w:r>
        <w:rPr>
          <w:color w:val="000000"/>
          <w:vertAlign w:val="superscript"/>
          <w:lang w:val="vi-VN"/>
        </w:rPr>
        <w:t>A</w:t>
      </w:r>
      <w:r>
        <w:rPr>
          <w:color w:val="000000"/>
          <w:lang w:val="vi-VN"/>
        </w:rPr>
        <w:t xml:space="preserve"> (bình thường)  x  X</w:t>
      </w:r>
      <w:r>
        <w:rPr>
          <w:color w:val="000000"/>
          <w:vertAlign w:val="superscript"/>
          <w:lang w:val="vi-VN"/>
        </w:rPr>
        <w:t>a</w:t>
      </w:r>
      <w:r>
        <w:rPr>
          <w:color w:val="000000"/>
          <w:lang w:val="vi-VN"/>
        </w:rPr>
        <w:t xml:space="preserve">Y (bệnh). </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70</w:t>
      </w:r>
      <w:r>
        <w:rPr>
          <w:b/>
        </w:rPr>
        <w:fldChar w:fldCharType="end"/>
      </w:r>
      <w:r>
        <w:rPr>
          <w:b/>
          <w:lang w:val="vi-VN"/>
        </w:rPr>
        <w:t>:</w:t>
      </w:r>
      <w:r>
        <w:rPr>
          <w:lang w:val="vi-VN"/>
        </w:rPr>
        <w:t xml:space="preserve"> </w:t>
      </w:r>
      <w:r>
        <w:rPr>
          <w:color w:val="000000"/>
          <w:lang w:val="vi-VN"/>
        </w:rPr>
        <w:t xml:space="preserve">Ở người, bệnh bạch tạng do gene trên NST thường qui định, gene A: bình thường, gene a: bạch tạng. Bệnh mù màu do gene lặn b nằm trên NST giới tính X qui định, gene B qui định nhìn màu bình thường. Mẹ mang kiểu gene, KH nào sau đây chắc chắn sinh tất cả con trai và con gái đều bình thường mà không cần quan tâm đến KG của người cha? </w:t>
      </w:r>
    </w:p>
    <w:p>
      <w:pPr>
        <w:pStyle w:val="Normal"/>
        <w:ind w:firstLine="180" w:right="0"/>
        <w:jc w:val="both"/>
        <w:rPr/>
      </w:pPr>
      <w:r>
        <w:rPr>
          <w:color w:val="000000"/>
          <w:lang w:val="vi-VN"/>
        </w:rPr>
        <w:t>A. AAX</w:t>
      </w:r>
      <w:r>
        <w:rPr>
          <w:color w:val="000000"/>
          <w:vertAlign w:val="superscript"/>
          <w:lang w:val="vi-VN"/>
        </w:rPr>
        <w:t>B</w:t>
      </w:r>
      <w:r>
        <w:rPr>
          <w:color w:val="000000"/>
          <w:lang w:val="vi-VN"/>
        </w:rPr>
        <w:t>X</w:t>
      </w:r>
      <w:r>
        <w:rPr>
          <w:color w:val="000000"/>
          <w:vertAlign w:val="superscript"/>
          <w:lang w:val="vi-VN"/>
        </w:rPr>
        <w:t>b</w:t>
      </w:r>
      <w:r>
        <w:rPr>
          <w:color w:val="000000"/>
          <w:lang w:val="vi-VN"/>
        </w:rPr>
        <w:t>, KH bình thường.</w:t>
      </w:r>
    </w:p>
    <w:p>
      <w:pPr>
        <w:pStyle w:val="Normal"/>
        <w:ind w:firstLine="180" w:right="0"/>
        <w:jc w:val="both"/>
        <w:rPr>
          <w:lang w:val="vi-VN"/>
        </w:rPr>
      </w:pPr>
      <w:r>
        <w:rPr>
          <w:color w:val="000000"/>
          <w:lang w:val="vi-VN"/>
        </w:rPr>
        <w:t>B. AAX</w:t>
      </w:r>
      <w:r>
        <w:rPr>
          <w:color w:val="000000"/>
          <w:vertAlign w:val="superscript"/>
          <w:lang w:val="vi-VN"/>
        </w:rPr>
        <w:t>b</w:t>
      </w:r>
      <w:r>
        <w:rPr>
          <w:color w:val="000000"/>
          <w:lang w:val="vi-VN"/>
        </w:rPr>
        <w:t>X</w:t>
      </w:r>
      <w:r>
        <w:rPr>
          <w:color w:val="000000"/>
          <w:vertAlign w:val="superscript"/>
          <w:lang w:val="vi-VN"/>
        </w:rPr>
        <w:t>b</w:t>
      </w:r>
      <w:r>
        <w:rPr>
          <w:color w:val="000000"/>
          <w:lang w:val="vi-VN"/>
        </w:rPr>
        <w:t>, KH chỉ bị mù màu.</w:t>
      </w:r>
    </w:p>
    <w:p>
      <w:pPr>
        <w:pStyle w:val="Normal"/>
        <w:ind w:firstLine="180" w:right="0"/>
        <w:jc w:val="both"/>
        <w:rPr/>
      </w:pPr>
      <w:r>
        <w:rPr>
          <w:color w:val="000000"/>
          <w:lang w:val="vi-VN"/>
        </w:rPr>
        <w:t>C. AaX</w:t>
      </w:r>
      <w:r>
        <w:rPr>
          <w:color w:val="000000"/>
          <w:vertAlign w:val="superscript"/>
          <w:lang w:val="vi-VN"/>
        </w:rPr>
        <w:t>B</w:t>
      </w:r>
      <w:r>
        <w:rPr>
          <w:color w:val="000000"/>
          <w:lang w:val="vi-VN"/>
        </w:rPr>
        <w:t>X</w:t>
      </w:r>
      <w:r>
        <w:rPr>
          <w:color w:val="000000"/>
          <w:vertAlign w:val="superscript"/>
          <w:lang w:val="vi-VN"/>
        </w:rPr>
        <w:t>B</w:t>
      </w:r>
      <w:r>
        <w:rPr>
          <w:color w:val="000000"/>
          <w:lang w:val="vi-VN"/>
        </w:rPr>
        <w:t>, KH chỉ bị bạch tạng.</w:t>
      </w:r>
    </w:p>
    <w:p>
      <w:pPr>
        <w:pStyle w:val="Normal"/>
        <w:ind w:firstLine="180" w:right="0"/>
        <w:jc w:val="both"/>
        <w:rPr>
          <w:lang w:val="vi-VN"/>
        </w:rPr>
      </w:pPr>
      <w:r>
        <w:rPr>
          <w:color w:val="000000"/>
          <w:lang w:val="vi-VN"/>
        </w:rPr>
        <w:t>D. AAX</w:t>
      </w:r>
      <w:r>
        <w:rPr>
          <w:color w:val="000000"/>
          <w:vertAlign w:val="superscript"/>
          <w:lang w:val="vi-VN"/>
        </w:rPr>
        <w:t>B</w:t>
      </w:r>
      <w:r>
        <w:rPr>
          <w:color w:val="000000"/>
          <w:lang w:val="vi-VN"/>
        </w:rPr>
        <w:t>X</w:t>
      </w:r>
      <w:r>
        <w:rPr>
          <w:color w:val="000000"/>
          <w:vertAlign w:val="superscript"/>
          <w:lang w:val="vi-VN"/>
        </w:rPr>
        <w:t>B</w:t>
      </w:r>
      <w:r>
        <w:rPr>
          <w:color w:val="000000"/>
          <w:lang w:val="vi-VN"/>
        </w:rPr>
        <w:t>, KH bình thường.</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71</w:t>
      </w:r>
      <w:r>
        <w:rPr>
          <w:b/>
        </w:rPr>
        <w:fldChar w:fldCharType="end"/>
      </w:r>
      <w:r>
        <w:rPr>
          <w:b/>
          <w:lang w:val="vi-VN"/>
        </w:rPr>
        <w:t>:</w:t>
      </w:r>
      <w:r>
        <w:rPr>
          <w:lang w:val="vi-VN"/>
        </w:rPr>
        <w:t xml:space="preserve"> </w:t>
      </w:r>
      <w:r>
        <w:rPr>
          <w:color w:val="000000"/>
          <w:lang w:val="vi-VN"/>
        </w:rPr>
        <w:t xml:space="preserve">Ở người, bệnh bạch tạng do gene trên NST thường qui định, gene A: bình thường, gene a: bạch tạng. Bệnh mù màu do gene lặn b nằm trên NST giới tính X qui định, gene B qui định nhìn màu bình thường. Phép lai nào sau đây cho tất cả con trai và con gái đều bình thường ? </w:t>
      </w:r>
    </w:p>
    <w:p>
      <w:pPr>
        <w:pStyle w:val="Normal"/>
        <w:jc w:val="both"/>
        <w:rPr/>
      </w:pPr>
      <w:r>
        <w:rPr>
          <w:color w:val="000000"/>
          <w:lang w:val="vi-VN"/>
        </w:rPr>
        <w:t xml:space="preserve">   </w:t>
      </w:r>
      <w:r>
        <w:rPr>
          <w:color w:val="000000"/>
          <w:lang w:val="vi-VN"/>
        </w:rPr>
        <w:t>A. AaX</w:t>
      </w:r>
      <w:r>
        <w:rPr>
          <w:color w:val="000000"/>
          <w:vertAlign w:val="superscript"/>
          <w:lang w:val="vi-VN"/>
        </w:rPr>
        <w:t>B</w:t>
      </w:r>
      <w:r>
        <w:rPr>
          <w:color w:val="000000"/>
          <w:lang w:val="vi-VN"/>
        </w:rPr>
        <w:t>X</w:t>
      </w:r>
      <w:r>
        <w:rPr>
          <w:color w:val="000000"/>
          <w:vertAlign w:val="superscript"/>
          <w:lang w:val="vi-VN"/>
        </w:rPr>
        <w:t>b</w:t>
      </w:r>
      <w:r>
        <w:rPr>
          <w:color w:val="000000"/>
          <w:lang w:val="vi-VN"/>
        </w:rPr>
        <w:t xml:space="preserve"> (bình thường) x AAX</w:t>
      </w:r>
      <w:r>
        <w:rPr>
          <w:color w:val="000000"/>
          <w:vertAlign w:val="superscript"/>
          <w:lang w:val="vi-VN"/>
        </w:rPr>
        <w:t>B</w:t>
      </w:r>
      <w:r>
        <w:rPr>
          <w:color w:val="000000"/>
          <w:lang w:val="vi-VN"/>
        </w:rPr>
        <w:t xml:space="preserve">Y (bình thường). </w:t>
      </w:r>
      <w:r>
        <w:rPr>
          <w:lang w:val="vi-VN"/>
        </w:rPr>
        <w:t xml:space="preserve">    </w:t>
      </w:r>
    </w:p>
    <w:p>
      <w:pPr>
        <w:pStyle w:val="Normal"/>
        <w:jc w:val="both"/>
        <w:rPr>
          <w:lang w:val="vi-VN"/>
        </w:rPr>
      </w:pPr>
      <w:r>
        <w:rPr>
          <w:color w:val="000000"/>
          <w:lang w:val="vi-VN"/>
        </w:rPr>
        <w:t xml:space="preserve">   </w:t>
      </w:r>
      <w:r>
        <w:rPr>
          <w:color w:val="000000"/>
          <w:lang w:val="vi-VN"/>
        </w:rPr>
        <w:t>B. AAX</w:t>
      </w:r>
      <w:r>
        <w:rPr>
          <w:color w:val="000000"/>
          <w:vertAlign w:val="superscript"/>
          <w:lang w:val="vi-VN"/>
        </w:rPr>
        <w:t>b</w:t>
      </w:r>
      <w:r>
        <w:rPr>
          <w:color w:val="000000"/>
          <w:lang w:val="vi-VN"/>
        </w:rPr>
        <w:t>X</w:t>
      </w:r>
      <w:r>
        <w:rPr>
          <w:color w:val="000000"/>
          <w:vertAlign w:val="superscript"/>
          <w:lang w:val="vi-VN"/>
        </w:rPr>
        <w:t>b</w:t>
      </w:r>
      <w:r>
        <w:rPr>
          <w:color w:val="000000"/>
          <w:lang w:val="vi-VN"/>
        </w:rPr>
        <w:t xml:space="preserve"> (chỉ mù màu) x AaX</w:t>
      </w:r>
      <w:r>
        <w:rPr>
          <w:color w:val="000000"/>
          <w:vertAlign w:val="superscript"/>
          <w:lang w:val="vi-VN"/>
        </w:rPr>
        <w:t>b</w:t>
      </w:r>
      <w:r>
        <w:rPr>
          <w:color w:val="000000"/>
          <w:lang w:val="vi-VN"/>
        </w:rPr>
        <w:t xml:space="preserve">Y (bị 2 bệnh). </w:t>
      </w:r>
    </w:p>
    <w:p>
      <w:pPr>
        <w:pStyle w:val="Normal"/>
        <w:jc w:val="both"/>
        <w:rPr/>
      </w:pPr>
      <w:r>
        <w:rPr>
          <w:color w:val="000000"/>
          <w:lang w:val="vi-VN"/>
        </w:rPr>
        <w:t xml:space="preserve">   </w:t>
      </w:r>
      <w:r>
        <w:rPr>
          <w:color w:val="000000"/>
          <w:lang w:val="vi-VN"/>
        </w:rPr>
        <w:t>C. aaX</w:t>
      </w:r>
      <w:r>
        <w:rPr>
          <w:color w:val="000000"/>
          <w:vertAlign w:val="superscript"/>
          <w:lang w:val="vi-VN"/>
        </w:rPr>
        <w:t>B</w:t>
      </w:r>
      <w:r>
        <w:rPr>
          <w:color w:val="000000"/>
          <w:lang w:val="vi-VN"/>
        </w:rPr>
        <w:t>X</w:t>
      </w:r>
      <w:r>
        <w:rPr>
          <w:color w:val="000000"/>
          <w:vertAlign w:val="superscript"/>
          <w:lang w:val="vi-VN"/>
        </w:rPr>
        <w:t>B</w:t>
      </w:r>
      <w:r>
        <w:rPr>
          <w:color w:val="000000"/>
          <w:lang w:val="vi-VN"/>
        </w:rPr>
        <w:t xml:space="preserve"> (chỉ bạch tạng)  x AA X</w:t>
      </w:r>
      <w:r>
        <w:rPr>
          <w:color w:val="000000"/>
          <w:vertAlign w:val="superscript"/>
          <w:lang w:val="vi-VN"/>
        </w:rPr>
        <w:t>b</w:t>
      </w:r>
      <w:r>
        <w:rPr>
          <w:color w:val="000000"/>
          <w:lang w:val="vi-VN"/>
        </w:rPr>
        <w:t xml:space="preserve">Y (chỉ mù màu).     </w:t>
      </w:r>
    </w:p>
    <w:p>
      <w:pPr>
        <w:pStyle w:val="Normal"/>
        <w:jc w:val="both"/>
        <w:rPr>
          <w:lang w:val="vi-VN"/>
        </w:rPr>
      </w:pPr>
      <w:r>
        <w:rPr>
          <w:color w:val="000000"/>
          <w:lang w:val="vi-VN"/>
        </w:rPr>
        <w:t xml:space="preserve">   </w:t>
      </w:r>
      <w:r>
        <w:rPr>
          <w:color w:val="000000"/>
          <w:lang w:val="vi-VN"/>
        </w:rPr>
        <w:t>D. acid amine X</w:t>
      </w:r>
      <w:r>
        <w:rPr>
          <w:color w:val="000000"/>
          <w:vertAlign w:val="superscript"/>
          <w:lang w:val="vi-VN"/>
        </w:rPr>
        <w:t>b</w:t>
      </w:r>
      <w:r>
        <w:rPr>
          <w:color w:val="000000"/>
          <w:lang w:val="vi-VN"/>
        </w:rPr>
        <w:t>X</w:t>
      </w:r>
      <w:r>
        <w:rPr>
          <w:color w:val="000000"/>
          <w:vertAlign w:val="superscript"/>
          <w:lang w:val="vi-VN"/>
        </w:rPr>
        <w:t>b</w:t>
      </w:r>
      <w:r>
        <w:rPr>
          <w:color w:val="000000"/>
          <w:lang w:val="vi-VN"/>
        </w:rPr>
        <w:t xml:space="preserve"> (bị 2 bệnh) x acid amine X</w:t>
      </w:r>
      <w:r>
        <w:rPr>
          <w:color w:val="000000"/>
          <w:vertAlign w:val="superscript"/>
          <w:lang w:val="vi-VN"/>
        </w:rPr>
        <w:t>b</w:t>
      </w:r>
      <w:r>
        <w:rPr>
          <w:color w:val="000000"/>
          <w:lang w:val="vi-VN"/>
        </w:rPr>
        <w:t>Y (chỉ mù màu).</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72</w:t>
      </w:r>
      <w:r>
        <w:rPr>
          <w:b/>
        </w:rPr>
        <w:fldChar w:fldCharType="end"/>
      </w:r>
      <w:r>
        <w:rPr>
          <w:b/>
          <w:lang w:val="vi-VN"/>
        </w:rPr>
        <w:t>:</w:t>
      </w:r>
      <w:r>
        <w:rPr>
          <w:lang w:val="vi-VN"/>
        </w:rPr>
        <w:t xml:space="preserve"> </w:t>
      </w:r>
      <w:r>
        <w:rPr>
          <w:color w:val="000000"/>
          <w:lang w:val="vi-VN"/>
        </w:rPr>
        <w:t xml:space="preserve">Khi nghiên cứu di truyền một phả hệ của 1 gia đình, biết bố bị bệnh (N), mẹ bình thường, họ sinh được hai người con, con gái cả bình thường, con trai thứ hai bị bệnh (N). Biết rằng tính trạng nghiên cứu do 1 gene quy định. Kết luận nào sau đây </w:t>
      </w:r>
      <w:r>
        <w:rPr>
          <w:b/>
          <w:color w:val="000000"/>
          <w:lang w:val="vi-VN"/>
        </w:rPr>
        <w:t>không</w:t>
      </w:r>
      <w:r>
        <w:rPr>
          <w:color w:val="000000"/>
          <w:lang w:val="vi-VN"/>
        </w:rPr>
        <w:t xml:space="preserve"> đúng ?</w:t>
      </w:r>
    </w:p>
    <w:p>
      <w:pPr>
        <w:pStyle w:val="Normal"/>
        <w:ind w:hanging="270" w:left="270" w:right="0"/>
        <w:jc w:val="both"/>
        <w:rPr>
          <w:lang w:val="vi-VN"/>
        </w:rPr>
      </w:pPr>
      <w:r>
        <w:rPr>
          <w:color w:val="000000"/>
          <w:lang w:val="vi-VN"/>
        </w:rPr>
        <w:t xml:space="preserve">A. chưa xác định rõ bệnh N do gene trội hay gene lặn quy định. </w:t>
      </w:r>
    </w:p>
    <w:p>
      <w:pPr>
        <w:pStyle w:val="Normal"/>
        <w:ind w:hanging="270" w:left="270" w:right="0"/>
        <w:jc w:val="both"/>
        <w:rPr>
          <w:lang w:val="vi-VN"/>
        </w:rPr>
      </w:pPr>
      <w:r>
        <w:rPr>
          <w:color w:val="000000"/>
          <w:lang w:val="vi-VN"/>
        </w:rPr>
        <w:t xml:space="preserve">B. có thể bệnh N được di truyền thẳng. </w:t>
      </w:r>
    </w:p>
    <w:p>
      <w:pPr>
        <w:pStyle w:val="Normal"/>
        <w:ind w:hanging="270" w:left="270" w:right="0"/>
        <w:jc w:val="both"/>
        <w:rPr>
          <w:lang w:val="vi-VN"/>
        </w:rPr>
      </w:pPr>
      <w:r>
        <w:rPr>
          <w:color w:val="000000"/>
          <w:lang w:val="vi-VN"/>
        </w:rPr>
        <w:t xml:space="preserve">C. có thể bệnh N do gene trội liên kết với NST giới tính X, không có allele trên NST giới tính Y. </w:t>
      </w:r>
    </w:p>
    <w:p>
      <w:pPr>
        <w:pStyle w:val="Normal"/>
        <w:ind w:hanging="270" w:left="270" w:right="0"/>
        <w:jc w:val="both"/>
        <w:rPr>
          <w:lang w:val="vi-VN"/>
        </w:rPr>
      </w:pPr>
      <w:r>
        <w:rPr>
          <w:color w:val="000000"/>
          <w:lang w:val="vi-VN"/>
        </w:rPr>
        <w:t xml:space="preserve">D. có thể bệnh N do gene lặn nằm trên NST thường hoặc do gene lặn liên kết với NST giới tính X quy định. </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73</w:t>
      </w:r>
      <w:r>
        <w:rPr>
          <w:b/>
        </w:rPr>
        <w:fldChar w:fldCharType="end"/>
      </w:r>
      <w:r>
        <w:rPr>
          <w:b/>
          <w:lang w:val="vi-VN"/>
        </w:rPr>
        <w:t>:</w:t>
      </w:r>
      <w:r>
        <w:rPr>
          <w:lang w:val="vi-VN"/>
        </w:rPr>
        <w:t xml:space="preserve"> </w:t>
      </w:r>
      <w:r>
        <w:rPr>
          <w:color w:val="000000"/>
          <w:lang w:val="vi-VN"/>
        </w:rPr>
        <w:t>Ở người, bệnh mù màu (đỏ, lục) là do ĐB gene lặn nằm trên NST giới tính X gây nên (X</w:t>
      </w:r>
      <w:r>
        <w:rPr>
          <w:color w:val="000000"/>
          <w:vertAlign w:val="superscript"/>
          <w:lang w:val="vi-VN"/>
        </w:rPr>
        <w:t>m</w:t>
      </w:r>
      <w:r>
        <w:rPr>
          <w:color w:val="000000"/>
          <w:lang w:val="vi-VN"/>
        </w:rPr>
        <w:t>). Nếu mẹ bình thường, bố bị mù màu thì con trai mù màu của họ đã nhận X</w:t>
      </w:r>
      <w:r>
        <w:rPr>
          <w:color w:val="000000"/>
          <w:vertAlign w:val="superscript"/>
          <w:lang w:val="vi-VN"/>
        </w:rPr>
        <w:t>m</w:t>
      </w:r>
      <w:r>
        <w:rPr>
          <w:color w:val="000000"/>
          <w:lang w:val="vi-VN"/>
        </w:rPr>
        <w:t xml:space="preserve"> từ </w:t>
      </w:r>
    </w:p>
    <w:p>
      <w:pPr>
        <w:pStyle w:val="Normal"/>
        <w:jc w:val="both"/>
        <w:rPr>
          <w:lang w:val="vi-VN"/>
        </w:rPr>
      </w:pPr>
      <w:r>
        <w:rPr>
          <w:lang w:val="vi-VN"/>
        </w:rPr>
        <w:t xml:space="preserve">    </w:t>
      </w:r>
      <w:r>
        <w:rPr>
          <w:lang w:val="vi-VN"/>
        </w:rPr>
        <w:t xml:space="preserve">A. bà nội.     B. bố.    C. ông nội.     D. mẹ. </w:t>
      </w:r>
    </w:p>
    <w:p>
      <w:pPr>
        <w:pStyle w:val="Normal"/>
        <w:jc w:val="both"/>
        <w:rPr>
          <w:lang w:val="vi-VN"/>
        </w:rPr>
      </w:pPr>
      <w:r>
        <w:rPr>
          <w:b/>
          <w:lang w:val="vi-VN"/>
        </w:rPr>
        <w:t xml:space="preserve">Câu </w:t>
      </w:r>
      <w:r>
        <w:rPr>
          <w:b/>
        </w:rPr>
        <w:fldChar w:fldCharType="begin"/>
      </w:r>
      <w:r>
        <w:rPr>
          <w:b/>
        </w:rPr>
        <w:instrText xml:space="preserve"> SEQ Câu_ \* ARABIC </w:instrText>
      </w:r>
      <w:r>
        <w:rPr>
          <w:b/>
        </w:rPr>
        <w:fldChar w:fldCharType="separate"/>
      </w:r>
      <w:r>
        <w:rPr>
          <w:b/>
        </w:rPr>
        <w:t>74</w:t>
      </w:r>
      <w:r>
        <w:rPr>
          <w:b/>
        </w:rPr>
        <w:fldChar w:fldCharType="end"/>
      </w:r>
      <w:r>
        <w:rPr>
          <w:b/>
          <w:lang w:val="vi-VN"/>
        </w:rPr>
        <w:t>:</w:t>
      </w:r>
      <w:r>
        <w:rPr>
          <w:lang w:val="vi-VN"/>
        </w:rPr>
        <w:t xml:space="preserve"> </w:t>
      </w:r>
      <w:r>
        <w:rPr>
          <w:color w:val="000000"/>
          <w:lang w:val="vi-VN"/>
        </w:rPr>
        <w:t>Ở người, bệnh mù màu do gene lặn trên X, không có allele trên Y. Bố, mẹ đều bình thường, ông nội bị bệnh mù màu. Họ có con trai bị bệnh mù màu. Nguyên nhân là do</w:t>
      </w:r>
    </w:p>
    <w:p>
      <w:pPr>
        <w:pStyle w:val="Normal"/>
        <w:jc w:val="both"/>
        <w:rPr/>
      </w:pPr>
      <w:r>
        <w:rPr>
          <w:color w:val="000000"/>
          <w:lang w:val="vi-VN"/>
        </w:rPr>
        <w:t xml:space="preserve">    </w:t>
      </w:r>
      <w:r>
        <w:rPr>
          <w:color w:val="000000"/>
        </w:rPr>
        <w:t>A. mẹ truyền gene bệnh cho con trai.       </w:t>
      </w:r>
    </w:p>
    <w:p>
      <w:pPr>
        <w:pStyle w:val="Normal"/>
        <w:ind w:hanging="630" w:left="630" w:right="0"/>
        <w:jc w:val="both"/>
        <w:rPr>
          <w:color w:val="000000"/>
        </w:rPr>
      </w:pPr>
      <w:r>
        <w:rPr>
          <w:color w:val="000000"/>
        </w:rPr>
        <w:t xml:space="preserve">    </w:t>
      </w:r>
      <w:r>
        <w:rPr>
          <w:color w:val="000000"/>
        </w:rPr>
        <w:t>B. ông nội truyền gene bệnh cho bố, bố truyền cho con trai.</w:t>
      </w:r>
    </w:p>
    <w:p>
      <w:pPr>
        <w:pStyle w:val="Normal"/>
        <w:jc w:val="both"/>
        <w:rPr>
          <w:color w:val="000000"/>
        </w:rPr>
      </w:pPr>
      <w:r>
        <w:rPr>
          <w:color w:val="000000"/>
        </w:rPr>
        <w:t xml:space="preserve">    </w:t>
      </w:r>
      <w:r>
        <w:rPr>
          <w:color w:val="000000"/>
        </w:rPr>
        <w:t xml:space="preserve">C. ông nội truyền gene bệnh cho cháu.        </w:t>
      </w:r>
    </w:p>
    <w:p>
      <w:pPr>
        <w:pStyle w:val="Normal"/>
        <w:jc w:val="both"/>
        <w:rPr>
          <w:color w:val="000000"/>
        </w:rPr>
      </w:pPr>
      <w:r>
        <w:rPr>
          <w:color w:val="000000"/>
        </w:rPr>
        <w:t xml:space="preserve">    </w:t>
      </w:r>
      <w:r>
        <w:rPr>
          <w:color w:val="000000"/>
        </w:rPr>
        <w:t>D. bố và mẹ truyền gene bệnh cho con trai.</w:t>
      </w:r>
    </w:p>
    <w:p>
      <w:pPr>
        <w:pStyle w:val="Normal"/>
        <w:tabs>
          <w:tab w:val="left" w:pos="720" w:leader="none"/>
          <w:tab w:val="left" w:pos="8055" w:leader="none"/>
        </w:tabs>
        <w:jc w:val="both"/>
        <w:rPr/>
      </w:pPr>
      <w:r>
        <w:rPr>
          <w:b/>
        </w:rPr>
        <w:t xml:space="preserve">Câu </w:t>
      </w:r>
      <w:r>
        <w:rPr>
          <w:b/>
        </w:rPr>
        <w:fldChar w:fldCharType="begin"/>
      </w:r>
      <w:r>
        <w:rPr>
          <w:b/>
        </w:rPr>
        <w:instrText xml:space="preserve"> SEQ Câu_ \* ARABIC </w:instrText>
      </w:r>
      <w:r>
        <w:rPr>
          <w:b/>
        </w:rPr>
        <w:fldChar w:fldCharType="separate"/>
      </w:r>
      <w:r>
        <w:rPr>
          <w:b/>
        </w:rPr>
        <w:t>75</w:t>
      </w:r>
      <w:r>
        <w:rPr>
          <w:b/>
        </w:rPr>
        <w:fldChar w:fldCharType="end"/>
      </w:r>
      <w:r>
        <w:rPr>
          <w:b/>
        </w:rPr>
        <w:t>:</w:t>
      </w:r>
      <w:r>
        <w:rPr/>
        <w:t xml:space="preserve"> Ở người, 2 gene  lặn cùng nằm trên NST giới tính X qui định 2 bệnh mù màu và teo cơ. Hai allele trội tương phản qui định nhìn màu bình thường và cơ bình thường.</w:t>
      </w:r>
    </w:p>
    <w:p>
      <w:pPr>
        <w:pStyle w:val="Normal"/>
        <w:tabs>
          <w:tab w:val="left" w:pos="720" w:leader="none"/>
          <w:tab w:val="left" w:pos="8055" w:leader="none"/>
        </w:tabs>
        <w:jc w:val="both"/>
        <w:rPr/>
      </w:pPr>
      <w:r>
        <w:rPr/>
        <w:t>Trong 1 gia đình, P sinh được 4 đứa con trai với 4 KH khác nhau: 1 đứa chỉ bị mù màu, 1 đứa chỉ bị teo cơ, 1 đứa bị cả 2 bệnh và 1 đứa bình thường. Biết không xảy ra ĐB.</w:t>
      </w:r>
    </w:p>
    <w:p>
      <w:pPr>
        <w:pStyle w:val="Normal"/>
        <w:tabs>
          <w:tab w:val="left" w:pos="720" w:leader="none"/>
          <w:tab w:val="left" w:pos="8055" w:leader="none"/>
        </w:tabs>
        <w:jc w:val="both"/>
        <w:rPr/>
      </w:pPr>
      <w:r>
        <w:rPr/>
        <w:t>Kết luận nào sau đây đúng về người mẹ?</w:t>
      </w:r>
    </w:p>
    <w:p>
      <w:pPr>
        <w:pStyle w:val="Normal"/>
        <w:tabs>
          <w:tab w:val="left" w:pos="720" w:leader="none"/>
          <w:tab w:val="left" w:pos="8055" w:leader="none"/>
        </w:tabs>
        <w:ind w:hanging="270" w:left="270" w:right="0"/>
        <w:rPr/>
      </w:pPr>
      <w:r>
        <w:rPr/>
        <w:t>A. Mẹ chỉ bị mù màu giảm phân không xảy ra HVG.</w:t>
      </w:r>
    </w:p>
    <w:p>
      <w:pPr>
        <w:pStyle w:val="Normal"/>
        <w:tabs>
          <w:tab w:val="left" w:pos="720" w:leader="none"/>
          <w:tab w:val="left" w:pos="8055" w:leader="none"/>
        </w:tabs>
        <w:ind w:hanging="270" w:left="270" w:right="0"/>
        <w:rPr/>
      </w:pPr>
      <w:r>
        <w:rPr/>
        <w:t>B. Mẹ chỉ bị teo cơ giảm phân xảy ra HVG.</w:t>
      </w:r>
    </w:p>
    <w:p>
      <w:pPr>
        <w:pStyle w:val="Normal"/>
        <w:tabs>
          <w:tab w:val="left" w:pos="720" w:leader="none"/>
          <w:tab w:val="left" w:pos="8055" w:leader="none"/>
        </w:tabs>
        <w:ind w:hanging="270" w:left="270" w:right="0"/>
        <w:rPr/>
      </w:pPr>
      <w:r>
        <w:rPr/>
        <w:t>C. Mẹ bị 2 bệnh (mù màu và teo cơ) giảm phân không xảy ra HVG.</w:t>
      </w:r>
    </w:p>
    <w:p>
      <w:pPr>
        <w:pStyle w:val="Normal"/>
        <w:tabs>
          <w:tab w:val="left" w:pos="720" w:leader="none"/>
          <w:tab w:val="left" w:pos="8055" w:leader="none"/>
        </w:tabs>
        <w:ind w:hanging="270" w:left="270" w:right="0"/>
        <w:rPr/>
      </w:pPr>
      <w:r>
        <w:rPr/>
        <w:t>D. Mẹ có KH bình thường giảm phân xảy ra HVG.</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76</w:t>
      </w:r>
      <w:r>
        <w:rPr>
          <w:b/>
        </w:rPr>
        <w:fldChar w:fldCharType="end"/>
      </w:r>
      <w:r>
        <w:rPr>
          <w:b/>
        </w:rPr>
        <w:t>:</w:t>
      </w:r>
      <w:r>
        <w:rPr/>
        <w:t xml:space="preserve"> Cặp P sau đây có thể sinh được con có nhóm máu AB là:</w:t>
      </w:r>
    </w:p>
    <w:p>
      <w:pPr>
        <w:pStyle w:val="Normal"/>
        <w:autoSpaceDE w:val="false"/>
        <w:ind w:firstLine="180" w:right="0"/>
        <w:jc w:val="both"/>
        <w:rPr/>
      </w:pPr>
      <w:r>
        <w:rPr/>
        <w:t>A. P: I</w:t>
      </w:r>
      <w:r>
        <w:rPr>
          <w:vertAlign w:val="superscript"/>
        </w:rPr>
        <w:t>A</w:t>
      </w:r>
      <w:r>
        <w:rPr/>
        <w:t>I</w:t>
      </w:r>
      <w:r>
        <w:rPr>
          <w:vertAlign w:val="superscript"/>
        </w:rPr>
        <w:t>B</w:t>
      </w:r>
      <w:r>
        <w:rPr/>
        <w:t xml:space="preserve"> x I</w:t>
      </w:r>
      <w:r>
        <w:rPr>
          <w:vertAlign w:val="superscript"/>
        </w:rPr>
        <w:t>O</w:t>
      </w:r>
      <w:r>
        <w:rPr/>
        <w:t>I</w:t>
      </w:r>
      <w:r>
        <w:rPr>
          <w:vertAlign w:val="superscript"/>
        </w:rPr>
        <w:t xml:space="preserve">O </w:t>
      </w:r>
      <w:r>
        <w:rPr/>
        <w:t xml:space="preserve">           B. P: I</w:t>
      </w:r>
      <w:r>
        <w:rPr>
          <w:vertAlign w:val="superscript"/>
        </w:rPr>
        <w:t>B</w:t>
      </w:r>
      <w:r>
        <w:rPr/>
        <w:t>I</w:t>
      </w:r>
      <w:r>
        <w:rPr>
          <w:vertAlign w:val="superscript"/>
        </w:rPr>
        <w:t>B</w:t>
      </w:r>
      <w:r>
        <w:rPr/>
        <w:t xml:space="preserve"> x I</w:t>
      </w:r>
      <w:r>
        <w:rPr>
          <w:vertAlign w:val="superscript"/>
        </w:rPr>
        <w:t>B</w:t>
      </w:r>
      <w:r>
        <w:rPr/>
        <w:t>I</w:t>
      </w:r>
      <w:r>
        <w:rPr>
          <w:vertAlign w:val="superscript"/>
        </w:rPr>
        <w:t>O</w:t>
      </w:r>
      <w:r>
        <w:rPr/>
        <w:t xml:space="preserve">           </w:t>
      </w:r>
    </w:p>
    <w:p>
      <w:pPr>
        <w:pStyle w:val="Normal"/>
        <w:autoSpaceDE w:val="false"/>
        <w:ind w:firstLine="180" w:right="0"/>
        <w:jc w:val="both"/>
        <w:rPr/>
      </w:pPr>
      <w:r>
        <w:rPr/>
        <w:t>C. P: I</w:t>
      </w:r>
      <w:r>
        <w:rPr>
          <w:vertAlign w:val="superscript"/>
        </w:rPr>
        <w:t>A</w:t>
      </w:r>
      <w:r>
        <w:rPr/>
        <w:t>I</w:t>
      </w:r>
      <w:r>
        <w:rPr>
          <w:vertAlign w:val="superscript"/>
        </w:rPr>
        <w:t>A</w:t>
      </w:r>
      <w:r>
        <w:rPr/>
        <w:t xml:space="preserve"> x I</w:t>
      </w:r>
      <w:r>
        <w:rPr>
          <w:vertAlign w:val="superscript"/>
        </w:rPr>
        <w:t>A</w:t>
      </w:r>
      <w:r>
        <w:rPr/>
        <w:t>I</w:t>
      </w:r>
      <w:r>
        <w:rPr>
          <w:vertAlign w:val="superscript"/>
        </w:rPr>
        <w:t>O</w:t>
      </w:r>
      <w:r>
        <w:rPr/>
        <w:t xml:space="preserve">            D. P: I</w:t>
      </w:r>
      <w:r>
        <w:rPr>
          <w:vertAlign w:val="superscript"/>
        </w:rPr>
        <w:t>A</w:t>
      </w:r>
      <w:r>
        <w:rPr/>
        <w:t>I</w:t>
      </w:r>
      <w:r>
        <w:rPr>
          <w:vertAlign w:val="superscript"/>
        </w:rPr>
        <w:t>O</w:t>
      </w:r>
      <w:r>
        <w:rPr/>
        <w:t xml:space="preserve"> x I</w:t>
      </w:r>
      <w:r>
        <w:rPr>
          <w:vertAlign w:val="superscript"/>
        </w:rPr>
        <w:t>B</w:t>
      </w:r>
      <w:r>
        <w:rPr/>
        <w:t>I</w:t>
      </w:r>
      <w:r>
        <w:rPr>
          <w:vertAlign w:val="superscript"/>
        </w:rPr>
        <w:t>O</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77</w:t>
      </w:r>
      <w:r>
        <w:rPr>
          <w:b/>
        </w:rPr>
        <w:fldChar w:fldCharType="end"/>
      </w:r>
      <w:r>
        <w:rPr>
          <w:b/>
        </w:rPr>
        <w:t>:</w:t>
      </w:r>
      <w:r>
        <w:rPr/>
        <w:t xml:space="preserve"> Ở người, gene qui định máu A trội hoàn toàn so với gene qui định máu O. P đều có máu A với KG dị hợp sinh được con gái máu A. Người con gái trên lớn lên lấy chồng có máu O thì xác suất để cô sinh đứa con mang máu O là bao nhiêu phần trăm?</w:t>
      </w:r>
    </w:p>
    <w:p>
      <w:pPr>
        <w:pStyle w:val="Normal"/>
        <w:autoSpaceDE w:val="false"/>
        <w:jc w:val="both"/>
        <w:rPr/>
      </w:pPr>
      <w:r>
        <w:rPr/>
        <w:t xml:space="preserve">  </w:t>
      </w:r>
      <w:r>
        <w:rPr/>
        <w:t>A. 12,5%      B. 25%    C. 37,5%   D. 33,3%</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78</w:t>
      </w:r>
      <w:r>
        <w:rPr>
          <w:b/>
        </w:rPr>
        <w:fldChar w:fldCharType="end"/>
      </w:r>
      <w:r>
        <w:rPr>
          <w:b/>
        </w:rPr>
        <w:t>:</w:t>
      </w:r>
      <w:r>
        <w:rPr/>
        <w:t xml:space="preserve"> Ở người do các gene quy định tính trạng hình dạng tóc và màu da phân li độc lập và nằm trên NST thường. Bố và mẹ đều có KH tóc xoăn, da bình thường sinh được đứa con có KH tóc thẳng, da bạch tạng. Kết luận nào sau đây đúng? Biết quá trình giảm phân và thụ tinh ở P đều bình thường.</w:t>
      </w:r>
    </w:p>
    <w:p>
      <w:pPr>
        <w:pStyle w:val="Normal"/>
        <w:autoSpaceDE w:val="false"/>
        <w:ind w:firstLine="180" w:right="0"/>
        <w:jc w:val="both"/>
        <w:rPr/>
      </w:pPr>
      <w:r>
        <w:rPr/>
        <w:t>A. P đều dị hợp về 2 cặp gene.</w:t>
      </w:r>
    </w:p>
    <w:p>
      <w:pPr>
        <w:pStyle w:val="Normal"/>
        <w:autoSpaceDE w:val="false"/>
        <w:ind w:firstLine="180" w:right="0"/>
        <w:jc w:val="both"/>
        <w:rPr/>
      </w:pPr>
      <w:r>
        <w:rPr/>
        <w:t>B. P đều có KG đồng hợp.</w:t>
      </w:r>
    </w:p>
    <w:p>
      <w:pPr>
        <w:pStyle w:val="Normal"/>
        <w:autoSpaceDE w:val="false"/>
        <w:ind w:firstLine="180" w:right="0"/>
        <w:jc w:val="both"/>
        <w:rPr/>
      </w:pPr>
      <w:r>
        <w:rPr/>
        <w:t>C. Đều có dị hợp 1 cặp gene.</w:t>
      </w:r>
    </w:p>
    <w:p>
      <w:pPr>
        <w:pStyle w:val="Normal"/>
        <w:autoSpaceDE w:val="false"/>
        <w:ind w:firstLine="180" w:right="0"/>
        <w:jc w:val="both"/>
        <w:rPr/>
      </w:pPr>
      <w:r>
        <w:rPr/>
        <w:t>D. Một người dị hợp 2 cặp gene, người còn lại mang gene đồng hợp.</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79</w:t>
      </w:r>
      <w:r>
        <w:rPr>
          <w:b/>
        </w:rPr>
        <w:fldChar w:fldCharType="end"/>
      </w:r>
      <w:r>
        <w:rPr>
          <w:b/>
        </w:rPr>
        <w:t>:</w:t>
      </w:r>
      <w:r>
        <w:rPr/>
        <w:t xml:space="preserve"> Bệnh mù màu ở người do gene ĐB lặn nằm trên NST giới tính X qui định; gene trội qui định kiểu hình nhìn màu bình thường. Một người con gái được sinh ra từ mẹ có KG dị hợp và bố nhìn màu bình thường. Người con gái này lớn lên lấy chồng bình thường, thì xác suất đứa con sinh ra bị mù màu là bao nhiêu phần trăm?</w:t>
      </w:r>
    </w:p>
    <w:p>
      <w:pPr>
        <w:pStyle w:val="Normal"/>
        <w:autoSpaceDE w:val="false"/>
        <w:jc w:val="both"/>
        <w:rPr/>
      </w:pPr>
      <w:r>
        <w:rPr/>
        <w:t xml:space="preserve">  </w:t>
      </w:r>
      <w:r>
        <w:rPr/>
        <w:t>A. 12,5%     B. 25%     C. 37,5%    D. 50%</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80</w:t>
      </w:r>
      <w:r>
        <w:rPr>
          <w:b/>
        </w:rPr>
        <w:fldChar w:fldCharType="end"/>
      </w:r>
      <w:r>
        <w:rPr>
          <w:b/>
        </w:rPr>
        <w:t>:</w:t>
      </w:r>
      <w:r>
        <w:rPr/>
        <w:t xml:space="preserve"> Bệnh máu khó đông do gene lặn a trên NST X quy định, gene A quy định máu đông bình thường, NST Y không mang gene tương ứng. Trong một gia đình, P bình thường sinh con trai đầu lòng bị bệnh. Xác suất bị bệnh của đứa con trai thứ 2 là:</w:t>
      </w:r>
    </w:p>
    <w:p>
      <w:pPr>
        <w:pStyle w:val="Normal"/>
        <w:autoSpaceDE w:val="false"/>
        <w:jc w:val="both"/>
        <w:rPr/>
      </w:pPr>
      <w:r>
        <w:rPr/>
        <w:t>A. 12,5%    B. 6,25%    C. 50%      D. 25%</w:t>
      </w:r>
    </w:p>
    <w:p>
      <w:pPr>
        <w:pStyle w:val="Normal"/>
        <w:autoSpaceDE w:val="false"/>
        <w:jc w:val="both"/>
        <w:rPr/>
      </w:pPr>
      <w:r>
        <w:rPr>
          <w:b/>
        </w:rPr>
        <w:t xml:space="preserve">Câu </w:t>
      </w:r>
      <w:r>
        <w:rPr>
          <w:b/>
        </w:rPr>
        <w:fldChar w:fldCharType="begin"/>
      </w:r>
      <w:r>
        <w:rPr>
          <w:b/>
        </w:rPr>
        <w:instrText xml:space="preserve"> SEQ Câu_ \* ARABIC </w:instrText>
      </w:r>
      <w:r>
        <w:rPr>
          <w:b/>
        </w:rPr>
        <w:fldChar w:fldCharType="separate"/>
      </w:r>
      <w:r>
        <w:rPr>
          <w:b/>
        </w:rPr>
        <w:t>81</w:t>
      </w:r>
      <w:r>
        <w:rPr>
          <w:b/>
        </w:rPr>
        <w:fldChar w:fldCharType="end"/>
      </w:r>
      <w:r>
        <w:rPr>
          <w:b/>
        </w:rPr>
        <w:t>:</w:t>
      </w:r>
      <w:r>
        <w:rPr/>
        <w:t xml:space="preserve"> </w:t>
      </w:r>
      <w:r>
        <w:rPr>
          <w:color w:val="000000"/>
          <w:lang w:val="vi-VN"/>
        </w:rPr>
        <w:t xml:space="preserve">Biện pháp nào dưới đây </w:t>
      </w:r>
      <w:r>
        <w:rPr>
          <w:b/>
          <w:bCs/>
          <w:color w:val="000000"/>
          <w:lang w:val="vi-VN"/>
        </w:rPr>
        <w:t xml:space="preserve">không </w:t>
      </w:r>
      <w:r>
        <w:rPr>
          <w:color w:val="000000"/>
          <w:lang w:val="vi-VN"/>
        </w:rPr>
        <w:t>phải là biện pháp bảo vệ vốn gene con người?</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270" w:left="270" w:right="0"/>
        <w:jc w:val="both"/>
        <w:rPr>
          <w:color w:val="000000"/>
          <w:lang w:val="vi-VN"/>
        </w:rPr>
      </w:pPr>
      <w:r>
        <w:rPr>
          <w:color w:val="000000"/>
          <w:lang w:val="vi-VN"/>
        </w:rPr>
        <w:t>A</w:t>
      </w:r>
      <w:r>
        <w:rPr>
          <w:lang w:val="vi-VN"/>
        </w:rPr>
        <w:t xml:space="preserve">. </w:t>
      </w:r>
      <w:r>
        <w:rPr>
          <w:color w:val="000000"/>
          <w:lang w:val="vi-VN"/>
        </w:rPr>
        <w:t>Tư vấn di truyền y học.</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270" w:left="270" w:right="0"/>
        <w:jc w:val="both"/>
        <w:rPr/>
      </w:pPr>
      <w:r>
        <w:rPr>
          <w:color w:val="000000"/>
          <w:lang w:val="vi-VN"/>
        </w:rPr>
        <w:t>B</w:t>
      </w:r>
      <w:r>
        <w:rPr>
          <w:lang w:val="vi-VN"/>
        </w:rPr>
        <w:t xml:space="preserve">. </w:t>
      </w:r>
      <w:r>
        <w:rPr>
          <w:color w:val="000000"/>
          <w:lang w:val="vi-VN"/>
        </w:rPr>
        <w:t>Tạo môi trường sạch nhằm tránh các ĐB phát sinh.</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270" w:left="270" w:right="0"/>
        <w:jc w:val="both"/>
        <w:rPr>
          <w:lang w:val="vi-VN"/>
        </w:rPr>
      </w:pPr>
      <w:r>
        <w:rPr>
          <w:lang w:val="vi-VN"/>
        </w:rPr>
        <w:t>C. Tránh và hạn chế tác hại của các tác nhân gây đột biến.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270" w:left="270" w:right="0"/>
        <w:jc w:val="both"/>
        <w:rPr>
          <w:lang w:val="vi-VN"/>
        </w:rPr>
      </w:pPr>
      <w:r>
        <w:rPr>
          <w:lang w:val="vi-VN"/>
        </w:rPr>
        <w:t>D. Sinh đẻ có kế hoạch và bảo vệ sức khoẻ vị thành niên</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lang w:val="vi-VN"/>
        </w:rPr>
        <w:t xml:space="preserve">Câu </w:t>
      </w:r>
      <w:r>
        <w:rPr>
          <w:b/>
        </w:rPr>
        <w:fldChar w:fldCharType="begin"/>
      </w:r>
      <w:r>
        <w:rPr>
          <w:b/>
        </w:rPr>
        <w:instrText xml:space="preserve"> SEQ Câu_ \* ARABIC </w:instrText>
      </w:r>
      <w:r>
        <w:rPr>
          <w:b/>
        </w:rPr>
        <w:fldChar w:fldCharType="separate"/>
      </w:r>
      <w:r>
        <w:rPr>
          <w:b/>
        </w:rPr>
        <w:t>82</w:t>
      </w:r>
      <w:r>
        <w:rPr>
          <w:b/>
        </w:rPr>
        <w:fldChar w:fldCharType="end"/>
      </w:r>
      <w:r>
        <w:rPr>
          <w:b/>
          <w:lang w:val="vi-VN"/>
        </w:rPr>
        <w:t>:</w:t>
      </w:r>
      <w:r>
        <w:rPr>
          <w:lang w:val="vi-VN"/>
        </w:rPr>
        <w:t xml:space="preserve"> </w:t>
      </w:r>
      <w:r>
        <w:rPr>
          <w:color w:val="000000"/>
          <w:lang w:val="vi-VN"/>
        </w:rPr>
        <w:t>Ở người bệnh mù màu là do gene lặn m nằm trên NST X quy định, gene này không có allele tương ứng trên Y.</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color w:val="000000"/>
          <w:lang w:val="vi-VN"/>
        </w:rPr>
      </w:pPr>
      <w:r>
        <w:rPr>
          <w:color w:val="000000"/>
          <w:lang w:val="vi-VN"/>
        </w:rPr>
        <w:t>Người vợ có P đều mù màu. Người chồng có bố mù màu, mẹ không mang gene gây bệnh. Con của họ sinh ra sẽ như thế nào?</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lang w:val="vi-VN"/>
        </w:rPr>
      </w:pPr>
      <w:r>
        <w:rPr>
          <w:lang w:val="vi-VN"/>
        </w:rPr>
        <w:t xml:space="preserve">   </w:t>
      </w:r>
      <w:r>
        <w:rPr>
          <w:lang w:val="vi-VN"/>
        </w:rPr>
        <w:t>A. Tất cả con gái đều không bị bệnh, tất cả con trai đều bị bệnh</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lang w:val="vi-VN"/>
        </w:rPr>
      </w:pPr>
      <w:r>
        <w:rPr>
          <w:lang w:val="vi-VN"/>
        </w:rPr>
        <w:t xml:space="preserve">   </w:t>
      </w:r>
      <w:r>
        <w:rPr>
          <w:lang w:val="vi-VN"/>
        </w:rPr>
        <w:t xml:space="preserve">B. Tất cả con trai, con gái đều bị bệnh </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lang w:val="vi-VN"/>
        </w:rPr>
        <w:t xml:space="preserve">   </w:t>
      </w:r>
      <w:r>
        <w:rPr>
          <w:color w:val="000000"/>
          <w:lang w:val="vi-VN"/>
        </w:rPr>
        <w:t>C</w:t>
      </w:r>
      <w:r>
        <w:rPr>
          <w:lang w:val="vi-VN"/>
        </w:rPr>
        <w:t xml:space="preserve">. </w:t>
      </w:r>
      <w:r>
        <w:rPr>
          <w:color w:val="000000"/>
          <w:lang w:val="vi-VN"/>
        </w:rPr>
        <w:t>1/2 con gái mù màu, 1/2 con gái không mù màu, 1/2 con trai mù màu, 1/2 con trai không mù màu</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color w:val="000000"/>
          <w:lang w:val="vi-VN"/>
        </w:rPr>
        <w:t xml:space="preserve">   </w:t>
      </w:r>
      <w:r>
        <w:rPr>
          <w:color w:val="000000"/>
          <w:lang w:val="vi-VN"/>
        </w:rPr>
        <w:t>D</w:t>
      </w:r>
      <w:r>
        <w:rPr>
          <w:lang w:val="vi-VN"/>
        </w:rPr>
        <w:t xml:space="preserve">. </w:t>
      </w:r>
      <w:r>
        <w:rPr>
          <w:color w:val="000000"/>
          <w:lang w:val="vi-VN"/>
        </w:rPr>
        <w:t>Tất cả con trai mù màu, 1/2 con gái mù màu, 1/2 con gái không mù màu.</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jc w:val="both"/>
        <w:rPr/>
      </w:pPr>
      <w:r>
        <w:rPr>
          <w:b/>
          <w:lang w:val="vi-VN"/>
        </w:rPr>
        <w:t xml:space="preserve">Câu </w:t>
      </w:r>
      <w:r>
        <w:rPr>
          <w:b/>
        </w:rPr>
        <w:fldChar w:fldCharType="begin"/>
      </w:r>
      <w:r>
        <w:rPr>
          <w:b/>
        </w:rPr>
        <w:instrText xml:space="preserve"> SEQ Câu_ \* ARABIC </w:instrText>
      </w:r>
      <w:r>
        <w:rPr>
          <w:b/>
        </w:rPr>
        <w:fldChar w:fldCharType="separate"/>
      </w:r>
      <w:r>
        <w:rPr>
          <w:b/>
        </w:rPr>
        <w:t>83</w:t>
      </w:r>
      <w:r>
        <w:rPr>
          <w:b/>
        </w:rPr>
        <w:fldChar w:fldCharType="end"/>
      </w:r>
      <w:r>
        <w:rPr>
          <w:b/>
          <w:lang w:val="vi-VN"/>
        </w:rPr>
        <w:t>:</w:t>
      </w:r>
      <w:r>
        <w:rPr>
          <w:lang w:val="vi-VN"/>
        </w:rPr>
        <w:t xml:space="preserve"> </w:t>
      </w:r>
      <w:r>
        <w:rPr>
          <w:color w:val="000000"/>
          <w:lang w:val="vi-VN"/>
        </w:rPr>
        <w:t>Trong một gia đình, P đều bình thường, con đầu lòng mặc hội chứng Down, con thứ 2 của họ:</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450" w:left="450" w:right="0"/>
        <w:jc w:val="both"/>
        <w:rPr>
          <w:lang w:val="vi-VN"/>
        </w:rPr>
      </w:pPr>
      <w:r>
        <w:rPr>
          <w:lang w:val="vi-VN"/>
        </w:rPr>
        <w:t>A. Có thể bị hội chứng Down nhưng với tần số rất thấp</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450" w:left="450" w:right="0"/>
        <w:jc w:val="both"/>
        <w:rPr>
          <w:lang w:val="vi-VN"/>
        </w:rPr>
      </w:pPr>
      <w:r>
        <w:rPr>
          <w:lang w:val="vi-VN"/>
        </w:rPr>
        <w:t xml:space="preserve">B. Chắc chắn bị hội chứng Down vì đây là bệnh DT          </w:t>
        <w:tab/>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450" w:left="450" w:right="0"/>
        <w:jc w:val="both"/>
        <w:rPr/>
      </w:pPr>
      <w:r>
        <w:rPr>
          <w:color w:val="000000"/>
          <w:lang w:val="vi-VN"/>
        </w:rPr>
        <w:t>C</w:t>
      </w:r>
      <w:r>
        <w:rPr>
          <w:lang w:val="vi-VN"/>
        </w:rPr>
        <w:t xml:space="preserve">. </w:t>
      </w:r>
      <w:r>
        <w:rPr>
          <w:color w:val="000000"/>
          <w:lang w:val="vi-VN"/>
        </w:rPr>
        <w:t>Không bao giờ bị hội chứng Down vì rất khó xảy ra</w:t>
      </w:r>
    </w:p>
    <w:p>
      <w:pPr>
        <w:pStyle w:val="Normal"/>
        <w:tabs>
          <w:tab w:val="clear" w:pos="720"/>
          <w:tab w:val="left" w:pos="275" w:leader="none"/>
          <w:tab w:val="left" w:pos="750" w:leader="none"/>
          <w:tab w:val="left" w:pos="1000" w:leader="none"/>
          <w:tab w:val="left" w:pos="1500" w:leader="none"/>
          <w:tab w:val="left" w:pos="2000" w:leader="none"/>
          <w:tab w:val="left" w:pos="2500" w:leader="none"/>
          <w:tab w:val="left" w:pos="3000" w:leader="none"/>
          <w:tab w:val="left" w:pos="3500" w:leader="none"/>
          <w:tab w:val="left" w:pos="4000" w:leader="none"/>
          <w:tab w:val="left" w:pos="4500" w:leader="none"/>
          <w:tab w:val="left" w:pos="5000" w:leader="none"/>
          <w:tab w:val="left" w:pos="5500" w:leader="none"/>
          <w:tab w:val="left" w:pos="6000" w:leader="none"/>
          <w:tab w:val="left" w:pos="6500" w:leader="none"/>
          <w:tab w:val="left" w:pos="7000" w:leader="none"/>
          <w:tab w:val="left" w:pos="7500" w:leader="none"/>
        </w:tabs>
        <w:autoSpaceDE w:val="false"/>
        <w:ind w:hanging="450" w:left="450" w:right="0"/>
        <w:jc w:val="both"/>
        <w:rPr/>
      </w:pPr>
      <w:r>
        <w:rPr>
          <w:color w:val="000000"/>
          <w:lang w:val="vi-VN"/>
        </w:rPr>
        <w:t>D</w:t>
      </w:r>
      <w:r>
        <w:rPr>
          <w:lang w:val="vi-VN"/>
        </w:rPr>
        <w:t xml:space="preserve">. </w:t>
      </w:r>
      <w:r>
        <w:rPr>
          <w:color w:val="000000"/>
          <w:lang w:val="vi-VN"/>
        </w:rPr>
        <w:t>Không bao giờ xuất hiện vì chỉ có một giao tử mang ĐB</w:t>
      </w:r>
    </w:p>
    <w:p>
      <w:pPr>
        <w:pStyle w:val="Normal"/>
        <w:tabs>
          <w:tab w:val="clear" w:pos="720"/>
          <w:tab w:val="left" w:pos="8055" w:leader="none"/>
        </w:tabs>
        <w:jc w:val="both"/>
        <w:rPr/>
      </w:pPr>
      <w:r>
        <w:rPr>
          <w:b/>
          <w:lang w:val="vi-VN"/>
        </w:rPr>
        <w:t xml:space="preserve">Câu </w:t>
      </w:r>
      <w:r>
        <w:rPr>
          <w:b/>
        </w:rPr>
        <w:fldChar w:fldCharType="begin"/>
      </w:r>
      <w:r>
        <w:rPr>
          <w:b/>
        </w:rPr>
        <w:instrText xml:space="preserve"> SEQ Câu_ \* ARABIC </w:instrText>
      </w:r>
      <w:r>
        <w:rPr>
          <w:b/>
        </w:rPr>
        <w:fldChar w:fldCharType="separate"/>
      </w:r>
      <w:r>
        <w:rPr>
          <w:b/>
        </w:rPr>
        <w:t>84</w:t>
      </w:r>
      <w:r>
        <w:rPr>
          <w:b/>
        </w:rPr>
        <w:fldChar w:fldCharType="end"/>
      </w:r>
      <w:r>
        <w:rPr>
          <w:b/>
          <w:lang w:val="vi-VN"/>
        </w:rPr>
        <w:t>:</w:t>
      </w:r>
      <w:r>
        <w:rPr>
          <w:lang w:val="vi-VN"/>
        </w:rPr>
        <w:t xml:space="preserve"> Ở người, trên  NST thường, gene A qui định thuận tay phải, gene a qui định thuận tay trái. Trên NST giới tính X, gene M qui định nhìn màu bình thường và gene m qui định mù màu. Đứa con nào sau đây </w:t>
      </w:r>
      <w:r>
        <w:rPr>
          <w:b/>
          <w:lang w:val="vi-VN"/>
        </w:rPr>
        <w:t>không</w:t>
      </w:r>
      <w:r>
        <w:rPr>
          <w:lang w:val="vi-VN"/>
        </w:rPr>
        <w:t xml:space="preserve"> thể được sinh ra từ cặp P: AaX</w:t>
      </w:r>
      <w:r>
        <w:rPr>
          <w:vertAlign w:val="superscript"/>
          <w:lang w:val="vi-VN"/>
        </w:rPr>
        <w:t>M</w:t>
      </w:r>
      <w:r>
        <w:rPr>
          <w:lang w:val="vi-VN"/>
        </w:rPr>
        <w:t>X</w:t>
      </w:r>
      <w:r>
        <w:rPr>
          <w:vertAlign w:val="superscript"/>
          <w:lang w:val="vi-VN"/>
        </w:rPr>
        <w:t>m</w:t>
      </w:r>
      <w:r>
        <w:rPr>
          <w:lang w:val="vi-VN"/>
        </w:rPr>
        <w:t xml:space="preserve"> x aaX</w:t>
      </w:r>
      <w:r>
        <w:rPr>
          <w:vertAlign w:val="superscript"/>
          <w:lang w:val="vi-VN"/>
        </w:rPr>
        <w:t>M</w:t>
      </w:r>
      <w:r>
        <w:rPr>
          <w:lang w:val="vi-VN"/>
        </w:rPr>
        <w:t>Y?</w:t>
      </w:r>
    </w:p>
    <w:p>
      <w:pPr>
        <w:pStyle w:val="Normal"/>
        <w:tabs>
          <w:tab w:val="clear" w:pos="720"/>
          <w:tab w:val="left" w:pos="8055" w:leader="none"/>
        </w:tabs>
        <w:ind w:hanging="180" w:left="360" w:right="0"/>
        <w:rPr/>
      </w:pPr>
      <w:r>
        <w:rPr/>
        <w:t xml:space="preserve">A. Con trai thuận tay phải, mù màu. </w:t>
      </w:r>
    </w:p>
    <w:p>
      <w:pPr>
        <w:pStyle w:val="Normal"/>
        <w:tabs>
          <w:tab w:val="clear" w:pos="720"/>
          <w:tab w:val="left" w:pos="8055" w:leader="none"/>
        </w:tabs>
        <w:ind w:hanging="180" w:left="360" w:right="0"/>
        <w:rPr/>
      </w:pPr>
      <w:r>
        <w:rPr/>
        <w:t>B. Con gái thuận tay trái, nhìn màu bình thường</w:t>
      </w:r>
    </w:p>
    <w:p>
      <w:pPr>
        <w:pStyle w:val="Normal"/>
        <w:tabs>
          <w:tab w:val="clear" w:pos="720"/>
          <w:tab w:val="left" w:pos="8055" w:leader="none"/>
        </w:tabs>
        <w:ind w:hanging="180" w:left="360" w:right="0"/>
        <w:rPr/>
      </w:pPr>
      <w:r>
        <w:rPr/>
        <w:t xml:space="preserve">C. Con gái thuận tay phải, mù màu                             </w:t>
      </w:r>
    </w:p>
    <w:p>
      <w:pPr>
        <w:pStyle w:val="Normal"/>
        <w:tabs>
          <w:tab w:val="clear" w:pos="720"/>
          <w:tab w:val="left" w:pos="8055" w:leader="none"/>
        </w:tabs>
        <w:ind w:hanging="180" w:left="360" w:right="0"/>
        <w:rPr/>
      </w:pPr>
      <w:r>
        <w:rPr/>
        <w:t>D. Con trai thuận tay trái, nhìn màu bình thường</w:t>
      </w:r>
    </w:p>
    <w:p>
      <w:pPr>
        <w:pStyle w:val="Normal"/>
        <w:tabs>
          <w:tab w:val="clear" w:pos="720"/>
          <w:tab w:val="left" w:pos="1080" w:leader="none"/>
          <w:tab w:val="left" w:pos="8055" w:leader="none"/>
        </w:tabs>
        <w:jc w:val="both"/>
        <w:rPr/>
      </w:pPr>
      <w:r>
        <w:rPr>
          <w:b/>
        </w:rPr>
        <w:t xml:space="preserve">Câu </w:t>
      </w:r>
      <w:r>
        <w:rPr>
          <w:b/>
        </w:rPr>
        <w:fldChar w:fldCharType="begin"/>
      </w:r>
      <w:r>
        <w:rPr>
          <w:b/>
        </w:rPr>
        <w:instrText xml:space="preserve"> SEQ Câu_ \* ARABIC </w:instrText>
      </w:r>
      <w:r>
        <w:rPr>
          <w:b/>
        </w:rPr>
        <w:fldChar w:fldCharType="separate"/>
      </w:r>
      <w:r>
        <w:rPr>
          <w:b/>
        </w:rPr>
        <w:t>85</w:t>
      </w:r>
      <w:r>
        <w:rPr>
          <w:b/>
        </w:rPr>
        <w:fldChar w:fldCharType="end"/>
      </w:r>
      <w:r>
        <w:rPr>
          <w:b/>
        </w:rPr>
        <w:t>:</w:t>
      </w:r>
      <w:r>
        <w:rPr/>
        <w:t xml:space="preserve"> Ở người, bệnh  mù màu do gene m, bệnh máu khó đông do gene d đều nằm trên NST giới tính X qui định. Các gene trội tương phản đều qui định KH bình thường. P đều bình thường sinh được đứa con trai mang cả 2 bệnh trên. Kết luận đúng về KG người mẹ nói trên là:</w:t>
      </w:r>
    </w:p>
    <w:p>
      <w:pPr>
        <w:pStyle w:val="Normal"/>
        <w:tabs>
          <w:tab w:val="clear" w:pos="720"/>
          <w:tab w:val="left" w:pos="1080" w:leader="none"/>
          <w:tab w:val="left" w:pos="8055" w:leader="none"/>
        </w:tabs>
        <w:ind w:firstLine="180" w:right="0"/>
        <w:rPr/>
      </w:pPr>
      <w:r>
        <w:rPr>
          <w:position w:val="-14"/>
        </w:rPr>
        <w:t xml:space="preserve">A. </w:t>
      </w:r>
      <w:r>
        <w:rPr/>
        <w:object w:dxaOrig="899" w:dyaOrig="439">
          <v:shapetype id="_x0000_tole_rId184" coordsize="21600,21600" o:spt="ole_rId18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84" type="_x0000_tole_rId184" style="width:37.5pt;height:18.15pt" filled="f" o:ole="">
            <v:imagedata r:id="rId185" o:title=""/>
          </v:shape>
          <o:OLEObject Type="Embed" ProgID="" ShapeID="ole_rId184" DrawAspect="Content" ObjectID="_1741641759" r:id="rId184"/>
        </w:object>
      </w:r>
    </w:p>
    <w:p>
      <w:pPr>
        <w:pStyle w:val="Normal"/>
        <w:tabs>
          <w:tab w:val="clear" w:pos="720"/>
          <w:tab w:val="left" w:pos="1080" w:leader="none"/>
          <w:tab w:val="left" w:pos="8055" w:leader="none"/>
        </w:tabs>
        <w:ind w:firstLine="180" w:right="0"/>
        <w:rPr/>
      </w:pPr>
      <w:r>
        <w:rPr/>
        <w:t>B.</w:t>
      </w:r>
      <w:r>
        <w:rPr/>
        <w:object w:dxaOrig="880" w:dyaOrig="440">
          <v:shapetype id="_x0000_tole_rId186" coordsize="21600,21600" o:spt="ole_rId18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86" type="_x0000_tole_rId186" style="width:38.15pt;height:19.4pt" filled="f" o:ole="">
            <v:imagedata r:id="rId187" o:title=""/>
          </v:shape>
          <o:OLEObject Type="Embed" ProgID="" ShapeID="ole_rId186" DrawAspect="Content" ObjectID="_1696207325" r:id="rId186"/>
        </w:object>
      </w:r>
      <w:r>
        <w:rPr/>
        <w:t xml:space="preserve"> hoặc </w:t>
      </w:r>
      <w:r>
        <w:rPr/>
        <w:object w:dxaOrig="899" w:dyaOrig="439">
          <v:shapetype id="_x0000_tole_rId188" coordsize="21600,21600" o:spt="ole_rId18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88" type="_x0000_tole_rId188" style="width:37.5pt;height:18.15pt" filled="f" o:ole="">
            <v:imagedata r:id="rId189" o:title=""/>
          </v:shape>
          <o:OLEObject Type="Embed" ProgID="" ShapeID="ole_rId188" DrawAspect="Content" ObjectID="_1764743755" r:id="rId188"/>
        </w:object>
      </w:r>
    </w:p>
    <w:p>
      <w:pPr>
        <w:pStyle w:val="Normal"/>
        <w:tabs>
          <w:tab w:val="clear" w:pos="720"/>
          <w:tab w:val="left" w:pos="1080" w:leader="none"/>
          <w:tab w:val="left" w:pos="8055" w:leader="none"/>
        </w:tabs>
        <w:ind w:firstLine="180" w:right="0"/>
        <w:rPr/>
      </w:pPr>
      <w:r>
        <w:rPr/>
        <w:t xml:space="preserve">C. </w:t>
      </w:r>
      <w:r>
        <w:rPr/>
        <w:object w:dxaOrig="880" w:dyaOrig="440">
          <v:shapetype id="_x0000_tole_rId190" coordsize="21600,21600" o:spt="ole_rId19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90" type="_x0000_tole_rId190" style="width:36.3pt;height:18.15pt" filled="f" o:ole="">
            <v:imagedata r:id="rId191" o:title=""/>
          </v:shape>
          <o:OLEObject Type="Embed" ProgID="" ShapeID="ole_rId190" DrawAspect="Content" ObjectID="_1879239482" r:id="rId190"/>
        </w:object>
      </w:r>
      <w:r>
        <w:rPr/>
        <w:t xml:space="preserve"> hoặc </w:t>
      </w:r>
      <w:r>
        <w:rPr/>
        <w:object w:dxaOrig="880" w:dyaOrig="440">
          <v:shapetype id="_x0000_tole_rId192" coordsize="21600,21600" o:spt="ole_rId19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92" type="_x0000_tole_rId192" style="width:37.5pt;height:18.8pt" filled="f" o:ole="">
            <v:imagedata r:id="rId193" o:title=""/>
          </v:shape>
          <o:OLEObject Type="Embed" ProgID="" ShapeID="ole_rId192" DrawAspect="Content" ObjectID="_1672193997" r:id="rId192"/>
        </w:object>
      </w:r>
    </w:p>
    <w:p>
      <w:pPr>
        <w:pStyle w:val="Normal"/>
        <w:tabs>
          <w:tab w:val="clear" w:pos="720"/>
          <w:tab w:val="left" w:pos="1080" w:leader="none"/>
          <w:tab w:val="left" w:pos="8055" w:leader="none"/>
        </w:tabs>
        <w:ind w:firstLine="180" w:right="0"/>
        <w:rPr/>
      </w:pPr>
      <w:r>
        <w:rPr/>
        <w:t xml:space="preserve">D. </w:t>
      </w:r>
      <w:r>
        <w:rPr/>
        <w:object w:dxaOrig="880" w:dyaOrig="440">
          <v:shapetype id="_x0000_tole_rId194" coordsize="21600,21600" o:spt="ole_rId19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94" type="_x0000_tole_rId194" style="width:38.15pt;height:19.4pt" filled="f" o:ole="">
            <v:imagedata r:id="rId195" o:title=""/>
          </v:shape>
          <o:OLEObject Type="Embed" ProgID="" ShapeID="ole_rId194" DrawAspect="Content" ObjectID="_2086985433" r:id="rId194"/>
        </w:object>
      </w:r>
      <w:r>
        <w:rPr/>
        <w:t xml:space="preserve">hoặc </w:t>
      </w:r>
      <w:r>
        <w:rPr/>
        <w:object w:dxaOrig="880" w:dyaOrig="440">
          <v:shapetype id="_x0000_tole_rId196" coordsize="21600,21600" o:spt="ole_rId19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96" type="_x0000_tole_rId196" style="width:36.3pt;height:18.15pt" filled="f" o:ole="">
            <v:imagedata r:id="rId197" o:title=""/>
          </v:shape>
          <o:OLEObject Type="Embed" ProgID="" ShapeID="ole_rId196" DrawAspect="Content" ObjectID="_1398592105" r:id="rId196"/>
        </w:object>
      </w:r>
    </w:p>
    <w:p>
      <w:pPr>
        <w:pStyle w:val="Normal"/>
        <w:tabs>
          <w:tab w:val="clear" w:pos="720"/>
          <w:tab w:val="left" w:pos="1080" w:leader="none"/>
          <w:tab w:val="left" w:pos="8055" w:leader="none"/>
        </w:tabs>
        <w:jc w:val="both"/>
        <w:rPr/>
      </w:pPr>
      <w:r>
        <w:rPr>
          <w:b/>
        </w:rPr>
        <w:t xml:space="preserve">Câu </w:t>
      </w:r>
      <w:r>
        <w:rPr>
          <w:b/>
        </w:rPr>
        <w:fldChar w:fldCharType="begin"/>
      </w:r>
      <w:r>
        <w:rPr>
          <w:b/>
        </w:rPr>
        <w:instrText xml:space="preserve"> SEQ Câu_ \* ARABIC </w:instrText>
      </w:r>
      <w:r>
        <w:rPr>
          <w:b/>
        </w:rPr>
        <w:fldChar w:fldCharType="separate"/>
      </w:r>
      <w:r>
        <w:rPr>
          <w:b/>
        </w:rPr>
        <w:t>86</w:t>
      </w:r>
      <w:r>
        <w:rPr>
          <w:b/>
        </w:rPr>
        <w:fldChar w:fldCharType="end"/>
      </w:r>
      <w:r>
        <w:rPr>
          <w:b/>
        </w:rPr>
        <w:t>:</w:t>
      </w:r>
      <w:r>
        <w:rPr/>
        <w:t xml:space="preserve"> Bệnh máu khó đông do gene lặn nằm trên NST giới tính X qui định, allele trội tương phản qui định máu đông bình thường. Có 1 đứa cháu ngoại trai được sinh ra bị bệnh máu khó đông. Biết bố, mẹ và bà ngoại của nó đều có KH bình thường. Hãy cho biết ông ngoại của đứa cháu trên có KH nào sau đây?</w:t>
      </w:r>
    </w:p>
    <w:p>
      <w:pPr>
        <w:pStyle w:val="Normal"/>
        <w:tabs>
          <w:tab w:val="clear" w:pos="720"/>
          <w:tab w:val="left" w:pos="1080" w:leader="none"/>
          <w:tab w:val="left" w:pos="8055" w:leader="none"/>
        </w:tabs>
        <w:ind w:hanging="720" w:left="720" w:right="0"/>
        <w:rPr/>
      </w:pPr>
      <w:r>
        <w:rPr/>
        <w:t xml:space="preserve">   </w:t>
      </w:r>
      <w:r>
        <w:rPr/>
        <w:t xml:space="preserve">A. Chỉ có thể là bình thường                                                                </w:t>
      </w:r>
    </w:p>
    <w:p>
      <w:pPr>
        <w:pStyle w:val="Normal"/>
        <w:tabs>
          <w:tab w:val="clear" w:pos="720"/>
          <w:tab w:val="left" w:pos="1080" w:leader="none"/>
          <w:tab w:val="left" w:pos="8055" w:leader="none"/>
        </w:tabs>
        <w:ind w:hanging="720" w:left="720" w:right="0"/>
        <w:rPr/>
      </w:pPr>
      <w:r>
        <w:rPr/>
        <w:t xml:space="preserve">   </w:t>
      </w:r>
      <w:r>
        <w:rPr/>
        <w:t>B. Chỉ có thể là máu khó đông</w:t>
      </w:r>
    </w:p>
    <w:p>
      <w:pPr>
        <w:pStyle w:val="Normal"/>
        <w:tabs>
          <w:tab w:val="left" w:pos="720" w:leader="none"/>
          <w:tab w:val="left" w:pos="1080" w:leader="none"/>
          <w:tab w:val="left" w:pos="8055" w:leader="none"/>
        </w:tabs>
        <w:ind w:hanging="720" w:left="720" w:right="0"/>
        <w:rPr/>
      </w:pPr>
      <w:r>
        <w:rPr/>
        <w:t xml:space="preserve">   </w:t>
      </w:r>
      <w:r>
        <w:rPr/>
        <w:t>C. Có thể là máu khó đông hoặc có thể là bình thường</w:t>
      </w:r>
    </w:p>
    <w:p>
      <w:pPr>
        <w:pStyle w:val="Normal"/>
        <w:tabs>
          <w:tab w:val="left" w:pos="720" w:leader="none"/>
          <w:tab w:val="left" w:pos="1080" w:leader="none"/>
          <w:tab w:val="left" w:pos="8055" w:leader="none"/>
        </w:tabs>
        <w:ind w:hanging="720" w:left="720" w:right="0"/>
        <w:rPr/>
      </w:pPr>
      <w:r>
        <w:rPr/>
        <w:t xml:space="preserve">   </w:t>
      </w:r>
      <w:r>
        <w:rPr/>
        <w:t>D. Không xác định được</w:t>
      </w:r>
    </w:p>
    <w:p>
      <w:pPr>
        <w:pStyle w:val="Normal"/>
        <w:tabs>
          <w:tab w:val="left" w:pos="720" w:leader="none"/>
          <w:tab w:val="left" w:pos="1080" w:leader="none"/>
          <w:tab w:val="left" w:pos="8055" w:leader="none"/>
        </w:tabs>
        <w:jc w:val="both"/>
        <w:rPr/>
      </w:pPr>
      <w:r>
        <w:rPr>
          <w:b/>
        </w:rPr>
        <w:t xml:space="preserve">Câu </w:t>
      </w:r>
      <w:r>
        <w:rPr>
          <w:b/>
        </w:rPr>
        <w:fldChar w:fldCharType="begin"/>
      </w:r>
      <w:r>
        <w:rPr>
          <w:b/>
        </w:rPr>
        <w:instrText xml:space="preserve"> SEQ Câu_ \* ARABIC </w:instrText>
      </w:r>
      <w:r>
        <w:rPr>
          <w:b/>
        </w:rPr>
        <w:fldChar w:fldCharType="separate"/>
      </w:r>
      <w:r>
        <w:rPr>
          <w:b/>
        </w:rPr>
        <w:t>87</w:t>
      </w:r>
      <w:r>
        <w:rPr>
          <w:b/>
        </w:rPr>
        <w:fldChar w:fldCharType="end"/>
      </w:r>
      <w:r>
        <w:rPr>
          <w:b/>
        </w:rPr>
        <w:t>:</w:t>
      </w:r>
      <w:r>
        <w:rPr/>
        <w:t xml:space="preserve"> Bệnh hồng cầu liềm ở người do gene ĐB trội H nằm trên NST thường qui định, gene lặn h qui định hồng cầu bình thường. Thể đồng hợp trội bị chết trước khi đến tuổi trưởng thành, thể dị hợp chỉ bị thiếu máu nhẹ hồng cầu liềm. KG của P như thế nào nếu đứa con sinh ra bị bệnh thiếu máu nhẹ hồng cầu liềm?</w:t>
      </w:r>
    </w:p>
    <w:p>
      <w:pPr>
        <w:pStyle w:val="Normal"/>
        <w:tabs>
          <w:tab w:val="left" w:pos="720" w:leader="none"/>
          <w:tab w:val="left" w:pos="1080" w:leader="none"/>
          <w:tab w:val="left" w:pos="8055" w:leader="none"/>
        </w:tabs>
        <w:rPr/>
      </w:pPr>
      <w:r>
        <w:rPr/>
        <w:t xml:space="preserve">    </w:t>
      </w:r>
      <w:r>
        <w:rPr/>
        <w:t xml:space="preserve">A. HH x hh hoặc Hh x hh   </w:t>
      </w:r>
    </w:p>
    <w:p>
      <w:pPr>
        <w:pStyle w:val="Normal"/>
        <w:tabs>
          <w:tab w:val="left" w:pos="720" w:leader="none"/>
          <w:tab w:val="left" w:pos="1080" w:leader="none"/>
          <w:tab w:val="left" w:pos="8055" w:leader="none"/>
        </w:tabs>
        <w:rPr/>
      </w:pPr>
      <w:r>
        <w:rPr/>
        <w:t xml:space="preserve">    </w:t>
      </w:r>
      <w:r>
        <w:rPr/>
        <w:t xml:space="preserve">B. Hh x Hh hoặc Hh x hh     </w:t>
      </w:r>
    </w:p>
    <w:p>
      <w:pPr>
        <w:pStyle w:val="Normal"/>
        <w:tabs>
          <w:tab w:val="left" w:pos="720" w:leader="none"/>
          <w:tab w:val="left" w:pos="1080" w:leader="none"/>
          <w:tab w:val="left" w:pos="8055" w:leader="none"/>
        </w:tabs>
        <w:rPr/>
      </w:pPr>
      <w:r>
        <w:rPr/>
        <w:t xml:space="preserve">    </w:t>
      </w:r>
      <w:r>
        <w:rPr/>
        <w:t xml:space="preserve">C. HH x Hh hoặc Hh x Hh  </w:t>
      </w:r>
    </w:p>
    <w:p>
      <w:pPr>
        <w:pStyle w:val="Normal"/>
        <w:tabs>
          <w:tab w:val="left" w:pos="720" w:leader="none"/>
          <w:tab w:val="left" w:pos="1080" w:leader="none"/>
          <w:tab w:val="left" w:pos="8055" w:leader="none"/>
        </w:tabs>
        <w:rPr/>
      </w:pPr>
      <w:r>
        <w:rPr/>
        <w:t xml:space="preserve">    </w:t>
      </w:r>
      <w:r>
        <w:rPr/>
        <w:t>D. HH x HH hoặc Hh x Hh</w:t>
      </w:r>
    </w:p>
    <w:p>
      <w:pPr>
        <w:pStyle w:val="Normal"/>
        <w:tabs>
          <w:tab w:val="clear" w:pos="720"/>
          <w:tab w:val="left" w:pos="240" w:leader="none"/>
          <w:tab w:val="left" w:pos="2520" w:leader="none"/>
          <w:tab w:val="left" w:pos="4920" w:leader="none"/>
          <w:tab w:val="left" w:pos="7230" w:leader="none"/>
        </w:tabs>
        <w:jc w:val="both"/>
        <w:rPr/>
      </w:pPr>
      <w:r>
        <w:rPr>
          <w:b/>
        </w:rPr>
        <w:t xml:space="preserve">Câu </w:t>
      </w:r>
      <w:r>
        <w:rPr>
          <w:b/>
        </w:rPr>
        <w:fldChar w:fldCharType="begin"/>
      </w:r>
      <w:r>
        <w:rPr>
          <w:b/>
        </w:rPr>
        <w:instrText xml:space="preserve"> SEQ Câu_ \* ARABIC </w:instrText>
      </w:r>
      <w:r>
        <w:rPr>
          <w:b/>
        </w:rPr>
        <w:fldChar w:fldCharType="separate"/>
      </w:r>
      <w:r>
        <w:rPr>
          <w:b/>
        </w:rPr>
        <w:t>88</w:t>
      </w:r>
      <w:r>
        <w:rPr>
          <w:b/>
        </w:rPr>
        <w:fldChar w:fldCharType="end"/>
      </w:r>
      <w:r>
        <w:rPr>
          <w:b/>
        </w:rPr>
        <w:t>:</w:t>
      </w:r>
      <w:r>
        <w:rPr/>
        <w:t xml:space="preserve"> </w:t>
      </w:r>
      <w:r>
        <w:rPr>
          <w:b/>
        </w:rPr>
        <w:t xml:space="preserve">(C2011) </w:t>
      </w:r>
      <w:r>
        <w:rPr/>
        <w:t>Cho một số bệnh và hội chứng di truyền ở người:</w:t>
      </w:r>
    </w:p>
    <w:p>
      <w:pPr>
        <w:pStyle w:val="Normal"/>
        <w:tabs>
          <w:tab w:val="clear" w:pos="720"/>
          <w:tab w:val="left" w:pos="240" w:leader="none"/>
          <w:tab w:val="left" w:pos="2520" w:leader="none"/>
          <w:tab w:val="left" w:pos="4920" w:leader="none"/>
          <w:tab w:val="left" w:pos="7230" w:leader="none"/>
        </w:tabs>
        <w:jc w:val="both"/>
        <w:rPr/>
      </w:pPr>
      <w:r>
        <w:rPr/>
        <w:tab/>
        <w:t>(1) Bệnh phenyl-keto niệu</w:t>
      </w:r>
    </w:p>
    <w:p>
      <w:pPr>
        <w:pStyle w:val="Normal"/>
        <w:tabs>
          <w:tab w:val="clear" w:pos="720"/>
          <w:tab w:val="left" w:pos="240" w:leader="none"/>
          <w:tab w:val="left" w:pos="2520" w:leader="none"/>
          <w:tab w:val="left" w:pos="4920" w:leader="none"/>
          <w:tab w:val="left" w:pos="7230" w:leader="none"/>
        </w:tabs>
        <w:jc w:val="both"/>
        <w:rPr/>
      </w:pPr>
      <w:r>
        <w:rPr/>
        <w:tab/>
        <w:t>(2) Hội chứng Down</w:t>
      </w:r>
    </w:p>
    <w:p>
      <w:pPr>
        <w:pStyle w:val="Normal"/>
        <w:tabs>
          <w:tab w:val="clear" w:pos="720"/>
          <w:tab w:val="left" w:pos="240" w:leader="none"/>
          <w:tab w:val="left" w:pos="2520" w:leader="none"/>
          <w:tab w:val="left" w:pos="4920" w:leader="none"/>
          <w:tab w:val="left" w:pos="7230" w:leader="none"/>
        </w:tabs>
        <w:jc w:val="both"/>
        <w:rPr/>
      </w:pPr>
      <w:r>
        <w:rPr/>
        <w:tab/>
        <w:t>(3) Hội chứng Turner</w:t>
      </w:r>
    </w:p>
    <w:p>
      <w:pPr>
        <w:pStyle w:val="Normal"/>
        <w:tabs>
          <w:tab w:val="clear" w:pos="720"/>
          <w:tab w:val="left" w:pos="240" w:leader="none"/>
          <w:tab w:val="left" w:pos="2520" w:leader="none"/>
          <w:tab w:val="left" w:pos="4920" w:leader="none"/>
          <w:tab w:val="left" w:pos="7230" w:leader="none"/>
        </w:tabs>
        <w:jc w:val="both"/>
        <w:rPr/>
      </w:pPr>
      <w:r>
        <w:rPr/>
        <w:tab/>
        <w:t>(4) Bệnh máu khó đông</w:t>
      </w:r>
    </w:p>
    <w:p>
      <w:pPr>
        <w:pStyle w:val="Normal"/>
        <w:tabs>
          <w:tab w:val="clear" w:pos="720"/>
          <w:tab w:val="left" w:pos="240" w:leader="none"/>
          <w:tab w:val="left" w:pos="2520" w:leader="none"/>
          <w:tab w:val="left" w:pos="4920" w:leader="none"/>
          <w:tab w:val="left" w:pos="7230" w:leader="none"/>
        </w:tabs>
        <w:jc w:val="both"/>
        <w:rPr/>
      </w:pPr>
      <w:r>
        <w:rPr/>
        <w:tab/>
        <w:t>Những bệnh hoặc hội chứng do đột biến gene là:</w:t>
      </w:r>
    </w:p>
    <w:p>
      <w:pPr>
        <w:pStyle w:val="Normal"/>
        <w:tabs>
          <w:tab w:val="clear" w:pos="720"/>
          <w:tab w:val="left" w:pos="240" w:leader="none"/>
          <w:tab w:val="left" w:pos="2520" w:leader="none"/>
          <w:tab w:val="left" w:pos="4920" w:leader="none"/>
          <w:tab w:val="left" w:pos="7230" w:leader="none"/>
        </w:tabs>
        <w:jc w:val="both"/>
        <w:rPr/>
      </w:pPr>
      <w:r>
        <w:rPr/>
        <w:tab/>
        <w:t xml:space="preserve">A. (2) và (3) </w:t>
        <w:tab/>
        <w:t>B. (1) và (2)</w:t>
      </w:r>
    </w:p>
    <w:p>
      <w:pPr>
        <w:pStyle w:val="Normal"/>
        <w:tabs>
          <w:tab w:val="clear" w:pos="720"/>
          <w:tab w:val="left" w:pos="240" w:leader="none"/>
          <w:tab w:val="left" w:pos="2520" w:leader="none"/>
          <w:tab w:val="left" w:pos="4920" w:leader="none"/>
          <w:tab w:val="left" w:pos="7230" w:leader="none"/>
        </w:tabs>
        <w:jc w:val="both"/>
        <w:rPr/>
      </w:pPr>
      <w:r>
        <w:rPr/>
        <w:tab/>
        <w:t>C. (3) và (4)</w:t>
        <w:tab/>
        <w:t>D. (1) và (4)</w:t>
      </w:r>
    </w:p>
    <w:p>
      <w:pPr>
        <w:pStyle w:val="Normal"/>
        <w:tabs>
          <w:tab w:val="clear" w:pos="720"/>
          <w:tab w:val="left" w:pos="240" w:leader="none"/>
          <w:tab w:val="left" w:pos="2520" w:leader="none"/>
          <w:tab w:val="left" w:pos="4920" w:leader="none"/>
          <w:tab w:val="left" w:pos="7230" w:leader="none"/>
        </w:tabs>
        <w:jc w:val="both"/>
        <w:rPr/>
      </w:pPr>
      <w:r>
        <w:rPr>
          <w:b/>
        </w:rPr>
        <w:t xml:space="preserve">Câu </w:t>
      </w:r>
      <w:r>
        <w:rPr>
          <w:b/>
        </w:rPr>
        <w:fldChar w:fldCharType="begin"/>
      </w:r>
      <w:r>
        <w:rPr>
          <w:b/>
        </w:rPr>
        <w:instrText xml:space="preserve"> SEQ Câu_ \* ARABIC </w:instrText>
      </w:r>
      <w:r>
        <w:rPr>
          <w:b/>
        </w:rPr>
        <w:fldChar w:fldCharType="separate"/>
      </w:r>
      <w:r>
        <w:rPr>
          <w:b/>
        </w:rPr>
        <w:t>89</w:t>
      </w:r>
      <w:r>
        <w:rPr>
          <w:b/>
        </w:rPr>
        <w:fldChar w:fldCharType="end"/>
      </w:r>
      <w:r>
        <w:rPr>
          <w:b/>
        </w:rPr>
        <w:t>:</w:t>
      </w:r>
      <w:r>
        <w:rPr/>
        <w:t xml:space="preserve"> </w:t>
      </w:r>
      <w:r>
        <w:rPr>
          <w:b/>
        </w:rPr>
        <w:t xml:space="preserve">(C2011NC) </w:t>
      </w:r>
      <w:r>
        <w:rPr/>
        <w:t>Giả sử trong một tế bào sinh tinh có bộ nhiễm sắc thể được kí hiệu là 44A + XY. Khi tế bào này giảm phân các cặp nhiễm sắc thể thường phân li bình thường, cặp nhiễm sắc thể giới tính không phân li trong giảm phân I; giảm phân II diễn ra bình thường. Các loại giao tử có thể được tạo ra từ quá trình giảm phân của tế bào trên là:</w:t>
      </w:r>
    </w:p>
    <w:p>
      <w:pPr>
        <w:pStyle w:val="Normal"/>
        <w:tabs>
          <w:tab w:val="clear" w:pos="720"/>
          <w:tab w:val="left" w:pos="240" w:leader="none"/>
          <w:tab w:val="left" w:pos="2520" w:leader="none"/>
          <w:tab w:val="left" w:pos="4920" w:leader="none"/>
          <w:tab w:val="left" w:pos="7230" w:leader="none"/>
        </w:tabs>
        <w:jc w:val="both"/>
        <w:rPr/>
      </w:pPr>
      <w:r>
        <w:rPr/>
        <w:tab/>
        <w:t>A. 22A + XX và 22A + YY</w:t>
      </w:r>
    </w:p>
    <w:p>
      <w:pPr>
        <w:pStyle w:val="Normal"/>
        <w:tabs>
          <w:tab w:val="clear" w:pos="720"/>
          <w:tab w:val="left" w:pos="240" w:leader="none"/>
          <w:tab w:val="left" w:pos="2520" w:leader="none"/>
          <w:tab w:val="left" w:pos="4920" w:leader="none"/>
          <w:tab w:val="left" w:pos="7230" w:leader="none"/>
        </w:tabs>
        <w:jc w:val="both"/>
        <w:rPr/>
      </w:pPr>
      <w:r>
        <w:rPr/>
        <w:t xml:space="preserve">    </w:t>
      </w:r>
      <w:r>
        <w:rPr/>
        <w:t>B. 22A + XY và 22A</w:t>
      </w:r>
    </w:p>
    <w:p>
      <w:pPr>
        <w:pStyle w:val="Normal"/>
        <w:tabs>
          <w:tab w:val="clear" w:pos="720"/>
          <w:tab w:val="left" w:pos="240" w:leader="none"/>
          <w:tab w:val="left" w:pos="2520" w:leader="none"/>
          <w:tab w:val="left" w:pos="4920" w:leader="none"/>
          <w:tab w:val="left" w:pos="7230" w:leader="none"/>
        </w:tabs>
        <w:jc w:val="both"/>
        <w:rPr/>
      </w:pPr>
      <w:r>
        <w:rPr/>
        <w:tab/>
        <w:t>C. 22A và 22A + XX</w:t>
      </w:r>
    </w:p>
    <w:p>
      <w:pPr>
        <w:pStyle w:val="Normal"/>
        <w:tabs>
          <w:tab w:val="clear" w:pos="720"/>
          <w:tab w:val="left" w:pos="240" w:leader="none"/>
          <w:tab w:val="left" w:pos="2520" w:leader="none"/>
          <w:tab w:val="left" w:pos="4920" w:leader="none"/>
          <w:tab w:val="left" w:pos="7230" w:leader="none"/>
        </w:tabs>
        <w:jc w:val="both"/>
        <w:rPr/>
      </w:pPr>
      <w:r>
        <w:rPr/>
        <w:t xml:space="preserve">    </w:t>
      </w:r>
      <w:r>
        <w:rPr/>
        <w:t>D. 22A + X và 22A + YY</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90</w:t>
      </w:r>
      <w:r>
        <w:rPr>
          <w:b/>
        </w:rPr>
        <w:fldChar w:fldCharType="end"/>
      </w:r>
      <w:r>
        <w:rPr>
          <w:b/>
        </w:rPr>
        <w:t>:</w:t>
      </w:r>
      <w:r>
        <w:rPr/>
        <w:t xml:space="preserve"> </w:t>
      </w:r>
      <w:r>
        <w:rPr>
          <w:rFonts w:eastAsia="Calibri"/>
          <w:b/>
        </w:rPr>
        <w:t xml:space="preserve">(C2011NC) </w:t>
      </w:r>
      <w:r>
        <w:rPr>
          <w:rFonts w:eastAsia="Calibri"/>
        </w:rPr>
        <w:t>Cho các tật và hội chứng di truyền sau đây ở người:</w:t>
      </w:r>
    </w:p>
    <w:p>
      <w:pPr>
        <w:pStyle w:val="Normal"/>
        <w:numPr>
          <w:ilvl w:val="0"/>
          <w:numId w:val="11"/>
        </w:numPr>
        <w:jc w:val="both"/>
        <w:rPr>
          <w:rFonts w:eastAsia="Calibri"/>
        </w:rPr>
      </w:pPr>
      <w:r>
        <w:rPr>
          <w:rFonts w:eastAsia="Calibri"/>
        </w:rPr>
        <w:t>Tật dính ngón tay 2 và 3</w:t>
      </w:r>
    </w:p>
    <w:p>
      <w:pPr>
        <w:pStyle w:val="Normal"/>
        <w:numPr>
          <w:ilvl w:val="0"/>
          <w:numId w:val="11"/>
        </w:numPr>
        <w:jc w:val="both"/>
        <w:rPr>
          <w:rFonts w:eastAsia="Calibri"/>
        </w:rPr>
      </w:pPr>
      <w:r>
        <w:rPr>
          <w:rFonts w:eastAsia="Calibri"/>
        </w:rPr>
        <w:t>Hội chứng Down</w:t>
      </w:r>
    </w:p>
    <w:p>
      <w:pPr>
        <w:pStyle w:val="Normal"/>
        <w:numPr>
          <w:ilvl w:val="0"/>
          <w:numId w:val="11"/>
        </w:numPr>
        <w:jc w:val="both"/>
        <w:rPr>
          <w:rFonts w:eastAsia="Calibri"/>
        </w:rPr>
      </w:pPr>
      <w:r>
        <w:rPr>
          <w:rFonts w:eastAsia="Calibri"/>
        </w:rPr>
        <w:t>Hội chứng Klinefelter</w:t>
      </w:r>
    </w:p>
    <w:p>
      <w:pPr>
        <w:pStyle w:val="Normal"/>
        <w:numPr>
          <w:ilvl w:val="0"/>
          <w:numId w:val="11"/>
        </w:numPr>
        <w:jc w:val="both"/>
        <w:rPr>
          <w:rFonts w:eastAsia="Calibri"/>
        </w:rPr>
      </w:pPr>
      <w:r>
        <w:rPr>
          <w:rFonts w:eastAsia="Calibri"/>
        </w:rPr>
        <w:t>Hội chứng Etuôt</w:t>
      </w:r>
    </w:p>
    <w:p>
      <w:pPr>
        <w:pStyle w:val="Normal"/>
        <w:ind w:hanging="180" w:left="180" w:right="0"/>
        <w:jc w:val="both"/>
        <w:rPr>
          <w:rFonts w:eastAsia="Calibri"/>
        </w:rPr>
      </w:pPr>
      <w:r>
        <w:rPr>
          <w:rFonts w:eastAsia="Calibri"/>
        </w:rPr>
        <w:t>Các tật và hội chứng di truyền do đột biến xảy ra ở nhiễm sắc thể giới tính là</w:t>
      </w:r>
    </w:p>
    <w:p>
      <w:pPr>
        <w:pStyle w:val="Normal"/>
        <w:ind w:hanging="270" w:left="720" w:right="0"/>
        <w:jc w:val="both"/>
        <w:rPr>
          <w:rFonts w:eastAsia="Calibri"/>
        </w:rPr>
      </w:pPr>
      <w:r>
        <w:rPr>
          <w:rFonts w:eastAsia="Calibri"/>
        </w:rPr>
        <w:t xml:space="preserve">A. (2) và (4) </w:t>
        <w:tab/>
        <w:tab/>
        <w:t>B. (2) và (3)</w:t>
      </w:r>
    </w:p>
    <w:p>
      <w:pPr>
        <w:pStyle w:val="Normal"/>
        <w:ind w:hanging="270" w:left="720" w:right="0"/>
        <w:jc w:val="both"/>
        <w:rPr>
          <w:rFonts w:eastAsia="Calibri"/>
        </w:rPr>
      </w:pPr>
      <w:r>
        <w:rPr>
          <w:rFonts w:eastAsia="Calibri"/>
        </w:rPr>
        <w:t>C. (3) và (4)</w:t>
        <w:tab/>
        <w:tab/>
        <w:t>D. (1) và (3)</w:t>
      </w:r>
    </w:p>
    <w:p>
      <w:pPr>
        <w:pStyle w:val="Normal"/>
        <w:jc w:val="both"/>
        <w:rPr/>
      </w:pPr>
      <w:r>
        <w:rPr>
          <w:b/>
        </w:rPr>
        <w:t xml:space="preserve">Câu </w:t>
      </w:r>
      <w:r>
        <w:rPr>
          <w:b/>
        </w:rPr>
        <w:fldChar w:fldCharType="begin"/>
      </w:r>
      <w:r>
        <w:rPr>
          <w:b/>
        </w:rPr>
        <w:instrText xml:space="preserve"> SEQ Câu_ \* ARABIC </w:instrText>
      </w:r>
      <w:r>
        <w:rPr>
          <w:b/>
        </w:rPr>
        <w:fldChar w:fldCharType="separate"/>
      </w:r>
      <w:r>
        <w:rPr>
          <w:b/>
        </w:rPr>
        <w:t>91</w:t>
      </w:r>
      <w:r>
        <w:rPr>
          <w:b/>
        </w:rPr>
        <w:fldChar w:fldCharType="end"/>
      </w:r>
      <w:r>
        <w:rPr>
          <w:b/>
        </w:rPr>
        <w:t>:</w:t>
      </w:r>
      <w:r>
        <w:rPr/>
        <w:t xml:space="preserve"> </w:t>
      </w:r>
      <w:r>
        <w:rPr>
          <w:b/>
        </w:rPr>
        <w:t>(Đ2011)</w:t>
      </w:r>
      <w:r>
        <w:rPr/>
        <w:t xml:space="preserve"> Ở người, những bệnh, hội chứng nào sau đây liên quan đến đột biến cấu trúc nhiễm sắc thể?</w:t>
      </w:r>
    </w:p>
    <w:p>
      <w:pPr>
        <w:pStyle w:val="Normal"/>
        <w:jc w:val="both"/>
        <w:rPr/>
      </w:pPr>
      <w:r>
        <w:rPr/>
        <w:t xml:space="preserve">   </w:t>
      </w:r>
      <w:r>
        <w:rPr/>
        <w:t>A. Bệnh phenyl-keto niệu, bệnh hồng cầu hình lưỡi liềm.</w:t>
      </w:r>
    </w:p>
    <w:p>
      <w:pPr>
        <w:pStyle w:val="Normal"/>
        <w:jc w:val="both"/>
        <w:rPr/>
      </w:pPr>
      <w:r>
        <w:rPr/>
        <w:t xml:space="preserve">   </w:t>
      </w:r>
      <w:r>
        <w:rPr/>
        <w:t>B. Bệnh ung thư máu ác tính, hội chứng tiếng mèo kêu.</w:t>
      </w:r>
    </w:p>
    <w:p>
      <w:pPr>
        <w:pStyle w:val="Normal"/>
        <w:jc w:val="both"/>
        <w:rPr/>
      </w:pPr>
      <w:r>
        <w:rPr/>
        <w:t xml:space="preserve">   </w:t>
      </w:r>
      <w:r>
        <w:rPr/>
        <w:t>C. Bệnh máu khó đông, hội chứng Turner.</w:t>
      </w:r>
    </w:p>
    <w:p>
      <w:pPr>
        <w:pStyle w:val="Normal"/>
        <w:jc w:val="both"/>
        <w:rPr/>
      </w:pPr>
      <w:r>
        <w:rPr/>
        <w:t xml:space="preserve">   </w:t>
      </w:r>
      <w:r>
        <w:rPr/>
        <w:t>D. Bệnh bạch tạng, hội chứng Down.</w:t>
      </w:r>
    </w:p>
    <w:p>
      <w:pPr>
        <w:pStyle w:val="Normal"/>
        <w:tabs>
          <w:tab w:val="clear" w:pos="720"/>
          <w:tab w:val="left" w:pos="540" w:leader="none"/>
          <w:tab w:val="left" w:pos="2700" w:leader="none"/>
          <w:tab w:val="left" w:pos="5040" w:leader="none"/>
          <w:tab w:val="left" w:pos="7380" w:leader="none"/>
        </w:tabs>
        <w:jc w:val="both"/>
        <w:rPr/>
      </w:pPr>
      <w:r>
        <w:rPr>
          <w:b/>
        </w:rPr>
        <w:t xml:space="preserve">Câu </w:t>
      </w:r>
      <w:r>
        <w:rPr>
          <w:b/>
        </w:rPr>
        <w:fldChar w:fldCharType="begin"/>
      </w:r>
      <w:r>
        <w:rPr>
          <w:b/>
        </w:rPr>
        <w:instrText xml:space="preserve"> SEQ Câu_ \* ARABIC </w:instrText>
      </w:r>
      <w:r>
        <w:rPr>
          <w:b/>
        </w:rPr>
        <w:fldChar w:fldCharType="separate"/>
      </w:r>
      <w:r>
        <w:rPr>
          <w:b/>
        </w:rPr>
        <w:t>92</w:t>
      </w:r>
      <w:r>
        <w:rPr>
          <w:b/>
        </w:rPr>
        <w:fldChar w:fldCharType="end"/>
      </w:r>
      <w:r>
        <w:rPr>
          <w:b/>
        </w:rPr>
        <w:t>:</w:t>
      </w:r>
      <w:r>
        <w:rPr/>
        <w:t xml:space="preserve"> </w:t>
      </w:r>
      <w:r>
        <w:rPr>
          <w:rFonts w:eastAsia="Arial"/>
          <w:b/>
          <w:lang w:val="vi-VN"/>
        </w:rPr>
        <w:t xml:space="preserve">(C2012) </w:t>
      </w:r>
      <w:r>
        <w:rPr>
          <w:rFonts w:eastAsia="Arial"/>
          <w:lang w:val="vi-VN"/>
        </w:rPr>
        <w:t xml:space="preserve">Khi nói về xét nghiệm trước sinh ở người, phát biểu nào sau đây </w:t>
      </w:r>
      <w:r>
        <w:rPr>
          <w:rFonts w:eastAsia="Arial"/>
          <w:b/>
          <w:lang w:val="vi-VN"/>
        </w:rPr>
        <w:t xml:space="preserve">không </w:t>
      </w:r>
      <w:r>
        <w:rPr>
          <w:rFonts w:eastAsia="Arial"/>
          <w:lang w:val="vi-VN"/>
        </w:rPr>
        <w:t>đúng?</w:t>
      </w:r>
    </w:p>
    <w:p>
      <w:pPr>
        <w:pStyle w:val="Normal"/>
        <w:tabs>
          <w:tab w:val="clear" w:pos="720"/>
          <w:tab w:val="left" w:pos="180" w:leader="none"/>
          <w:tab w:val="left" w:pos="2700" w:leader="none"/>
          <w:tab w:val="left" w:pos="5040" w:leader="none"/>
          <w:tab w:val="left" w:pos="7380" w:leader="none"/>
        </w:tabs>
        <w:jc w:val="both"/>
        <w:rPr>
          <w:rFonts w:eastAsia="Arial"/>
        </w:rPr>
      </w:pPr>
      <w:r>
        <w:rPr>
          <w:rFonts w:eastAsia="Arial"/>
        </w:rPr>
        <w:tab/>
      </w:r>
      <w:r>
        <w:rPr>
          <w:rFonts w:eastAsia="Arial"/>
          <w:lang w:val="vi-VN"/>
        </w:rPr>
        <w:t>A. Xét nghiệm trước sinh là những xét nghiệm để biết xem thai nhi có bị bệnh di truyền nào đó hay không</w:t>
      </w:r>
    </w:p>
    <w:p>
      <w:pPr>
        <w:pStyle w:val="Normal"/>
        <w:tabs>
          <w:tab w:val="clear" w:pos="720"/>
          <w:tab w:val="left" w:pos="180" w:leader="none"/>
          <w:tab w:val="left" w:pos="2700" w:leader="none"/>
          <w:tab w:val="left" w:pos="5040" w:leader="none"/>
          <w:tab w:val="left" w:pos="7380" w:leader="none"/>
        </w:tabs>
        <w:jc w:val="both"/>
        <w:rPr/>
      </w:pPr>
      <w:r>
        <w:rPr>
          <w:rFonts w:eastAsia="Arial"/>
        </w:rPr>
        <w:tab/>
      </w:r>
      <w:r>
        <w:rPr>
          <w:rFonts w:eastAsia="Arial"/>
          <w:lang w:val="vi-VN"/>
        </w:rPr>
        <w:t>B. Xét nghiệm trước sinh đặc biệt hữu ích đối với một số bệnh di tuyền phân tử làm rối loạn quá trình chuyển hóa trong cơ thể</w:t>
      </w:r>
    </w:p>
    <w:p>
      <w:pPr>
        <w:pStyle w:val="Normal"/>
        <w:tabs>
          <w:tab w:val="clear" w:pos="720"/>
          <w:tab w:val="left" w:pos="180" w:leader="none"/>
          <w:tab w:val="left" w:pos="2700" w:leader="none"/>
          <w:tab w:val="left" w:pos="5040" w:leader="none"/>
          <w:tab w:val="left" w:pos="7380" w:leader="none"/>
        </w:tabs>
        <w:jc w:val="both"/>
        <w:rPr>
          <w:rFonts w:eastAsia="Arial"/>
          <w:lang w:val="vi-VN"/>
        </w:rPr>
      </w:pPr>
      <w:r>
        <w:rPr>
          <w:rFonts w:eastAsia="Arial"/>
          <w:lang w:val="vi-VN"/>
        </w:rPr>
        <w:tab/>
        <w:t>C. Xét nghiệm trước sinh được thực hiện bằng hai kĩ thuật phổ biến là chọc dò dịch ối và sinh thiết tua nhau thai.</w:t>
      </w:r>
    </w:p>
    <w:p>
      <w:pPr>
        <w:pStyle w:val="Normal"/>
        <w:tabs>
          <w:tab w:val="clear" w:pos="720"/>
          <w:tab w:val="left" w:pos="180" w:leader="none"/>
          <w:tab w:val="left" w:pos="2700" w:leader="none"/>
          <w:tab w:val="left" w:pos="5040" w:leader="none"/>
          <w:tab w:val="left" w:pos="7380" w:leader="none"/>
        </w:tabs>
        <w:jc w:val="both"/>
        <w:rPr>
          <w:rFonts w:eastAsia="Arial"/>
          <w:lang w:val="vi-VN"/>
        </w:rPr>
      </w:pPr>
      <w:r>
        <w:rPr>
          <w:rFonts w:eastAsia="Arial"/>
          <w:lang w:val="vi-VN"/>
        </w:rPr>
        <w:tab/>
        <w:t>D. Xét nghiệm trước sinh nhằm mục đích chủ yếu là xác định tình trạng sức khỏe của người mẹ trước khi sinh con.</w:t>
      </w:r>
    </w:p>
    <w:p>
      <w:pPr>
        <w:pStyle w:val="Normal"/>
        <w:tabs>
          <w:tab w:val="clear" w:pos="720"/>
          <w:tab w:val="left" w:pos="540" w:leader="none"/>
          <w:tab w:val="left" w:pos="2700" w:leader="none"/>
          <w:tab w:val="left" w:pos="5040" w:leader="none"/>
          <w:tab w:val="left" w:pos="7380" w:leader="none"/>
        </w:tabs>
        <w:jc w:val="both"/>
        <w:rPr/>
      </w:pPr>
      <w:r>
        <w:rPr>
          <w:b/>
          <w:lang w:val="vi-VN"/>
        </w:rPr>
        <w:t xml:space="preserve">Câu </w:t>
      </w:r>
      <w:r>
        <w:rPr>
          <w:b/>
        </w:rPr>
        <w:fldChar w:fldCharType="begin"/>
      </w:r>
      <w:r>
        <w:rPr>
          <w:b/>
        </w:rPr>
        <w:instrText xml:space="preserve"> SEQ Câu_ \* ARABIC </w:instrText>
      </w:r>
      <w:r>
        <w:rPr>
          <w:b/>
        </w:rPr>
        <w:fldChar w:fldCharType="separate"/>
      </w:r>
      <w:r>
        <w:rPr>
          <w:b/>
        </w:rPr>
        <w:t>93</w:t>
      </w:r>
      <w:r>
        <w:rPr>
          <w:b/>
        </w:rPr>
        <w:fldChar w:fldCharType="end"/>
      </w:r>
      <w:r>
        <w:rPr>
          <w:b/>
          <w:lang w:val="vi-VN"/>
        </w:rPr>
        <w:t>:</w:t>
      </w:r>
      <w:r>
        <w:rPr>
          <w:lang w:val="vi-VN"/>
        </w:rPr>
        <w:t xml:space="preserve"> </w:t>
      </w:r>
      <w:r>
        <w:rPr>
          <w:rFonts w:eastAsia="Arial"/>
          <w:b/>
          <w:lang w:val="vi-VN"/>
        </w:rPr>
        <w:t xml:space="preserve">(C2012NC) </w:t>
      </w:r>
      <w:r>
        <w:rPr>
          <w:rFonts w:eastAsia="Arial"/>
          <w:lang w:val="vi-VN"/>
        </w:rPr>
        <w:t>Ở người, những hội chứng nào sau đây là do đột biến số lượng nhiễm sắc thể xảy ra ở cặp nhiễm sắc thể thường?</w:t>
      </w:r>
    </w:p>
    <w:p>
      <w:pPr>
        <w:pStyle w:val="Normal"/>
        <w:tabs>
          <w:tab w:val="clear" w:pos="720"/>
          <w:tab w:val="left" w:pos="540" w:leader="none"/>
          <w:tab w:val="left" w:pos="2700" w:leader="none"/>
          <w:tab w:val="left" w:pos="5040" w:leader="none"/>
          <w:tab w:val="left" w:pos="7380" w:leader="none"/>
        </w:tabs>
        <w:ind w:firstLine="90" w:right="0"/>
        <w:jc w:val="both"/>
        <w:rPr>
          <w:rFonts w:eastAsia="Arial"/>
          <w:lang w:val="vi-VN"/>
        </w:rPr>
      </w:pPr>
      <w:r>
        <w:rPr>
          <w:rFonts w:eastAsia="Arial"/>
          <w:lang w:val="vi-VN"/>
        </w:rPr>
        <w:t>A. Hội chứng Patau và hội chứng Etuôt.</w:t>
      </w:r>
    </w:p>
    <w:p>
      <w:pPr>
        <w:pStyle w:val="Normal"/>
        <w:tabs>
          <w:tab w:val="clear" w:pos="720"/>
          <w:tab w:val="left" w:pos="540" w:leader="none"/>
          <w:tab w:val="left" w:pos="2700" w:leader="none"/>
          <w:tab w:val="left" w:pos="5040" w:leader="none"/>
          <w:tab w:val="left" w:pos="7380" w:leader="none"/>
        </w:tabs>
        <w:ind w:firstLine="90" w:right="0"/>
        <w:jc w:val="both"/>
        <w:rPr>
          <w:rFonts w:eastAsia="Arial"/>
          <w:lang w:val="vi-VN"/>
        </w:rPr>
      </w:pPr>
      <w:r>
        <w:rPr>
          <w:rFonts w:eastAsia="Arial"/>
          <w:lang w:val="vi-VN"/>
        </w:rPr>
        <w:t>B. Hội chứng Down và hội chứng Klinefelter</w:t>
      </w:r>
    </w:p>
    <w:p>
      <w:pPr>
        <w:pStyle w:val="Normal"/>
        <w:tabs>
          <w:tab w:val="clear" w:pos="720"/>
          <w:tab w:val="left" w:pos="540" w:leader="none"/>
          <w:tab w:val="left" w:pos="2700" w:leader="none"/>
          <w:tab w:val="left" w:pos="5040" w:leader="none"/>
          <w:tab w:val="left" w:pos="7380" w:leader="none"/>
        </w:tabs>
        <w:ind w:firstLine="90" w:right="0"/>
        <w:jc w:val="both"/>
        <w:rPr>
          <w:rFonts w:eastAsia="Arial"/>
          <w:lang w:val="vi-VN"/>
        </w:rPr>
      </w:pPr>
      <w:r>
        <w:rPr>
          <w:rFonts w:eastAsia="Arial"/>
          <w:lang w:val="vi-VN"/>
        </w:rPr>
        <w:t>C. Hội chứng Etuôt và hội chứng Klinefelter</w:t>
      </w:r>
    </w:p>
    <w:p>
      <w:pPr>
        <w:pStyle w:val="Normal"/>
        <w:tabs>
          <w:tab w:val="clear" w:pos="720"/>
          <w:tab w:val="left" w:pos="540" w:leader="none"/>
          <w:tab w:val="left" w:pos="2700" w:leader="none"/>
          <w:tab w:val="left" w:pos="5040" w:leader="none"/>
          <w:tab w:val="left" w:pos="7380" w:leader="none"/>
        </w:tabs>
        <w:ind w:firstLine="90" w:right="0"/>
        <w:jc w:val="both"/>
        <w:rPr>
          <w:rFonts w:eastAsia="Arial"/>
          <w:lang w:val="vi-VN"/>
        </w:rPr>
      </w:pPr>
      <w:r>
        <w:rPr>
          <w:rFonts w:eastAsia="Arial"/>
          <w:lang w:val="vi-VN"/>
        </w:rPr>
        <w:t>D. Hội chứng Down và hội chứng Turner</w:t>
      </w:r>
    </w:p>
    <w:p>
      <w:pPr>
        <w:pStyle w:val="Normal"/>
        <w:jc w:val="both"/>
        <w:rPr/>
      </w:pPr>
      <w:r>
        <w:rPr>
          <w:b/>
          <w:lang w:val="vi-VN"/>
        </w:rPr>
        <w:t xml:space="preserve">Câu </w:t>
      </w:r>
      <w:r>
        <w:rPr>
          <w:b/>
        </w:rPr>
        <w:fldChar w:fldCharType="begin"/>
      </w:r>
      <w:r>
        <w:rPr>
          <w:b/>
        </w:rPr>
        <w:instrText xml:space="preserve"> SEQ Câu_ \* ARABIC </w:instrText>
      </w:r>
      <w:r>
        <w:rPr>
          <w:b/>
        </w:rPr>
        <w:fldChar w:fldCharType="separate"/>
      </w:r>
      <w:r>
        <w:rPr>
          <w:b/>
        </w:rPr>
        <w:t>94</w:t>
      </w:r>
      <w:r>
        <w:rPr>
          <w:b/>
        </w:rPr>
        <w:fldChar w:fldCharType="end"/>
      </w:r>
      <w:r>
        <w:rPr>
          <w:b/>
          <w:lang w:val="vi-VN"/>
        </w:rPr>
        <w:t>:</w:t>
      </w:r>
      <w:r>
        <w:rPr>
          <w:lang w:val="vi-VN"/>
        </w:rPr>
        <w:t xml:space="preserve"> </w:t>
      </w:r>
      <w:r>
        <w:rPr>
          <w:b/>
          <w:lang w:val="vi-VN"/>
        </w:rPr>
        <w:t xml:space="preserve">(Đ2012NC) </w:t>
      </w:r>
      <w:r>
        <w:rPr>
          <w:lang w:val="vi-VN"/>
        </w:rPr>
        <w:t>Hiện nay, một trong những biện pháp ứng dụng liệu pháp gene đang được các nhà khoa học nghiên cứu nhằm tìm cách chữa trị các bệnh di truyền ở người là</w:t>
      </w:r>
    </w:p>
    <w:p>
      <w:pPr>
        <w:pStyle w:val="Normal"/>
        <w:jc w:val="both"/>
        <w:rPr>
          <w:lang w:val="vi-VN"/>
        </w:rPr>
      </w:pPr>
      <w:r>
        <w:rPr>
          <w:lang w:val="vi-VN"/>
        </w:rPr>
        <w:t xml:space="preserve">  </w:t>
      </w:r>
      <w:r>
        <w:rPr>
          <w:lang w:val="vi-VN"/>
        </w:rPr>
        <w:t>A. bổ sung gene lành vào cơ thể người bệnh</w:t>
      </w:r>
    </w:p>
    <w:p>
      <w:pPr>
        <w:pStyle w:val="Normal"/>
        <w:jc w:val="both"/>
        <w:rPr>
          <w:lang w:val="vi-VN"/>
        </w:rPr>
      </w:pPr>
      <w:r>
        <w:rPr>
          <w:lang w:val="vi-VN"/>
        </w:rPr>
        <w:t xml:space="preserve">  </w:t>
      </w:r>
      <w:r>
        <w:rPr>
          <w:lang w:val="vi-VN"/>
        </w:rPr>
        <w:t>B. loại bỏ ra khỏi cơ thể người bệnh các sản phẩm dịch mã của gene gây bệnh</w:t>
      </w:r>
    </w:p>
    <w:p>
      <w:pPr>
        <w:pStyle w:val="Normal"/>
        <w:jc w:val="both"/>
        <w:rPr>
          <w:lang w:val="vi-VN"/>
        </w:rPr>
      </w:pPr>
      <w:r>
        <w:rPr>
          <w:lang w:val="vi-VN"/>
        </w:rPr>
        <w:t xml:space="preserve">  </w:t>
      </w:r>
      <w:r>
        <w:rPr>
          <w:lang w:val="vi-VN"/>
        </w:rPr>
        <w:t>C. làm biến đổi các gene gây bệnh trong cơ thể thành các gene lành</w:t>
      </w:r>
    </w:p>
    <w:p>
      <w:pPr>
        <w:pStyle w:val="Normal"/>
        <w:jc w:val="both"/>
        <w:rPr>
          <w:lang w:val="vi-VN"/>
        </w:rPr>
      </w:pPr>
      <w:r>
        <w:rPr>
          <w:lang w:val="vi-VN"/>
        </w:rPr>
        <w:t xml:space="preserve">   </w:t>
      </w:r>
      <w:r>
        <w:rPr>
          <w:lang w:val="vi-VN"/>
        </w:rPr>
        <w:t>D. đưa các protein ức chế vào trong cơ thể người để ức chế hoạt động của gene gây bệnh</w:t>
      </w:r>
    </w:p>
    <w:p>
      <w:pPr>
        <w:pStyle w:val="Normal"/>
        <w:tabs>
          <w:tab w:val="clear" w:pos="720"/>
          <w:tab w:val="left" w:pos="240" w:leader="none"/>
          <w:tab w:val="left" w:pos="2520" w:leader="none"/>
          <w:tab w:val="left" w:pos="5160" w:leader="none"/>
          <w:tab w:val="left" w:pos="7680" w:leader="none"/>
        </w:tabs>
        <w:jc w:val="both"/>
        <w:rPr/>
      </w:pPr>
      <w:r>
        <w:rPr>
          <w:b/>
          <w:lang w:val="vi-VN"/>
        </w:rPr>
        <w:t xml:space="preserve">Câu </w:t>
      </w:r>
      <w:r>
        <w:rPr>
          <w:b/>
        </w:rPr>
        <w:fldChar w:fldCharType="begin"/>
      </w:r>
      <w:r>
        <w:rPr>
          <w:b/>
        </w:rPr>
        <w:instrText xml:space="preserve"> SEQ Câu_ \* ARABIC </w:instrText>
      </w:r>
      <w:r>
        <w:rPr>
          <w:b/>
        </w:rPr>
        <w:fldChar w:fldCharType="separate"/>
      </w:r>
      <w:r>
        <w:rPr>
          <w:b/>
        </w:rPr>
        <w:t>95</w:t>
      </w:r>
      <w:r>
        <w:rPr>
          <w:b/>
        </w:rPr>
        <w:fldChar w:fldCharType="end"/>
      </w:r>
      <w:r>
        <w:rPr>
          <w:b/>
          <w:lang w:val="vi-VN"/>
        </w:rPr>
        <w:t>:</w:t>
      </w:r>
      <w:r>
        <w:rPr>
          <w:lang w:val="vi-VN"/>
        </w:rPr>
        <w:t xml:space="preserve"> </w:t>
      </w:r>
      <w:r>
        <w:rPr>
          <w:b/>
          <w:lang w:val="vi-VN"/>
        </w:rPr>
        <w:t xml:space="preserve">(Đ2012) </w:t>
      </w:r>
      <w:r>
        <w:rPr>
          <w:lang w:val="vi-VN"/>
        </w:rPr>
        <w:t>Ở người, xét một gene nằm trên NST thường có hai allele: allele A không gây bệnh trội hoàn toàn so với allele a gây bệnh. Một người phụ nữ bình thường nhưng có em trai bị bệnh kết hôn với một người đàn ông bình thường nhưng có em gái bị bệnh. Xác suất để con đầu lòng của cặp vợ chồng này không bị bệnh là bao nhiêu? Biết rằng những người khác trong cả hai gia đình trên đều không bị bệnh.</w:t>
      </w:r>
    </w:p>
    <w:p>
      <w:pPr>
        <w:pStyle w:val="Normal"/>
        <w:tabs>
          <w:tab w:val="clear" w:pos="720"/>
          <w:tab w:val="left" w:pos="240" w:leader="none"/>
          <w:tab w:val="left" w:pos="2520" w:leader="none"/>
          <w:tab w:val="left" w:pos="5160" w:leader="none"/>
          <w:tab w:val="left" w:pos="7680" w:leader="none"/>
        </w:tabs>
        <w:jc w:val="both"/>
        <w:rPr/>
      </w:pPr>
      <w:r>
        <w:rPr>
          <w:lang w:val="vi-VN"/>
        </w:rPr>
        <w:tab/>
        <w:t xml:space="preserve">A. </w:t>
      </w:r>
      <w:r>
        <w:rPr/>
        <w:object w:dxaOrig="220" w:dyaOrig="620">
          <v:shapetype id="_x0000_tole_rId198" coordsize="21600,21600" o:spt="ole_rId19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198" type="_x0000_tole_rId198" style="width:11pt;height:31pt" filled="f" o:ole="">
            <v:imagedata r:id="rId199" o:title=""/>
          </v:shape>
          <o:OLEObject Type="Embed" ProgID="" ShapeID="ole_rId198" DrawAspect="Content" ObjectID="_1535803644" r:id="rId198"/>
        </w:object>
      </w:r>
      <w:r>
        <w:rPr>
          <w:lang w:val="vi-VN"/>
        </w:rPr>
        <w:t xml:space="preserve">.     B. </w:t>
      </w:r>
      <w:r>
        <w:rPr/>
        <w:object w:dxaOrig="240" w:dyaOrig="620">
          <v:shapetype id="_x0000_tole_rId200" coordsize="21600,21600" o:spt="ole_rId20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00" type="_x0000_tole_rId200" style="width:12pt;height:31pt" filled="f" o:ole="">
            <v:imagedata r:id="rId201" o:title=""/>
          </v:shape>
          <o:OLEObject Type="Embed" ProgID="" ShapeID="ole_rId200" DrawAspect="Content" ObjectID="_1562016194" r:id="rId200"/>
        </w:object>
      </w:r>
      <w:r>
        <w:rPr>
          <w:lang w:val="vi-VN"/>
        </w:rPr>
        <w:t xml:space="preserve">.    C. </w:t>
      </w:r>
      <w:r>
        <w:rPr/>
        <w:object w:dxaOrig="240" w:dyaOrig="620">
          <v:shapetype id="_x0000_tole_rId202" coordsize="21600,21600" o:spt="ole_rId202"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02" type="_x0000_tole_rId202" style="width:12pt;height:31pt" filled="f" o:ole="">
            <v:imagedata r:id="rId203" o:title=""/>
          </v:shape>
          <o:OLEObject Type="Embed" ProgID="" ShapeID="ole_rId202" DrawAspect="Content" ObjectID="_62625726" r:id="rId202"/>
        </w:object>
      </w:r>
      <w:r>
        <w:rPr>
          <w:lang w:val="vi-VN"/>
        </w:rPr>
        <w:t xml:space="preserve">.    D. </w:t>
      </w:r>
      <w:r>
        <w:rPr/>
        <w:object w:dxaOrig="220" w:dyaOrig="620">
          <v:shapetype id="_x0000_tole_rId204" coordsize="21600,21600" o:spt="ole_rId20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04" type="_x0000_tole_rId204" style="width:11pt;height:31pt" filled="f" o:ole="">
            <v:imagedata r:id="rId205" o:title=""/>
          </v:shape>
          <o:OLEObject Type="Embed" ProgID="" ShapeID="ole_rId204" DrawAspect="Content" ObjectID="_1848638546" r:id="rId204"/>
        </w:object>
      </w:r>
      <w:r>
        <w:rPr>
          <w:lang w:val="vi-VN"/>
        </w:rPr>
        <w:t>.</w:t>
      </w:r>
    </w:p>
    <w:p>
      <w:pPr>
        <w:pStyle w:val="Normal"/>
        <w:tabs>
          <w:tab w:val="clear" w:pos="720"/>
          <w:tab w:val="left" w:pos="240" w:leader="none"/>
          <w:tab w:val="left" w:pos="2520" w:leader="none"/>
          <w:tab w:val="left" w:pos="5160" w:leader="none"/>
          <w:tab w:val="left" w:pos="7680" w:leader="none"/>
        </w:tabs>
        <w:jc w:val="both"/>
        <w:rPr/>
      </w:pPr>
      <w:r>
        <w:rPr>
          <w:b/>
          <w:lang w:val="vi-VN"/>
        </w:rPr>
        <w:t xml:space="preserve">Câu </w:t>
      </w:r>
      <w:r>
        <w:rPr>
          <w:b/>
        </w:rPr>
        <w:fldChar w:fldCharType="begin"/>
      </w:r>
      <w:r>
        <w:rPr>
          <w:b/>
        </w:rPr>
        <w:instrText xml:space="preserve"> SEQ Câu_ \* ARABIC </w:instrText>
      </w:r>
      <w:r>
        <w:rPr>
          <w:b/>
        </w:rPr>
        <w:fldChar w:fldCharType="separate"/>
      </w:r>
      <w:r>
        <w:rPr>
          <w:b/>
        </w:rPr>
        <w:t>96</w:t>
      </w:r>
      <w:r>
        <w:rPr>
          <w:b/>
        </w:rPr>
        <w:fldChar w:fldCharType="end"/>
      </w:r>
      <w:r>
        <w:rPr>
          <w:b/>
          <w:lang w:val="vi-VN"/>
        </w:rPr>
        <w:t>:</w:t>
      </w:r>
      <w:r>
        <w:rPr>
          <w:lang w:val="vi-VN"/>
        </w:rPr>
        <w:t xml:space="preserve"> </w:t>
      </w:r>
      <w:r>
        <w:rPr>
          <w:b/>
          <w:lang w:val="vi-VN"/>
        </w:rPr>
        <w:t xml:space="preserve">(Đ2012) </w:t>
      </w:r>
      <w:r>
        <w:rPr>
          <w:lang w:val="vi-VN"/>
        </w:rPr>
        <w:t>Khi nói về bệnh phenylketo niệu ở người, phát biểu nào sau đây là đúng?</w:t>
      </w:r>
    </w:p>
    <w:p>
      <w:pPr>
        <w:pStyle w:val="Normal"/>
        <w:tabs>
          <w:tab w:val="clear" w:pos="720"/>
          <w:tab w:val="left" w:pos="240" w:leader="none"/>
          <w:tab w:val="left" w:pos="2520" w:leader="none"/>
          <w:tab w:val="left" w:pos="4920" w:leader="none"/>
          <w:tab w:val="left" w:pos="7440" w:leader="none"/>
        </w:tabs>
        <w:jc w:val="both"/>
        <w:rPr>
          <w:lang w:val="vi-VN"/>
        </w:rPr>
      </w:pPr>
      <w:r>
        <w:rPr>
          <w:lang w:val="vi-VN"/>
        </w:rPr>
        <w:tab/>
        <w:t>A. Có thể phát hiện ra bệnh phenylketo niệu bằng cách làm tiêu bản tế bào và quan sát hình dạng NST dưới kính hiển vi.</w:t>
      </w:r>
    </w:p>
    <w:p>
      <w:pPr>
        <w:pStyle w:val="Normal"/>
        <w:tabs>
          <w:tab w:val="clear" w:pos="720"/>
          <w:tab w:val="left" w:pos="240" w:leader="none"/>
          <w:tab w:val="left" w:pos="2520" w:leader="none"/>
          <w:tab w:val="left" w:pos="4920" w:leader="none"/>
          <w:tab w:val="left" w:pos="7440" w:leader="none"/>
        </w:tabs>
        <w:jc w:val="both"/>
        <w:rPr>
          <w:lang w:val="vi-VN"/>
        </w:rPr>
      </w:pPr>
      <w:r>
        <w:rPr>
          <w:lang w:val="vi-VN"/>
        </w:rPr>
        <w:tab/>
        <w:t>B. Bệnh phenylketo niệu là do lượng acid amine tyrosine dư thừa và ứ đọng trong máu, chuyển lên não gây đầu độc tế bào thần kinh.</w:t>
      </w:r>
    </w:p>
    <w:p>
      <w:pPr>
        <w:pStyle w:val="Normal"/>
        <w:tabs>
          <w:tab w:val="clear" w:pos="720"/>
          <w:tab w:val="left" w:pos="240" w:leader="none"/>
          <w:tab w:val="left" w:pos="2520" w:leader="none"/>
          <w:tab w:val="left" w:pos="4920" w:leader="none"/>
          <w:tab w:val="left" w:pos="7440" w:leader="none"/>
        </w:tabs>
        <w:jc w:val="both"/>
        <w:rPr>
          <w:lang w:val="vi-VN"/>
        </w:rPr>
      </w:pPr>
      <w:r>
        <w:rPr>
          <w:lang w:val="vi-VN"/>
        </w:rPr>
        <w:tab/>
        <w:t>C. Chỉ cần loại bỏ hoàn toàn acid amine phenylalanine ra khỏi khẩu phần ăn của người bệnh thì người bệnh sẽ trở nên khỏe mạnh hoàn toàn.</w:t>
      </w:r>
    </w:p>
    <w:p>
      <w:pPr>
        <w:pStyle w:val="Normal"/>
        <w:tabs>
          <w:tab w:val="clear" w:pos="720"/>
          <w:tab w:val="left" w:pos="240" w:leader="none"/>
          <w:tab w:val="left" w:pos="2520" w:leader="none"/>
          <w:tab w:val="left" w:pos="4920" w:leader="none"/>
          <w:tab w:val="left" w:pos="7440" w:leader="none"/>
        </w:tabs>
        <w:jc w:val="both"/>
        <w:rPr>
          <w:lang w:val="vi-VN"/>
        </w:rPr>
      </w:pPr>
      <w:r>
        <w:rPr>
          <w:lang w:val="vi-VN"/>
        </w:rPr>
        <w:tab/>
        <w:t>D. Bệnh phenylketo niệu là bệnh do đột biến ở gene mã hóa enzyme xúc tác cho phản ứng chuyển hóa acid amine phenylalanine thành tyrosine trong cơ thể.</w:t>
      </w:r>
    </w:p>
    <w:p>
      <w:pPr>
        <w:pStyle w:val="Normal"/>
        <w:tabs>
          <w:tab w:val="clear" w:pos="720"/>
          <w:tab w:val="left" w:pos="240" w:leader="none"/>
          <w:tab w:val="left" w:pos="2520" w:leader="none"/>
          <w:tab w:val="left" w:pos="5040" w:leader="none"/>
          <w:tab w:val="left" w:pos="7680" w:leader="none"/>
        </w:tabs>
        <w:jc w:val="both"/>
        <w:rPr/>
      </w:pPr>
      <w:r>
        <w:rPr>
          <w:b/>
          <w:lang w:val="pt-BR"/>
        </w:rPr>
        <w:t xml:space="preserve">Câu </w:t>
      </w:r>
      <w:r>
        <w:rPr>
          <w:b/>
        </w:rPr>
        <w:fldChar w:fldCharType="begin"/>
      </w:r>
      <w:r>
        <w:rPr>
          <w:b/>
        </w:rPr>
        <w:instrText xml:space="preserve"> SEQ Câu_ \* ARABIC </w:instrText>
      </w:r>
      <w:r>
        <w:rPr>
          <w:b/>
        </w:rPr>
        <w:fldChar w:fldCharType="separate"/>
      </w:r>
      <w:r>
        <w:rPr>
          <w:b/>
        </w:rPr>
        <w:t>97</w:t>
      </w:r>
      <w:r>
        <w:rPr>
          <w:b/>
        </w:rPr>
        <w:fldChar w:fldCharType="end"/>
      </w:r>
      <w:r>
        <w:rPr>
          <w:b/>
          <w:lang w:val="pt-BR"/>
        </w:rPr>
        <w:t>:</w:t>
      </w:r>
      <w:r>
        <w:rPr>
          <w:b/>
          <w:lang w:val="vi-VN"/>
        </w:rPr>
        <w:t xml:space="preserve"> (C2013) </w:t>
      </w:r>
      <w:r>
        <w:rPr>
          <w:lang w:val="vi-VN"/>
        </w:rPr>
        <w:t xml:space="preserve">Khi nói về hội chứng Đao ở người, phát biểu nào sau đây là </w:t>
      </w:r>
      <w:r>
        <w:rPr>
          <w:b/>
          <w:lang w:val="vi-VN"/>
        </w:rPr>
        <w:t>đúng</w:t>
      </w:r>
      <w:r>
        <w:rPr>
          <w:lang w:val="vi-VN"/>
        </w:rPr>
        <w:t>?</w:t>
      </w:r>
    </w:p>
    <w:p>
      <w:pPr>
        <w:pStyle w:val="Normal"/>
        <w:tabs>
          <w:tab w:val="clear" w:pos="720"/>
          <w:tab w:val="left" w:pos="240" w:leader="none"/>
          <w:tab w:val="left" w:pos="2520" w:leader="none"/>
          <w:tab w:val="left" w:pos="5040" w:leader="none"/>
          <w:tab w:val="left" w:pos="7680" w:leader="none"/>
        </w:tabs>
        <w:jc w:val="both"/>
        <w:rPr>
          <w:lang w:val="vi-VN"/>
        </w:rPr>
      </w:pPr>
      <w:r>
        <w:rPr>
          <w:lang w:val="vi-VN"/>
        </w:rPr>
        <w:tab/>
        <w:t>A. Tuổi mẹ càng cao thì tần số sinh con mắc hội chứng Đao càng thấp</w:t>
      </w:r>
    </w:p>
    <w:p>
      <w:pPr>
        <w:pStyle w:val="Normal"/>
        <w:tabs>
          <w:tab w:val="clear" w:pos="720"/>
          <w:tab w:val="left" w:pos="240" w:leader="none"/>
          <w:tab w:val="left" w:pos="2520" w:leader="none"/>
          <w:tab w:val="left" w:pos="5040" w:leader="none"/>
          <w:tab w:val="left" w:pos="7680" w:leader="none"/>
        </w:tabs>
        <w:jc w:val="both"/>
        <w:rPr>
          <w:lang w:val="vi-VN"/>
        </w:rPr>
      </w:pPr>
      <w:r>
        <w:rPr>
          <w:lang w:val="vi-VN"/>
        </w:rPr>
        <w:tab/>
        <w:t>B. Người mắc hội chứng Đao vẫn sinh con bình thường</w:t>
      </w:r>
    </w:p>
    <w:p>
      <w:pPr>
        <w:pStyle w:val="Normal"/>
        <w:tabs>
          <w:tab w:val="clear" w:pos="720"/>
          <w:tab w:val="left" w:pos="240" w:leader="none"/>
          <w:tab w:val="left" w:pos="2520" w:leader="none"/>
          <w:tab w:val="left" w:pos="5040" w:leader="none"/>
          <w:tab w:val="left" w:pos="7680" w:leader="none"/>
        </w:tabs>
        <w:jc w:val="both"/>
        <w:rPr>
          <w:lang w:val="vi-VN"/>
        </w:rPr>
      </w:pPr>
      <w:r>
        <w:rPr>
          <w:lang w:val="vi-VN"/>
        </w:rPr>
        <w:tab/>
        <w:t>C. Hội chứng Đao thường gặp ở nam, ít gặp ở nữ</w:t>
      </w:r>
    </w:p>
    <w:p>
      <w:pPr>
        <w:pStyle w:val="Normal"/>
        <w:tabs>
          <w:tab w:val="clear" w:pos="720"/>
          <w:tab w:val="left" w:pos="240" w:leader="none"/>
          <w:tab w:val="left" w:pos="2520" w:leader="none"/>
          <w:tab w:val="left" w:pos="5040" w:leader="none"/>
          <w:tab w:val="left" w:pos="7680" w:leader="none"/>
        </w:tabs>
        <w:jc w:val="both"/>
        <w:rPr>
          <w:lang w:val="vi-VN"/>
        </w:rPr>
      </w:pPr>
      <w:r>
        <w:rPr>
          <w:lang w:val="vi-VN"/>
        </w:rPr>
        <w:tab/>
        <w:t>D. Người mắc hội chứng Đao có ba nhiễm sắc thể số 21</w:t>
      </w:r>
    </w:p>
    <w:p>
      <w:pPr>
        <w:pStyle w:val="Normal"/>
        <w:jc w:val="both"/>
        <w:rPr/>
      </w:pPr>
      <w:r>
        <w:rPr>
          <w:b/>
          <w:lang w:val="pt-BR"/>
        </w:rPr>
        <w:t xml:space="preserve">Câu </w:t>
      </w:r>
      <w:r>
        <w:rPr>
          <w:b/>
        </w:rPr>
        <w:fldChar w:fldCharType="begin"/>
      </w:r>
      <w:r>
        <w:rPr>
          <w:b/>
        </w:rPr>
        <w:instrText xml:space="preserve"> SEQ Câu_ \* ARABIC </w:instrText>
      </w:r>
      <w:r>
        <w:rPr>
          <w:b/>
        </w:rPr>
        <w:fldChar w:fldCharType="separate"/>
      </w:r>
      <w:r>
        <w:rPr>
          <w:b/>
        </w:rPr>
        <w:t>98</w:t>
      </w:r>
      <w:r>
        <w:rPr>
          <w:b/>
        </w:rPr>
        <w:fldChar w:fldCharType="end"/>
      </w:r>
      <w:r>
        <w:rPr>
          <w:b/>
          <w:lang w:val="pt-BR"/>
        </w:rPr>
        <w:t>:</w:t>
      </w:r>
      <w:r>
        <w:rPr>
          <w:lang w:val="pt-BR"/>
        </w:rPr>
        <w:t xml:space="preserve"> </w:t>
      </w:r>
      <w:r>
        <w:rPr>
          <w:b/>
          <w:lang w:val="vi-VN"/>
        </w:rPr>
        <w:t xml:space="preserve">(Đ2013) </w:t>
      </w:r>
      <w:r>
        <w:rPr>
          <w:lang w:val="vi-VN"/>
        </w:rPr>
        <w:t xml:space="preserve">Nhiều loại bệnh ung thư xuất hiện là do gene tiền ung thư bị đột biến chuyển thành gene ung thư. Khi bị  đột biến, gene này hoạt động mạnh hơn và tạo ra quá nhiều sản phẩm làm tăng tốc độ phân bào dẫn đến khối u tăng sinh quá mức mà cơ thể không kiểm soát được. </w:t>
      </w:r>
      <w:r>
        <w:rPr/>
        <w:t xml:space="preserve">Những  gene ung thư loại này thường là </w:t>
      </w:r>
    </w:p>
    <w:p>
      <w:pPr>
        <w:pStyle w:val="Normal"/>
        <w:numPr>
          <w:ilvl w:val="0"/>
          <w:numId w:val="12"/>
        </w:numPr>
        <w:tabs>
          <w:tab w:val="clear" w:pos="720"/>
          <w:tab w:val="left" w:pos="360" w:leader="none"/>
        </w:tabs>
        <w:spacing w:before="0" w:after="0"/>
        <w:ind w:hanging="450" w:left="540" w:right="0"/>
        <w:contextualSpacing/>
        <w:jc w:val="both"/>
        <w:rPr>
          <w:rFonts w:eastAsia="MS Mincho;ＭＳ 明朝"/>
          <w:lang w:eastAsia="ja-JP"/>
        </w:rPr>
      </w:pPr>
      <w:r>
        <w:rPr>
          <w:rFonts w:eastAsia="MS Mincho;ＭＳ 明朝"/>
          <w:lang w:eastAsia="ja-JP"/>
        </w:rPr>
        <w:t>gene lặn và không di truyền được vì chúng xuất hiện ở tế bào sinh dưỡng</w:t>
      </w:r>
    </w:p>
    <w:p>
      <w:pPr>
        <w:pStyle w:val="Normal"/>
        <w:numPr>
          <w:ilvl w:val="0"/>
          <w:numId w:val="7"/>
        </w:numPr>
        <w:tabs>
          <w:tab w:val="clear" w:pos="720"/>
          <w:tab w:val="left" w:pos="360" w:leader="none"/>
        </w:tabs>
        <w:spacing w:before="0" w:after="0"/>
        <w:ind w:hanging="450" w:left="540" w:right="0"/>
        <w:contextualSpacing/>
        <w:jc w:val="both"/>
        <w:rPr>
          <w:rFonts w:eastAsia="MS Mincho;ＭＳ 明朝"/>
          <w:lang w:eastAsia="ja-JP"/>
        </w:rPr>
      </w:pPr>
      <w:r>
        <w:rPr>
          <w:rFonts w:eastAsia="MS Mincho;ＭＳ 明朝"/>
          <w:lang w:eastAsia="ja-JP"/>
        </w:rPr>
        <w:t>gene trội và di truyền được vì chúng xuất hiện ở tế bào sinh dục</w:t>
      </w:r>
    </w:p>
    <w:p>
      <w:pPr>
        <w:pStyle w:val="Normal"/>
        <w:numPr>
          <w:ilvl w:val="0"/>
          <w:numId w:val="7"/>
        </w:numPr>
        <w:tabs>
          <w:tab w:val="clear" w:pos="720"/>
          <w:tab w:val="left" w:pos="360" w:leader="none"/>
        </w:tabs>
        <w:spacing w:before="0" w:after="0"/>
        <w:ind w:hanging="450" w:left="540" w:right="0"/>
        <w:contextualSpacing/>
        <w:jc w:val="both"/>
        <w:rPr>
          <w:rFonts w:eastAsia="MS Mincho;ＭＳ 明朝"/>
          <w:lang w:eastAsia="ja-JP"/>
        </w:rPr>
      </w:pPr>
      <w:r>
        <w:rPr>
          <w:rFonts w:eastAsia="MS Mincho;ＭＳ 明朝"/>
          <w:lang w:eastAsia="ja-JP"/>
        </w:rPr>
        <w:t>gene lặn và di truyền được vì chúng xuất hiện ở tế bào sinh dục</w:t>
      </w:r>
    </w:p>
    <w:p>
      <w:pPr>
        <w:pStyle w:val="Normal"/>
        <w:numPr>
          <w:ilvl w:val="0"/>
          <w:numId w:val="7"/>
        </w:numPr>
        <w:tabs>
          <w:tab w:val="clear" w:pos="720"/>
          <w:tab w:val="left" w:pos="360" w:leader="none"/>
        </w:tabs>
        <w:spacing w:before="0" w:after="0"/>
        <w:ind w:hanging="450" w:left="540" w:right="0"/>
        <w:contextualSpacing/>
        <w:jc w:val="both"/>
        <w:rPr>
          <w:rFonts w:eastAsia="MS Mincho;ＭＳ 明朝"/>
          <w:lang w:eastAsia="ja-JP"/>
        </w:rPr>
      </w:pPr>
      <w:r>
        <w:rPr>
          <w:rFonts w:eastAsia="MS Mincho;ＭＳ 明朝"/>
          <w:lang w:eastAsia="ja-JP"/>
        </w:rPr>
        <w:t>gene trội và không di truyền được vì chúng xuất hiện ở tế bào sinh dưỡng</w:t>
      </w:r>
    </w:p>
    <w:p>
      <w:pPr>
        <w:pStyle w:val="Normal"/>
        <w:jc w:val="both"/>
        <w:rPr/>
      </w:pPr>
      <w:r>
        <w:rPr>
          <w:b/>
          <w:lang w:val="pt-BR"/>
        </w:rPr>
        <w:t xml:space="preserve">Câu </w:t>
      </w:r>
      <w:r>
        <w:rPr>
          <w:b/>
        </w:rPr>
        <w:fldChar w:fldCharType="begin"/>
      </w:r>
      <w:r>
        <w:rPr>
          <w:b/>
        </w:rPr>
        <w:instrText xml:space="preserve"> SEQ Câu_ \* ARABIC </w:instrText>
      </w:r>
      <w:r>
        <w:rPr>
          <w:b/>
        </w:rPr>
        <w:fldChar w:fldCharType="separate"/>
      </w:r>
      <w:r>
        <w:rPr>
          <w:b/>
        </w:rPr>
        <w:t>99</w:t>
      </w:r>
      <w:r>
        <w:rPr>
          <w:b/>
        </w:rPr>
        <w:fldChar w:fldCharType="end"/>
      </w:r>
      <w:r>
        <w:rPr>
          <w:b/>
          <w:lang w:val="pt-BR"/>
        </w:rPr>
        <w:t>:</w:t>
      </w:r>
      <w:r>
        <w:rPr>
          <w:lang w:val="pt-BR"/>
        </w:rPr>
        <w:t xml:space="preserve"> </w:t>
      </w:r>
      <w:r>
        <w:rPr>
          <w:b/>
        </w:rPr>
        <w:t xml:space="preserve">(Đ2013NC) </w:t>
      </w:r>
      <w:r>
        <w:rPr/>
        <w:t>Cho các thông tin</w:t>
      </w:r>
    </w:p>
    <w:p>
      <w:pPr>
        <w:pStyle w:val="Normal"/>
        <w:numPr>
          <w:ilvl w:val="0"/>
          <w:numId w:val="13"/>
        </w:numPr>
        <w:tabs>
          <w:tab w:val="clear" w:pos="720"/>
          <w:tab w:val="left" w:pos="450" w:leader="none"/>
        </w:tabs>
        <w:spacing w:before="0" w:after="0"/>
        <w:ind w:hanging="450" w:left="540" w:right="0"/>
        <w:contextualSpacing/>
        <w:jc w:val="both"/>
        <w:rPr>
          <w:rFonts w:eastAsia="MS Mincho;ＭＳ 明朝"/>
          <w:lang w:eastAsia="ja-JP"/>
        </w:rPr>
      </w:pPr>
      <w:r>
        <w:rPr>
          <w:rFonts w:eastAsia="MS Mincho;ＭＳ 明朝"/>
          <w:lang w:eastAsia="ja-JP"/>
        </w:rPr>
        <w:t>Gene bị đột biến dẫn đến protein không tổng hợp được</w:t>
      </w:r>
    </w:p>
    <w:p>
      <w:pPr>
        <w:pStyle w:val="Normal"/>
        <w:numPr>
          <w:ilvl w:val="0"/>
          <w:numId w:val="3"/>
        </w:numPr>
        <w:tabs>
          <w:tab w:val="clear" w:pos="720"/>
          <w:tab w:val="left" w:pos="450" w:leader="none"/>
        </w:tabs>
        <w:spacing w:before="0" w:after="0"/>
        <w:ind w:hanging="450" w:left="540" w:right="0"/>
        <w:contextualSpacing/>
        <w:jc w:val="both"/>
        <w:rPr>
          <w:rFonts w:eastAsia="MS Mincho;ＭＳ 明朝"/>
          <w:lang w:eastAsia="ja-JP"/>
        </w:rPr>
      </w:pPr>
      <w:r>
        <w:rPr>
          <w:rFonts w:eastAsia="MS Mincho;ＭＳ 明朝"/>
          <w:lang w:eastAsia="ja-JP"/>
        </w:rPr>
        <w:t>Gene bị đột biến làm tăng hoặc giảm số lượng protein</w:t>
      </w:r>
    </w:p>
    <w:p>
      <w:pPr>
        <w:pStyle w:val="Normal"/>
        <w:numPr>
          <w:ilvl w:val="0"/>
          <w:numId w:val="3"/>
        </w:numPr>
        <w:tabs>
          <w:tab w:val="clear" w:pos="720"/>
          <w:tab w:val="left" w:pos="450" w:leader="none"/>
        </w:tabs>
        <w:spacing w:before="0" w:after="0"/>
        <w:ind w:hanging="450" w:left="540" w:right="0"/>
        <w:contextualSpacing/>
        <w:jc w:val="both"/>
        <w:rPr>
          <w:rFonts w:eastAsia="MS Mincho;ＭＳ 明朝"/>
          <w:lang w:eastAsia="ja-JP"/>
        </w:rPr>
      </w:pPr>
      <w:r>
        <w:rPr>
          <w:rFonts w:eastAsia="MS Mincho;ＭＳ 明朝"/>
          <w:lang w:eastAsia="ja-JP"/>
        </w:rPr>
        <w:t>Gene bị đột biến làm thay đổi acid amine này bằng một acid amine khác nhưng không làm thay đổi chức năng của protein</w:t>
      </w:r>
    </w:p>
    <w:p>
      <w:pPr>
        <w:pStyle w:val="Normal"/>
        <w:numPr>
          <w:ilvl w:val="0"/>
          <w:numId w:val="3"/>
        </w:numPr>
        <w:tabs>
          <w:tab w:val="clear" w:pos="720"/>
          <w:tab w:val="left" w:pos="450" w:leader="none"/>
        </w:tabs>
        <w:spacing w:before="0" w:after="0"/>
        <w:ind w:hanging="450" w:left="540" w:right="0"/>
        <w:contextualSpacing/>
        <w:jc w:val="both"/>
        <w:rPr>
          <w:rFonts w:eastAsia="MS Mincho;ＭＳ 明朝"/>
          <w:lang w:eastAsia="ja-JP"/>
        </w:rPr>
      </w:pPr>
      <w:r>
        <w:rPr>
          <w:rFonts w:eastAsia="MS Mincho;ＭＳ 明朝"/>
          <w:lang w:eastAsia="ja-JP"/>
        </w:rPr>
        <w:t>Gene bị đột biến dẫn đến protein được tổng hợp bị thay đổi chức năng</w:t>
      </w:r>
    </w:p>
    <w:p>
      <w:pPr>
        <w:pStyle w:val="Normal"/>
        <w:spacing w:before="0" w:after="0"/>
        <w:ind w:firstLine="180" w:left="90" w:right="0"/>
        <w:contextualSpacing/>
        <w:jc w:val="both"/>
        <w:rPr>
          <w:rFonts w:eastAsia="MS Mincho;ＭＳ 明朝"/>
          <w:lang w:eastAsia="ja-JP"/>
        </w:rPr>
      </w:pPr>
      <w:r>
        <w:rPr>
          <w:rFonts w:eastAsia="MS Mincho;ＭＳ 明朝"/>
          <w:lang w:eastAsia="ja-JP"/>
        </w:rPr>
        <w:t>Các thông tin có thể được sử dụng làm căn cứ để giải thích nguyên nhân của các bệnh di truyền ở người là</w:t>
      </w:r>
    </w:p>
    <w:p>
      <w:pPr>
        <w:pStyle w:val="Normal"/>
        <w:spacing w:before="0" w:after="0"/>
        <w:ind w:firstLine="180" w:left="90" w:right="0"/>
        <w:contextualSpacing/>
        <w:jc w:val="both"/>
        <w:rPr>
          <w:rFonts w:eastAsia="MS Mincho;ＭＳ 明朝"/>
          <w:lang w:eastAsia="ja-JP"/>
        </w:rPr>
      </w:pPr>
      <w:r>
        <w:rPr>
          <w:rFonts w:eastAsia="MS Mincho;ＭＳ 明朝"/>
          <w:lang w:eastAsia="ja-JP"/>
        </w:rPr>
        <w:t>A. (2), (3), (4)</w:t>
        <w:tab/>
        <w:tab/>
        <w:t>B. (1), (2), (4)</w:t>
        <w:tab/>
      </w:r>
    </w:p>
    <w:p>
      <w:pPr>
        <w:pStyle w:val="Normal"/>
        <w:spacing w:before="0" w:after="0"/>
        <w:ind w:firstLine="180" w:left="90" w:right="0"/>
        <w:contextualSpacing/>
        <w:jc w:val="both"/>
        <w:rPr>
          <w:rFonts w:eastAsia="MS Mincho;ＭＳ 明朝"/>
          <w:lang w:eastAsia="ja-JP"/>
        </w:rPr>
      </w:pPr>
      <w:r>
        <w:rPr>
          <w:rFonts w:eastAsia="MS Mincho;ＭＳ 明朝"/>
          <w:lang w:eastAsia="ja-JP"/>
        </w:rPr>
        <w:t>C. (1), (3), (4)</w:t>
        <w:tab/>
        <w:tab/>
        <w:t>D. (1), (2), (3)</w:t>
      </w:r>
    </w:p>
    <w:p>
      <w:pPr>
        <w:pStyle w:val="Normal"/>
        <w:jc w:val="center"/>
        <w:rPr>
          <w:rFonts w:eastAsia="MS Mincho;ＭＳ 明朝"/>
          <w:b/>
          <w:color w:val="0000FF"/>
          <w:lang w:val="nl-NL" w:eastAsia="ja-JP"/>
        </w:rPr>
      </w:pPr>
      <w:r>
        <w:rPr>
          <w:rFonts w:eastAsia="MS Mincho;ＭＳ 明朝"/>
          <w:b/>
          <w:color w:val="0000FF"/>
          <w:lang w:val="nl-NL" w:eastAsia="ja-JP"/>
        </w:rPr>
      </w:r>
    </w:p>
    <w:p>
      <w:pPr>
        <w:pStyle w:val="Heading2"/>
        <w:spacing w:lineRule="auto" w:line="360" w:before="280" w:after="120"/>
        <w:ind w:hanging="0" w:left="0"/>
        <w:rPr>
          <w:rFonts w:eastAsia="Calibri"/>
          <w:b w:val="false"/>
          <w:i/>
          <w:i/>
          <w:sz w:val="22"/>
          <w:szCs w:val="22"/>
        </w:rPr>
      </w:pPr>
      <w:r>
        <w:rPr>
          <w:i/>
        </w:rPr>
        <w:t>BÀI 13: ỨNG DỤNG TRONG Y HỌC - DI TRUYỀN HỌC NG</w:t>
      </w:r>
      <w:r>
        <w:rPr>
          <w:i/>
        </w:rPr>
        <w:t>Ư</w:t>
      </w:r>
      <w:r>
        <w:rPr>
          <w:i/>
        </w:rPr>
        <w:t>ỜI</w:t>
      </w:r>
    </w:p>
    <w:p>
      <w:pPr>
        <w:sectPr>
          <w:headerReference w:type="default" r:id="rId206"/>
          <w:headerReference w:type="first" r:id="rId207"/>
          <w:footerReference w:type="default" r:id="rId208"/>
          <w:footerReference w:type="first" r:id="rId209"/>
          <w:type w:val="nextPage"/>
          <w:pgSz w:w="11906" w:h="16838"/>
          <w:pgMar w:left="1620" w:right="657" w:gutter="0" w:header="181" w:top="810" w:footer="232" w:bottom="539"/>
          <w:pgNumType w:fmt="decimal"/>
          <w:formProt w:val="false"/>
          <w:textDirection w:val="lrTb"/>
          <w:docGrid w:type="default" w:linePitch="360" w:charSpace="0"/>
        </w:sectPr>
      </w:pP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10</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11</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12</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13</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14</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15</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16</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17</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18</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19</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20</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21</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22</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23</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24</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25</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26</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27</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28</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29</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30</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31</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32</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33</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34</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35</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36</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37</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38</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39</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40</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41</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42</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43</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44</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45</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46</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47</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48</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49</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50</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51</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52</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53</w:t>
      </w:r>
      <w:r>
        <w:rPr>
          <w:sz w:val="22"/>
          <w:b/>
          <w:szCs w:val="22"/>
          <w:rFonts w:eastAsia="Calibri"/>
        </w:rPr>
        <w:fldChar w:fldCharType="end"/>
      </w:r>
      <w:r>
        <w:rPr>
          <w:rFonts w:eastAsia="Calibri"/>
          <w:b/>
          <w:sz w:val="22"/>
          <w:szCs w:val="22"/>
        </w:rPr>
        <w:t>: D</w:t>
      </w:r>
    </w:p>
    <w:p>
      <w:pPr>
        <w:pStyle w:val="Normal"/>
        <w:spacing w:lineRule="auto" w:line="360" w:before="0" w:after="200"/>
        <w:rPr>
          <w:rFonts w:eastAsia="Calibri"/>
          <w:b/>
          <w:sz w:val="22"/>
          <w:szCs w:val="22"/>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54</w:t>
      </w:r>
      <w:r>
        <w:rPr>
          <w:sz w:val="22"/>
          <w:b/>
          <w:szCs w:val="22"/>
          <w:rFonts w:eastAsia="Calibri"/>
        </w:rPr>
        <w:fldChar w:fldCharType="end"/>
      </w:r>
      <w:r>
        <w:rPr>
          <w:rFonts w:eastAsia="Calibri"/>
          <w:b/>
          <w:sz w:val="22"/>
          <w:szCs w:val="22"/>
        </w:rPr>
        <w:t>: A</w:t>
      </w:r>
    </w:p>
    <w:p>
      <w:pPr>
        <w:sectPr>
          <w:type w:val="continuous"/>
          <w:pgSz w:w="11906" w:h="16838"/>
          <w:pgMar w:left="1620" w:right="657" w:gutter="0" w:header="181" w:top="810" w:footer="232" w:bottom="539"/>
          <w:cols w:num="4" w:space="720" w:equalWidth="true" w:sep="false"/>
          <w:formProt w:val="false"/>
          <w:textDirection w:val="lrTb"/>
          <w:docGrid w:type="default" w:linePitch="360" w:charSpace="0"/>
        </w:sectPr>
      </w:pP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55</w:t>
      </w:r>
      <w:r>
        <w:rPr>
          <w:sz w:val="22"/>
          <w:b/>
          <w:szCs w:val="22"/>
          <w:rFonts w:eastAsia="Calibri"/>
        </w:rPr>
        <w:fldChar w:fldCharType="end"/>
      </w:r>
      <w:r>
        <w:rPr>
          <w:rFonts w:eastAsia="Calibri"/>
          <w:b/>
          <w:sz w:val="22"/>
          <w:szCs w:val="22"/>
        </w:rPr>
        <w:t>: A</w:t>
      </w:r>
    </w:p>
    <w:p>
      <w:pPr>
        <w:pStyle w:val="Normal"/>
        <w:spacing w:lineRule="auto" w:line="360"/>
        <w:ind w:hanging="720" w:left="1170" w:right="0"/>
        <w:rPr>
          <w:rFonts w:eastAsia="Calibri"/>
          <w:sz w:val="22"/>
          <w:szCs w:val="22"/>
        </w:rPr>
      </w:pPr>
      <w:r>
        <w:rPr>
          <w:rFonts w:eastAsia="Calibri"/>
          <w:sz w:val="22"/>
          <w:szCs w:val="22"/>
        </w:rPr>
        <w:t>Quy ước: A – Bình thường; a – máu khó đông.</w:t>
      </w:r>
    </w:p>
    <w:p>
      <w:pPr>
        <w:pStyle w:val="Normal"/>
        <w:spacing w:lineRule="auto" w:line="360"/>
        <w:ind w:hanging="720" w:left="1170" w:right="0"/>
        <w:rPr/>
      </w:pPr>
      <w:r>
        <w:rPr>
          <w:rFonts w:eastAsia="Calibri"/>
          <w:sz w:val="22"/>
          <w:szCs w:val="22"/>
        </w:rPr>
        <w:t>Người phụ nữ bình thường có mang gene bệnh sẽ có KG 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người chồng bình thường sẽ có KG X</w:t>
      </w:r>
      <w:r>
        <w:rPr>
          <w:rFonts w:eastAsia="Calibri"/>
          <w:sz w:val="22"/>
          <w:szCs w:val="22"/>
          <w:vertAlign w:val="superscript"/>
        </w:rPr>
        <w:t>A</w:t>
      </w:r>
      <w:r>
        <w:rPr>
          <w:rFonts w:eastAsia="Calibri"/>
          <w:sz w:val="22"/>
          <w:szCs w:val="22"/>
        </w:rPr>
        <w:t>Y</w:t>
      </w:r>
    </w:p>
    <w:p>
      <w:pPr>
        <w:pStyle w:val="Normal"/>
        <w:spacing w:lineRule="auto" w:line="360"/>
        <w:ind w:hanging="720" w:left="1170" w:right="0"/>
        <w:rPr/>
      </w:pPr>
      <w:r>
        <w:rPr>
          <w:rFonts w:eastAsia="Calibri"/>
          <w:sz w:val="22"/>
          <w:szCs w:val="22"/>
        </w:rPr>
        <w:t>SĐL: 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xml:space="preserve"> × X</w:t>
      </w:r>
      <w:r>
        <w:rPr>
          <w:rFonts w:eastAsia="Calibri"/>
          <w:sz w:val="22"/>
          <w:szCs w:val="22"/>
          <w:vertAlign w:val="superscript"/>
        </w:rPr>
        <w:t>A</w:t>
      </w:r>
      <w:r>
        <w:rPr>
          <w:rFonts w:eastAsia="Calibri"/>
          <w:sz w:val="22"/>
          <w:szCs w:val="22"/>
        </w:rPr>
        <w:t>Y =&gt; 1/4X</w:t>
      </w:r>
      <w:r>
        <w:rPr>
          <w:rFonts w:eastAsia="Calibri"/>
          <w:sz w:val="22"/>
          <w:szCs w:val="22"/>
          <w:vertAlign w:val="superscript"/>
        </w:rPr>
        <w:t>a</w:t>
      </w:r>
      <w:r>
        <w:rPr>
          <w:rFonts w:eastAsia="Calibri"/>
          <w:sz w:val="22"/>
          <w:szCs w:val="22"/>
        </w:rPr>
        <w:t>Y</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56</w:t>
      </w:r>
      <w:r>
        <w:rPr>
          <w:sz w:val="22"/>
          <w:b/>
          <w:szCs w:val="22"/>
          <w:rFonts w:eastAsia="Calibri"/>
        </w:rPr>
        <w:fldChar w:fldCharType="end"/>
      </w:r>
      <w:r>
        <w:rPr>
          <w:rFonts w:eastAsia="Calibri"/>
          <w:b/>
          <w:sz w:val="22"/>
          <w:szCs w:val="22"/>
        </w:rPr>
        <w:t>: A</w:t>
      </w:r>
    </w:p>
    <w:p>
      <w:pPr>
        <w:pStyle w:val="Normal"/>
        <w:spacing w:lineRule="auto" w:line="360"/>
        <w:ind w:hanging="270" w:left="540" w:right="0"/>
        <w:rPr>
          <w:rFonts w:eastAsia="Calibri"/>
          <w:sz w:val="22"/>
          <w:szCs w:val="22"/>
        </w:rPr>
      </w:pPr>
      <w:r>
        <w:rPr>
          <w:rFonts w:eastAsia="Calibri"/>
          <w:sz w:val="22"/>
          <w:szCs w:val="22"/>
        </w:rPr>
        <w:t>Bố mẹ bình thường mà sinh ra con bị bệnh chứng tỏ người mẹ có KG dị hợp: XMXm, bố có KG XMY</w:t>
      </w:r>
    </w:p>
    <w:p>
      <w:pPr>
        <w:pStyle w:val="Normal"/>
        <w:spacing w:lineRule="auto" w:line="360"/>
        <w:ind w:firstLine="270" w:right="0"/>
        <w:rPr>
          <w:rFonts w:eastAsia="Calibri"/>
          <w:sz w:val="22"/>
          <w:szCs w:val="22"/>
        </w:rPr>
      </w:pPr>
      <w:r>
        <w:rPr>
          <w:rFonts w:eastAsia="Calibri"/>
          <w:sz w:val="22"/>
          <w:szCs w:val="22"/>
        </w:rPr>
        <w:t>Con bị Turner sẽ có 3 NST X =&gt;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57</w:t>
      </w:r>
      <w:r>
        <w:rPr>
          <w:sz w:val="22"/>
          <w:b/>
          <w:szCs w:val="22"/>
          <w:rFonts w:eastAsia="Calibri"/>
        </w:rPr>
        <w:fldChar w:fldCharType="end"/>
      </w:r>
      <w:r>
        <w:rPr>
          <w:rFonts w:eastAsia="Calibri"/>
          <w:b/>
          <w:sz w:val="22"/>
          <w:szCs w:val="22"/>
        </w:rPr>
        <w:t>: B</w:t>
      </w:r>
    </w:p>
    <w:p>
      <w:pPr>
        <w:pStyle w:val="Normal"/>
        <w:spacing w:lineRule="auto" w:line="360"/>
        <w:rPr>
          <w:rFonts w:eastAsia="Calibri"/>
          <w:sz w:val="22"/>
          <w:szCs w:val="22"/>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58</w:t>
      </w:r>
      <w:r>
        <w:rPr>
          <w:sz w:val="22"/>
          <w:b/>
          <w:szCs w:val="22"/>
          <w:rFonts w:eastAsia="Calibri"/>
        </w:rPr>
        <w:fldChar w:fldCharType="end"/>
      </w:r>
      <w:r>
        <w:rPr>
          <w:rFonts w:eastAsia="Calibri"/>
          <w:b/>
          <w:sz w:val="22"/>
          <w:szCs w:val="22"/>
        </w:rPr>
        <w:t>:</w:t>
      </w:r>
      <w:r>
        <w:rPr>
          <w:rFonts w:eastAsia="Calibri"/>
          <w:sz w:val="22"/>
          <w:szCs w:val="22"/>
        </w:rPr>
        <w:t xml:space="preserve"> </w:t>
      </w:r>
      <w:r>
        <w:rPr>
          <w:rFonts w:eastAsia="Calibri"/>
          <w:b/>
          <w:sz w:val="22"/>
          <w:szCs w:val="22"/>
        </w:rPr>
        <w:t>C</w:t>
      </w:r>
    </w:p>
    <w:p>
      <w:pPr>
        <w:pStyle w:val="Normal"/>
        <w:spacing w:lineRule="auto" w:line="360"/>
        <w:rPr/>
      </w:pPr>
      <w:r>
        <w:rPr>
          <w:rFonts w:eastAsia="Calibri"/>
          <w:sz w:val="22"/>
          <w:szCs w:val="22"/>
        </w:rPr>
        <w:t>Ông ngoại bị bệnh sẽ có KG X</w:t>
      </w:r>
      <w:r>
        <w:rPr>
          <w:rFonts w:eastAsia="Calibri"/>
          <w:sz w:val="22"/>
          <w:szCs w:val="22"/>
          <w:vertAlign w:val="superscript"/>
        </w:rPr>
        <w:t>a</w:t>
      </w:r>
      <w:r>
        <w:rPr>
          <w:rFonts w:eastAsia="Calibri"/>
          <w:sz w:val="22"/>
          <w:szCs w:val="22"/>
        </w:rPr>
        <w:t>Y, cho mẹ X</w:t>
      </w:r>
      <w:r>
        <w:rPr>
          <w:rFonts w:eastAsia="Calibri"/>
          <w:sz w:val="22"/>
          <w:szCs w:val="22"/>
          <w:vertAlign w:val="superscript"/>
        </w:rPr>
        <w:t>a</w:t>
      </w:r>
      <w:r>
        <w:rPr>
          <w:rFonts w:eastAsia="Calibri"/>
          <w:sz w:val="22"/>
          <w:szCs w:val="22"/>
        </w:rPr>
        <w:t xml:space="preserve"> mà mẹ bình thường nên có KG 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bố bình thường nên có KG X</w:t>
      </w:r>
      <w:r>
        <w:rPr>
          <w:rFonts w:eastAsia="Calibri"/>
          <w:sz w:val="22"/>
          <w:szCs w:val="22"/>
          <w:vertAlign w:val="superscript"/>
        </w:rPr>
        <w:t>A</w:t>
      </w:r>
      <w:r>
        <w:rPr>
          <w:rFonts w:eastAsia="Calibri"/>
          <w:sz w:val="22"/>
          <w:szCs w:val="22"/>
        </w:rPr>
        <w:t>Y.</w:t>
      </w:r>
    </w:p>
    <w:p>
      <w:pPr>
        <w:pStyle w:val="Normal"/>
        <w:spacing w:lineRule="auto" w:line="360"/>
        <w:rPr>
          <w:rFonts w:eastAsia="Calibri"/>
          <w:b/>
          <w:sz w:val="22"/>
          <w:szCs w:val="22"/>
        </w:rPr>
      </w:pPr>
      <w:r>
        <w:rPr>
          <w:rFonts w:eastAsia="Calibri"/>
          <w:sz w:val="22"/>
          <w:szCs w:val="22"/>
        </w:rPr>
        <w:t>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xml:space="preserve"> × X</w:t>
      </w:r>
      <w:r>
        <w:rPr>
          <w:rFonts w:eastAsia="Calibri"/>
          <w:sz w:val="22"/>
          <w:szCs w:val="22"/>
          <w:vertAlign w:val="superscript"/>
        </w:rPr>
        <w:t>A</w:t>
      </w:r>
      <w:r>
        <w:rPr>
          <w:rFonts w:eastAsia="Calibri"/>
          <w:sz w:val="22"/>
          <w:szCs w:val="22"/>
        </w:rPr>
        <w:t>Y =&gt; 1/2X</w:t>
      </w:r>
      <w:r>
        <w:rPr>
          <w:rFonts w:eastAsia="Calibri"/>
          <w:sz w:val="22"/>
          <w:szCs w:val="22"/>
          <w:vertAlign w:val="superscript"/>
        </w:rPr>
        <w:t>A</w:t>
      </w:r>
      <w:r>
        <w:rPr>
          <w:rFonts w:eastAsia="Calibri"/>
          <w:sz w:val="22"/>
          <w:szCs w:val="22"/>
        </w:rPr>
        <w:t>Y : 1/2X</w:t>
      </w:r>
      <w:r>
        <w:rPr>
          <w:rFonts w:eastAsia="Calibri"/>
          <w:sz w:val="22"/>
          <w:szCs w:val="22"/>
          <w:vertAlign w:val="superscript"/>
        </w:rPr>
        <w:t>a</w:t>
      </w:r>
      <w:r>
        <w:rPr>
          <w:rFonts w:eastAsia="Calibri"/>
          <w:sz w:val="22"/>
          <w:szCs w:val="22"/>
        </w:rPr>
        <w:t>Y</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59</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60</w:t>
      </w:r>
      <w:r>
        <w:rPr>
          <w:sz w:val="22"/>
          <w:b/>
          <w:szCs w:val="22"/>
          <w:rFonts w:eastAsia="Calibri"/>
        </w:rPr>
        <w:fldChar w:fldCharType="end"/>
      </w:r>
      <w:r>
        <w:rPr>
          <w:rFonts w:eastAsia="Calibri"/>
          <w:b/>
          <w:sz w:val="22"/>
          <w:szCs w:val="22"/>
        </w:rPr>
        <w:t>: C</w:t>
      </w:r>
    </w:p>
    <w:p>
      <w:pPr>
        <w:pStyle w:val="Normal"/>
        <w:spacing w:lineRule="auto" w:line="360"/>
        <w:ind w:hanging="90" w:left="270" w:right="0"/>
        <w:rPr>
          <w:rFonts w:eastAsia="Calibri"/>
          <w:sz w:val="22"/>
          <w:szCs w:val="22"/>
        </w:rPr>
      </w:pPr>
      <w:r>
        <w:rPr>
          <w:rFonts w:eastAsia="Calibri"/>
          <w:sz w:val="22"/>
          <w:szCs w:val="22"/>
        </w:rPr>
        <w:t>- Số KG: 3(3+1)/2 = 6.</w:t>
      </w:r>
    </w:p>
    <w:p>
      <w:pPr>
        <w:pStyle w:val="Normal"/>
        <w:spacing w:lineRule="auto" w:line="360"/>
        <w:ind w:hanging="90" w:left="270" w:right="0"/>
        <w:rPr>
          <w:rFonts w:eastAsia="Calibri"/>
          <w:sz w:val="22"/>
          <w:szCs w:val="22"/>
        </w:rPr>
      </w:pPr>
      <w:r>
        <w:rPr>
          <w:rFonts w:eastAsia="Calibri"/>
          <w:sz w:val="22"/>
          <w:szCs w:val="22"/>
        </w:rPr>
        <w:t>- Số KH: 4.</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61</w:t>
      </w:r>
      <w:r>
        <w:rPr>
          <w:sz w:val="22"/>
          <w:b/>
          <w:szCs w:val="22"/>
          <w:rFonts w:eastAsia="Calibri"/>
        </w:rPr>
        <w:fldChar w:fldCharType="end"/>
      </w:r>
      <w:r>
        <w:rPr>
          <w:rFonts w:eastAsia="Calibri"/>
          <w:b/>
          <w:sz w:val="22"/>
          <w:szCs w:val="22"/>
        </w:rPr>
        <w:t>: C</w:t>
        <w:tab/>
        <w:tab/>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62</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63</w:t>
      </w:r>
      <w:r>
        <w:rPr>
          <w:sz w:val="22"/>
          <w:b/>
          <w:szCs w:val="22"/>
          <w:rFonts w:eastAsia="Calibri"/>
        </w:rPr>
        <w:fldChar w:fldCharType="end"/>
      </w:r>
      <w:r>
        <w:rPr>
          <w:rFonts w:eastAsia="Calibri"/>
          <w:b/>
          <w:sz w:val="22"/>
          <w:szCs w:val="22"/>
        </w:rPr>
        <w:t>: B</w:t>
      </w:r>
    </w:p>
    <w:p>
      <w:pPr>
        <w:pStyle w:val="Normal"/>
        <w:spacing w:lineRule="auto" w:line="360"/>
        <w:rPr>
          <w:rFonts w:eastAsia="Calibri"/>
          <w:sz w:val="22"/>
          <w:szCs w:val="22"/>
        </w:rPr>
      </w:pPr>
      <w:r>
        <w:rPr>
          <w:rFonts w:eastAsia="Calibri"/>
          <w:sz w:val="22"/>
          <w:szCs w:val="22"/>
        </w:rPr>
        <w:t>Ông ngoại bị bệnh nên có KG XaY, cho con gái Xa mà con gái bình thường suy ra con gái có KG XAXa; chồng bị bệnh nên có KG XaY</w:t>
      </w:r>
    </w:p>
    <w:p>
      <w:pPr>
        <w:pStyle w:val="Normal"/>
        <w:spacing w:lineRule="auto" w:line="360"/>
        <w:rPr>
          <w:rFonts w:eastAsia="Calibri"/>
          <w:b/>
          <w:sz w:val="22"/>
          <w:szCs w:val="22"/>
        </w:rPr>
      </w:pPr>
      <w:r>
        <w:rPr>
          <w:rFonts w:eastAsia="Calibri"/>
          <w:sz w:val="22"/>
          <w:szCs w:val="22"/>
        </w:rPr>
        <w:t>SĐL: 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xml:space="preserve"> × X</w:t>
      </w:r>
      <w:r>
        <w:rPr>
          <w:rFonts w:eastAsia="Calibri"/>
          <w:sz w:val="22"/>
          <w:szCs w:val="22"/>
          <w:vertAlign w:val="superscript"/>
        </w:rPr>
        <w:t>A</w:t>
      </w:r>
      <w:r>
        <w:rPr>
          <w:rFonts w:eastAsia="Calibri"/>
          <w:sz w:val="22"/>
          <w:szCs w:val="22"/>
        </w:rPr>
        <w:t>Y =&gt; 1/4X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xml:space="preserve"> : 1/4X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xml:space="preserve"> : 1/4X</w:t>
      </w:r>
      <w:r>
        <w:rPr>
          <w:rFonts w:eastAsia="Calibri"/>
          <w:sz w:val="22"/>
          <w:szCs w:val="22"/>
          <w:vertAlign w:val="superscript"/>
        </w:rPr>
        <w:t>A</w:t>
      </w:r>
      <w:r>
        <w:rPr>
          <w:rFonts w:eastAsia="Calibri"/>
          <w:sz w:val="22"/>
          <w:szCs w:val="22"/>
        </w:rPr>
        <w:t>Y : 1/4X</w:t>
      </w:r>
      <w:r>
        <w:rPr>
          <w:rFonts w:eastAsia="Calibri"/>
          <w:sz w:val="22"/>
          <w:szCs w:val="22"/>
          <w:vertAlign w:val="superscript"/>
        </w:rPr>
        <w:t>a</w:t>
      </w:r>
      <w:r>
        <w:rPr>
          <w:rFonts w:eastAsia="Calibri"/>
          <w:sz w:val="22"/>
          <w:szCs w:val="22"/>
        </w:rPr>
        <w:t>Y</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64</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65</w:t>
      </w:r>
      <w:r>
        <w:rPr>
          <w:sz w:val="22"/>
          <w:b/>
          <w:szCs w:val="22"/>
          <w:rFonts w:eastAsia="Calibri"/>
        </w:rPr>
        <w:fldChar w:fldCharType="end"/>
      </w:r>
      <w:r>
        <w:rPr>
          <w:rFonts w:eastAsia="Calibri"/>
          <w:b/>
          <w:sz w:val="22"/>
          <w:szCs w:val="22"/>
        </w:rPr>
        <w:t>: B</w:t>
      </w:r>
    </w:p>
    <w:p>
      <w:pPr>
        <w:pStyle w:val="Normal"/>
        <w:spacing w:lineRule="auto" w:line="360"/>
        <w:ind w:hanging="270" w:left="450" w:right="0"/>
        <w:rPr/>
      </w:pPr>
      <w:r>
        <w:rPr>
          <w:rFonts w:eastAsia="Calibri"/>
          <w:sz w:val="22"/>
          <w:szCs w:val="22"/>
        </w:rPr>
        <w:t>Bố mẹ bình thường, sinh ra con bị máu khó đông chứng tỏ gene gây bệnh do mẹ cho. Mà mẹ bình thường suy ra mẹ có KG X</w:t>
      </w:r>
      <w:r>
        <w:rPr>
          <w:rFonts w:eastAsia="Calibri"/>
          <w:sz w:val="22"/>
          <w:szCs w:val="22"/>
          <w:vertAlign w:val="superscript"/>
        </w:rPr>
        <w:t>H</w:t>
      </w:r>
      <w:r>
        <w:rPr>
          <w:rFonts w:eastAsia="Calibri"/>
          <w:sz w:val="22"/>
          <w:szCs w:val="22"/>
        </w:rPr>
        <w:t>X</w:t>
      </w:r>
      <w:r>
        <w:rPr>
          <w:rFonts w:eastAsia="Calibri"/>
          <w:sz w:val="22"/>
          <w:szCs w:val="22"/>
          <w:vertAlign w:val="superscript"/>
        </w:rPr>
        <w:t>h</w:t>
      </w:r>
      <w:r>
        <w:rPr>
          <w:rFonts w:eastAsia="Calibri"/>
          <w:sz w:val="22"/>
          <w:szCs w:val="22"/>
        </w:rPr>
        <w:t>, bố bị bệnh nên có KG X</w:t>
      </w:r>
      <w:r>
        <w:rPr>
          <w:rFonts w:eastAsia="Calibri"/>
          <w:sz w:val="22"/>
          <w:szCs w:val="22"/>
          <w:vertAlign w:val="superscript"/>
        </w:rPr>
        <w:t>h</w:t>
      </w:r>
      <w:r>
        <w:rPr>
          <w:rFonts w:eastAsia="Calibri"/>
          <w:sz w:val="22"/>
          <w:szCs w:val="22"/>
        </w:rPr>
        <w:t>Y.</w:t>
      </w:r>
    </w:p>
    <w:p>
      <w:pPr>
        <w:pStyle w:val="Normal"/>
        <w:spacing w:lineRule="auto" w:line="360"/>
        <w:ind w:hanging="270" w:left="450" w:right="0"/>
        <w:rPr/>
      </w:pPr>
      <w:r>
        <w:rPr>
          <w:rFonts w:eastAsia="Calibri"/>
          <w:sz w:val="22"/>
          <w:szCs w:val="22"/>
        </w:rPr>
        <w:t>Con bị Klinefelter mà bị bệnh nên có KG X</w:t>
      </w:r>
      <w:r>
        <w:rPr>
          <w:rFonts w:eastAsia="Calibri"/>
          <w:sz w:val="22"/>
          <w:szCs w:val="22"/>
          <w:vertAlign w:val="superscript"/>
        </w:rPr>
        <w:t>h</w:t>
      </w:r>
      <w:r>
        <w:rPr>
          <w:rFonts w:eastAsia="Calibri"/>
          <w:sz w:val="22"/>
          <w:szCs w:val="22"/>
        </w:rPr>
        <w:t>X</w:t>
      </w:r>
      <w:r>
        <w:rPr>
          <w:rFonts w:eastAsia="Calibri"/>
          <w:sz w:val="22"/>
          <w:szCs w:val="22"/>
          <w:vertAlign w:val="superscript"/>
        </w:rPr>
        <w:t>h</w:t>
      </w:r>
      <w:r>
        <w:rPr>
          <w:rFonts w:eastAsia="Calibri"/>
          <w:sz w:val="22"/>
          <w:szCs w:val="22"/>
        </w:rPr>
        <w:t>Y</w:t>
      </w:r>
    </w:p>
    <w:p>
      <w:pPr>
        <w:pStyle w:val="Normal"/>
        <w:spacing w:lineRule="auto" w:line="360"/>
        <w:ind w:hanging="270" w:left="450" w:right="0"/>
        <w:rPr/>
      </w:pPr>
      <w:r>
        <w:rPr>
          <w:rFonts w:eastAsia="Calibri"/>
          <w:sz w:val="22"/>
          <w:szCs w:val="22"/>
        </w:rPr>
        <w:t>Như vậy: X</w:t>
      </w:r>
      <w:r>
        <w:rPr>
          <w:rFonts w:eastAsia="Calibri"/>
          <w:sz w:val="22"/>
          <w:szCs w:val="22"/>
          <w:vertAlign w:val="superscript"/>
        </w:rPr>
        <w:t>H</w:t>
      </w:r>
      <w:r>
        <w:rPr>
          <w:rFonts w:eastAsia="Calibri"/>
          <w:sz w:val="22"/>
          <w:szCs w:val="22"/>
        </w:rPr>
        <w:t>X</w:t>
      </w:r>
      <w:r>
        <w:rPr>
          <w:rFonts w:eastAsia="Calibri"/>
          <w:sz w:val="22"/>
          <w:szCs w:val="22"/>
          <w:vertAlign w:val="superscript"/>
        </w:rPr>
        <w:t>h</w:t>
      </w:r>
      <w:r>
        <w:rPr>
          <w:rFonts w:eastAsia="Calibri"/>
          <w:sz w:val="22"/>
          <w:szCs w:val="22"/>
        </w:rPr>
        <w:t xml:space="preserve">  × X</w:t>
      </w:r>
      <w:r>
        <w:rPr>
          <w:rFonts w:eastAsia="Calibri"/>
          <w:sz w:val="22"/>
          <w:szCs w:val="22"/>
          <w:vertAlign w:val="superscript"/>
        </w:rPr>
        <w:t>h</w:t>
      </w:r>
      <w:r>
        <w:rPr>
          <w:rFonts w:eastAsia="Calibri"/>
          <w:sz w:val="22"/>
          <w:szCs w:val="22"/>
        </w:rPr>
        <w:t>Y =&gt; X</w:t>
      </w:r>
      <w:r>
        <w:rPr>
          <w:rFonts w:eastAsia="Calibri"/>
          <w:sz w:val="22"/>
          <w:szCs w:val="22"/>
          <w:vertAlign w:val="superscript"/>
        </w:rPr>
        <w:t>h</w:t>
      </w:r>
      <w:r>
        <w:rPr>
          <w:rFonts w:eastAsia="Calibri"/>
          <w:sz w:val="22"/>
          <w:szCs w:val="22"/>
        </w:rPr>
        <w:t>X</w:t>
      </w:r>
      <w:r>
        <w:rPr>
          <w:rFonts w:eastAsia="Calibri"/>
          <w:sz w:val="22"/>
          <w:szCs w:val="22"/>
          <w:vertAlign w:val="superscript"/>
        </w:rPr>
        <w:t>h</w:t>
      </w:r>
      <w:r>
        <w:rPr>
          <w:rFonts w:eastAsia="Calibri"/>
          <w:sz w:val="22"/>
          <w:szCs w:val="22"/>
        </w:rPr>
        <w:t>Y. Vậy có 2 trường hợp xảy ra:</w:t>
      </w:r>
    </w:p>
    <w:p>
      <w:pPr>
        <w:pStyle w:val="Normal"/>
        <w:spacing w:lineRule="auto" w:line="360"/>
        <w:ind w:hanging="270" w:left="450" w:right="0"/>
        <w:rPr/>
      </w:pPr>
      <w:r>
        <w:rPr>
          <w:rFonts w:eastAsia="Calibri"/>
          <w:sz w:val="22"/>
          <w:szCs w:val="22"/>
        </w:rPr>
        <w:t>- X</w:t>
      </w:r>
      <w:r>
        <w:rPr>
          <w:rFonts w:eastAsia="Calibri"/>
          <w:sz w:val="22"/>
          <w:szCs w:val="22"/>
          <w:vertAlign w:val="superscript"/>
        </w:rPr>
        <w:t>h</w:t>
      </w:r>
      <w:r>
        <w:rPr>
          <w:rFonts w:eastAsia="Calibri"/>
          <w:sz w:val="22"/>
          <w:szCs w:val="22"/>
        </w:rPr>
        <w:t>X</w:t>
      </w:r>
      <w:r>
        <w:rPr>
          <w:rFonts w:eastAsia="Calibri"/>
          <w:sz w:val="22"/>
          <w:szCs w:val="22"/>
          <w:vertAlign w:val="superscript"/>
        </w:rPr>
        <w:t>h</w:t>
      </w:r>
      <w:r>
        <w:rPr>
          <w:rFonts w:eastAsia="Calibri"/>
          <w:sz w:val="22"/>
          <w:szCs w:val="22"/>
        </w:rPr>
        <w:t>Y  &lt;= X</w:t>
      </w:r>
      <w:r>
        <w:rPr>
          <w:rFonts w:eastAsia="Calibri"/>
          <w:sz w:val="22"/>
          <w:szCs w:val="22"/>
          <w:vertAlign w:val="superscript"/>
        </w:rPr>
        <w:t>h</w:t>
      </w:r>
      <w:r>
        <w:rPr>
          <w:rFonts w:eastAsia="Calibri"/>
          <w:sz w:val="22"/>
          <w:szCs w:val="22"/>
        </w:rPr>
        <w:t>X</w:t>
      </w:r>
      <w:r>
        <w:rPr>
          <w:rFonts w:eastAsia="Calibri"/>
          <w:sz w:val="22"/>
          <w:szCs w:val="22"/>
          <w:vertAlign w:val="superscript"/>
        </w:rPr>
        <w:t>h</w:t>
      </w:r>
      <w:r>
        <w:rPr>
          <w:rFonts w:eastAsia="Calibri"/>
          <w:sz w:val="22"/>
          <w:szCs w:val="22"/>
        </w:rPr>
        <w:t xml:space="preserve">  × Y =&gt; Rối loạn giảm phân II ở mẹ.</w:t>
      </w:r>
    </w:p>
    <w:p>
      <w:pPr>
        <w:pStyle w:val="Normal"/>
        <w:spacing w:lineRule="auto" w:line="360"/>
        <w:ind w:hanging="270" w:left="450" w:right="0"/>
        <w:rPr/>
      </w:pPr>
      <w:r>
        <w:rPr>
          <w:rFonts w:eastAsia="Calibri"/>
          <w:sz w:val="22"/>
          <w:szCs w:val="22"/>
        </w:rPr>
        <w:t>- X</w:t>
      </w:r>
      <w:r>
        <w:rPr>
          <w:rFonts w:eastAsia="Calibri"/>
          <w:sz w:val="22"/>
          <w:szCs w:val="22"/>
          <w:vertAlign w:val="superscript"/>
        </w:rPr>
        <w:t>h</w:t>
      </w:r>
      <w:r>
        <w:rPr>
          <w:rFonts w:eastAsia="Calibri"/>
          <w:sz w:val="22"/>
          <w:szCs w:val="22"/>
        </w:rPr>
        <w:t>X</w:t>
      </w:r>
      <w:r>
        <w:rPr>
          <w:rFonts w:eastAsia="Calibri"/>
          <w:sz w:val="22"/>
          <w:szCs w:val="22"/>
          <w:vertAlign w:val="superscript"/>
        </w:rPr>
        <w:t>h</w:t>
      </w:r>
      <w:r>
        <w:rPr>
          <w:rFonts w:eastAsia="Calibri"/>
          <w:sz w:val="22"/>
          <w:szCs w:val="22"/>
        </w:rPr>
        <w:t>Y  &lt;= X</w:t>
      </w:r>
      <w:r>
        <w:rPr>
          <w:rFonts w:eastAsia="Calibri"/>
          <w:sz w:val="22"/>
          <w:szCs w:val="22"/>
          <w:vertAlign w:val="superscript"/>
        </w:rPr>
        <w:t>h</w:t>
      </w:r>
      <w:r>
        <w:rPr>
          <w:rFonts w:eastAsia="Calibri"/>
          <w:sz w:val="22"/>
          <w:szCs w:val="22"/>
        </w:rPr>
        <w:t xml:space="preserve">  × X</w:t>
      </w:r>
      <w:r>
        <w:rPr>
          <w:rFonts w:eastAsia="Calibri"/>
          <w:sz w:val="22"/>
          <w:szCs w:val="22"/>
          <w:vertAlign w:val="superscript"/>
        </w:rPr>
        <w:t>h</w:t>
      </w:r>
      <w:r>
        <w:rPr>
          <w:rFonts w:eastAsia="Calibri"/>
          <w:sz w:val="22"/>
          <w:szCs w:val="22"/>
        </w:rPr>
        <w:t>Y =&gt; Rối loạn giảm phân I ở bố.</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66</w:t>
      </w:r>
      <w:r>
        <w:rPr>
          <w:sz w:val="22"/>
          <w:b/>
          <w:szCs w:val="22"/>
          <w:rFonts w:eastAsia="Calibri"/>
        </w:rPr>
        <w:fldChar w:fldCharType="end"/>
      </w:r>
      <w:r>
        <w:rPr>
          <w:rFonts w:eastAsia="Calibri"/>
          <w:b/>
          <w:sz w:val="22"/>
          <w:szCs w:val="22"/>
        </w:rPr>
        <w:t>: C</w:t>
      </w:r>
    </w:p>
    <w:p>
      <w:pPr>
        <w:pStyle w:val="Normal"/>
        <w:spacing w:lineRule="auto" w:line="360"/>
        <w:rPr>
          <w:rFonts w:eastAsia="Calibri"/>
          <w:b/>
          <w:sz w:val="22"/>
          <w:szCs w:val="22"/>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67</w:t>
      </w:r>
      <w:r>
        <w:rPr>
          <w:sz w:val="22"/>
          <w:b/>
          <w:szCs w:val="22"/>
          <w:rFonts w:eastAsia="Calibri"/>
        </w:rPr>
        <w:fldChar w:fldCharType="end"/>
      </w:r>
      <w:r>
        <w:rPr>
          <w:rFonts w:eastAsia="Calibri"/>
          <w:b/>
          <w:sz w:val="22"/>
          <w:szCs w:val="22"/>
        </w:rPr>
        <w:t>:</w:t>
      </w:r>
      <w:r>
        <w:rPr>
          <w:rFonts w:eastAsia="Calibri"/>
          <w:color w:val="0000CC"/>
          <w:sz w:val="22"/>
          <w:szCs w:val="22"/>
        </w:rPr>
        <w:t xml:space="preserve"> </w:t>
      </w:r>
      <w:r>
        <w:rPr>
          <w:rFonts w:eastAsia="Calibri"/>
          <w:b/>
          <w:color w:val="0000CC"/>
          <w:sz w:val="22"/>
          <w:szCs w:val="22"/>
        </w:rPr>
        <w:t>C</w:t>
      </w:r>
    </w:p>
    <w:p>
      <w:pPr>
        <w:pStyle w:val="Normal"/>
        <w:spacing w:lineRule="auto" w:line="360"/>
        <w:jc w:val="both"/>
        <w:rPr>
          <w:rFonts w:eastAsia="Calibri"/>
          <w:sz w:val="22"/>
          <w:szCs w:val="22"/>
        </w:rPr>
      </w:pPr>
      <w:r>
        <w:rPr>
          <w:rFonts w:eastAsia="Calibri"/>
          <w:sz w:val="22"/>
          <w:szCs w:val="22"/>
        </w:rPr>
        <w:t>(nên vẽ phả hệ)</w:t>
      </w:r>
    </w:p>
    <w:p>
      <w:pPr>
        <w:pStyle w:val="Normal"/>
        <w:spacing w:lineRule="auto" w:line="360"/>
        <w:jc w:val="both"/>
        <w:rPr/>
      </w:pPr>
      <w:r>
        <w:rPr>
          <w:rFonts w:eastAsia="Calibri"/>
          <w:sz w:val="22"/>
          <w:szCs w:val="22"/>
        </w:rPr>
        <w:t xml:space="preserve">Con trai sinh ra bị mù màu </w:t>
      </w:r>
      <w:r>
        <w:rPr>
          <w:rFonts w:eastAsia="Symbol" w:cs="Symbol" w:ascii="Symbol" w:hAnsi="Symbol"/>
          <w:b/>
          <w:sz w:val="22"/>
          <w:szCs w:val="22"/>
          <w:lang w:val="pt-BR"/>
        </w:rPr>
        <w:sym w:font="Symbol" w:char="f0de"/>
      </w:r>
      <w:r>
        <w:rPr>
          <w:rFonts w:eastAsia="Calibri"/>
          <w:sz w:val="22"/>
          <w:szCs w:val="22"/>
        </w:rPr>
        <w:t xml:space="preserve"> có KG X</w:t>
      </w:r>
      <w:r>
        <w:rPr>
          <w:rFonts w:eastAsia="Calibri"/>
          <w:sz w:val="22"/>
          <w:szCs w:val="22"/>
          <w:vertAlign w:val="superscript"/>
        </w:rPr>
        <w:t>m</w:t>
      </w:r>
      <w:r>
        <w:rPr>
          <w:rFonts w:eastAsia="Calibri"/>
          <w:sz w:val="22"/>
          <w:szCs w:val="22"/>
        </w:rPr>
        <w:t xml:space="preserve">Y </w:t>
      </w:r>
      <w:r>
        <w:rPr>
          <w:rFonts w:eastAsia="Symbol" w:cs="Symbol" w:ascii="Symbol" w:hAnsi="Symbol"/>
          <w:b/>
          <w:sz w:val="22"/>
          <w:szCs w:val="22"/>
          <w:lang w:val="pt-BR"/>
        </w:rPr>
        <w:sym w:font="Symbol" w:char="f0de"/>
      </w:r>
      <w:r>
        <w:rPr>
          <w:rFonts w:eastAsia="Calibri"/>
          <w:sz w:val="22"/>
          <w:szCs w:val="22"/>
        </w:rPr>
        <w:t xml:space="preserve"> nhận từ mẹ X</w:t>
      </w:r>
      <w:r>
        <w:rPr>
          <w:rFonts w:eastAsia="Calibri"/>
          <w:sz w:val="22"/>
          <w:szCs w:val="22"/>
          <w:vertAlign w:val="superscript"/>
        </w:rPr>
        <w:t>m</w:t>
      </w:r>
      <w:r>
        <w:rPr>
          <w:rFonts w:eastAsia="Calibri"/>
          <w:sz w:val="22"/>
          <w:szCs w:val="22"/>
        </w:rPr>
        <w:t xml:space="preserve"> mà P bình thường </w:t>
      </w:r>
      <w:r>
        <w:rPr>
          <w:rFonts w:eastAsia="Symbol" w:cs="Symbol" w:ascii="Symbol" w:hAnsi="Symbol"/>
          <w:b/>
          <w:sz w:val="22"/>
          <w:szCs w:val="22"/>
          <w:lang w:val="pt-BR"/>
        </w:rPr>
        <w:sym w:font="Symbol" w:char="f0de"/>
      </w:r>
      <w:r>
        <w:rPr>
          <w:rFonts w:eastAsia="Calibri"/>
          <w:sz w:val="22"/>
          <w:szCs w:val="22"/>
        </w:rPr>
        <w:t xml:space="preserve"> P có KG: X</w:t>
      </w:r>
      <w:r>
        <w:rPr>
          <w:rFonts w:eastAsia="Calibri"/>
          <w:sz w:val="22"/>
          <w:szCs w:val="22"/>
          <w:vertAlign w:val="superscript"/>
        </w:rPr>
        <w:t>M</w:t>
      </w:r>
      <w:r>
        <w:rPr>
          <w:rFonts w:eastAsia="Calibri"/>
          <w:sz w:val="22"/>
          <w:szCs w:val="22"/>
        </w:rPr>
        <w:t>X</w:t>
      </w:r>
      <w:r>
        <w:rPr>
          <w:rFonts w:eastAsia="Calibri"/>
          <w:sz w:val="22"/>
          <w:szCs w:val="22"/>
          <w:vertAlign w:val="superscript"/>
        </w:rPr>
        <w:t>m</w:t>
      </w:r>
      <w:r>
        <w:rPr>
          <w:rFonts w:eastAsia="Calibri"/>
          <w:sz w:val="22"/>
          <w:szCs w:val="22"/>
        </w:rPr>
        <w:t>, X</w:t>
      </w:r>
      <w:r>
        <w:rPr>
          <w:rFonts w:eastAsia="Calibri"/>
          <w:sz w:val="22"/>
          <w:szCs w:val="22"/>
          <w:vertAlign w:val="superscript"/>
        </w:rPr>
        <w:t>M</w:t>
      </w:r>
      <w:r>
        <w:rPr>
          <w:rFonts w:eastAsia="Calibri"/>
          <w:sz w:val="22"/>
          <w:szCs w:val="22"/>
        </w:rPr>
        <w:t>Y.</w:t>
      </w:r>
    </w:p>
    <w:p>
      <w:pPr>
        <w:pStyle w:val="Normal"/>
        <w:spacing w:lineRule="auto" w:line="360"/>
        <w:jc w:val="both"/>
        <w:rPr/>
      </w:pPr>
      <w:r>
        <w:rPr>
          <w:rFonts w:eastAsia="Calibri"/>
          <w:sz w:val="22"/>
          <w:szCs w:val="22"/>
        </w:rPr>
        <w:t>Từ SĐL dễ thấy con gái có thể có KG X</w:t>
      </w:r>
      <w:r>
        <w:rPr>
          <w:rFonts w:eastAsia="Calibri"/>
          <w:sz w:val="22"/>
          <w:szCs w:val="22"/>
          <w:vertAlign w:val="superscript"/>
        </w:rPr>
        <w:t>M</w:t>
      </w:r>
      <w:r>
        <w:rPr>
          <w:rFonts w:eastAsia="Calibri"/>
          <w:sz w:val="22"/>
          <w:szCs w:val="22"/>
        </w:rPr>
        <w:t>X</w:t>
      </w:r>
      <w:r>
        <w:rPr>
          <w:rFonts w:eastAsia="Calibri"/>
          <w:sz w:val="22"/>
          <w:szCs w:val="22"/>
          <w:vertAlign w:val="superscript"/>
        </w:rPr>
        <w:t>M</w:t>
      </w:r>
      <w:r>
        <w:rPr>
          <w:rFonts w:eastAsia="Calibri"/>
          <w:sz w:val="22"/>
          <w:szCs w:val="22"/>
        </w:rPr>
        <w:t xml:space="preserve"> hoặc X</w:t>
      </w:r>
      <w:r>
        <w:rPr>
          <w:rFonts w:eastAsia="Calibri"/>
          <w:sz w:val="22"/>
          <w:szCs w:val="22"/>
          <w:vertAlign w:val="superscript"/>
        </w:rPr>
        <w:t>M</w:t>
      </w:r>
      <w:r>
        <w:rPr>
          <w:rFonts w:eastAsia="Calibri"/>
          <w:sz w:val="22"/>
          <w:szCs w:val="22"/>
        </w:rPr>
        <w:t>X</w:t>
      </w:r>
      <w:r>
        <w:rPr>
          <w:rFonts w:eastAsia="Calibri"/>
          <w:sz w:val="22"/>
          <w:szCs w:val="22"/>
          <w:vertAlign w:val="superscript"/>
        </w:rPr>
        <w:t>m</w:t>
      </w:r>
      <w:r>
        <w:rPr>
          <w:rFonts w:eastAsia="Calibri"/>
          <w:sz w:val="22"/>
          <w:szCs w:val="22"/>
        </w:rPr>
        <w:t xml:space="preserve"> với xác suất ngang nhau.</w:t>
      </w:r>
    </w:p>
    <w:p>
      <w:pPr>
        <w:pStyle w:val="Normal"/>
        <w:spacing w:lineRule="auto" w:line="360"/>
        <w:jc w:val="both"/>
        <w:rPr/>
      </w:pPr>
      <w:r>
        <w:rPr>
          <w:rFonts w:eastAsia="Calibri"/>
          <w:sz w:val="22"/>
          <w:szCs w:val="22"/>
        </w:rPr>
        <w:t>Chồng người con gái không bị bệnh nên có KG X</w:t>
      </w:r>
      <w:r>
        <w:rPr>
          <w:rFonts w:eastAsia="Calibri"/>
          <w:sz w:val="22"/>
          <w:szCs w:val="22"/>
          <w:vertAlign w:val="superscript"/>
        </w:rPr>
        <w:t>M</w:t>
      </w:r>
      <w:r>
        <w:rPr>
          <w:rFonts w:eastAsia="Calibri"/>
          <w:sz w:val="22"/>
          <w:szCs w:val="22"/>
        </w:rPr>
        <w:t xml:space="preserve">Y. Vậy để có khả  năng sinh ra con mù màu </w:t>
      </w:r>
      <w:r>
        <w:rPr>
          <w:rFonts w:eastAsia="Symbol" w:cs="Symbol" w:ascii="Symbol" w:hAnsi="Symbol"/>
          <w:b/>
          <w:sz w:val="22"/>
          <w:szCs w:val="22"/>
          <w:lang w:val="pt-BR"/>
        </w:rPr>
        <w:sym w:font="Symbol" w:char="f0de"/>
      </w:r>
      <w:r>
        <w:rPr>
          <w:rFonts w:eastAsia="Calibri"/>
          <w:sz w:val="22"/>
          <w:szCs w:val="22"/>
        </w:rPr>
        <w:t xml:space="preserve">  mẹ phải có KG dị hợp.</w:t>
      </w:r>
    </w:p>
    <w:p>
      <w:pPr>
        <w:pStyle w:val="Normal"/>
        <w:spacing w:lineRule="auto" w:line="360"/>
        <w:jc w:val="both"/>
        <w:rPr/>
      </w:pPr>
      <w:r>
        <w:rPr>
          <w:rFonts w:eastAsia="Calibri"/>
          <w:sz w:val="22"/>
          <w:szCs w:val="22"/>
        </w:rPr>
        <w:t xml:space="preserve">Tương tự sơ đồ lai của P suy ra xác suất con của người con gái bị mù  màu là ¼. Vậy Xác suất người con gái lấy chồng sinh ra con bị bệnh là ½ x ¼ = 1/8 </w:t>
      </w:r>
      <w:r>
        <w:rPr>
          <w:rFonts w:eastAsia="Symbol" w:cs="Symbol" w:ascii="Symbol" w:hAnsi="Symbol"/>
          <w:b/>
          <w:sz w:val="22"/>
          <w:szCs w:val="22"/>
          <w:lang w:val="pt-BR"/>
        </w:rPr>
        <w:sym w:font="Symbol" w:char="f0db"/>
      </w:r>
      <w:r>
        <w:rPr>
          <w:rFonts w:eastAsia="Calibri"/>
          <w:sz w:val="22"/>
          <w:szCs w:val="22"/>
        </w:rPr>
        <w:t xml:space="preserve"> 12,5%</w:t>
      </w:r>
    </w:p>
    <w:p>
      <w:pPr>
        <w:pStyle w:val="Normal"/>
        <w:spacing w:lineRule="auto" w:line="360"/>
        <w:rPr>
          <w:rFonts w:eastAsia="Calibri"/>
          <w:color w:val="0000CC"/>
          <w:sz w:val="22"/>
          <w:szCs w:val="22"/>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68</w:t>
      </w:r>
      <w:r>
        <w:rPr>
          <w:sz w:val="22"/>
          <w:b/>
          <w:szCs w:val="22"/>
          <w:rFonts w:eastAsia="Calibri"/>
        </w:rPr>
        <w:fldChar w:fldCharType="end"/>
      </w:r>
      <w:r>
        <w:rPr>
          <w:rFonts w:eastAsia="Calibri"/>
          <w:b/>
          <w:sz w:val="22"/>
          <w:szCs w:val="22"/>
        </w:rPr>
        <w:t>:</w:t>
      </w:r>
      <w:r>
        <w:rPr>
          <w:rFonts w:eastAsia="Calibri"/>
          <w:color w:val="0000CC"/>
          <w:sz w:val="22"/>
          <w:szCs w:val="22"/>
        </w:rPr>
        <w:t xml:space="preserve"> </w:t>
      </w:r>
      <w:r>
        <w:rPr>
          <w:rFonts w:eastAsia="Calibri"/>
          <w:b/>
          <w:sz w:val="22"/>
          <w:szCs w:val="22"/>
        </w:rPr>
        <w:t>D</w:t>
      </w:r>
    </w:p>
    <w:p>
      <w:pPr>
        <w:pStyle w:val="Normal"/>
        <w:spacing w:lineRule="auto" w:line="360"/>
        <w:jc w:val="both"/>
        <w:rPr>
          <w:rFonts w:eastAsia="Calibri"/>
          <w:sz w:val="22"/>
          <w:szCs w:val="22"/>
        </w:rPr>
      </w:pPr>
      <w:r>
        <w:rPr>
          <w:rFonts w:eastAsia="Calibri"/>
          <w:sz w:val="22"/>
          <w:szCs w:val="22"/>
        </w:rPr>
        <w:t xml:space="preserve">Theo quy luật DT chéo, ta có: </w:t>
      </w:r>
    </w:p>
    <w:p>
      <w:pPr>
        <w:pStyle w:val="Normal"/>
        <w:spacing w:lineRule="auto" w:line="360"/>
        <w:jc w:val="both"/>
        <w:rPr/>
      </w:pPr>
      <w:r>
        <w:rPr>
          <w:rFonts w:eastAsia="Calibri"/>
          <w:sz w:val="22"/>
          <w:szCs w:val="22"/>
        </w:rPr>
        <w:t xml:space="preserve">Để chắc chắn con trai bị bệnh </w:t>
      </w:r>
      <w:r>
        <w:rPr>
          <w:rFonts w:eastAsia="Symbol" w:cs="Symbol" w:ascii="Symbol" w:hAnsi="Symbol"/>
          <w:b/>
          <w:sz w:val="22"/>
          <w:szCs w:val="22"/>
          <w:lang w:val="pt-BR"/>
        </w:rPr>
        <w:sym w:font="Symbol" w:char="f0de"/>
      </w:r>
      <w:r>
        <w:rPr>
          <w:rFonts w:eastAsia="Calibri"/>
          <w:sz w:val="22"/>
          <w:szCs w:val="22"/>
        </w:rPr>
        <w:t xml:space="preserve"> mẹ chỉ cho một loại giao tử lặn tức phải có KG đồng hợp lặn (X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w:t>
      </w:r>
    </w:p>
    <w:p>
      <w:pPr>
        <w:pStyle w:val="Normal"/>
        <w:spacing w:lineRule="auto" w:line="360"/>
        <w:jc w:val="both"/>
        <w:rPr/>
      </w:pPr>
      <w:r>
        <w:rPr>
          <w:rFonts w:eastAsia="Calibri"/>
          <w:sz w:val="22"/>
          <w:szCs w:val="22"/>
        </w:rPr>
        <w:t xml:space="preserve">Để chắc chắn con gái không bị bệnh </w:t>
      </w:r>
      <w:r>
        <w:rPr>
          <w:rFonts w:eastAsia="Symbol" w:cs="Symbol" w:ascii="Symbol" w:hAnsi="Symbol"/>
          <w:b/>
          <w:sz w:val="22"/>
          <w:szCs w:val="22"/>
          <w:lang w:val="pt-BR"/>
        </w:rPr>
        <w:sym w:font="Symbol" w:char="f0de"/>
      </w:r>
      <w:r>
        <w:rPr>
          <w:rFonts w:eastAsia="Calibri"/>
          <w:sz w:val="22"/>
          <w:szCs w:val="22"/>
        </w:rPr>
        <w:t xml:space="preserve"> bố phải mang gene trội (X</w:t>
      </w:r>
      <w:r>
        <w:rPr>
          <w:rFonts w:eastAsia="Calibri"/>
          <w:sz w:val="22"/>
          <w:szCs w:val="22"/>
          <w:vertAlign w:val="superscript"/>
        </w:rPr>
        <w:t>A</w:t>
      </w:r>
      <w:r>
        <w:rPr>
          <w:rFonts w:eastAsia="Calibri"/>
          <w:sz w:val="22"/>
          <w:szCs w:val="22"/>
        </w:rPr>
        <w:t>Y)</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69</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70</w:t>
      </w:r>
      <w:r>
        <w:rPr>
          <w:sz w:val="22"/>
          <w:b/>
          <w:szCs w:val="22"/>
          <w:rFonts w:eastAsia="Calibri"/>
        </w:rPr>
        <w:fldChar w:fldCharType="end"/>
      </w:r>
      <w:r>
        <w:rPr>
          <w:rFonts w:eastAsia="Calibri"/>
          <w:b/>
          <w:sz w:val="22"/>
          <w:szCs w:val="22"/>
        </w:rPr>
        <w:t>: D</w:t>
      </w:r>
    </w:p>
    <w:p>
      <w:pPr>
        <w:pStyle w:val="Normal"/>
        <w:spacing w:lineRule="auto" w:line="360"/>
        <w:jc w:val="both"/>
        <w:rPr/>
      </w:pPr>
      <w:r>
        <w:rPr>
          <w:rFonts w:eastAsia="Calibri"/>
          <w:sz w:val="22"/>
          <w:szCs w:val="22"/>
        </w:rPr>
        <w:t xml:space="preserve">Xét gene quy định màu sắc da: Để chắc chắn con sinh ra không bị bệnh </w:t>
      </w:r>
      <w:r>
        <w:rPr>
          <w:rFonts w:eastAsia="Symbol" w:cs="Symbol" w:ascii="Symbol" w:hAnsi="Symbol"/>
          <w:b/>
          <w:sz w:val="22"/>
          <w:szCs w:val="22"/>
          <w:lang w:val="pt-BR"/>
        </w:rPr>
        <w:sym w:font="Symbol" w:char="f0de"/>
      </w:r>
      <w:r>
        <w:rPr>
          <w:rFonts w:eastAsia="Calibri"/>
          <w:sz w:val="22"/>
          <w:szCs w:val="22"/>
        </w:rPr>
        <w:t xml:space="preserve"> mẹ phải có KG AA.</w:t>
      </w:r>
    </w:p>
    <w:p>
      <w:pPr>
        <w:pStyle w:val="Normal"/>
        <w:spacing w:lineRule="auto" w:line="360"/>
        <w:jc w:val="both"/>
        <w:rPr/>
      </w:pPr>
      <w:r>
        <w:rPr>
          <w:rFonts w:eastAsia="Calibri"/>
          <w:sz w:val="22"/>
          <w:szCs w:val="22"/>
        </w:rPr>
        <w:t xml:space="preserve">Xét gene quy định khả năng phân biệt màu: Để chắc chắn con sinh ra nhìn màu bình thường </w:t>
      </w:r>
      <w:r>
        <w:rPr>
          <w:rFonts w:eastAsia="Symbol" w:cs="Symbol" w:ascii="Symbol" w:hAnsi="Symbol"/>
          <w:b/>
          <w:sz w:val="22"/>
          <w:szCs w:val="22"/>
          <w:lang w:val="pt-BR"/>
        </w:rPr>
        <w:sym w:font="Symbol" w:char="f0de"/>
      </w:r>
      <w:r>
        <w:rPr>
          <w:rFonts w:eastAsia="Calibri"/>
          <w:sz w:val="22"/>
          <w:szCs w:val="22"/>
        </w:rPr>
        <w:t xml:space="preserve"> mẹ phải có KG X</w:t>
      </w:r>
      <w:r>
        <w:rPr>
          <w:rFonts w:eastAsia="Calibri"/>
          <w:sz w:val="22"/>
          <w:szCs w:val="22"/>
          <w:vertAlign w:val="superscript"/>
        </w:rPr>
        <w:t>B</w:t>
      </w:r>
      <w:r>
        <w:rPr>
          <w:rFonts w:eastAsia="Calibri"/>
          <w:sz w:val="22"/>
          <w:szCs w:val="22"/>
        </w:rPr>
        <w:t>X</w:t>
      </w:r>
      <w:r>
        <w:rPr>
          <w:rFonts w:eastAsia="Calibri"/>
          <w:sz w:val="22"/>
          <w:szCs w:val="22"/>
          <w:vertAlign w:val="superscript"/>
        </w:rPr>
        <w:t>B</w:t>
      </w:r>
      <w:r>
        <w:rPr>
          <w:rFonts w:eastAsia="Calibri"/>
          <w:sz w:val="22"/>
          <w:szCs w:val="22"/>
        </w:rPr>
        <w:t>.</w:t>
      </w:r>
    </w:p>
    <w:p>
      <w:pPr>
        <w:pStyle w:val="Normal"/>
        <w:spacing w:lineRule="auto" w:line="360"/>
        <w:jc w:val="both"/>
        <w:rPr/>
      </w:pPr>
      <w:r>
        <w:rPr>
          <w:rFonts w:eastAsia="Calibri"/>
          <w:sz w:val="22"/>
          <w:szCs w:val="22"/>
        </w:rPr>
        <w:t>Vậy KG của người mẹ là AAX</w:t>
      </w:r>
      <w:r>
        <w:rPr>
          <w:rFonts w:eastAsia="Calibri"/>
          <w:sz w:val="22"/>
          <w:szCs w:val="22"/>
          <w:vertAlign w:val="superscript"/>
        </w:rPr>
        <w:t>B</w:t>
      </w:r>
      <w:r>
        <w:rPr>
          <w:rFonts w:eastAsia="Calibri"/>
          <w:sz w:val="22"/>
          <w:szCs w:val="22"/>
        </w:rPr>
        <w:t>X</w:t>
      </w:r>
      <w:r>
        <w:rPr>
          <w:rFonts w:eastAsia="Calibri"/>
          <w:sz w:val="22"/>
          <w:szCs w:val="22"/>
          <w:vertAlign w:val="superscript"/>
        </w:rPr>
        <w:t>B</w:t>
      </w:r>
      <w:r>
        <w:rPr>
          <w:rFonts w:eastAsia="Calibri"/>
          <w:sz w:val="22"/>
          <w:szCs w:val="22"/>
        </w:rPr>
        <w:t>.</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71</w:t>
      </w:r>
      <w:r>
        <w:rPr>
          <w:sz w:val="22"/>
          <w:b/>
          <w:szCs w:val="22"/>
          <w:rFonts w:eastAsia="Calibri"/>
        </w:rPr>
        <w:fldChar w:fldCharType="end"/>
      </w:r>
      <w:r>
        <w:rPr>
          <w:rFonts w:eastAsia="Calibri"/>
          <w:b/>
          <w:sz w:val="22"/>
          <w:szCs w:val="22"/>
        </w:rPr>
        <w:t>: C</w:t>
      </w:r>
    </w:p>
    <w:p>
      <w:pPr>
        <w:pStyle w:val="Normal"/>
        <w:spacing w:lineRule="auto" w:line="360"/>
        <w:jc w:val="both"/>
        <w:rPr>
          <w:rFonts w:eastAsia="Calibri"/>
          <w:sz w:val="22"/>
          <w:szCs w:val="22"/>
        </w:rPr>
      </w:pPr>
      <w:r>
        <w:rPr>
          <w:rFonts w:eastAsia="Calibri"/>
          <w:sz w:val="22"/>
          <w:szCs w:val="22"/>
        </w:rPr>
        <w:t>*Gene 1: Có AA x AA hoặc AA x Aa hoặc AA x aa</w:t>
      </w:r>
    </w:p>
    <w:p>
      <w:pPr>
        <w:pStyle w:val="Normal"/>
        <w:spacing w:lineRule="auto" w:line="360"/>
        <w:jc w:val="both"/>
        <w:rPr/>
      </w:pPr>
      <w:r>
        <w:rPr>
          <w:rFonts w:eastAsia="Calibri"/>
          <w:sz w:val="22"/>
          <w:szCs w:val="22"/>
        </w:rPr>
        <w:t>*Gene 2: Có 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xml:space="preserve"> x X</w:t>
      </w:r>
      <w:r>
        <w:rPr>
          <w:rFonts w:eastAsia="Calibri"/>
          <w:sz w:val="22"/>
          <w:szCs w:val="22"/>
          <w:vertAlign w:val="superscript"/>
        </w:rPr>
        <w:t>A</w:t>
      </w:r>
      <w:r>
        <w:rPr>
          <w:rFonts w:eastAsia="Calibri"/>
          <w:sz w:val="22"/>
          <w:szCs w:val="22"/>
        </w:rPr>
        <w:t>Y hoặc X</w:t>
      </w:r>
      <w:r>
        <w:rPr>
          <w:rFonts w:eastAsia="Calibri"/>
          <w:sz w:val="22"/>
          <w:szCs w:val="22"/>
          <w:vertAlign w:val="superscript"/>
        </w:rPr>
        <w:t>A</w:t>
      </w:r>
      <w:r>
        <w:rPr>
          <w:rFonts w:eastAsia="Calibri"/>
          <w:sz w:val="22"/>
          <w:szCs w:val="22"/>
        </w:rPr>
        <w:t>X</w:t>
      </w:r>
      <w:r>
        <w:rPr>
          <w:rFonts w:eastAsia="Calibri"/>
          <w:sz w:val="22"/>
          <w:szCs w:val="22"/>
          <w:vertAlign w:val="superscript"/>
        </w:rPr>
        <w:t>A</w:t>
      </w:r>
      <w:r>
        <w:rPr>
          <w:rFonts w:eastAsia="Calibri"/>
          <w:sz w:val="22"/>
          <w:szCs w:val="22"/>
        </w:rPr>
        <w:t xml:space="preserve"> x X</w:t>
      </w:r>
      <w:r>
        <w:rPr>
          <w:rFonts w:eastAsia="Calibri"/>
          <w:sz w:val="22"/>
          <w:szCs w:val="22"/>
          <w:vertAlign w:val="superscript"/>
        </w:rPr>
        <w:t>a</w:t>
      </w:r>
      <w:r>
        <w:rPr>
          <w:rFonts w:eastAsia="Calibri"/>
          <w:sz w:val="22"/>
          <w:szCs w:val="22"/>
        </w:rPr>
        <w:t>Y</w:t>
      </w:r>
    </w:p>
    <w:p>
      <w:pPr>
        <w:sectPr>
          <w:type w:val="continuous"/>
          <w:pgSz w:w="11906" w:h="16838"/>
          <w:pgMar w:left="1620" w:right="657" w:gutter="0" w:header="181" w:top="810" w:footer="232" w:bottom="539"/>
          <w:formProt w:val="false"/>
          <w:textDirection w:val="lrTb"/>
          <w:docGrid w:type="default" w:linePitch="360" w:charSpace="0"/>
        </w:sectPr>
      </w:pP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72</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73</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74</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75</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76</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77</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78</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79</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80</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81</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82</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83</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84</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85</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86</w:t>
      </w:r>
      <w:r>
        <w:rPr>
          <w:sz w:val="22"/>
          <w:b/>
          <w:szCs w:val="22"/>
          <w:rFonts w:eastAsia="Calibri"/>
        </w:rPr>
        <w:fldChar w:fldCharType="end"/>
      </w:r>
      <w:r>
        <w:rPr>
          <w:rFonts w:eastAsia="Calibri"/>
          <w:b/>
          <w:sz w:val="22"/>
          <w:szCs w:val="22"/>
        </w:rPr>
        <w:t>: C</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87</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88</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89</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90</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91</w:t>
      </w:r>
      <w:r>
        <w:rPr>
          <w:sz w:val="22"/>
          <w:b/>
          <w:szCs w:val="22"/>
          <w:rFonts w:eastAsia="Calibri"/>
        </w:rPr>
        <w:fldChar w:fldCharType="end"/>
      </w:r>
      <w:r>
        <w:rPr>
          <w:rFonts w:eastAsia="Calibri"/>
          <w:b/>
          <w:sz w:val="22"/>
          <w:szCs w:val="22"/>
        </w:rPr>
        <w:t>: B</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92</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93</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94</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95</w:t>
      </w:r>
      <w:r>
        <w:rPr>
          <w:sz w:val="22"/>
          <w:b/>
          <w:szCs w:val="22"/>
          <w:rFonts w:eastAsia="Calibri"/>
        </w:rPr>
        <w:fldChar w:fldCharType="end"/>
      </w:r>
      <w:r>
        <w:rPr>
          <w:rFonts w:eastAsia="Calibri"/>
          <w:b/>
          <w:sz w:val="22"/>
          <w:szCs w:val="22"/>
        </w:rPr>
        <w:t>: A</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96</w:t>
      </w:r>
      <w:r>
        <w:rPr>
          <w:sz w:val="22"/>
          <w:b/>
          <w:szCs w:val="22"/>
          <w:rFonts w:eastAsia="Calibri"/>
        </w:rPr>
        <w:fldChar w:fldCharType="end"/>
      </w:r>
      <w:r>
        <w:rPr>
          <w:rFonts w:eastAsia="Calibri"/>
          <w:b/>
          <w:sz w:val="22"/>
          <w:szCs w:val="22"/>
        </w:rPr>
        <w:t xml:space="preserve">: D </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97</w:t>
      </w:r>
      <w:r>
        <w:rPr>
          <w:sz w:val="22"/>
          <w:b/>
          <w:szCs w:val="22"/>
          <w:rFonts w:eastAsia="Calibri"/>
        </w:rPr>
        <w:fldChar w:fldCharType="end"/>
      </w:r>
      <w:r>
        <w:rPr>
          <w:rFonts w:eastAsia="Calibri"/>
          <w:b/>
          <w:sz w:val="22"/>
          <w:szCs w:val="22"/>
        </w:rPr>
        <w:t>: D</w:t>
      </w: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98</w:t>
      </w:r>
      <w:r>
        <w:rPr>
          <w:sz w:val="22"/>
          <w:b/>
          <w:szCs w:val="22"/>
          <w:rFonts w:eastAsia="Calibri"/>
        </w:rPr>
        <w:fldChar w:fldCharType="end"/>
      </w:r>
      <w:r>
        <w:rPr>
          <w:rFonts w:eastAsia="Calibri"/>
          <w:b/>
          <w:sz w:val="22"/>
          <w:szCs w:val="22"/>
        </w:rPr>
        <w:t>: D</w:t>
      </w:r>
    </w:p>
    <w:p>
      <w:pPr>
        <w:sectPr>
          <w:type w:val="continuous"/>
          <w:pgSz w:w="11906" w:h="16838"/>
          <w:pgMar w:left="1620" w:right="657" w:gutter="0" w:header="181" w:top="810" w:footer="232" w:bottom="539"/>
          <w:cols w:num="4" w:space="720" w:equalWidth="true" w:sep="false"/>
          <w:formProt w:val="false"/>
          <w:textDirection w:val="lrTb"/>
          <w:docGrid w:type="default" w:linePitch="360" w:charSpace="0"/>
        </w:sectPr>
      </w:pPr>
    </w:p>
    <w:p>
      <w:pPr>
        <w:pStyle w:val="Normal"/>
        <w:spacing w:lineRule="auto" w:line="360"/>
        <w:rPr/>
      </w:pPr>
      <w:r>
        <w:rPr>
          <w:rFonts w:eastAsia="Calibri"/>
          <w:b/>
          <w:sz w:val="22"/>
          <w:szCs w:val="22"/>
        </w:rPr>
        <w:t xml:space="preserve">Câu </w:t>
      </w:r>
      <w:r>
        <w:rPr>
          <w:rFonts w:eastAsia="Calibri"/>
          <w:b/>
          <w:sz w:val="22"/>
          <w:szCs w:val="22"/>
        </w:rPr>
        <w:fldChar w:fldCharType="begin"/>
      </w:r>
      <w:r>
        <w:rPr>
          <w:sz w:val="22"/>
          <w:b/>
          <w:szCs w:val="22"/>
          <w:rFonts w:eastAsia="Calibri"/>
        </w:rPr>
        <w:instrText xml:space="preserve"> SEQ Đáp_án_câu_ \* ARABIC </w:instrText>
      </w:r>
      <w:r>
        <w:rPr>
          <w:sz w:val="22"/>
          <w:b/>
          <w:szCs w:val="22"/>
          <w:rFonts w:eastAsia="Calibri"/>
        </w:rPr>
        <w:fldChar w:fldCharType="separate"/>
      </w:r>
      <w:r>
        <w:rPr>
          <w:sz w:val="22"/>
          <w:b/>
          <w:szCs w:val="22"/>
          <w:rFonts w:eastAsia="Calibri"/>
        </w:rPr>
        <w:t>99</w:t>
      </w:r>
      <w:r>
        <w:rPr>
          <w:sz w:val="22"/>
          <w:b/>
          <w:szCs w:val="22"/>
          <w:rFonts w:eastAsia="Calibri"/>
        </w:rPr>
        <w:fldChar w:fldCharType="end"/>
      </w:r>
      <w:r>
        <w:rPr>
          <w:rFonts w:eastAsia="Calibri"/>
          <w:b/>
          <w:sz w:val="22"/>
          <w:szCs w:val="22"/>
        </w:rPr>
        <w:t>: B</w:t>
      </w:r>
    </w:p>
    <w:p>
      <w:pPr>
        <w:pStyle w:val="Normal"/>
        <w:tabs>
          <w:tab w:val="clear" w:pos="720"/>
          <w:tab w:val="left" w:pos="240" w:leader="none"/>
          <w:tab w:val="left" w:pos="2520" w:leader="none"/>
          <w:tab w:val="left" w:pos="4920" w:leader="none"/>
          <w:tab w:val="left" w:pos="7440" w:leader="none"/>
        </w:tabs>
        <w:spacing w:lineRule="auto" w:line="360"/>
        <w:jc w:val="both"/>
        <w:rPr>
          <w:rFonts w:eastAsia="Calibri"/>
          <w:sz w:val="22"/>
          <w:szCs w:val="22"/>
        </w:rPr>
      </w:pPr>
      <w:r>
        <w:rPr>
          <w:rFonts w:eastAsia="Calibri"/>
          <w:sz w:val="22"/>
          <w:szCs w:val="22"/>
        </w:rPr>
        <w:t>(3) sai =&gt; Loại A, C, D</w:t>
      </w:r>
    </w:p>
    <w:p>
      <w:pPr>
        <w:pStyle w:val="Normal"/>
        <w:jc w:val="center"/>
        <w:rPr>
          <w:rFonts w:eastAsia="Calibri"/>
          <w:b/>
          <w:color w:val="0000FF"/>
          <w:sz w:val="22"/>
          <w:szCs w:val="22"/>
          <w:lang w:val="nl-NL"/>
        </w:rPr>
      </w:pPr>
      <w:r>
        <w:rPr>
          <w:rFonts w:eastAsia="Calibri"/>
          <w:b/>
          <w:color w:val="0000FF"/>
          <w:sz w:val="22"/>
          <w:szCs w:val="22"/>
          <w:lang w:val="nl-NL"/>
        </w:rPr>
      </w:r>
    </w:p>
    <w:p>
      <w:pPr>
        <w:pStyle w:val="Normal"/>
        <w:jc w:val="center"/>
        <w:rPr>
          <w:b/>
          <w:color w:val="0000FF"/>
          <w:lang w:val="nl-NL"/>
        </w:rPr>
      </w:pPr>
      <w:r>
        <w:rPr>
          <w:b/>
          <w:color w:val="0000FF"/>
          <w:lang w:val="nl-NL"/>
        </w:rPr>
      </w:r>
    </w:p>
    <w:p>
      <w:pPr>
        <w:pStyle w:val="Normal"/>
        <w:jc w:val="both"/>
        <w:rPr/>
      </w:pPr>
      <w:r>
        <w:rPr>
          <w:b/>
          <w:lang w:val="nl-NL"/>
        </w:rPr>
        <w:t xml:space="preserve">Bài 1: </w:t>
      </w:r>
      <w:r>
        <w:rPr>
          <w:rFonts w:cs=".VnTime" w:ascii=".VnTime" w:hAnsi=".VnTime"/>
          <w:lang w:val="nl-NL"/>
        </w:rPr>
        <w:t>Bè mÑ b×nh th</w:t>
        <w:softHyphen/>
        <w:t>êng sinh con bÞ mï mµu, con g¸i lÊy chång b×nh th</w:t>
        <w:softHyphen/>
        <w:t>êng, hä dù ®Þnh sinh con ®Çu lßng.</w:t>
      </w:r>
    </w:p>
    <w:p>
      <w:pPr>
        <w:pStyle w:val="Normal"/>
        <w:jc w:val="both"/>
        <w:rPr>
          <w:rFonts w:ascii=".VnTime" w:hAnsi=".VnTime" w:cs=".VnTime"/>
          <w:lang w:val="nb-NO"/>
        </w:rPr>
      </w:pPr>
      <w:r>
        <w:rPr>
          <w:rFonts w:cs=".VnTime" w:ascii=".VnTime" w:hAnsi=".VnTime"/>
          <w:lang w:val="nb-NO"/>
        </w:rPr>
        <w:t>a. ViÕt s¬ ®å ph¶ hÖ.</w:t>
      </w:r>
    </w:p>
    <w:p>
      <w:pPr>
        <w:pStyle w:val="Normal"/>
        <w:jc w:val="both"/>
        <w:rPr>
          <w:rFonts w:ascii=".VnTime" w:hAnsi=".VnTime" w:cs=".VnTime"/>
          <w:lang w:val="nb-NO"/>
        </w:rPr>
      </w:pPr>
      <w:r>
        <w:rPr>
          <w:rFonts w:cs=".VnTime" w:ascii=".VnTime" w:hAnsi=".VnTime"/>
          <w:lang w:val="nb-NO"/>
        </w:rPr>
        <w:t>b. TÝnh x¸c suÊt sinh con trai ®Çu lßng bÞ mï mµu.</w:t>
      </w:r>
    </w:p>
    <w:p>
      <w:pPr>
        <w:pStyle w:val="Normal"/>
        <w:jc w:val="both"/>
        <w:rPr>
          <w:rFonts w:ascii=".VnTime" w:hAnsi=".VnTime" w:cs=".VnTime"/>
          <w:b/>
          <w:u w:val="single"/>
          <w:lang w:val="nb-NO"/>
        </w:rPr>
      </w:pPr>
      <w:r>
        <w:rPr>
          <w:rFonts w:cs=".VnTime" w:ascii=".VnTime" w:hAnsi=".VnTime"/>
          <w:b/>
          <w:u w:val="single"/>
          <w:lang w:val="nb-NO"/>
        </w:rPr>
        <w:t>Gi¶i</w:t>
      </w:r>
    </w:p>
    <w:p>
      <w:pPr>
        <w:pStyle w:val="Normal"/>
        <w:jc w:val="both"/>
        <w:rPr>
          <w:rFonts w:ascii=".VnTime" w:hAnsi=".VnTime" w:cs=".VnTime"/>
          <w:lang w:val="nb-NO"/>
        </w:rPr>
      </w:pPr>
      <w:r>
        <w:rPr>
          <w:rFonts w:cs=".VnTime" w:ascii=".VnTime" w:hAnsi=".VnTime"/>
          <w:lang w:val="nb-NO"/>
        </w:rPr>
        <w:t>a. S¬ ®å ph¶ hÖ</w:t>
      </w:r>
    </w:p>
    <w:p>
      <w:pPr>
        <w:pStyle w:val="Normal"/>
        <w:jc w:val="both"/>
        <w:rPr/>
      </w:pPr>
      <w:r>
        <w:rPr>
          <w:rFonts w:cs=".VnTime" w:ascii=".VnTime" w:hAnsi=".VnTime"/>
          <w:lang w:val="nb-NO"/>
        </w:rPr>
        <w:t xml:space="preserve">b. Quy </w:t>
        <w:softHyphen/>
        <w:t>íc: X</w:t>
      </w:r>
      <w:r>
        <w:rPr>
          <w:rFonts w:cs=".VnTime" w:ascii=".VnTime" w:hAnsi=".VnTime"/>
          <w:vertAlign w:val="superscript"/>
          <w:lang w:val="nb-NO"/>
        </w:rPr>
        <w:t>A</w:t>
      </w:r>
      <w:r>
        <w:rPr>
          <w:rFonts w:cs=".VnTime" w:ascii=".VnTime" w:hAnsi=".VnTime"/>
          <w:lang w:val="nb-NO"/>
        </w:rPr>
        <w:t>: B×nh th</w:t>
        <w:softHyphen/>
        <w:t>êng; X</w:t>
      </w:r>
      <w:r>
        <w:rPr>
          <w:rFonts w:cs=".VnTime" w:ascii=".VnTime" w:hAnsi=".VnTime"/>
          <w:vertAlign w:val="superscript"/>
          <w:lang w:val="nb-NO"/>
        </w:rPr>
        <w:t>a</w:t>
      </w:r>
      <w:r>
        <w:rPr>
          <w:rFonts w:cs=".VnTime" w:ascii=".VnTime" w:hAnsi=".VnTime"/>
          <w:lang w:val="nb-NO"/>
        </w:rPr>
        <w:t>: BÞ mï mµu.</w:t>
      </w:r>
    </w:p>
    <w:p>
      <w:pPr>
        <w:pStyle w:val="Normal"/>
        <w:jc w:val="both"/>
        <w:rPr/>
      </w:pPr>
      <w:r>
        <w:rPr>
          <w:rFonts w:cs=".VnTime" w:ascii=".VnTime" w:hAnsi=".VnTime"/>
          <w:lang w:val="nb-NO"/>
        </w:rPr>
        <w:t>Con trai mï mµu cã KG: X</w:t>
      </w:r>
      <w:r>
        <w:rPr>
          <w:rFonts w:cs=".VnTime" w:ascii=".VnTime" w:hAnsi=".VnTime"/>
          <w:vertAlign w:val="superscript"/>
          <w:lang w:val="nb-NO"/>
        </w:rPr>
        <w:t>a</w:t>
      </w:r>
      <w:r>
        <w:rPr>
          <w:rFonts w:cs=".VnTime" w:ascii=".VnTime" w:hAnsi=".VnTime"/>
          <w:lang w:val="nb-NO"/>
        </w:rPr>
        <w:t>Y nhËn X</w:t>
      </w:r>
      <w:r>
        <w:rPr>
          <w:rFonts w:cs=".VnTime" w:ascii=".VnTime" w:hAnsi=".VnTime"/>
          <w:vertAlign w:val="superscript"/>
          <w:lang w:val="nb-NO"/>
        </w:rPr>
        <w:t>a</w:t>
      </w:r>
      <w:r>
        <w:rPr>
          <w:rFonts w:cs=".VnTime" w:ascii=".VnTime" w:hAnsi=".VnTime"/>
          <w:lang w:val="nb-NO"/>
        </w:rPr>
        <w:t xml:space="preserve"> tõ mÑ</w:t>
      </w:r>
    </w:p>
    <w:p>
      <w:pPr>
        <w:pStyle w:val="Normal"/>
        <w:jc w:val="both"/>
        <w:rPr/>
      </w:pPr>
      <w:r>
        <w:rPr>
          <w:rFonts w:eastAsia="Wingdings" w:cs="Wingdings" w:ascii="Wingdings" w:hAnsi="Wingdings"/>
        </w:rPr>
        <w:sym w:font="Wingdings" w:char="f0e0"/>
      </w:r>
      <w:r>
        <w:rPr>
          <w:rFonts w:eastAsia=".VnTime" w:cs=".VnTime" w:ascii=".VnTime" w:hAnsi=".VnTime"/>
          <w:lang w:val="nb-NO"/>
        </w:rPr>
        <w:t xml:space="preserve"> </w:t>
      </w:r>
      <w:r>
        <w:rPr>
          <w:rFonts w:cs=".VnTime" w:ascii=".VnTime" w:hAnsi=".VnTime"/>
          <w:lang w:val="nb-NO"/>
        </w:rPr>
        <w:t>MÑ b×nh th</w:t>
        <w:softHyphen/>
        <w:t>êng cã KG X</w:t>
      </w:r>
      <w:r>
        <w:rPr>
          <w:rFonts w:cs=".VnTime" w:ascii=".VnTime" w:hAnsi=".VnTime"/>
          <w:vertAlign w:val="superscript"/>
          <w:lang w:val="nb-NO"/>
        </w:rPr>
        <w:t>A</w:t>
      </w:r>
      <w:r>
        <w:rPr>
          <w:rFonts w:cs=".VnTime" w:ascii=".VnTime" w:hAnsi=".VnTime"/>
          <w:lang w:val="nb-NO"/>
        </w:rPr>
        <w:t>X</w:t>
      </w:r>
      <w:r>
        <w:rPr>
          <w:rFonts w:cs=".VnTime" w:ascii=".VnTime" w:hAnsi=".VnTime"/>
          <w:vertAlign w:val="superscript"/>
          <w:lang w:val="nb-NO"/>
        </w:rPr>
        <w:t>a</w:t>
      </w:r>
      <w:r>
        <w:rPr>
          <w:rFonts w:cs=".VnTime" w:ascii=".VnTime" w:hAnsi=".VnTime"/>
          <w:lang w:val="nb-NO"/>
        </w:rPr>
        <w:t>; Bè b×nh th</w:t>
        <w:softHyphen/>
        <w:t>êng cã KG: X</w:t>
      </w:r>
      <w:r>
        <w:rPr>
          <w:rFonts w:cs=".VnTime" w:ascii=".VnTime" w:hAnsi=".VnTime"/>
          <w:vertAlign w:val="superscript"/>
          <w:lang w:val="nb-NO"/>
        </w:rPr>
        <w:t>A</w:t>
      </w:r>
      <w:r>
        <w:rPr>
          <w:rFonts w:cs=".VnTime" w:ascii=".VnTime" w:hAnsi=".VnTime"/>
          <w:lang w:val="nb-NO"/>
        </w:rPr>
        <w:t>Y</w:t>
      </w:r>
    </w:p>
    <w:p>
      <w:pPr>
        <w:pStyle w:val="Normal"/>
        <w:jc w:val="both"/>
        <w:rPr/>
      </w:pPr>
      <w:r>
        <w:rPr>
          <w:rFonts w:cs=".VnTime" w:ascii=".VnTime" w:hAnsi=".VnTime"/>
          <w:lang w:val="nb-NO"/>
        </w:rPr>
        <w:t>Con g¸i cña cÆp vî chång trªn cã KG X</w:t>
      </w:r>
      <w:r>
        <w:rPr>
          <w:rFonts w:cs=".VnTime" w:ascii=".VnTime" w:hAnsi=".VnTime"/>
          <w:vertAlign w:val="superscript"/>
          <w:lang w:val="nb-NO"/>
        </w:rPr>
        <w:t>A</w:t>
      </w:r>
      <w:r>
        <w:rPr>
          <w:rFonts w:cs=".VnTime" w:ascii=".VnTime" w:hAnsi=".VnTime"/>
          <w:lang w:val="nb-NO"/>
        </w:rPr>
        <w:t>X</w:t>
      </w:r>
      <w:r>
        <w:rPr>
          <w:rFonts w:cs=".VnTime" w:ascii=".VnTime" w:hAnsi=".VnTime"/>
          <w:vertAlign w:val="superscript"/>
          <w:lang w:val="nb-NO"/>
        </w:rPr>
        <w:t>A</w:t>
      </w:r>
      <w:r>
        <w:rPr>
          <w:rFonts w:cs=".VnTime" w:ascii=".VnTime" w:hAnsi=".VnTime"/>
          <w:lang w:val="nb-NO"/>
        </w:rPr>
        <w:t xml:space="preserve"> hoÆc X</w:t>
      </w:r>
      <w:r>
        <w:rPr>
          <w:rFonts w:cs=".VnTime" w:ascii=".VnTime" w:hAnsi=".VnTime"/>
          <w:vertAlign w:val="superscript"/>
          <w:lang w:val="nb-NO"/>
        </w:rPr>
        <w:t>A</w:t>
      </w:r>
      <w:r>
        <w:rPr>
          <w:rFonts w:cs=".VnTime" w:ascii=".VnTime" w:hAnsi=".VnTime"/>
          <w:lang w:val="nb-NO"/>
        </w:rPr>
        <w:t>X</w:t>
      </w:r>
      <w:r>
        <w:rPr>
          <w:rFonts w:cs=".VnTime" w:ascii=".VnTime" w:hAnsi=".VnTime"/>
          <w:vertAlign w:val="superscript"/>
          <w:lang w:val="nb-NO"/>
        </w:rPr>
        <w:t>a</w:t>
      </w:r>
      <w:r>
        <w:rPr>
          <w:rFonts w:cs=".VnTime" w:ascii=".VnTime" w:hAnsi=".VnTime"/>
          <w:lang w:val="nb-NO"/>
        </w:rPr>
        <w:t xml:space="preserve"> (x¸c suÊt x¶y ra mçi tr</w:t>
        <w:softHyphen/>
        <w:t>êng hîp lµ 50%)</w:t>
      </w:r>
    </w:p>
    <w:p>
      <w:pPr>
        <w:pStyle w:val="Normal"/>
        <w:jc w:val="both"/>
        <w:rPr>
          <w:rFonts w:ascii=".VnTime" w:hAnsi=".VnTime" w:cs=".VnTime"/>
          <w:lang w:val="nb-NO"/>
        </w:rPr>
      </w:pPr>
      <w:r>
        <w:rPr>
          <w:rFonts w:cs=".VnTime" w:ascii=".VnTime" w:hAnsi=".VnTime"/>
          <w:lang w:val="nb-NO"/>
        </w:rPr>
        <w:t>§Ó sinh ®</w:t>
        <w:softHyphen/>
        <w:t>îc ch¸u trai bÞ mï mµu th× mÑ ph¶i cã KG X</w:t>
      </w:r>
      <w:r>
        <w:rPr>
          <w:rFonts w:cs=".VnTime" w:ascii=".VnTime" w:hAnsi=".VnTime"/>
          <w:vertAlign w:val="superscript"/>
          <w:lang w:val="nb-NO"/>
        </w:rPr>
        <w:t>A</w:t>
      </w:r>
      <w:r>
        <w:rPr>
          <w:rFonts w:cs=".VnTime" w:ascii=".VnTime" w:hAnsi=".VnTime"/>
          <w:lang w:val="nb-NO"/>
        </w:rPr>
        <w:t>X</w:t>
      </w:r>
      <w:r>
        <w:rPr>
          <w:rFonts w:cs=".VnTime" w:ascii=".VnTime" w:hAnsi=".VnTime"/>
          <w:vertAlign w:val="superscript"/>
          <w:lang w:val="nb-NO"/>
        </w:rPr>
        <w:t>a</w:t>
      </w:r>
    </w:p>
    <w:p>
      <w:pPr>
        <w:pStyle w:val="Normal"/>
        <w:jc w:val="both"/>
        <w:rPr/>
      </w:pPr>
      <w:r>
        <w:rPr>
          <w:rFonts w:cs=".VnTime" w:ascii=".VnTime" w:hAnsi=".VnTime"/>
          <w:lang w:val="pt-BR"/>
        </w:rPr>
        <w:t>Ta cã X</w:t>
      </w:r>
      <w:r>
        <w:rPr>
          <w:rFonts w:cs=".VnTime" w:ascii=".VnTime" w:hAnsi=".VnTime"/>
          <w:vertAlign w:val="superscript"/>
          <w:lang w:val="pt-BR"/>
        </w:rPr>
        <w:t>A</w:t>
      </w:r>
      <w:r>
        <w:rPr>
          <w:rFonts w:cs=".VnTime" w:ascii=".VnTime" w:hAnsi=".VnTime"/>
          <w:lang w:val="pt-BR"/>
        </w:rPr>
        <w:t>X</w:t>
      </w:r>
      <w:r>
        <w:rPr>
          <w:rFonts w:cs=".VnTime" w:ascii=".VnTime" w:hAnsi=".VnTime"/>
          <w:vertAlign w:val="superscript"/>
          <w:lang w:val="pt-BR"/>
        </w:rPr>
        <w:t xml:space="preserve">a  </w:t>
      </w:r>
      <w:r>
        <w:rPr>
          <w:rFonts w:cs=".VnTime" w:ascii=".VnTime" w:hAnsi=".VnTime"/>
          <w:lang w:val="pt-BR"/>
        </w:rPr>
        <w:t>x  X</w:t>
      </w:r>
      <w:r>
        <w:rPr>
          <w:rFonts w:cs=".VnTime" w:ascii=".VnTime" w:hAnsi=".VnTime"/>
          <w:vertAlign w:val="superscript"/>
          <w:lang w:val="pt-BR"/>
        </w:rPr>
        <w:t>A</w:t>
      </w:r>
      <w:r>
        <w:rPr>
          <w:rFonts w:cs=".VnTime" w:ascii=".VnTime" w:hAnsi=".VnTime"/>
          <w:lang w:val="pt-BR"/>
        </w:rPr>
        <w:t xml:space="preserve">Y  </w:t>
      </w:r>
      <w:r>
        <w:rPr>
          <w:rFonts w:eastAsia="Wingdings" w:cs="Wingdings" w:ascii="Wingdings" w:hAnsi="Wingdings"/>
        </w:rPr>
        <w:sym w:font="Wingdings" w:char="f0e0"/>
      </w:r>
      <w:r>
        <w:rPr>
          <w:rFonts w:cs=".VnTime" w:ascii=".VnTime" w:hAnsi=".VnTime"/>
          <w:lang w:val="pt-BR"/>
        </w:rPr>
        <w:t xml:space="preserve"> 1/4 X</w:t>
      </w:r>
      <w:r>
        <w:rPr>
          <w:rFonts w:cs=".VnTime" w:ascii=".VnTime" w:hAnsi=".VnTime"/>
          <w:vertAlign w:val="superscript"/>
          <w:lang w:val="pt-BR"/>
        </w:rPr>
        <w:t>a</w:t>
      </w:r>
      <w:r>
        <w:rPr>
          <w:rFonts w:cs=".VnTime" w:ascii=".VnTime" w:hAnsi=".VnTime"/>
          <w:lang w:val="pt-BR"/>
        </w:rPr>
        <w:t>Y</w:t>
      </w:r>
    </w:p>
    <w:p>
      <w:pPr>
        <w:pStyle w:val="Normal"/>
        <w:jc w:val="both"/>
        <w:rPr>
          <w:rFonts w:ascii=".VnTime" w:hAnsi=".VnTime" w:cs=".VnTime"/>
          <w:lang w:val="pt-BR"/>
        </w:rPr>
      </w:pPr>
      <w:r>
        <w:rPr>
          <w:rFonts w:cs=".VnTime" w:ascii=".VnTime" w:hAnsi=".VnTime"/>
          <w:lang w:val="pt-BR"/>
        </w:rPr>
        <w:t>VËy §S = 1/4.50% = 1/8 = 12,5%</w:t>
      </w:r>
    </w:p>
    <w:p>
      <w:pPr>
        <w:pStyle w:val="Normal"/>
        <w:spacing w:before="80" w:after="0"/>
        <w:jc w:val="both"/>
        <w:rPr/>
      </w:pPr>
      <w:r>
        <w:rPr>
          <w:b/>
          <w:lang w:val="pt-BR"/>
        </w:rPr>
        <w:t xml:space="preserve">Bài 2: </w:t>
      </w:r>
      <w:r>
        <w:rPr>
          <w:lang w:val="pt-BR"/>
        </w:rPr>
        <w:t>Bệnh máu khó đông ở người do gen lặn a nằm trên NST giới tính X quy định (không có alen tương ứng trên Y). Người bệnh có kiểu gen X</w:t>
      </w:r>
      <w:r>
        <w:rPr>
          <w:vertAlign w:val="subscript"/>
          <w:lang w:val="pt-BR"/>
        </w:rPr>
        <w:t>a</w:t>
      </w:r>
      <w:r>
        <w:rPr>
          <w:lang w:val="pt-BR"/>
        </w:rPr>
        <w:t>X</w:t>
      </w:r>
      <w:r>
        <w:rPr>
          <w:vertAlign w:val="subscript"/>
          <w:lang w:val="pt-BR"/>
        </w:rPr>
        <w:t>a</w:t>
      </w:r>
      <w:r>
        <w:rPr>
          <w:lang w:val="pt-BR"/>
        </w:rPr>
        <w:t xml:space="preserve"> ở nữ và </w:t>
      </w:r>
      <w:r>
        <w:rPr>
          <w:vertAlign w:val="superscript"/>
          <w:lang w:val="pt-BR"/>
        </w:rPr>
        <w:t xml:space="preserve"> </w:t>
      </w:r>
      <w:r>
        <w:rPr>
          <w:lang w:val="pt-BR"/>
        </w:rPr>
        <w:t>X</w:t>
      </w:r>
      <w:r>
        <w:rPr>
          <w:vertAlign w:val="subscript"/>
          <w:lang w:val="pt-BR"/>
        </w:rPr>
        <w:t>a</w:t>
      </w:r>
      <w:r>
        <w:rPr>
          <w:lang w:val="pt-BR"/>
        </w:rPr>
        <w:t xml:space="preserve">Y ở nam. Có sơ đồ phả hệ sau đây: </w:t>
      </w:r>
    </w:p>
    <w:p>
      <w:pPr>
        <w:pStyle w:val="Normal"/>
        <w:spacing w:before="80" w:after="0"/>
        <w:rPr>
          <w:lang w:val="pt-BR"/>
        </w:rPr>
      </w:pPr>
      <w:r>
        <mc:AlternateContent>
          <mc:Choice Requires="wpg">
            <w:drawing>
              <wp:anchor behindDoc="0" distT="0" distB="0" distL="114935" distR="114935" simplePos="0" locked="0" layoutInCell="1" allowOverlap="1" relativeHeight="279">
                <wp:simplePos x="0" y="0"/>
                <wp:positionH relativeFrom="column">
                  <wp:posOffset>1573530</wp:posOffset>
                </wp:positionH>
                <wp:positionV relativeFrom="paragraph">
                  <wp:posOffset>281305</wp:posOffset>
                </wp:positionV>
                <wp:extent cx="1371600" cy="483870"/>
                <wp:effectExtent l="5080" t="0" r="5080" b="0"/>
                <wp:wrapNone/>
                <wp:docPr id="343" name=""/>
                <a:graphic xmlns:a="http://schemas.openxmlformats.org/drawingml/2006/main">
                  <a:graphicData uri="http://schemas.microsoft.com/office/word/2010/wordprocessingGroup">
                    <wpg:wgp>
                      <wpg:cNvGrpSpPr/>
                      <wpg:grpSpPr>
                        <a:xfrm>
                          <a:off x="0" y="0"/>
                          <a:ext cx="1371600" cy="483840"/>
                          <a:chOff x="0" y="0"/>
                          <a:chExt cx="1371600" cy="483840"/>
                        </a:xfrm>
                      </wpg:grpSpPr>
                      <wps:wsp>
                        <wps:cNvSpPr/>
                        <wps:spPr>
                          <a:xfrm>
                            <a:off x="380880" y="114480"/>
                            <a:ext cx="609480" cy="0"/>
                          </a:xfrm>
                          <a:prstGeom prst="line">
                            <a:avLst/>
                          </a:prstGeom>
                          <a:ln w="9360">
                            <a:solidFill>
                              <a:srgbClr val="000000"/>
                            </a:solidFill>
                            <a:miter/>
                          </a:ln>
                        </wps:spPr>
                        <wps:style>
                          <a:lnRef idx="0"/>
                          <a:fillRef idx="0"/>
                          <a:effectRef idx="0"/>
                          <a:fontRef idx="minor"/>
                        </wps:style>
                        <wps:bodyPr/>
                      </wps:wsp>
                      <wps:wsp>
                        <wps:cNvSpPr/>
                        <wps:spPr>
                          <a:xfrm>
                            <a:off x="685800" y="114480"/>
                            <a:ext cx="0" cy="228600"/>
                          </a:xfrm>
                          <a:prstGeom prst="line">
                            <a:avLst/>
                          </a:prstGeom>
                          <a:ln w="6480">
                            <a:solidFill>
                              <a:srgbClr val="000000"/>
                            </a:solidFill>
                            <a:miter/>
                          </a:ln>
                        </wps:spPr>
                        <wps:style>
                          <a:lnRef idx="0"/>
                          <a:fillRef idx="0"/>
                          <a:effectRef idx="0"/>
                          <a:fontRef idx="minor"/>
                        </wps:style>
                        <wps:bodyPr/>
                      </wps:wsp>
                      <wps:wsp>
                        <wps:cNvSpPr/>
                        <wps:spPr>
                          <a:xfrm>
                            <a:off x="0" y="343080"/>
                            <a:ext cx="1371600" cy="0"/>
                          </a:xfrm>
                          <a:prstGeom prst="line">
                            <a:avLst/>
                          </a:prstGeom>
                          <a:ln w="9360">
                            <a:solidFill>
                              <a:srgbClr val="000000"/>
                            </a:solidFill>
                            <a:miter/>
                          </a:ln>
                        </wps:spPr>
                        <wps:style>
                          <a:lnRef idx="0"/>
                          <a:fillRef idx="0"/>
                          <a:effectRef idx="0"/>
                          <a:fontRef idx="minor"/>
                        </wps:style>
                        <wps:bodyPr/>
                      </wps:wsp>
                      <wps:wsp>
                        <wps:cNvSpPr/>
                        <wps:spPr>
                          <a:xfrm>
                            <a:off x="0" y="343080"/>
                            <a:ext cx="0" cy="141120"/>
                          </a:xfrm>
                          <a:prstGeom prst="line">
                            <a:avLst/>
                          </a:prstGeom>
                          <a:ln w="9360">
                            <a:solidFill>
                              <a:srgbClr val="000000"/>
                            </a:solidFill>
                            <a:miter/>
                          </a:ln>
                        </wps:spPr>
                        <wps:style>
                          <a:lnRef idx="0"/>
                          <a:fillRef idx="0"/>
                          <a:effectRef idx="0"/>
                          <a:fontRef idx="minor"/>
                        </wps:style>
                        <wps:bodyPr/>
                      </wps:wsp>
                      <wps:wsp>
                        <wps:cNvSpPr/>
                        <wps:spPr>
                          <a:xfrm>
                            <a:off x="914400" y="343080"/>
                            <a:ext cx="0" cy="141120"/>
                          </a:xfrm>
                          <a:prstGeom prst="line">
                            <a:avLst/>
                          </a:prstGeom>
                          <a:ln w="9360">
                            <a:solidFill>
                              <a:srgbClr val="000000"/>
                            </a:solidFill>
                            <a:miter/>
                          </a:ln>
                        </wps:spPr>
                        <wps:style>
                          <a:lnRef idx="0"/>
                          <a:fillRef idx="0"/>
                          <a:effectRef idx="0"/>
                          <a:fontRef idx="minor"/>
                        </wps:style>
                        <wps:bodyPr/>
                      </wps:wsp>
                      <wps:wsp>
                        <wps:cNvSpPr/>
                        <wps:spPr>
                          <a:xfrm>
                            <a:off x="438120" y="343080"/>
                            <a:ext cx="0" cy="141120"/>
                          </a:xfrm>
                          <a:prstGeom prst="line">
                            <a:avLst/>
                          </a:prstGeom>
                          <a:ln w="9360">
                            <a:solidFill>
                              <a:srgbClr val="000000"/>
                            </a:solidFill>
                            <a:miter/>
                          </a:ln>
                        </wps:spPr>
                        <wps:style>
                          <a:lnRef idx="0"/>
                          <a:fillRef idx="0"/>
                          <a:effectRef idx="0"/>
                          <a:fontRef idx="minor"/>
                        </wps:style>
                        <wps:bodyPr/>
                      </wps:wsp>
                      <wps:wsp>
                        <wps:cNvSpPr/>
                        <wps:spPr>
                          <a:xfrm>
                            <a:off x="1371600" y="343080"/>
                            <a:ext cx="0" cy="141120"/>
                          </a:xfrm>
                          <a:prstGeom prst="line">
                            <a:avLst/>
                          </a:prstGeom>
                          <a:ln w="9360">
                            <a:solidFill>
                              <a:srgbClr val="000000"/>
                            </a:solidFill>
                            <a:miter/>
                          </a:ln>
                        </wps:spPr>
                        <wps:style>
                          <a:lnRef idx="0"/>
                          <a:fillRef idx="0"/>
                          <a:effectRef idx="0"/>
                          <a:fontRef idx="minor"/>
                        </wps:style>
                        <wps:bodyPr/>
                      </wps:wsp>
                      <wps:wsp>
                        <wps:cNvSpPr/>
                        <wps:spPr>
                          <a:xfrm>
                            <a:off x="380880" y="0"/>
                            <a:ext cx="0" cy="114480"/>
                          </a:xfrm>
                          <a:prstGeom prst="line">
                            <a:avLst/>
                          </a:prstGeom>
                          <a:ln w="9360">
                            <a:solidFill>
                              <a:srgbClr val="000000"/>
                            </a:solidFill>
                            <a:miter/>
                          </a:ln>
                        </wps:spPr>
                        <wps:style>
                          <a:lnRef idx="0"/>
                          <a:fillRef idx="0"/>
                          <a:effectRef idx="0"/>
                          <a:fontRef idx="minor"/>
                        </wps:style>
                        <wps:bodyPr/>
                      </wps:wsp>
                      <wps:wsp>
                        <wps:cNvSpPr/>
                        <wps:spPr>
                          <a:xfrm>
                            <a:off x="990720" y="0"/>
                            <a:ext cx="0" cy="114480"/>
                          </a:xfrm>
                          <a:prstGeom prst="line">
                            <a:avLst/>
                          </a:prstGeom>
                          <a:ln w="9360">
                            <a:solidFill>
                              <a:srgbClr val="000000"/>
                            </a:solidFill>
                            <a:miter/>
                          </a:ln>
                        </wps:spPr>
                        <wps:style>
                          <a:lnRef idx="0"/>
                          <a:fillRef idx="0"/>
                          <a:effectRef idx="0"/>
                          <a:fontRef idx="minor"/>
                        </wps:style>
                        <wps:bodyPr/>
                      </wps:wsp>
                    </wpg:wgp>
                  </a:graphicData>
                </a:graphic>
              </wp:anchor>
            </w:drawing>
          </mc:Choice>
          <mc:Fallback>
            <w:pict>
              <v:group id="shape_0" style="position:absolute;margin-left:123.9pt;margin-top:22.15pt;width:107.95pt;height:38.05pt" coordorigin="2478,443" coordsize="2159,761">
                <v:line id="shape_0" from="3078,623" to="4037,623" stroked="t" o:allowincell="f" style="position:absolute">
                  <v:stroke color="black" weight="9360" joinstyle="miter" endcap="flat"/>
                  <v:fill o:detectmouseclick="t" on="false"/>
                  <w10:wrap type="none"/>
                </v:line>
                <v:line id="shape_0" from="3558,623" to="3558,982" stroked="t" o:allowincell="f" style="position:absolute">
                  <v:stroke color="black" weight="6480" joinstyle="miter" endcap="flat"/>
                  <v:fill o:detectmouseclick="t" on="false"/>
                  <w10:wrap type="none"/>
                </v:line>
                <v:line id="shape_0" from="2478,983" to="4637,983" stroked="t" o:allowincell="f" style="position:absolute">
                  <v:stroke color="black" weight="9360" joinstyle="miter" endcap="flat"/>
                  <v:fill o:detectmouseclick="t" on="false"/>
                  <w10:wrap type="none"/>
                </v:line>
                <v:line id="shape_0" from="2478,983" to="2478,1204" stroked="t" o:allowincell="f" style="position:absolute">
                  <v:stroke color="black" weight="9360" joinstyle="miter" endcap="flat"/>
                  <v:fill o:detectmouseclick="t" on="false"/>
                  <w10:wrap type="none"/>
                </v:line>
                <v:line id="shape_0" from="3918,983" to="3918,1204" stroked="t" o:allowincell="f" style="position:absolute">
                  <v:stroke color="black" weight="9360" joinstyle="miter" endcap="flat"/>
                  <v:fill o:detectmouseclick="t" on="false"/>
                  <w10:wrap type="none"/>
                </v:line>
                <v:line id="shape_0" from="3168,983" to="3168,1204" stroked="t" o:allowincell="f" style="position:absolute">
                  <v:stroke color="black" weight="9360" joinstyle="miter" endcap="flat"/>
                  <v:fill o:detectmouseclick="t" on="false"/>
                  <w10:wrap type="none"/>
                </v:line>
                <v:line id="shape_0" from="4638,983" to="4638,1204" stroked="t" o:allowincell="f" style="position:absolute">
                  <v:stroke color="black" weight="9360" joinstyle="miter" endcap="flat"/>
                  <v:fill o:detectmouseclick="t" on="false"/>
                  <w10:wrap type="none"/>
                </v:line>
                <v:line id="shape_0" from="3078,443" to="3078,622" stroked="t" o:allowincell="f" style="position:absolute">
                  <v:stroke color="black" weight="9360" joinstyle="miter" endcap="flat"/>
                  <v:fill o:detectmouseclick="t" on="false"/>
                  <w10:wrap type="none"/>
                </v:line>
                <v:line id="shape_0" from="4038,443" to="4038,622" stroked="t" o:allowincell="f" style="position:absolute">
                  <v:stroke color="black" weight="9360" joinstyle="miter" endcap="flat"/>
                  <v:fill o:detectmouseclick="t" on="false"/>
                  <w10:wrap type="none"/>
                </v:line>
              </v:group>
            </w:pict>
          </mc:Fallback>
        </mc:AlternateContent>
      </w:r>
      <w:r>
        <w:rPr>
          <w:lang w:val="pt-BR"/>
        </w:rPr>
        <w:t xml:space="preserve">        </w:t>
      </w:r>
      <w:r>
        <w:rPr>
          <w:i/>
          <w:lang w:val="pt-BR"/>
        </w:rPr>
        <w:t xml:space="preserve">Thế hệ I                        </w:t>
      </w:r>
      <w:r>
        <w:rPr>
          <w:rFonts w:eastAsia="Wingdings 2" w:cs="Wingdings 2" w:ascii="Wingdings 2" w:hAnsi="Wingdings 2"/>
        </w:rPr>
        <w:sym w:font="Wingdings 2" w:char="f081"/>
      </w:r>
      <w:r>
        <w:rPr>
          <w:lang w:val="pt-BR"/>
        </w:rPr>
        <w:t>1</w:t>
        <w:tab/>
        <w:t xml:space="preserve">     □2                       </w:t>
      </w:r>
      <w:r>
        <w:rPr>
          <w:rFonts w:eastAsia="Wingdings 2" w:cs="Wingdings 2" w:ascii="Wingdings 2" w:hAnsi="Wingdings 2"/>
        </w:rPr>
        <w:sym w:font="Wingdings 2" w:char="f081"/>
      </w:r>
      <w:r>
        <w:rPr>
          <w:lang w:val="pt-BR"/>
        </w:rPr>
        <w:t xml:space="preserve"> :  nữ bình thường  </w:t>
      </w:r>
      <w:r>
        <w:rPr>
          <w:i/>
          <w:lang w:val="pt-BR"/>
        </w:rPr>
        <w:t xml:space="preserve"> </w:t>
      </w:r>
    </w:p>
    <w:p>
      <w:pPr>
        <w:pStyle w:val="Normal"/>
        <w:rPr>
          <w:i/>
          <w:i/>
          <w:lang w:val="pt-BR"/>
        </w:rPr>
      </w:pPr>
      <w:r>
        <w:rPr>
          <w:i/>
          <w:lang w:val="pt-BR"/>
        </w:rPr>
        <w:t xml:space="preserve">                                                                                         </w:t>
      </w:r>
      <w:r>
        <w:rPr>
          <w:lang w:val="pt-BR"/>
        </w:rPr>
        <w:t xml:space="preserve">□ </w:t>
      </w:r>
      <w:r>
        <w:rPr>
          <w:lang w:val="pt-BR"/>
        </w:rPr>
        <w:t xml:space="preserve">: nam bình thường  </w:t>
      </w:r>
    </w:p>
    <w:p>
      <w:pPr>
        <w:pStyle w:val="Normal"/>
        <w:rPr/>
      </w:pPr>
      <w:r>
        <w:rPr>
          <w:i/>
          <w:lang w:val="pt-BR"/>
        </w:rPr>
        <w:t xml:space="preserve">        </w:t>
      </w:r>
      <w:r>
        <w:rPr>
          <w:i/>
          <w:lang w:val="pt-BR"/>
        </w:rPr>
        <w:t>Thế hệ II</w:t>
      </w:r>
      <w:r>
        <w:rPr>
          <w:lang w:val="pt-BR"/>
        </w:rPr>
        <w:t xml:space="preserve">              □</w:t>
      </w:r>
      <w:r>
        <w:rPr>
          <w:rFonts w:cs="VNtimes new roman"/>
          <w:lang w:val="pt-BR"/>
        </w:rPr>
        <w:t>1</w:t>
      </w:r>
      <w:r>
        <w:rPr>
          <w:lang w:val="pt-BR"/>
        </w:rPr>
        <w:t xml:space="preserve">     </w:t>
      </w:r>
      <w:r>
        <w:rPr>
          <w:rFonts w:eastAsia="Wingdings 2" w:cs="Wingdings 2" w:ascii="Wingdings 2" w:hAnsi="Wingdings 2"/>
        </w:rPr>
        <w:sym w:font="Wingdings 2" w:char="f081"/>
      </w:r>
      <w:r>
        <w:rPr>
          <w:lang w:val="pt-BR"/>
        </w:rPr>
        <w:t xml:space="preserve">2      </w:t>
      </w:r>
      <w:r>
        <w:rPr>
          <w:rFonts w:eastAsia="Wingdings 2" w:cs="Wingdings 2" w:ascii="Wingdings 2" w:hAnsi="Wingdings 2"/>
        </w:rPr>
        <w:sym w:font="Wingdings 2" w:char="f081"/>
      </w:r>
      <w:r>
        <w:rPr>
          <w:lang w:val="pt-BR"/>
        </w:rPr>
        <w:t xml:space="preserve">3     </w:t>
      </w:r>
      <w:r>
        <w:rPr>
          <w:rFonts w:eastAsia="Wingdings 2" w:cs="Wingdings 2" w:ascii="Wingdings 2" w:hAnsi="Wingdings 2"/>
        </w:rPr>
        <w:sym w:font="Wingdings 2" w:char="f0a2"/>
      </w:r>
      <w:r>
        <w:rPr>
          <w:lang w:val="pt-BR"/>
        </w:rPr>
        <w:t xml:space="preserve">4               </w:t>
      </w:r>
      <w:r>
        <w:rPr>
          <w:rFonts w:eastAsia="Wingdings 2" w:cs="Wingdings 2" w:ascii="Wingdings 2" w:hAnsi="Wingdings 2"/>
        </w:rPr>
        <w:sym w:font="Wingdings 2" w:char="f0a2"/>
      </w:r>
      <w:r>
        <w:rPr>
          <w:lang w:val="pt-BR"/>
        </w:rPr>
        <w:t xml:space="preserve"> : nam bị bệnh</w:t>
        <w:tab/>
        <w:tab/>
      </w:r>
    </w:p>
    <w:p>
      <w:pPr>
        <w:pStyle w:val="Normal"/>
        <w:spacing w:before="80" w:after="0"/>
        <w:rPr>
          <w:lang w:val="pt-BR"/>
        </w:rPr>
      </w:pPr>
      <w:r>
        <w:rPr>
          <w:lang w:val="pt-BR"/>
        </w:rPr>
        <w:t>Hãy cho biết :</w:t>
      </w:r>
    </w:p>
    <w:p>
      <w:pPr>
        <w:pStyle w:val="Normal"/>
        <w:spacing w:before="80" w:after="0"/>
        <w:rPr/>
      </w:pPr>
      <w:r>
        <w:rPr>
          <w:lang w:val="pt-BR"/>
        </w:rPr>
        <w:tab/>
        <w:t>a. Kiểu gen ở I</w:t>
      </w:r>
      <w:r>
        <w:rPr>
          <w:vertAlign w:val="subscript"/>
          <w:lang w:val="pt-BR"/>
        </w:rPr>
        <w:t>1</w:t>
      </w:r>
      <w:r>
        <w:rPr>
          <w:lang w:val="pt-BR"/>
        </w:rPr>
        <w:t>, II</w:t>
      </w:r>
      <w:r>
        <w:rPr>
          <w:vertAlign w:val="subscript"/>
          <w:lang w:val="pt-BR"/>
        </w:rPr>
        <w:t>2</w:t>
      </w:r>
      <w:r>
        <w:rPr>
          <w:lang w:val="pt-BR"/>
        </w:rPr>
        <w:t xml:space="preserve"> và II</w:t>
      </w:r>
      <w:r>
        <w:rPr>
          <w:vertAlign w:val="subscript"/>
          <w:lang w:val="pt-BR"/>
        </w:rPr>
        <w:t>3</w:t>
      </w:r>
      <w:r>
        <w:rPr>
          <w:lang w:val="pt-BR"/>
        </w:rPr>
        <w:t>, căn cứ vào đâu để biết được điều đó?</w:t>
      </w:r>
    </w:p>
    <w:p>
      <w:pPr>
        <w:pStyle w:val="Normal"/>
        <w:spacing w:before="80" w:after="0"/>
        <w:jc w:val="both"/>
        <w:rPr/>
      </w:pPr>
      <w:r>
        <w:rPr>
          <w:lang w:val="pt-BR"/>
        </w:rPr>
        <w:tab/>
        <w:t>b. Nếu người con gái II</w:t>
      </w:r>
      <w:r>
        <w:rPr>
          <w:vertAlign w:val="subscript"/>
          <w:lang w:val="pt-BR"/>
        </w:rPr>
        <w:t>2</w:t>
      </w:r>
      <w:r>
        <w:rPr>
          <w:lang w:val="pt-BR"/>
        </w:rPr>
        <w:t xml:space="preserve"> lấy chồng bình thường thì xác suất để con đầu lòng của họ bị bệnh máu khó đông là bao nhiêu?</w:t>
      </w:r>
    </w:p>
    <w:p>
      <w:pPr>
        <w:pStyle w:val="Normal"/>
        <w:spacing w:before="80" w:after="0"/>
        <w:rPr>
          <w:lang w:val="pt-BR"/>
        </w:rPr>
      </w:pPr>
      <w:r>
        <w:rPr>
          <w:lang w:val="pt-BR"/>
        </w:rPr>
      </w:r>
    </w:p>
    <w:tbl>
      <w:tblPr>
        <w:tblW w:w="9348" w:type="dxa"/>
        <w:jc w:val="left"/>
        <w:tblInd w:w="0" w:type="dxa"/>
        <w:tblLayout w:type="fixed"/>
        <w:tblCellMar>
          <w:top w:w="0" w:type="dxa"/>
          <w:left w:w="108" w:type="dxa"/>
          <w:bottom w:w="0" w:type="dxa"/>
          <w:right w:w="108" w:type="dxa"/>
        </w:tblCellMar>
      </w:tblPr>
      <w:tblGrid>
        <w:gridCol w:w="8508"/>
        <w:gridCol w:w="840"/>
      </w:tblGrid>
      <w:tr>
        <w:trPr/>
        <w:tc>
          <w:tcPr>
            <w:tcW w:w="8508" w:type="dxa"/>
            <w:tcBorders>
              <w:top w:val="single" w:sz="4" w:space="0" w:color="000000"/>
              <w:left w:val="single" w:sz="4" w:space="0" w:color="000000"/>
              <w:bottom w:val="single" w:sz="4" w:space="0" w:color="000000"/>
              <w:right w:val="single" w:sz="4" w:space="0" w:color="000000"/>
            </w:tcBorders>
          </w:tcPr>
          <w:p>
            <w:pPr>
              <w:pStyle w:val="Normal"/>
              <w:jc w:val="center"/>
              <w:rPr>
                <w:b/>
              </w:rPr>
            </w:pPr>
            <w:r>
              <w:rPr>
                <w:b/>
              </w:rPr>
              <w:t>Cách giải</w:t>
            </w:r>
          </w:p>
        </w:tc>
        <w:tc>
          <w:tcPr>
            <w:tcW w:w="840" w:type="dxa"/>
            <w:tcBorders>
              <w:top w:val="single" w:sz="4" w:space="0" w:color="000000"/>
              <w:left w:val="single" w:sz="4" w:space="0" w:color="000000"/>
              <w:bottom w:val="single" w:sz="4" w:space="0" w:color="000000"/>
              <w:right w:val="single" w:sz="4" w:space="0" w:color="000000"/>
            </w:tcBorders>
          </w:tcPr>
          <w:p>
            <w:pPr>
              <w:pStyle w:val="Normal"/>
              <w:jc w:val="center"/>
              <w:rPr>
                <w:b/>
              </w:rPr>
            </w:pPr>
            <w:r>
              <w:rPr>
                <w:b/>
              </w:rPr>
              <w:t>Điểm</w:t>
            </w:r>
          </w:p>
        </w:tc>
      </w:tr>
      <w:tr>
        <w:trPr/>
        <w:tc>
          <w:tcPr>
            <w:tcW w:w="8508" w:type="dxa"/>
            <w:tcBorders>
              <w:top w:val="single" w:sz="4" w:space="0" w:color="000000"/>
              <w:left w:val="single" w:sz="4" w:space="0" w:color="000000"/>
              <w:bottom w:val="single" w:sz="4" w:space="0" w:color="000000"/>
              <w:right w:val="single" w:sz="4" w:space="0" w:color="000000"/>
            </w:tcBorders>
          </w:tcPr>
          <w:p>
            <w:pPr>
              <w:pStyle w:val="Normal"/>
              <w:spacing w:before="120" w:after="0"/>
              <w:rPr/>
            </w:pPr>
            <w:r>
              <w:rPr>
                <w:i/>
                <w:iCs/>
                <w:lang w:val="pl-PL"/>
              </w:rPr>
              <w:t xml:space="preserve"> </w:t>
            </w:r>
            <w:r>
              <w:rPr>
                <w:i/>
                <w:iCs/>
                <w:lang w:val="pl-PL"/>
              </w:rPr>
              <w:t>a. Kiểu gen I</w:t>
            </w:r>
            <w:r>
              <w:rPr>
                <w:i/>
                <w:iCs/>
                <w:vertAlign w:val="subscript"/>
                <w:lang w:val="pl-PL"/>
              </w:rPr>
              <w:t>1</w:t>
            </w:r>
            <w:r>
              <w:rPr>
                <w:i/>
                <w:iCs/>
                <w:lang w:val="pl-PL"/>
              </w:rPr>
              <w:t>, II</w:t>
            </w:r>
            <w:r>
              <w:rPr>
                <w:i/>
                <w:iCs/>
                <w:vertAlign w:val="subscript"/>
                <w:lang w:val="pl-PL"/>
              </w:rPr>
              <w:t>2</w:t>
            </w:r>
            <w:r>
              <w:rPr>
                <w:i/>
                <w:iCs/>
                <w:lang w:val="pl-PL"/>
              </w:rPr>
              <w:t xml:space="preserve"> và II</w:t>
            </w:r>
            <w:r>
              <w:rPr>
                <w:i/>
                <w:iCs/>
                <w:vertAlign w:val="subscript"/>
                <w:lang w:val="pl-PL"/>
              </w:rPr>
              <w:t xml:space="preserve">3 </w:t>
            </w:r>
            <w:r>
              <w:rPr>
                <w:i/>
                <w:iCs/>
                <w:lang w:val="pl-PL"/>
              </w:rPr>
              <w:t>:</w:t>
            </w:r>
          </w:p>
          <w:p>
            <w:pPr>
              <w:pStyle w:val="Normal"/>
              <w:rPr/>
            </w:pPr>
            <w:r>
              <w:rPr>
                <w:lang w:val="pl-PL"/>
              </w:rPr>
              <w:t xml:space="preserve">      </w:t>
            </w:r>
            <w:r>
              <w:rPr>
                <w:lang w:val="pl-PL"/>
              </w:rPr>
              <w:t>- Kiểu gen I</w:t>
            </w:r>
            <w:r>
              <w:rPr>
                <w:vertAlign w:val="subscript"/>
                <w:lang w:val="pl-PL"/>
              </w:rPr>
              <w:t>1</w:t>
            </w:r>
            <w:r>
              <w:rPr>
                <w:lang w:val="pl-PL"/>
              </w:rPr>
              <w:t xml:space="preserve"> là X</w:t>
            </w:r>
            <w:r>
              <w:rPr>
                <w:vertAlign w:val="subscript"/>
                <w:lang w:val="pl-PL"/>
              </w:rPr>
              <w:t>A</w:t>
            </w:r>
            <w:r>
              <w:rPr>
                <w:lang w:val="pl-PL"/>
              </w:rPr>
              <w:t>X</w:t>
            </w:r>
            <w:r>
              <w:rPr>
                <w:vertAlign w:val="subscript"/>
                <w:lang w:val="pl-PL"/>
              </w:rPr>
              <w:t>a</w:t>
            </w:r>
            <w:r>
              <w:rPr>
                <w:lang w:val="pl-PL"/>
              </w:rPr>
              <w:t>, do có con trai II</w:t>
            </w:r>
            <w:r>
              <w:rPr>
                <w:vertAlign w:val="subscript"/>
                <w:lang w:val="pl-PL"/>
              </w:rPr>
              <w:t>4</w:t>
            </w:r>
            <w:r>
              <w:rPr>
                <w:lang w:val="pl-PL"/>
              </w:rPr>
              <w:t xml:space="preserve"> bị bệnh kiểu gen X</w:t>
            </w:r>
            <w:r>
              <w:rPr>
                <w:vertAlign w:val="subscript"/>
                <w:lang w:val="pl-PL"/>
              </w:rPr>
              <w:t>a</w:t>
            </w:r>
            <w:r>
              <w:rPr>
                <w:lang w:val="pl-PL"/>
              </w:rPr>
              <w:t>Y nhận X</w:t>
            </w:r>
            <w:r>
              <w:rPr>
                <w:vertAlign w:val="subscript"/>
                <w:lang w:val="pl-PL"/>
              </w:rPr>
              <w:t>a</w:t>
            </w:r>
            <w:r>
              <w:rPr>
                <w:lang w:val="pl-PL"/>
              </w:rPr>
              <w:t xml:space="preserve"> của mẹ.</w:t>
            </w:r>
          </w:p>
          <w:p>
            <w:pPr>
              <w:pStyle w:val="Normal"/>
              <w:rPr/>
            </w:pPr>
            <w:r>
              <w:rPr>
                <w:lang w:val="pl-PL"/>
              </w:rPr>
              <w:t xml:space="preserve">      </w:t>
            </w:r>
            <w:r>
              <w:rPr>
                <w:lang w:val="pl-PL"/>
              </w:rPr>
              <w:t>- Kiểu gen của II</w:t>
            </w:r>
            <w:r>
              <w:rPr>
                <w:vertAlign w:val="subscript"/>
                <w:lang w:val="pl-PL"/>
              </w:rPr>
              <w:t>2</w:t>
            </w:r>
            <w:r>
              <w:rPr>
                <w:lang w:val="pl-PL"/>
              </w:rPr>
              <w:t xml:space="preserve"> và II</w:t>
            </w:r>
            <w:r>
              <w:rPr>
                <w:vertAlign w:val="subscript"/>
                <w:lang w:val="pl-PL"/>
              </w:rPr>
              <w:t xml:space="preserve">3 </w:t>
            </w:r>
            <w:r>
              <w:rPr>
                <w:lang w:val="pl-PL"/>
              </w:rPr>
              <w:t>có thể là X</w:t>
            </w:r>
            <w:r>
              <w:rPr>
                <w:vertAlign w:val="subscript"/>
                <w:lang w:val="pl-PL"/>
              </w:rPr>
              <w:t>A</w:t>
            </w:r>
            <w:r>
              <w:rPr>
                <w:lang w:val="pl-PL"/>
              </w:rPr>
              <w:t>X</w:t>
            </w:r>
            <w:r>
              <w:rPr>
                <w:vertAlign w:val="subscript"/>
                <w:lang w:val="pl-PL"/>
              </w:rPr>
              <w:t>A</w:t>
            </w:r>
            <w:r>
              <w:rPr>
                <w:lang w:val="pl-PL"/>
              </w:rPr>
              <w:t xml:space="preserve"> khi nhận X</w:t>
            </w:r>
            <w:r>
              <w:rPr>
                <w:vertAlign w:val="subscript"/>
                <w:lang w:val="pl-PL"/>
              </w:rPr>
              <w:t>A</w:t>
            </w:r>
            <w:r>
              <w:rPr>
                <w:lang w:val="pl-PL"/>
              </w:rPr>
              <w:t xml:space="preserve"> của mẹ và X</w:t>
            </w:r>
            <w:r>
              <w:rPr>
                <w:vertAlign w:val="subscript"/>
                <w:lang w:val="pl-PL"/>
              </w:rPr>
              <w:t>A</w:t>
            </w:r>
            <w:r>
              <w:rPr>
                <w:lang w:val="pl-PL"/>
              </w:rPr>
              <w:t xml:space="preserve"> của cha hay X</w:t>
            </w:r>
            <w:r>
              <w:rPr>
                <w:vertAlign w:val="subscript"/>
                <w:lang w:val="pl-PL"/>
              </w:rPr>
              <w:t>A</w:t>
            </w:r>
            <w:r>
              <w:rPr>
                <w:lang w:val="pl-PL"/>
              </w:rPr>
              <w:t>X</w:t>
            </w:r>
            <w:r>
              <w:rPr>
                <w:vertAlign w:val="subscript"/>
                <w:lang w:val="pl-PL"/>
              </w:rPr>
              <w:t>a</w:t>
            </w:r>
            <w:r>
              <w:rPr>
                <w:lang w:val="pl-PL"/>
              </w:rPr>
              <w:t xml:space="preserve"> khi nhận X</w:t>
            </w:r>
            <w:r>
              <w:rPr>
                <w:vertAlign w:val="subscript"/>
                <w:lang w:val="pl-PL"/>
              </w:rPr>
              <w:t>A</w:t>
            </w:r>
            <w:r>
              <w:rPr>
                <w:lang w:val="pl-PL"/>
              </w:rPr>
              <w:t xml:space="preserve"> của cha và X</w:t>
            </w:r>
            <w:r>
              <w:rPr>
                <w:vertAlign w:val="subscript"/>
                <w:lang w:val="pl-PL"/>
              </w:rPr>
              <w:t>a</w:t>
            </w:r>
            <w:r>
              <w:rPr>
                <w:lang w:val="pl-PL"/>
              </w:rPr>
              <w:t xml:space="preserve"> của mẹ. </w:t>
            </w:r>
          </w:p>
          <w:p>
            <w:pPr>
              <w:pStyle w:val="Normal"/>
              <w:rPr/>
            </w:pPr>
            <w:r>
              <w:rPr>
                <w:lang w:val="pl-PL"/>
              </w:rPr>
              <w:t xml:space="preserve"> </w:t>
            </w:r>
            <w:r>
              <w:rPr>
                <w:i/>
                <w:iCs/>
                <w:lang w:val="pl-PL"/>
              </w:rPr>
              <w:t>b. Xác suất sinh con trai đầu lòng bị bệnh :</w:t>
            </w:r>
          </w:p>
          <w:p>
            <w:pPr>
              <w:pStyle w:val="Normal"/>
              <w:rPr/>
            </w:pPr>
            <w:r>
              <w:rPr>
                <w:lang w:val="pl-PL"/>
              </w:rPr>
              <w:t xml:space="preserve">      </w:t>
            </w:r>
            <w:r>
              <w:rPr>
                <w:lang w:val="pl-PL"/>
              </w:rPr>
              <w:t>Chồng bình thường có kiểu gen là X</w:t>
            </w:r>
            <w:r>
              <w:rPr>
                <w:vertAlign w:val="subscript"/>
                <w:lang w:val="pl-PL"/>
              </w:rPr>
              <w:t>A</w:t>
            </w:r>
            <w:r>
              <w:rPr>
                <w:lang w:val="pl-PL"/>
              </w:rPr>
              <w:t>Y.</w:t>
            </w:r>
          </w:p>
          <w:p>
            <w:pPr>
              <w:pStyle w:val="Normal"/>
              <w:rPr/>
            </w:pPr>
            <w:r>
              <w:rPr>
                <w:lang w:val="pl-PL"/>
              </w:rPr>
              <w:t xml:space="preserve">      </w:t>
            </w:r>
            <w:r>
              <w:rPr>
                <w:lang w:val="pl-PL"/>
              </w:rPr>
              <w:t>Xác suất II</w:t>
            </w:r>
            <w:r>
              <w:rPr>
                <w:vertAlign w:val="subscript"/>
                <w:lang w:val="pl-PL"/>
              </w:rPr>
              <w:t>2</w:t>
            </w:r>
            <w:r>
              <w:rPr>
                <w:lang w:val="pl-PL"/>
              </w:rPr>
              <w:t xml:space="preserve"> mang gen dị hợp X</w:t>
            </w:r>
            <w:r>
              <w:rPr>
                <w:vertAlign w:val="subscript"/>
                <w:lang w:val="pl-PL"/>
              </w:rPr>
              <w:t>A</w:t>
            </w:r>
            <w:r>
              <w:rPr>
                <w:lang w:val="pl-PL"/>
              </w:rPr>
              <w:t>X</w:t>
            </w:r>
            <w:r>
              <w:rPr>
                <w:vertAlign w:val="subscript"/>
                <w:lang w:val="pl-PL"/>
              </w:rPr>
              <w:t>a</w:t>
            </w:r>
            <w:r>
              <w:rPr>
                <w:lang w:val="pl-PL"/>
              </w:rPr>
              <w:t xml:space="preserve"> là 1/2</w:t>
            </w:r>
          </w:p>
          <w:p>
            <w:pPr>
              <w:pStyle w:val="Normal"/>
              <w:rPr/>
            </w:pPr>
            <w:r>
              <w:rPr>
                <w:lang w:val="pl-PL"/>
              </w:rPr>
              <w:t xml:space="preserve">   </w:t>
            </w:r>
            <w:r>
              <w:rPr>
                <w:lang w:val="pl-PL"/>
              </w:rPr>
              <w:t>=&gt; Xác suất họ sinh con trai bị bệnh X</w:t>
            </w:r>
            <w:r>
              <w:rPr>
                <w:vertAlign w:val="subscript"/>
                <w:lang w:val="pl-PL"/>
              </w:rPr>
              <w:t>a</w:t>
            </w:r>
            <w:r>
              <w:rPr>
                <w:lang w:val="pl-PL"/>
              </w:rPr>
              <w:t>Y là:</w:t>
            </w:r>
          </w:p>
          <w:p>
            <w:pPr>
              <w:pStyle w:val="Normal"/>
              <w:spacing w:before="0" w:after="120"/>
              <w:rPr/>
            </w:pPr>
            <w:r>
              <w:rPr>
                <w:lang w:val="pl-PL"/>
              </w:rPr>
              <w:t xml:space="preserve">                     </w:t>
            </w:r>
            <w:r>
              <w:rPr/>
              <w:t>1/2  x  1/4   =  1/8  =  0,125  =   12,5%</w:t>
            </w:r>
          </w:p>
        </w:tc>
        <w:tc>
          <w:tcPr>
            <w:tcW w:w="840" w:type="dxa"/>
            <w:tcBorders>
              <w:top w:val="single" w:sz="4" w:space="0" w:color="000000"/>
              <w:left w:val="single" w:sz="4" w:space="0" w:color="000000"/>
              <w:bottom w:val="single" w:sz="4" w:space="0" w:color="000000"/>
              <w:right w:val="single" w:sz="4" w:space="0" w:color="000000"/>
            </w:tcBorders>
          </w:tcPr>
          <w:p>
            <w:pPr>
              <w:pStyle w:val="Normal"/>
              <w:snapToGrid w:val="false"/>
              <w:jc w:val="center"/>
              <w:rPr/>
            </w:pPr>
            <w:r>
              <w:rPr/>
            </w:r>
          </w:p>
          <w:p>
            <w:pPr>
              <w:pStyle w:val="Normal"/>
              <w:jc w:val="center"/>
              <w:rPr/>
            </w:pPr>
            <w:r>
              <w:rPr/>
            </w:r>
          </w:p>
          <w:p>
            <w:pPr>
              <w:pStyle w:val="Normal"/>
              <w:jc w:val="center"/>
              <w:rPr/>
            </w:pPr>
            <w:r>
              <w:rPr/>
              <w:t>1,00</w:t>
            </w:r>
          </w:p>
          <w:p>
            <w:pPr>
              <w:pStyle w:val="Normal"/>
              <w:jc w:val="center"/>
              <w:rPr/>
            </w:pPr>
            <w:r>
              <w:rPr/>
            </w:r>
          </w:p>
          <w:p>
            <w:pPr>
              <w:pStyle w:val="Normal"/>
              <w:jc w:val="center"/>
              <w:rPr/>
            </w:pPr>
            <w:r>
              <w:rPr/>
              <w:t>2,00</w: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t>2,00</w:t>
            </w:r>
          </w:p>
        </w:tc>
      </w:tr>
    </w:tbl>
    <w:p>
      <w:pPr>
        <w:pStyle w:val="Normal"/>
        <w:jc w:val="center"/>
        <w:rPr>
          <w:b/>
          <w:color w:val="0000FF"/>
          <w:highlight w:val="yellow"/>
        </w:rPr>
      </w:pPr>
      <w:r>
        <w:rPr>
          <w:b/>
          <w:color w:val="0000FF"/>
          <w:highlight w:val="yellow"/>
        </w:rPr>
      </w:r>
    </w:p>
    <w:p>
      <w:pPr>
        <w:pStyle w:val="Normal"/>
        <w:jc w:val="center"/>
        <w:rPr>
          <w:b/>
          <w:color w:val="0000FF"/>
        </w:rPr>
      </w:pPr>
      <w:r>
        <w:rPr>
          <w:b/>
          <w:color w:val="0000FF"/>
          <w:highlight w:val="yellow"/>
        </w:rPr>
        <w:t>6/ CÂU HỎI LÝ THUYẾT TRẮC NGHIỆM-TỰ LUẬN:</w:t>
      </w:r>
    </w:p>
    <w:p>
      <w:pPr>
        <w:pStyle w:val="NoSpacing"/>
        <w:tabs>
          <w:tab w:val="clear" w:pos="720"/>
          <w:tab w:val="left" w:pos="540" w:leader="none"/>
          <w:tab w:val="left" w:pos="2700" w:leader="none"/>
          <w:tab w:val="left" w:pos="5040" w:leader="none"/>
          <w:tab w:val="left" w:pos="7380" w:leader="none"/>
        </w:tabs>
        <w:jc w:val="both"/>
        <w:rPr/>
      </w:pPr>
      <w:r>
        <w:rPr>
          <w:b/>
        </w:rPr>
        <w:t xml:space="preserve">Bài </w:t>
      </w:r>
      <w:r>
        <w:rPr>
          <w:b/>
          <w:lang w:val="en-US"/>
        </w:rPr>
        <w:t>1</w:t>
      </w:r>
      <w:r>
        <w:rPr>
          <w:rFonts w:cs="Times New Roman" w:ascii="Times New Roman" w:hAnsi="Times New Roman"/>
          <w:b/>
          <w:sz w:val="24"/>
          <w:lang w:val="en-US"/>
        </w:rPr>
        <w:t xml:space="preserve"> (CĐ 2012)</w:t>
      </w:r>
      <w:r>
        <w:rPr>
          <w:rFonts w:cs="Times New Roman" w:ascii="Times New Roman" w:hAnsi="Times New Roman"/>
          <w:b/>
          <w:sz w:val="24"/>
        </w:rPr>
        <w:t xml:space="preserve">: </w:t>
      </w:r>
      <w:r>
        <w:rPr>
          <w:rFonts w:cs="Times New Roman" w:ascii="Times New Roman" w:hAnsi="Times New Roman"/>
          <w:sz w:val="24"/>
        </w:rPr>
        <w:t xml:space="preserve">Khi nói về xét nghiệm trước sinh ở người, phát biểu nào sau đây </w:t>
      </w:r>
      <w:r>
        <w:rPr>
          <w:rFonts w:cs="Times New Roman" w:ascii="Times New Roman" w:hAnsi="Times New Roman"/>
          <w:b/>
          <w:sz w:val="24"/>
        </w:rPr>
        <w:t xml:space="preserve">không </w:t>
      </w:r>
      <w:r>
        <w:rPr>
          <w:rFonts w:cs="Times New Roman" w:ascii="Times New Roman" w:hAnsi="Times New Roman"/>
          <w:sz w:val="24"/>
        </w:rPr>
        <w:t>đúng?</w:t>
      </w:r>
    </w:p>
    <w:p>
      <w:pPr>
        <w:pStyle w:val="NoSpacing"/>
        <w:tabs>
          <w:tab w:val="clear" w:pos="720"/>
          <w:tab w:val="left" w:pos="540" w:leader="none"/>
          <w:tab w:val="left" w:pos="2700" w:leader="none"/>
          <w:tab w:val="left" w:pos="5040" w:leader="none"/>
          <w:tab w:val="left" w:pos="7380" w:leader="none"/>
        </w:tabs>
        <w:ind w:hanging="720" w:left="720" w:right="0"/>
        <w:jc w:val="both"/>
        <w:rPr>
          <w:rFonts w:ascii="Times New Roman" w:hAnsi="Times New Roman" w:cs="Times New Roman"/>
          <w:sz w:val="24"/>
          <w:lang w:val="en-US"/>
        </w:rPr>
      </w:pPr>
      <w:r>
        <w:rPr>
          <w:rFonts w:cs="Times New Roman" w:ascii="Times New Roman" w:hAnsi="Times New Roman"/>
          <w:sz w:val="24"/>
          <w:lang w:val="en-US"/>
        </w:rPr>
        <w:tab/>
      </w:r>
      <w:r>
        <w:rPr>
          <w:rFonts w:cs="Times New Roman" w:ascii="Times New Roman" w:hAnsi="Times New Roman"/>
          <w:b/>
          <w:sz w:val="24"/>
        </w:rPr>
        <w:t>A</w:t>
      </w:r>
      <w:r>
        <w:rPr>
          <w:rFonts w:cs="Times New Roman" w:ascii="Times New Roman" w:hAnsi="Times New Roman"/>
          <w:sz w:val="24"/>
        </w:rPr>
        <w:t>. Xét nghiệm trước sinh là những xét nghiệm để biết xem thai nhi có bị bệnh di truyền nào đó hay không</w:t>
      </w:r>
    </w:p>
    <w:p>
      <w:pPr>
        <w:pStyle w:val="NoSpacing"/>
        <w:tabs>
          <w:tab w:val="clear" w:pos="720"/>
          <w:tab w:val="left" w:pos="540" w:leader="none"/>
          <w:tab w:val="left" w:pos="2700" w:leader="none"/>
          <w:tab w:val="left" w:pos="5040" w:leader="none"/>
          <w:tab w:val="left" w:pos="7380" w:leader="none"/>
        </w:tabs>
        <w:ind w:hanging="720" w:left="720" w:right="0"/>
        <w:jc w:val="both"/>
        <w:rPr/>
      </w:pPr>
      <w:r>
        <w:rPr>
          <w:rFonts w:cs="Times New Roman" w:ascii="Times New Roman" w:hAnsi="Times New Roman"/>
          <w:sz w:val="24"/>
          <w:lang w:val="en-US"/>
        </w:rPr>
        <w:tab/>
      </w:r>
      <w:r>
        <w:rPr>
          <w:rFonts w:cs="Times New Roman" w:ascii="Times New Roman" w:hAnsi="Times New Roman"/>
          <w:b/>
          <w:sz w:val="24"/>
        </w:rPr>
        <w:t>B</w:t>
      </w:r>
      <w:r>
        <w:rPr>
          <w:rFonts w:cs="Times New Roman" w:ascii="Times New Roman" w:hAnsi="Times New Roman"/>
          <w:sz w:val="24"/>
        </w:rPr>
        <w:t>. Xét nghiệm trước sinh đặc biệt hữu ích đối với một số bệnh di tuyền phân tử làm rối loạn quá trình chuyển hóa trong cơ thể</w:t>
      </w:r>
    </w:p>
    <w:p>
      <w:pPr>
        <w:pStyle w:val="NoSpacing"/>
        <w:tabs>
          <w:tab w:val="clear" w:pos="720"/>
          <w:tab w:val="left" w:pos="540" w:leader="none"/>
          <w:tab w:val="left" w:pos="2700" w:leader="none"/>
          <w:tab w:val="left" w:pos="5040" w:leader="none"/>
          <w:tab w:val="left" w:pos="7380" w:leader="none"/>
        </w:tabs>
        <w:ind w:hanging="720" w:left="720" w:right="0"/>
        <w:jc w:val="both"/>
        <w:rPr/>
      </w:pPr>
      <w:r>
        <w:rPr>
          <w:rFonts w:cs="Times New Roman" w:ascii="Times New Roman" w:hAnsi="Times New Roman"/>
          <w:sz w:val="24"/>
        </w:rPr>
        <w:tab/>
      </w:r>
      <w:r>
        <w:rPr>
          <w:rFonts w:cs="Times New Roman" w:ascii="Times New Roman" w:hAnsi="Times New Roman"/>
          <w:b/>
          <w:sz w:val="24"/>
        </w:rPr>
        <w:t>C</w:t>
      </w:r>
      <w:r>
        <w:rPr>
          <w:rFonts w:cs="Times New Roman" w:ascii="Times New Roman" w:hAnsi="Times New Roman"/>
          <w:sz w:val="24"/>
        </w:rPr>
        <w:t>. Xét nghiệm trước sinh được thực hiện bằng hai kĩ thuật phổ biến là chọc dò dịch ối và sinh thiết tua nhau thai.</w:t>
      </w:r>
    </w:p>
    <w:p>
      <w:pPr>
        <w:pStyle w:val="NoSpacing"/>
        <w:tabs>
          <w:tab w:val="clear" w:pos="720"/>
          <w:tab w:val="left" w:pos="540" w:leader="none"/>
          <w:tab w:val="left" w:pos="2700" w:leader="none"/>
          <w:tab w:val="left" w:pos="5040" w:leader="none"/>
          <w:tab w:val="left" w:pos="7380" w:leader="none"/>
        </w:tabs>
        <w:ind w:hanging="720" w:left="720" w:right="0"/>
        <w:jc w:val="both"/>
        <w:rPr/>
      </w:pPr>
      <w:r>
        <w:rPr>
          <w:rFonts w:cs="Times New Roman" w:ascii="Times New Roman" w:hAnsi="Times New Roman"/>
          <w:sz w:val="24"/>
        </w:rPr>
        <w:tab/>
      </w:r>
      <w:r>
        <w:rPr>
          <w:rFonts w:cs="Times New Roman" w:ascii="Times New Roman" w:hAnsi="Times New Roman"/>
          <w:b/>
          <w:sz w:val="24"/>
          <w:u w:val="single"/>
        </w:rPr>
        <w:t>D</w:t>
      </w:r>
      <w:r>
        <w:rPr>
          <w:rFonts w:cs="Times New Roman" w:ascii="Times New Roman" w:hAnsi="Times New Roman"/>
          <w:sz w:val="24"/>
        </w:rPr>
        <w:t>. Xét nghiệm trước sinh nhằm mục đích chủ yếu là xác định tình trạng sức khỏe của người mẹ trước khi sinh con.</w:t>
      </w:r>
    </w:p>
    <w:p>
      <w:pPr>
        <w:pStyle w:val="NoSpacing"/>
        <w:tabs>
          <w:tab w:val="clear" w:pos="720"/>
          <w:tab w:val="left" w:pos="540" w:leader="none"/>
          <w:tab w:val="left" w:pos="2700" w:leader="none"/>
          <w:tab w:val="left" w:pos="5040" w:leader="none"/>
          <w:tab w:val="left" w:pos="7380" w:leader="none"/>
        </w:tabs>
        <w:jc w:val="both"/>
        <w:rPr/>
      </w:pPr>
      <w:r>
        <w:rPr>
          <w:b/>
        </w:rPr>
        <w:t>Bài 2</w:t>
      </w:r>
      <w:r>
        <w:rPr>
          <w:rFonts w:cs="Times New Roman" w:ascii="Times New Roman" w:hAnsi="Times New Roman"/>
          <w:b/>
          <w:sz w:val="24"/>
        </w:rPr>
        <w:t xml:space="preserve"> (CĐ 2012): </w:t>
      </w:r>
      <w:r>
        <w:rPr>
          <w:rFonts w:cs="Times New Roman" w:ascii="Times New Roman" w:hAnsi="Times New Roman"/>
          <w:sz w:val="24"/>
        </w:rPr>
        <w:t>Ở người, những hội chứng nào sau đây là do đột biến số lượng nhiễm sắc thể xảy ra ở cặp nhiễm sắc thể thường?</w:t>
      </w:r>
    </w:p>
    <w:p>
      <w:pPr>
        <w:pStyle w:val="NoSpacing"/>
        <w:tabs>
          <w:tab w:val="clear" w:pos="720"/>
          <w:tab w:val="left" w:pos="540" w:leader="none"/>
          <w:tab w:val="left" w:pos="2700" w:leader="none"/>
          <w:tab w:val="left" w:pos="5040" w:leader="none"/>
          <w:tab w:val="left" w:pos="7380" w:leader="none"/>
        </w:tabs>
        <w:jc w:val="both"/>
        <w:rPr/>
      </w:pPr>
      <w:r>
        <w:rPr>
          <w:rFonts w:cs="Times New Roman" w:ascii="Times New Roman" w:hAnsi="Times New Roman"/>
          <w:sz w:val="24"/>
        </w:rPr>
        <w:tab/>
      </w:r>
      <w:r>
        <w:rPr>
          <w:rFonts w:cs="Times New Roman" w:ascii="Times New Roman" w:hAnsi="Times New Roman"/>
          <w:sz w:val="24"/>
          <w:u w:val="single"/>
        </w:rPr>
        <w:t>A</w:t>
      </w:r>
      <w:r>
        <w:rPr>
          <w:rFonts w:cs="Times New Roman" w:ascii="Times New Roman" w:hAnsi="Times New Roman"/>
          <w:sz w:val="24"/>
        </w:rPr>
        <w:t>. Hội chứng Patau và hội chứng Etuôt.</w:t>
        <w:tab/>
        <w:t>B. Hội chứng Đao và hội chứng Claiphentơ</w:t>
      </w:r>
    </w:p>
    <w:p>
      <w:pPr>
        <w:pStyle w:val="NoSpacing"/>
        <w:tabs>
          <w:tab w:val="clear" w:pos="720"/>
          <w:tab w:val="left" w:pos="540" w:leader="none"/>
          <w:tab w:val="left" w:pos="2700" w:leader="none"/>
          <w:tab w:val="left" w:pos="5040" w:leader="none"/>
          <w:tab w:val="left" w:pos="7380" w:leader="none"/>
        </w:tabs>
        <w:jc w:val="both"/>
        <w:rPr>
          <w:rFonts w:ascii="Times New Roman" w:hAnsi="Times New Roman" w:cs="Times New Roman"/>
          <w:sz w:val="24"/>
        </w:rPr>
      </w:pPr>
      <w:r>
        <w:rPr>
          <w:rFonts w:cs="Times New Roman" w:ascii="Times New Roman" w:hAnsi="Times New Roman"/>
          <w:sz w:val="24"/>
        </w:rPr>
        <w:tab/>
        <w:t>C. Hội chứng Etuôt và hội chứng Claiphentơ</w:t>
        <w:tab/>
        <w:t>D. Hội chứng Đao và hội chứng Tơcnơ</w:t>
      </w:r>
    </w:p>
    <w:p>
      <w:pPr>
        <w:pStyle w:val="Normal"/>
        <w:jc w:val="center"/>
        <w:rPr>
          <w:rFonts w:ascii="Times New Roman" w:hAnsi="Times New Roman" w:cs="Times New Roman"/>
          <w:b/>
          <w:color w:val="0000FF"/>
          <w:sz w:val="24"/>
          <w:lang w:val="vi-VN"/>
        </w:rPr>
      </w:pPr>
      <w:r>
        <w:rPr>
          <w:rFonts w:cs="Times New Roman"/>
          <w:b/>
          <w:color w:val="0000FF"/>
          <w:sz w:val="24"/>
          <w:lang w:val="vi-VN"/>
        </w:rPr>
      </w:r>
    </w:p>
    <w:p>
      <w:pPr>
        <w:pStyle w:val="Normal"/>
        <w:tabs>
          <w:tab w:val="clear" w:pos="720"/>
          <w:tab w:val="left" w:pos="240" w:leader="none"/>
          <w:tab w:val="left" w:pos="2520" w:leader="none"/>
          <w:tab w:val="left" w:pos="4920" w:leader="none"/>
          <w:tab w:val="left" w:pos="7440" w:leader="none"/>
        </w:tabs>
        <w:jc w:val="both"/>
        <w:rPr/>
      </w:pPr>
      <w:r>
        <w:rPr>
          <w:b/>
          <w:lang w:val="vi-VN"/>
        </w:rPr>
        <w:t>Bài 3</w:t>
      </w:r>
      <w:r>
        <w:rPr>
          <w:b/>
          <w:color w:val="000000"/>
          <w:szCs w:val="22"/>
          <w:lang w:val="nl-NL"/>
        </w:rPr>
        <w:t xml:space="preserve"> (ĐH 2012):</w:t>
      </w:r>
      <w:r>
        <w:rPr>
          <w:color w:val="000000"/>
          <w:szCs w:val="22"/>
          <w:lang w:val="nl-NL"/>
        </w:rPr>
        <w:t xml:space="preserve"> Khi nói về bệnh phêninkêto niệu ở người, phát biểu nào sau đây là đúng?</w:t>
      </w:r>
    </w:p>
    <w:p>
      <w:pPr>
        <w:pStyle w:val="Normal"/>
        <w:tabs>
          <w:tab w:val="clear" w:pos="720"/>
          <w:tab w:val="left" w:pos="240" w:leader="none"/>
          <w:tab w:val="left" w:pos="2520" w:leader="none"/>
          <w:tab w:val="left" w:pos="4920" w:leader="none"/>
          <w:tab w:val="left" w:pos="7440" w:leader="none"/>
        </w:tabs>
        <w:jc w:val="both"/>
        <w:rPr>
          <w:color w:val="000000"/>
          <w:szCs w:val="22"/>
          <w:lang w:val="nl-NL"/>
        </w:rPr>
      </w:pPr>
      <w:r>
        <w:rPr>
          <w:color w:val="000000"/>
          <w:szCs w:val="22"/>
          <w:lang w:val="nl-NL"/>
        </w:rPr>
        <w:tab/>
        <w:t>A. Có thể phát hiện ra bệnh phêninkêto niệu bằng cách làm tiêu bản tế bào và quan sát hình dạng nhiễm sắc thể dưới kính hiển vi.</w:t>
      </w:r>
    </w:p>
    <w:p>
      <w:pPr>
        <w:pStyle w:val="Normal"/>
        <w:tabs>
          <w:tab w:val="clear" w:pos="720"/>
          <w:tab w:val="left" w:pos="240" w:leader="none"/>
          <w:tab w:val="left" w:pos="2520" w:leader="none"/>
          <w:tab w:val="left" w:pos="4920" w:leader="none"/>
          <w:tab w:val="left" w:pos="7440" w:leader="none"/>
        </w:tabs>
        <w:jc w:val="both"/>
        <w:rPr>
          <w:color w:val="000000"/>
          <w:szCs w:val="22"/>
          <w:lang w:val="nl-NL"/>
        </w:rPr>
      </w:pPr>
      <w:r>
        <w:rPr>
          <w:color w:val="000000"/>
          <w:szCs w:val="22"/>
          <w:lang w:val="nl-NL"/>
        </w:rPr>
        <w:tab/>
        <w:t>B. Bệnh phêninkêtô niệu là do lượng axit amin tirôzin dư thừa và ứ đọng trong máu, chuyển lên não gây đầu độc tế bào thần kinh.</w:t>
      </w:r>
    </w:p>
    <w:p>
      <w:pPr>
        <w:pStyle w:val="Normal"/>
        <w:tabs>
          <w:tab w:val="clear" w:pos="720"/>
          <w:tab w:val="left" w:pos="240" w:leader="none"/>
          <w:tab w:val="left" w:pos="2520" w:leader="none"/>
          <w:tab w:val="left" w:pos="4920" w:leader="none"/>
          <w:tab w:val="left" w:pos="7440" w:leader="none"/>
        </w:tabs>
        <w:jc w:val="both"/>
        <w:rPr>
          <w:color w:val="000000"/>
          <w:szCs w:val="22"/>
          <w:lang w:val="nl-NL"/>
        </w:rPr>
      </w:pPr>
      <w:r>
        <w:rPr>
          <w:color w:val="000000"/>
          <w:szCs w:val="22"/>
          <w:lang w:val="nl-NL"/>
        </w:rPr>
        <w:tab/>
        <w:t>C. Chỉ cần loại bỏ hoàn toàn axit amin phêninalanin ra khỏi khẩu phần ăn của người bệnh thì người bệnh sẽ trở nên khỏe mạnh hoàn toàn.</w:t>
      </w:r>
    </w:p>
    <w:p>
      <w:pPr>
        <w:pStyle w:val="Normal"/>
        <w:tabs>
          <w:tab w:val="clear" w:pos="720"/>
          <w:tab w:val="left" w:pos="240" w:leader="none"/>
          <w:tab w:val="left" w:pos="2520" w:leader="none"/>
          <w:tab w:val="left" w:pos="4920" w:leader="none"/>
          <w:tab w:val="left" w:pos="7440" w:leader="none"/>
        </w:tabs>
        <w:jc w:val="both"/>
        <w:rPr/>
      </w:pPr>
      <w:r>
        <w:rPr>
          <w:color w:val="000000"/>
          <w:szCs w:val="22"/>
          <w:lang w:val="nl-NL"/>
        </w:rPr>
        <w:tab/>
      </w:r>
      <w:r>
        <w:rPr>
          <w:b/>
          <w:color w:val="000000"/>
          <w:szCs w:val="22"/>
          <w:u w:val="single"/>
          <w:lang w:val="nl-NL"/>
        </w:rPr>
        <w:t>D</w:t>
      </w:r>
      <w:r>
        <w:rPr>
          <w:color w:val="000000"/>
          <w:szCs w:val="22"/>
          <w:lang w:val="nl-NL"/>
        </w:rPr>
        <w:t>. Bệnh phêninkêto niệu là bệnh do đột biến ở gen mã hóa enzim xúc tác cho phản ứng chuyển hóa axit amin phêninalanin thành tirôzin trong cơ thể.</w:t>
      </w:r>
    </w:p>
    <w:p>
      <w:pPr>
        <w:pStyle w:val="Normal"/>
        <w:rPr>
          <w:rFonts w:ascii=".VnTime" w:hAnsi=".VnTime" w:cs=".VnTime"/>
          <w:color w:val="000000"/>
          <w:szCs w:val="22"/>
          <w:lang w:val="nl-NL"/>
        </w:rPr>
      </w:pPr>
      <w:r>
        <w:rPr>
          <w:rFonts w:cs=".VnTime" w:ascii=".VnTime" w:hAnsi=".VnTime"/>
          <w:color w:val="000000"/>
          <w:szCs w:val="22"/>
          <w:lang w:val="nl-NL"/>
        </w:rPr>
      </w:r>
    </w:p>
    <w:p>
      <w:pPr>
        <w:pStyle w:val="Normal"/>
        <w:rPr/>
      </w:pPr>
      <w:r>
        <w:rPr>
          <w:b/>
          <w:lang w:val="nl-NL"/>
        </w:rPr>
        <w:t>Bài 4</w:t>
      </w:r>
      <w:r>
        <w:rPr>
          <w:rFonts w:cs=".VnTime" w:ascii=".VnTime" w:hAnsi=".VnTime"/>
          <w:lang w:val="nl-NL"/>
        </w:rPr>
        <w:t xml:space="preserve"> (§H 2010) HiÖn nay, liÖu ph¸p gen ®ang ®</w:t>
        <w:softHyphen/>
        <w:t>îc c¸c nhµ khoa häc nghiªn cøu ®Ó øng dông trong viÖc ch÷a trÞ c¸c bÖnh di truyÒn ë ng</w:t>
        <w:softHyphen/>
        <w:t>êi, ®ã lµ</w:t>
      </w:r>
    </w:p>
    <w:p>
      <w:pPr>
        <w:pStyle w:val="Normal"/>
        <w:rPr>
          <w:rFonts w:ascii=".VnTime" w:hAnsi=".VnTime" w:cs=".VnTime"/>
          <w:lang w:val="nl-NL"/>
        </w:rPr>
      </w:pPr>
      <w:r>
        <w:rPr>
          <w:rFonts w:cs=".VnTime" w:ascii=".VnTime" w:hAnsi=".VnTime"/>
          <w:lang w:val="nl-NL"/>
        </w:rPr>
        <w:t>A. lo¹i bá ra khái c¬ thÓ ng</w:t>
        <w:softHyphen/>
        <w:t>êi bÖnh c¸c s¶n phÈm dÞch m· cña gen g©y bÖnh.</w:t>
      </w:r>
    </w:p>
    <w:p>
      <w:pPr>
        <w:pStyle w:val="Normal"/>
        <w:rPr>
          <w:rFonts w:ascii=".VnTime" w:hAnsi=".VnTime" w:cs=".VnTime"/>
          <w:lang w:val="nl-NL"/>
        </w:rPr>
      </w:pPr>
      <w:r>
        <w:rPr>
          <w:rFonts w:cs=".VnTime" w:ascii=".VnTime" w:hAnsi=".VnTime"/>
          <w:lang w:val="nl-NL"/>
        </w:rPr>
        <w:t>B. g©y ®ét biÕn ®Ó biÕn ®æi c¸c gen g©y bÖnh trong c¬ thÓ ng</w:t>
        <w:softHyphen/>
        <w:t>êi thµnh c¸c gen lµnh.</w:t>
      </w:r>
    </w:p>
    <w:p>
      <w:pPr>
        <w:pStyle w:val="Normal"/>
        <w:rPr/>
      </w:pPr>
      <w:r>
        <w:rPr>
          <w:rFonts w:cs=".VnTime" w:ascii=".VnTime" w:hAnsi=".VnTime"/>
          <w:color w:val="FF0000"/>
          <w:u w:val="single"/>
          <w:lang w:val="nl-NL"/>
        </w:rPr>
        <w:t>C</w:t>
      </w:r>
      <w:r>
        <w:rPr>
          <w:rFonts w:cs=".VnTime" w:ascii=".VnTime" w:hAnsi=".VnTime"/>
          <w:lang w:val="nl-NL"/>
        </w:rPr>
        <w:t>. thay thÕ c¸c gen ®ét biÕn g©y bÖnh trong c¬ thÓ ng</w:t>
        <w:softHyphen/>
        <w:t>êi b»ng c¸c gen lµnh.</w:t>
      </w:r>
    </w:p>
    <w:p>
      <w:pPr>
        <w:pStyle w:val="Normal"/>
        <w:rPr>
          <w:rFonts w:ascii=".VnTime" w:hAnsi=".VnTime" w:cs=".VnTime"/>
          <w:lang w:val="nl-NL"/>
        </w:rPr>
      </w:pPr>
      <w:r>
        <w:rPr>
          <w:rFonts w:cs=".VnTime" w:ascii=".VnTime" w:hAnsi=".VnTime"/>
          <w:lang w:val="nl-NL"/>
        </w:rPr>
        <w:t>D. ®</w:t>
        <w:softHyphen/>
        <w:t>a c¸c pr«tªin øc chÕ vµo trong c¬ thÓ ng</w:t>
        <w:softHyphen/>
        <w:t>êi ®Ó c¸c pr«tªin nµy øc chÕ ho¹t ®éng cña gen g©y bÖnh.</w:t>
      </w:r>
    </w:p>
    <w:p>
      <w:pPr>
        <w:pStyle w:val="Normal"/>
        <w:rPr/>
      </w:pPr>
      <w:r>
        <w:rPr>
          <w:b/>
          <w:lang w:val="nl-NL"/>
        </w:rPr>
        <w:t>Bài 5</w:t>
      </w:r>
      <w:r>
        <w:rPr>
          <w:rFonts w:cs=".VnTime" w:ascii=".VnTime" w:hAnsi=".VnTime"/>
          <w:lang w:val="nl-NL"/>
        </w:rPr>
        <w:t>. (§H 2010) B»ng ph</w:t>
        <w:softHyphen/>
        <w:t>¬ng ph¸p nghiªn cøu tÕ bµo, ng</w:t>
        <w:softHyphen/>
        <w:t>êi ta cã thÓ ph¸t hiÖn ®</w:t>
        <w:softHyphen/>
        <w:t>îc nguyªn nh©n cña bÖnh vµ héi chøng nµo sau ®©y ë ng</w:t>
        <w:softHyphen/>
        <w:t>êi?</w:t>
      </w:r>
    </w:p>
    <w:p>
      <w:pPr>
        <w:pStyle w:val="Normal"/>
        <w:rPr>
          <w:rFonts w:ascii=".VnTime" w:hAnsi=".VnTime" w:cs=".VnTime"/>
        </w:rPr>
      </w:pPr>
      <w:r>
        <w:rPr>
          <w:rFonts w:cs=".VnTime" w:ascii=".VnTime" w:hAnsi=".VnTime"/>
        </w:rPr>
        <w:t xml:space="preserve">(1) Héi chøng Etu«t. </w:t>
        <w:tab/>
        <w:tab/>
        <w:tab/>
        <w:tab/>
        <w:tab/>
        <w:tab/>
        <w:t xml:space="preserve">(2) Héi chøng Patau. </w:t>
      </w:r>
    </w:p>
    <w:p>
      <w:pPr>
        <w:pStyle w:val="Normal"/>
        <w:rPr>
          <w:rFonts w:ascii=".VnTime" w:hAnsi=".VnTime" w:cs=".VnTime"/>
        </w:rPr>
      </w:pPr>
      <w:r>
        <w:rPr>
          <w:rFonts w:cs=".VnTime" w:ascii=".VnTime" w:hAnsi=".VnTime"/>
        </w:rPr>
        <w:t xml:space="preserve">(3) H«i chøng suy gi¶m miÔn dÞch m¾c ph¶i (AIDS) </w:t>
        <w:tab/>
        <w:t xml:space="preserve">   (4) BÖnh thiÕu m¸u hång cÇu h×nh l</w:t>
        <w:softHyphen/>
        <w:t>ìi liÒm.</w:t>
      </w:r>
    </w:p>
    <w:p>
      <w:pPr>
        <w:pStyle w:val="Normal"/>
        <w:rPr/>
      </w:pPr>
      <w:r>
        <w:rPr>
          <w:rFonts w:cs=".VnTime" w:ascii=".VnTime" w:hAnsi=".VnTime"/>
          <w:lang w:val="nl-NL"/>
        </w:rPr>
        <w:t xml:space="preserve">(5) BÖnh m¸u khã ®«ng. </w:t>
        <w:tab/>
        <w:tab/>
      </w:r>
      <w:r>
        <w:rPr>
          <w:rFonts w:cs=".VnTime" w:ascii=".VnTime" w:hAnsi=".VnTime"/>
        </w:rPr>
        <w:t>(6) BÖnh ung th</w:t>
        <w:softHyphen/>
        <w:t xml:space="preserve"> m¸u. </w:t>
        <w:tab/>
        <w:tab/>
        <w:tab/>
      </w:r>
      <w:r>
        <w:rPr>
          <w:rFonts w:cs=".VnTime" w:ascii=".VnTime" w:hAnsi=".VnTime"/>
          <w:lang w:val="de-DE"/>
        </w:rPr>
        <w:t>(7) BÖnh t©m thÇn ph©n liÖt.</w:t>
      </w:r>
    </w:p>
    <w:p>
      <w:pPr>
        <w:pStyle w:val="Normal"/>
        <w:rPr>
          <w:rFonts w:ascii=".VnTime" w:hAnsi=".VnTime" w:cs=".VnTime"/>
          <w:lang w:val="pt-BR"/>
        </w:rPr>
      </w:pPr>
      <w:r>
        <w:rPr>
          <w:rFonts w:cs=".VnTime" w:ascii=".VnTime" w:hAnsi=".VnTime"/>
          <w:lang w:val="pt-BR"/>
        </w:rPr>
        <w:t>Ph</w:t>
        <w:softHyphen/>
        <w:t>¬ng ¸n ®óng lµ</w:t>
      </w:r>
    </w:p>
    <w:p>
      <w:pPr>
        <w:pStyle w:val="Normal"/>
        <w:rPr/>
      </w:pPr>
      <w:r>
        <w:rPr>
          <w:rFonts w:cs=".VnTime" w:ascii=".VnTime" w:hAnsi=".VnTime"/>
          <w:lang w:val="pt-BR"/>
        </w:rPr>
        <w:t xml:space="preserve">A. (1), (3), (5). </w:t>
        <w:tab/>
        <w:tab/>
        <w:tab/>
      </w:r>
      <w:r>
        <w:rPr>
          <w:rFonts w:cs=".VnTime" w:ascii=".VnTime" w:hAnsi=".VnTime"/>
          <w:color w:val="FF0000"/>
          <w:u w:val="single"/>
          <w:lang w:val="pt-BR"/>
        </w:rPr>
        <w:t>B.</w:t>
      </w:r>
      <w:r>
        <w:rPr>
          <w:rFonts w:cs=".VnTime" w:ascii=".VnTime" w:hAnsi=".VnTime"/>
          <w:lang w:val="pt-BR"/>
        </w:rPr>
        <w:t xml:space="preserve"> (1), (2), (6). </w:t>
        <w:tab/>
        <w:tab/>
        <w:t xml:space="preserve">C. (2), (6), (7). </w:t>
        <w:tab/>
        <w:tab/>
        <w:t>D. (3), (4), (7).</w:t>
      </w:r>
    </w:p>
    <w:p>
      <w:pPr>
        <w:pStyle w:val="Normal"/>
        <w:rPr/>
      </w:pPr>
      <w:r>
        <w:rPr>
          <w:b/>
          <w:lang w:val="de-DE"/>
        </w:rPr>
        <w:t>Bài 6</w:t>
      </w:r>
      <w:r>
        <w:rPr>
          <w:rFonts w:cs=".VnTime" w:ascii=".VnTime" w:hAnsi=".VnTime"/>
          <w:lang w:val="pt-BR"/>
        </w:rPr>
        <w:t>. (§H 2009) Cho c¸c bÖnh, tËt vµ héi chøng di truyÒn sau ®©y ë ng</w:t>
        <w:softHyphen/>
        <w:t>êi:</w:t>
      </w:r>
    </w:p>
    <w:p>
      <w:pPr>
        <w:pStyle w:val="Normal"/>
        <w:rPr>
          <w:rFonts w:ascii=".VnTime" w:hAnsi=".VnTime" w:cs=".VnTime"/>
          <w:lang w:val="de-DE"/>
        </w:rPr>
      </w:pPr>
      <w:r>
        <w:rPr>
          <w:rFonts w:cs=".VnTime" w:ascii=".VnTime" w:hAnsi=".VnTime"/>
          <w:lang w:val="de-DE"/>
        </w:rPr>
        <w:t xml:space="preserve">(1) BÖnh phªninkªt« niÖu. </w:t>
        <w:tab/>
        <w:tab/>
        <w:tab/>
        <w:tab/>
        <w:t>(2) BÖnh ung th</w:t>
        <w:softHyphen/>
        <w:t xml:space="preserve"> m¸u. </w:t>
      </w:r>
    </w:p>
    <w:p>
      <w:pPr>
        <w:pStyle w:val="Normal"/>
        <w:rPr>
          <w:rFonts w:ascii=".VnTime" w:hAnsi=".VnTime" w:cs=".VnTime"/>
          <w:lang w:val="de-DE"/>
        </w:rPr>
      </w:pPr>
      <w:r>
        <w:rPr>
          <w:rFonts w:cs=".VnTime" w:ascii=".VnTime" w:hAnsi=".VnTime"/>
          <w:lang w:val="de-DE"/>
        </w:rPr>
        <w:t xml:space="preserve">(3) TËt cã tóm l«ng ë vµnh tai. </w:t>
        <w:tab/>
        <w:tab/>
        <w:tab/>
        <w:t>(4) Héi chøng §ao.</w:t>
      </w:r>
    </w:p>
    <w:p>
      <w:pPr>
        <w:pStyle w:val="Normal"/>
        <w:rPr/>
      </w:pPr>
      <w:r>
        <w:rPr>
          <w:rFonts w:cs=".VnTime" w:ascii=".VnTime" w:hAnsi=".VnTime"/>
          <w:lang w:val="de-DE"/>
        </w:rPr>
        <w:t xml:space="preserve">(5) Héi chøng T¬cn¬. </w:t>
        <w:tab/>
        <w:tab/>
        <w:tab/>
        <w:tab/>
      </w:r>
      <w:r>
        <w:rPr>
          <w:rFonts w:cs=".VnTime" w:ascii=".VnTime" w:hAnsi=".VnTime"/>
          <w:lang w:val="nl-NL"/>
        </w:rPr>
        <w:t>(6) BÖnh m¸u khã ®«ng.</w:t>
      </w:r>
    </w:p>
    <w:p>
      <w:pPr>
        <w:pStyle w:val="Normal"/>
        <w:rPr>
          <w:rFonts w:ascii=".VnTime" w:hAnsi=".VnTime" w:cs=".VnTime"/>
          <w:lang w:val="nl-NL"/>
        </w:rPr>
      </w:pPr>
      <w:r>
        <w:rPr>
          <w:rFonts w:cs=".VnTime" w:ascii=".VnTime" w:hAnsi=".VnTime"/>
          <w:lang w:val="nl-NL"/>
        </w:rPr>
        <w:t>BÖnh, tËt vµ héi chøng di truyÒn cã thÓ gÆp ë c¶ nam vµ n÷ lµ</w:t>
      </w:r>
    </w:p>
    <w:p>
      <w:pPr>
        <w:pStyle w:val="Normal"/>
        <w:rPr/>
      </w:pPr>
      <w:r>
        <w:rPr>
          <w:rFonts w:cs=".VnTime" w:ascii=".VnTime" w:hAnsi=".VnTime"/>
          <w:lang w:val="nl-NL"/>
        </w:rPr>
        <w:t xml:space="preserve">A. (3), (4), (5), (6). </w:t>
        <w:tab/>
      </w:r>
      <w:r>
        <w:rPr>
          <w:rFonts w:cs=".VnTime" w:ascii=".VnTime" w:hAnsi=".VnTime"/>
          <w:color w:val="FF0000"/>
          <w:u w:val="single"/>
          <w:lang w:val="nl-NL"/>
        </w:rPr>
        <w:t>B.</w:t>
      </w:r>
      <w:r>
        <w:rPr>
          <w:rFonts w:cs=".VnTime" w:ascii=".VnTime" w:hAnsi=".VnTime"/>
          <w:lang w:val="nl-NL"/>
        </w:rPr>
        <w:t xml:space="preserve"> (1), (2), (4), (6). </w:t>
        <w:tab/>
        <w:t xml:space="preserve">C. (2), (3), (4), (6). </w:t>
        <w:tab/>
        <w:tab/>
        <w:t>D. (1), (2), (5).</w:t>
      </w:r>
    </w:p>
    <w:p>
      <w:pPr>
        <w:pStyle w:val="Normal"/>
        <w:rPr/>
      </w:pPr>
      <w:r>
        <w:rPr>
          <w:b/>
        </w:rPr>
        <w:t>Bài 7</w:t>
      </w:r>
      <w:r>
        <w:rPr>
          <w:rFonts w:cs=".VnTime" w:ascii=".VnTime" w:hAnsi=".VnTime"/>
          <w:lang w:val="nl-NL"/>
        </w:rPr>
        <w:t>. (§H 2009) NhiÒu lo¹i bÖnh ung th</w:t>
        <w:softHyphen/>
        <w:t xml:space="preserve"> xuÊt hiÖn lµ do gen tiÒn ung th</w:t>
        <w:softHyphen/>
        <w:t xml:space="preserve"> bÞ ®ét biÕn chuyÓn thµnh gen ung th</w:t>
        <w:softHyphen/>
        <w:t>. Khi bÞ ®ét biÕn, gen nµy ho¹t ®éng m¹nh h¬n vµ t¹o ra qu¸ nhiÒu s¶n phÈm lµm t¨ng tèc ®é ph©n bµo dÉn ®Õn khèi u t¨ng sinh qu¸ møc mµ c¬ thÓ kh«ng kiÓm so¸t ®</w:t>
        <w:softHyphen/>
        <w:t xml:space="preserve">îc. </w:t>
      </w:r>
      <w:r>
        <w:rPr>
          <w:rFonts w:cs=".VnTime" w:ascii=".VnTime" w:hAnsi=".VnTime"/>
        </w:rPr>
        <w:t>Nh÷ng gen ung th</w:t>
        <w:softHyphen/>
        <w:t xml:space="preserve"> lo¹i nµy th</w:t>
        <w:softHyphen/>
        <w:t>êng lµ</w:t>
      </w:r>
    </w:p>
    <w:p>
      <w:pPr>
        <w:pStyle w:val="Normal"/>
        <w:rPr/>
      </w:pPr>
      <w:r>
        <w:rPr>
          <w:rFonts w:cs=".VnTime" w:ascii=".VnTime" w:hAnsi=".VnTime"/>
          <w:color w:val="FF0000"/>
          <w:u w:val="single"/>
        </w:rPr>
        <w:t>A</w:t>
      </w:r>
      <w:r>
        <w:rPr>
          <w:rFonts w:cs=".VnTime" w:ascii=".VnTime" w:hAnsi=".VnTime"/>
        </w:rPr>
        <w:t>. gen tréi vµ kh«ng di truyÒn ®</w:t>
        <w:softHyphen/>
        <w:t>îc v× chóng xuÊt hiÖn ë tÕ bµo sinh d</w:t>
        <w:softHyphen/>
        <w:t>ìng.</w:t>
      </w:r>
    </w:p>
    <w:p>
      <w:pPr>
        <w:pStyle w:val="Normal"/>
        <w:rPr>
          <w:rFonts w:ascii=".VnTime" w:hAnsi=".VnTime" w:cs=".VnTime"/>
        </w:rPr>
      </w:pPr>
      <w:r>
        <w:rPr>
          <w:rFonts w:cs=".VnTime" w:ascii=".VnTime" w:hAnsi=".VnTime"/>
        </w:rPr>
        <w:t>B. gen lÆn vµ kh«ng di truyÒn ®</w:t>
        <w:softHyphen/>
        <w:t>îc v× chóng xuÊt hiÖn ë tÕ bµo sinh d</w:t>
        <w:softHyphen/>
        <w:t>ìng.</w:t>
      </w:r>
    </w:p>
    <w:p>
      <w:pPr>
        <w:pStyle w:val="Normal"/>
        <w:rPr>
          <w:rFonts w:ascii=".VnTime" w:hAnsi=".VnTime" w:cs=".VnTime"/>
        </w:rPr>
      </w:pPr>
      <w:r>
        <w:rPr>
          <w:rFonts w:cs=".VnTime" w:ascii=".VnTime" w:hAnsi=".VnTime"/>
        </w:rPr>
        <w:t>C. gen lÆn vµ di truyÒn ®</w:t>
        <w:softHyphen/>
        <w:t>îc v× chóng xuÊt hiÖn ë tÕ bµo sinh dôc.</w:t>
      </w:r>
    </w:p>
    <w:p>
      <w:pPr>
        <w:pStyle w:val="Normal"/>
        <w:rPr>
          <w:rFonts w:ascii=".VnTime" w:hAnsi=".VnTime" w:cs=".VnTime"/>
        </w:rPr>
      </w:pPr>
      <w:r>
        <w:rPr>
          <w:rFonts w:cs=".VnTime" w:ascii=".VnTime" w:hAnsi=".VnTime"/>
        </w:rPr>
        <w:t>D. gen tréi vµ di truyÒn ®</w:t>
        <w:softHyphen/>
        <w:t>îc v× chóng xuÊt hiÖn ë tÕ bµo sinh dôc.</w:t>
      </w:r>
    </w:p>
    <w:p>
      <w:pPr>
        <w:pStyle w:val="Normal"/>
        <w:tabs>
          <w:tab w:val="clear" w:pos="720"/>
          <w:tab w:val="left" w:pos="240" w:leader="none"/>
          <w:tab w:val="left" w:pos="2520" w:leader="none"/>
          <w:tab w:val="left" w:pos="4920" w:leader="none"/>
          <w:tab w:val="left" w:pos="7371" w:leader="none"/>
          <w:tab w:val="left" w:pos="7440" w:leader="none"/>
        </w:tabs>
        <w:jc w:val="both"/>
        <w:rPr/>
      </w:pPr>
      <w:r>
        <w:rPr>
          <w:b/>
        </w:rPr>
        <w:t>Bài 8:</w:t>
      </w:r>
      <w:r>
        <w:rPr/>
        <w:t xml:space="preserve"> Khi nói về chỉ số ADN, phát biểu nào sau đây </w:t>
      </w:r>
      <w:r>
        <w:rPr>
          <w:b/>
        </w:rPr>
        <w:t>không</w:t>
      </w:r>
      <w:r>
        <w:rPr/>
        <w:t xml:space="preserve"> đúng?</w:t>
      </w:r>
    </w:p>
    <w:p>
      <w:pPr>
        <w:pStyle w:val="Normal"/>
        <w:tabs>
          <w:tab w:val="clear" w:pos="720"/>
          <w:tab w:val="left" w:pos="240" w:leader="none"/>
          <w:tab w:val="left" w:pos="2520" w:leader="none"/>
          <w:tab w:val="left" w:pos="4920" w:leader="none"/>
          <w:tab w:val="left" w:pos="7371" w:leader="none"/>
          <w:tab w:val="left" w:pos="7440" w:leader="none"/>
        </w:tabs>
        <w:jc w:val="both"/>
        <w:rPr/>
      </w:pPr>
      <w:r>
        <w:rPr/>
        <w:tab/>
        <w:t>A. Chỉ số ADN là phương pháp chính xác để xác định cá thể, mối quan hệ huyết thống, để chẩn đoán, phân tích các bệnh di truyền.</w:t>
      </w:r>
    </w:p>
    <w:p>
      <w:pPr>
        <w:pStyle w:val="Normal"/>
        <w:tabs>
          <w:tab w:val="clear" w:pos="720"/>
          <w:tab w:val="left" w:pos="240" w:leader="none"/>
          <w:tab w:val="left" w:pos="2520" w:leader="none"/>
          <w:tab w:val="left" w:pos="4920" w:leader="none"/>
          <w:tab w:val="left" w:pos="7371" w:leader="none"/>
          <w:tab w:val="left" w:pos="7440" w:leader="none"/>
        </w:tabs>
        <w:jc w:val="both"/>
        <w:rPr/>
      </w:pPr>
      <w:r>
        <w:rPr/>
        <w:tab/>
        <w:t>B. Chỉ số ADN có ưu thế hơn hẳn các chỉ tiêu hình thái, sinh lí, sinh hóa thường dùng để xác định sự khác nhau giữa các cá thể.</w:t>
      </w:r>
    </w:p>
    <w:p>
      <w:pPr>
        <w:pStyle w:val="Normal"/>
        <w:tabs>
          <w:tab w:val="clear" w:pos="720"/>
          <w:tab w:val="left" w:pos="240" w:leader="none"/>
          <w:tab w:val="left" w:pos="2520" w:leader="none"/>
          <w:tab w:val="left" w:pos="4920" w:leader="none"/>
          <w:tab w:val="left" w:pos="7371" w:leader="none"/>
          <w:tab w:val="left" w:pos="7440" w:leader="none"/>
        </w:tabs>
        <w:jc w:val="both"/>
        <w:rPr/>
      </w:pPr>
      <w:r>
        <w:rPr/>
        <w:tab/>
      </w:r>
      <w:r>
        <w:rPr>
          <w:color w:val="FF0000"/>
          <w:u w:val="single"/>
        </w:rPr>
        <w:t>C.</w:t>
      </w:r>
      <w:r>
        <w:rPr/>
        <w:t xml:space="preserve"> Chỉ số ADN là trình tự lặp lại của một đoạn nuclêôtit có chứa mã di truyền trên ADN, đoạn nuclêôtit này giống nhau ở các cá thể cùng loại.</w:t>
      </w:r>
    </w:p>
    <w:p>
      <w:pPr>
        <w:pStyle w:val="Normal"/>
        <w:tabs>
          <w:tab w:val="clear" w:pos="720"/>
          <w:tab w:val="left" w:pos="240" w:leader="none"/>
          <w:tab w:val="left" w:pos="2520" w:leader="none"/>
          <w:tab w:val="left" w:pos="4920" w:leader="none"/>
          <w:tab w:val="left" w:pos="7371" w:leader="none"/>
          <w:tab w:val="left" w:pos="7440" w:leader="none"/>
        </w:tabs>
        <w:jc w:val="both"/>
        <w:rPr/>
      </w:pPr>
      <w:r>
        <w:rPr/>
        <w:tab/>
        <w:t>D. Chỉ số ADN được sử dụng trong khoa học hình sự để xác định tội phạm, tìm ra thủ phạm trong các vụ án.</w:t>
      </w:r>
    </w:p>
    <w:p>
      <w:pPr>
        <w:pStyle w:val="Normal"/>
        <w:tabs>
          <w:tab w:val="clear" w:pos="720"/>
          <w:tab w:val="left" w:pos="240" w:leader="none"/>
          <w:tab w:val="left" w:pos="2520" w:leader="none"/>
          <w:tab w:val="left" w:pos="4920" w:leader="none"/>
          <w:tab w:val="left" w:pos="7371" w:leader="none"/>
          <w:tab w:val="left" w:pos="7440" w:leader="none"/>
        </w:tabs>
        <w:jc w:val="both"/>
        <w:rPr/>
      </w:pPr>
      <w:r>
        <w:rPr>
          <w:b/>
        </w:rPr>
        <w:t>Bài 9:</w:t>
      </w:r>
      <w:r>
        <w:rPr/>
        <w:t xml:space="preserve"> Ở người, những bệnh, hội chứng nào sau đây liên quan đến đột biến cấu trúc nhiễm sắc thể?</w:t>
      </w:r>
    </w:p>
    <w:p>
      <w:pPr>
        <w:pStyle w:val="Normal"/>
        <w:tabs>
          <w:tab w:val="clear" w:pos="720"/>
          <w:tab w:val="left" w:pos="240" w:leader="none"/>
          <w:tab w:val="left" w:pos="2520" w:leader="none"/>
          <w:tab w:val="left" w:pos="4920" w:leader="none"/>
          <w:tab w:val="left" w:pos="7371" w:leader="none"/>
          <w:tab w:val="left" w:pos="7440" w:leader="none"/>
        </w:tabs>
        <w:jc w:val="both"/>
        <w:rPr/>
      </w:pPr>
      <w:r>
        <w:rPr/>
        <w:tab/>
        <w:t>A. Bệnh phêninkêto niệu, bệnh hồng cầu hình lưỡi liềm.</w:t>
      </w:r>
    </w:p>
    <w:p>
      <w:pPr>
        <w:pStyle w:val="Normal"/>
        <w:tabs>
          <w:tab w:val="clear" w:pos="720"/>
          <w:tab w:val="left" w:pos="240" w:leader="none"/>
          <w:tab w:val="left" w:pos="2520" w:leader="none"/>
          <w:tab w:val="left" w:pos="4920" w:leader="none"/>
          <w:tab w:val="left" w:pos="7371" w:leader="none"/>
          <w:tab w:val="left" w:pos="7440" w:leader="none"/>
        </w:tabs>
        <w:jc w:val="both"/>
        <w:rPr/>
      </w:pPr>
      <w:r>
        <w:rPr/>
        <w:tab/>
      </w:r>
      <w:r>
        <w:rPr>
          <w:color w:val="FF0000"/>
          <w:u w:val="single"/>
        </w:rPr>
        <w:t>B</w:t>
      </w:r>
      <w:r>
        <w:rPr/>
        <w:t>. Bệnh ung thư máu ác tính, hội chứng tiếng mèo kêu.</w:t>
      </w:r>
    </w:p>
    <w:p>
      <w:pPr>
        <w:pStyle w:val="Normal"/>
        <w:tabs>
          <w:tab w:val="clear" w:pos="720"/>
          <w:tab w:val="left" w:pos="240" w:leader="none"/>
          <w:tab w:val="left" w:pos="2520" w:leader="none"/>
          <w:tab w:val="left" w:pos="4920" w:leader="none"/>
          <w:tab w:val="left" w:pos="7371" w:leader="none"/>
          <w:tab w:val="left" w:pos="7440" w:leader="none"/>
        </w:tabs>
        <w:jc w:val="both"/>
        <w:rPr/>
      </w:pPr>
      <w:r>
        <w:rPr/>
        <w:tab/>
        <w:t>C. Bệnh máu khó đông, hội chứng Tớcnơ.</w:t>
      </w:r>
    </w:p>
    <w:p>
      <w:pPr>
        <w:pStyle w:val="Normal"/>
        <w:tabs>
          <w:tab w:val="clear" w:pos="720"/>
          <w:tab w:val="left" w:pos="240" w:leader="none"/>
          <w:tab w:val="left" w:pos="2520" w:leader="none"/>
          <w:tab w:val="left" w:pos="4920" w:leader="none"/>
          <w:tab w:val="left" w:pos="7371" w:leader="none"/>
          <w:tab w:val="left" w:pos="7440" w:leader="none"/>
        </w:tabs>
        <w:jc w:val="both"/>
        <w:rPr>
          <w:b/>
        </w:rPr>
      </w:pPr>
      <w:r>
        <w:rPr/>
        <w:tab/>
        <w:t>D. Bệnh bạch tạng, hội chứng Đao.</w:t>
      </w:r>
    </w:p>
    <w:p>
      <w:pPr>
        <w:pStyle w:val="Normal"/>
        <w:jc w:val="both"/>
        <w:rPr/>
      </w:pPr>
      <w:r>
        <w:rPr>
          <w:b/>
        </w:rPr>
        <w:t>Bài 10.</w:t>
      </w:r>
      <w:r>
        <w:rPr/>
        <w:t xml:space="preserve"> </w:t>
        <w:tab/>
        <w:t>a) Trong việc thay thế các gen bệnh ở người bằng các gen lành, tại sao các nhà khoa học lại nghiên cứu sử dụng virut làm thể truyền mà không dùng thể truyền là plasmid.</w:t>
      </w:r>
    </w:p>
    <w:p>
      <w:pPr>
        <w:pStyle w:val="Normal"/>
        <w:jc w:val="both"/>
        <w:rPr/>
      </w:pPr>
      <w:r>
        <w:rPr/>
        <w:tab/>
        <w:t>b) Hãy dùng sơ đồ để tóm tắt cơ chế gây bệnh Phenilketo-nieu ở người.</w:t>
      </w:r>
    </w:p>
    <w:p>
      <w:pPr>
        <w:pStyle w:val="Normal"/>
        <w:jc w:val="both"/>
        <w:rPr/>
      </w:pPr>
      <w:r>
        <w:rPr/>
        <w:tab/>
        <w:t>c) Vì sao người ta không phát hiện được bệnh nhân có thừa nhiễm sắc thể số 1 hoặc số 2.</w:t>
      </w:r>
    </w:p>
    <w:p>
      <w:pPr>
        <w:pStyle w:val="Normal"/>
        <w:rPr/>
      </w:pPr>
      <w:r>
        <w:rPr/>
      </w:r>
    </w:p>
    <w:p>
      <w:pPr>
        <w:pStyle w:val="Normal"/>
        <w:rPr/>
      </w:pPr>
      <w:r>
        <w:rPr/>
        <w:t>a)Trong tế bào người không có plasmit nên không thể dùng plasmit làm thể truyền.</w:t>
      </w:r>
    </w:p>
    <w:p>
      <w:pPr>
        <w:pStyle w:val="Normal"/>
        <w:rPr/>
      </w:pPr>
      <w:r>
        <w:rPr/>
        <w:t>Những virut ký sinh trong tế bào người có thể gắn bộ gen của nó vào ADN của người, vì vậy có thể dùng virut như là thể truyền.</w:t>
      </w:r>
    </w:p>
    <w:p>
      <w:pPr>
        <w:pStyle w:val="Normal"/>
        <w:rPr/>
      </w:pPr>
      <w:r>
        <w:rPr/>
        <w:t>b) -Sơ đồ tóm tắt:         Gen</w:t>
      </w:r>
    </w:p>
    <w:p>
      <w:pPr>
        <w:pStyle w:val="Normal"/>
        <w:rPr/>
      </w:pPr>
      <w:r>
        <mc:AlternateContent>
          <mc:Choice Requires="wps">
            <w:drawing>
              <wp:anchor behindDoc="0" distT="0" distB="0" distL="114935" distR="114935" simplePos="0" locked="0" layoutInCell="1" allowOverlap="1" relativeHeight="204">
                <wp:simplePos x="0" y="0"/>
                <wp:positionH relativeFrom="column">
                  <wp:posOffset>617220</wp:posOffset>
                </wp:positionH>
                <wp:positionV relativeFrom="paragraph">
                  <wp:posOffset>185420</wp:posOffset>
                </wp:positionV>
                <wp:extent cx="0" cy="342900"/>
                <wp:effectExtent l="38100" t="0" r="38100" b="0"/>
                <wp:wrapNone/>
                <wp:docPr id="344" name=""/>
                <a:graphic xmlns:a="http://schemas.openxmlformats.org/drawingml/2006/main">
                  <a:graphicData uri="http://schemas.microsoft.com/office/word/2010/wordprocessingShape">
                    <wps:wsp>
                      <wps:cNvSpPr/>
                      <wps:spPr>
                        <a:xfrm>
                          <a:off x="0" y="0"/>
                          <a:ext cx="0" cy="343080"/>
                        </a:xfrm>
                        <a:prstGeom prst="line">
                          <a:avLst/>
                        </a:prstGeom>
                        <a:ln w="9360">
                          <a:solidFill>
                            <a:srgbClr val="000000"/>
                          </a:solidFill>
                          <a:miter/>
                          <a:tailEnd len="med" type="triangle" w="med"/>
                        </a:ln>
                      </wps:spPr>
                      <wps:style>
                        <a:lnRef idx="0"/>
                        <a:fillRef idx="0"/>
                        <a:effectRef idx="0"/>
                        <a:fontRef idx="minor"/>
                      </wps:style>
                      <wps:bodyPr/>
                    </wps:wsp>
                  </a:graphicData>
                </a:graphic>
              </wp:anchor>
            </w:drawing>
          </mc:Choice>
          <mc:Fallback>
            <w:pict>
              <v:line id="shape_0" from="48.6pt,14.6pt" to="48.6pt,41.55pt" stroked="t" o:allowincell="f" style="position:absolute">
                <v:stroke color="black" weight="9360" endarrow="block" endarrowwidth="medium" endarrowlength="medium" joinstyle="miter" endcap="flat"/>
                <v:fill o:detectmouseclick="t" on="false"/>
                <w10:wrap type="none"/>
              </v:line>
            </w:pict>
          </mc:Fallback>
        </mc:AlternateContent>
      </w:r>
      <w:r>
        <w:rPr/>
        <w:t>TĂ → Pheninlanin   →  Tirozin</w:t>
      </w:r>
    </w:p>
    <w:p>
      <w:pPr>
        <w:pStyle w:val="Normal"/>
        <w:rPr/>
      </w:pPr>
      <w:r>
        <w:rPr/>
      </w:r>
    </w:p>
    <w:p>
      <w:pPr>
        <w:pStyle w:val="Normal"/>
        <w:rPr/>
      </w:pPr>
      <w:r>
        <w:rPr/>
      </w:r>
    </w:p>
    <w:p>
      <w:pPr>
        <w:pStyle w:val="Normal"/>
        <w:rPr/>
      </w:pPr>
      <w:r>
        <mc:AlternateContent>
          <mc:Choice Requires="wps">
            <w:drawing>
              <wp:anchor behindDoc="0" distT="0" distB="0" distL="114935" distR="114935" simplePos="0" locked="0" layoutInCell="1" allowOverlap="1" relativeHeight="205">
                <wp:simplePos x="0" y="0"/>
                <wp:positionH relativeFrom="column">
                  <wp:posOffset>1303020</wp:posOffset>
                </wp:positionH>
                <wp:positionV relativeFrom="paragraph">
                  <wp:posOffset>64135</wp:posOffset>
                </wp:positionV>
                <wp:extent cx="800100" cy="0"/>
                <wp:effectExtent l="0" t="38100" r="0" b="38100"/>
                <wp:wrapNone/>
                <wp:docPr id="345" name=""/>
                <a:graphic xmlns:a="http://schemas.openxmlformats.org/drawingml/2006/main">
                  <a:graphicData uri="http://schemas.microsoft.com/office/word/2010/wordprocessingShape">
                    <wps:wsp>
                      <wps:cNvSpPr/>
                      <wps:spPr>
                        <a:xfrm>
                          <a:off x="0" y="0"/>
                          <a:ext cx="800280" cy="0"/>
                        </a:xfrm>
                        <a:prstGeom prst="line">
                          <a:avLst/>
                        </a:prstGeom>
                        <a:ln w="9360">
                          <a:solidFill>
                            <a:srgbClr val="000000"/>
                          </a:solidFill>
                          <a:miter/>
                          <a:tailEnd len="med" type="triangle" w="med"/>
                        </a:ln>
                      </wps:spPr>
                      <wps:style>
                        <a:lnRef idx="0"/>
                        <a:fillRef idx="0"/>
                        <a:effectRef idx="0"/>
                        <a:fontRef idx="minor"/>
                      </wps:style>
                      <wps:bodyPr/>
                    </wps:wsp>
                  </a:graphicData>
                </a:graphic>
              </wp:anchor>
            </w:drawing>
          </mc:Choice>
          <mc:Fallback>
            <w:pict>
              <v:line id="shape_0" from="102.6pt,5.05pt" to="165.55pt,5.05pt" stroked="t" o:allowincell="f" style="position:absolute">
                <v:stroke color="black" weight="9360" endarrow="block" endarrowwidth="medium" endarrowlength="medium" joinstyle="miter" endcap="flat"/>
                <v:fill o:detectmouseclick="t" on="false"/>
                <w10:wrap type="none"/>
              </v:line>
            </w:pict>
          </mc:Fallback>
        </mc:AlternateContent>
      </w:r>
      <w:r>
        <w:rPr/>
        <w:t xml:space="preserve">      </w:t>
      </w:r>
      <w:r>
        <w:rPr/>
        <w:t>Pheninlanin (máu)                           Pheninlanin (não)  → Đầu độc tế bào thần kinh</w:t>
      </w:r>
    </w:p>
    <w:p>
      <w:pPr>
        <w:pStyle w:val="Normal"/>
        <w:rPr/>
      </w:pPr>
      <w:r>
        <w:rPr/>
        <w:t>c) -NST số 1 và NST số 2 ở người có kích thước lớn nhất , mang nhiều gen nên khi thừa 1 NST này gây mất cân bằng lớn trong hệ gen dẫn đến bị chết trước khi sinh.</w:t>
      </w:r>
    </w:p>
    <w:p>
      <w:pPr>
        <w:pStyle w:val="Normal"/>
        <w:rPr/>
      </w:pPr>
      <w:r>
        <w:rPr/>
      </w:r>
    </w:p>
    <w:p>
      <w:pPr>
        <w:pStyle w:val="Normal"/>
        <w:rPr/>
      </w:pPr>
      <w:r>
        <w:rPr/>
      </w:r>
    </w:p>
    <w:p>
      <w:pPr>
        <w:pStyle w:val="Normal"/>
        <w:jc w:val="both"/>
        <w:rPr/>
      </w:pPr>
      <w:r>
        <w:rPr>
          <w:b/>
        </w:rPr>
        <w:t>Bài 11</w:t>
      </w:r>
      <w:r>
        <w:rPr>
          <w:b/>
          <w:u w:val="single"/>
        </w:rPr>
        <w:t>:</w:t>
      </w:r>
      <w:r>
        <w:rPr>
          <w:b/>
        </w:rPr>
        <w:t xml:space="preserve"> </w:t>
      </w:r>
      <w:r>
        <w:rPr/>
        <w:t>Hiện tượng vàng da thường gặp ở trẻ sơ sinh trong tháng đầu tiên có phải là hiện tượng bệnh lý không? Tại sao?</w:t>
      </w:r>
    </w:p>
    <w:p>
      <w:pPr>
        <w:pStyle w:val="Normal"/>
        <w:jc w:val="both"/>
        <w:rPr/>
      </w:pPr>
      <w:r>
        <w:rPr>
          <w:b/>
          <w:u w:val="single"/>
        </w:rPr>
        <w:t>Giải</w:t>
      </w:r>
      <w:r>
        <w:rPr/>
        <w:t xml:space="preserve"> Hiện tượng vàng da thường gặp ở trẻ sơ sinh trong tháng đầu tiên không phải là hiện tượng bệnh lý mà là vàng da sinh lý:</w:t>
        <w:tab/>
        <w:tab/>
        <w:tab/>
        <w:tab/>
        <w:t>0.25đ</w:t>
      </w:r>
    </w:p>
    <w:p>
      <w:pPr>
        <w:pStyle w:val="Normal"/>
        <w:jc w:val="both"/>
        <w:rPr/>
      </w:pPr>
      <w:r>
        <w:rPr/>
        <w:t>- Vì: + Ở giai đoạn bào thai, sự trao đổi chất giữa mẹ và con được thực hiện qua nhau thai, mà Hb của hồng cầu thai nhi có ái lực cao với oxi hơn so với Hb người lớn 0.25đ</w:t>
      </w:r>
    </w:p>
    <w:p>
      <w:pPr>
        <w:pStyle w:val="Normal"/>
        <w:rPr/>
      </w:pPr>
      <w:r>
        <w:rPr/>
        <w:t>+ Khi sinh ra, một số lớn hồng cầu bị tiêu huỷ và sự trao đổi khí ở trẻ được thay thế bởi Hb người lớn, gây vàng da do tăng lượng bilirubin trong máu</w:t>
      </w:r>
    </w:p>
    <w:p>
      <w:pPr>
        <w:pStyle w:val="Normal"/>
        <w:widowControl w:val="false"/>
        <w:tabs>
          <w:tab w:val="clear" w:pos="720"/>
          <w:tab w:val="left" w:pos="0" w:leader="none"/>
        </w:tabs>
        <w:autoSpaceDE w:val="false"/>
        <w:ind w:right="-8"/>
        <w:jc w:val="both"/>
        <w:rPr/>
      </w:pPr>
      <w:r>
        <w:rPr>
          <w:b/>
        </w:rPr>
        <w:t xml:space="preserve">Bài 12: </w:t>
      </w:r>
      <w:r>
        <w:rPr>
          <w:color w:val="000000"/>
        </w:rPr>
        <w:t>a)</w:t>
      </w:r>
      <w:r>
        <w:rPr>
          <w:rFonts w:cs="Times New Roman Bold;Times New Roman" w:ascii="Times New Roman Bold;Times New Roman" w:hAnsi="Times New Roman Bold;Times New Roman"/>
          <w:color w:val="000000"/>
        </w:rPr>
        <w:t xml:space="preserve"> </w:t>
      </w:r>
      <w:r>
        <w:rPr>
          <w:color w:val="000000"/>
        </w:rPr>
        <w:t xml:space="preserve">Cho rằng khối u được xuất phát từ một tế bào bị đột biến nhiều lần dẫn đến mất khả năng điều hoà phân bào, hãy giải thích tại sao tần số người bị bệnh ung thư ở người già cao hơn so với ở người trẻ. </w:t>
      </w:r>
    </w:p>
    <w:p>
      <w:pPr>
        <w:pStyle w:val="Normal"/>
        <w:widowControl w:val="false"/>
        <w:tabs>
          <w:tab w:val="clear" w:pos="720"/>
          <w:tab w:val="left" w:pos="0" w:leader="none"/>
        </w:tabs>
        <w:autoSpaceDE w:val="false"/>
        <w:ind w:right="-8"/>
        <w:jc w:val="both"/>
        <w:rPr/>
      </w:pPr>
      <w:r>
        <w:rPr>
          <w:color w:val="000000"/>
        </w:rPr>
        <w:t>b)</w:t>
      </w:r>
      <w:r>
        <w:rPr>
          <w:rFonts w:cs="Times New Roman Bold;Times New Roman" w:ascii="Times New Roman Bold;Times New Roman" w:hAnsi="Times New Roman Bold;Times New Roman"/>
          <w:color w:val="000000"/>
        </w:rPr>
        <w:t xml:space="preserve"> </w:t>
      </w:r>
      <w:r>
        <w:rPr>
          <w:color w:val="000000"/>
        </w:rPr>
        <w:t xml:space="preserve">Thực nghiệm cho thấy, nếu nuôi cấy tế bào bình thường của người trong môi trường nhân tạo trên đĩa petri (hộp lồng) thì các tế bào chỉ tiếp tục phân bào cho tới khi tạo nên một lớp đơn bào phủ kín toàn bộ bề mặt đĩa petri. Tuy nhiên, nếu lấy tế bào bị ung thư của cùng loại mô này và nuôi cấy trong điều kiện tương tự thì các tế bào ung thư sau khi phân bào phủ kín bề mặt đĩa petri vẫn tiếp tục phân chia tạo thành nhiều lớp tế bào chồng lên nhau. Từ kết quả này, hãy cho biết đột biến đã làm hỏng cơ chế nào của tế bào khiến chúng tiếp tục phân chia không ngừng. Giải thích. </w:t>
      </w:r>
    </w:p>
    <w:p>
      <w:pPr>
        <w:pStyle w:val="Normal"/>
        <w:widowControl w:val="false"/>
        <w:autoSpaceDE w:val="false"/>
        <w:ind w:right="-49"/>
        <w:jc w:val="both"/>
        <w:rPr>
          <w:b/>
          <w:color w:val="000000"/>
          <w:spacing w:val="-3"/>
        </w:rPr>
      </w:pPr>
      <w:r>
        <w:rPr>
          <w:b/>
          <w:color w:val="000000"/>
          <w:spacing w:val="-3"/>
        </w:rPr>
        <w:t>Giải</w:t>
      </w:r>
    </w:p>
    <w:p>
      <w:pPr>
        <w:pStyle w:val="Normal"/>
        <w:widowControl w:val="false"/>
        <w:autoSpaceDE w:val="false"/>
        <w:ind w:right="-49"/>
        <w:jc w:val="both"/>
        <w:rPr>
          <w:b/>
          <w:i/>
          <w:i/>
          <w:color w:val="000000"/>
          <w:spacing w:val="-4"/>
        </w:rPr>
      </w:pPr>
      <w:r>
        <w:rPr>
          <w:b/>
          <w:i/>
          <w:color w:val="000000"/>
          <w:spacing w:val="-4"/>
        </w:rPr>
        <w:t xml:space="preserve">a) Cho rằng khối u được xuất phát từ một tế bào bị đột biến nhiều lần dẫn đến mất khả năng điều hoà phân bào, hãy giải thích tại sao tần số người bị bệnh ung thư ở người già cao hơn so với ở người trẻ. </w:t>
      </w:r>
    </w:p>
    <w:p>
      <w:pPr>
        <w:pStyle w:val="Normal"/>
        <w:widowControl w:val="false"/>
        <w:tabs>
          <w:tab w:val="clear" w:pos="720"/>
          <w:tab w:val="left" w:pos="1848" w:leader="none"/>
        </w:tabs>
        <w:autoSpaceDE w:val="false"/>
        <w:ind w:right="-49"/>
        <w:jc w:val="both"/>
        <w:rPr/>
      </w:pPr>
      <w:r>
        <w:rPr>
          <w:color w:val="000000"/>
          <w:spacing w:val="-1"/>
        </w:rPr>
        <w:t xml:space="preserve">-  Đột biến gen thường phát sinh do sai sót trong quá trình nhân đôi ADN. Do vậy, tế bào càng </w:t>
      </w:r>
      <w:r>
        <w:rPr>
          <w:color w:val="000000"/>
        </w:rPr>
        <w:t xml:space="preserve">nhân đôi nhiều càng tích luỹ nhiều đột biến. Ở người già số lần phân bào nhiều hơn so với ở </w:t>
      </w:r>
      <w:r>
        <w:rPr>
          <w:color w:val="000000"/>
          <w:spacing w:val="-1"/>
        </w:rPr>
        <w:t xml:space="preserve">người trẻ nên nhân đôi ADN nhiều hơn, dẫn đến xảy ra nhiều đột biến hơn so với ở người trẻ </w:t>
      </w:r>
      <w:r>
        <w:rPr>
          <w:color w:val="000000"/>
          <w:spacing w:val="-2"/>
        </w:rPr>
        <w:t xml:space="preserve">tuổi. </w:t>
      </w:r>
    </w:p>
    <w:p>
      <w:pPr>
        <w:pStyle w:val="Normal"/>
        <w:widowControl w:val="false"/>
        <w:tabs>
          <w:tab w:val="clear" w:pos="720"/>
          <w:tab w:val="left" w:pos="1853" w:leader="none"/>
        </w:tabs>
        <w:autoSpaceDE w:val="false"/>
        <w:ind w:right="-49"/>
        <w:jc w:val="both"/>
        <w:rPr>
          <w:color w:val="000000"/>
          <w:spacing w:val="-3"/>
        </w:rPr>
      </w:pPr>
      <w:r>
        <w:rPr>
          <w:color w:val="000000"/>
          <w:spacing w:val="-3"/>
        </w:rPr>
        <w:t xml:space="preserve">- Người già tiếp xúc nhiều hơn với các tác nhân đột biến, và hệ miễn dịch suy yếu không đủ khả năng phát hiện và tiêu diệt các tế bào ung thư khiến các khối u dễ phát triển. </w:t>
      </w:r>
    </w:p>
    <w:p>
      <w:pPr>
        <w:pStyle w:val="Normal"/>
        <w:widowControl w:val="false"/>
        <w:autoSpaceDE w:val="false"/>
        <w:ind w:right="-49"/>
        <w:jc w:val="both"/>
        <w:rPr>
          <w:color w:val="000000"/>
          <w:spacing w:val="-3"/>
        </w:rPr>
      </w:pPr>
      <w:r>
        <w:rPr>
          <w:color w:val="000000"/>
        </w:rPr>
        <w:t xml:space="preserve">b) Thực nghiệm cho thấy, nếu nuôi cấy tế bào bình thường của người trong môi trường nhân tạo trên đĩa </w:t>
      </w:r>
      <w:r>
        <w:rPr>
          <w:color w:val="000000"/>
          <w:spacing w:val="-1"/>
        </w:rPr>
        <w:t xml:space="preserve">petri (hộp lồng) thì các tế bào chỉ tiếp tục phân bào cho tới khi tạo nên một lớp đơn bào phủ kín toàn bộ bề mặt đĩa petri. Tuy nhiên, nếu lấy tế bào bị ung thư của cùng loại mô này và nuôi cấy trong điều kiện tương </w:t>
      </w:r>
      <w:r>
        <w:rPr>
          <w:color w:val="000000"/>
        </w:rPr>
        <w:t xml:space="preserve">tự thì các tế bào ung thư sau khi phân bào phủ kín bề mặt đĩa petri vẫn tiếp tục phân chia tạo thành nhiều </w:t>
      </w:r>
      <w:r>
        <w:rPr>
          <w:color w:val="000000"/>
          <w:spacing w:val="-1"/>
        </w:rPr>
        <w:t xml:space="preserve">lớp tế bào chồng lên nhau. Từ kết quả này, hãy cho biết đột biến đã làm hỏng cơ chế nào của tế bào khiến </w:t>
      </w:r>
      <w:r>
        <w:rPr>
          <w:color w:val="000000"/>
          <w:spacing w:val="-2"/>
        </w:rPr>
        <w:t xml:space="preserve">chúng tiếp tục phân chia không ngừng. Giải thích. </w:t>
      </w:r>
    </w:p>
    <w:p>
      <w:pPr>
        <w:pStyle w:val="Normal"/>
        <w:widowControl w:val="false"/>
        <w:autoSpaceDE w:val="false"/>
        <w:ind w:right="-49"/>
        <w:jc w:val="both"/>
        <w:rPr>
          <w:color w:val="000000"/>
          <w:spacing w:val="-1"/>
        </w:rPr>
      </w:pPr>
      <w:r>
        <w:rPr>
          <w:color w:val="000000"/>
          <w:spacing w:val="-3"/>
        </w:rPr>
        <w:t xml:space="preserve">Các tế bào ung thư khi bị hỏng cơ chế tiếp xúc nên số lượng tế bào đông đúc vẫn không ức chế </w:t>
      </w:r>
      <w:r>
        <w:rPr>
          <w:color w:val="000000"/>
          <w:spacing w:val="-1"/>
        </w:rPr>
        <w:t xml:space="preserve">sự phân bào. Khi đó tế bào vẫn phân chia tạo thành nhiều lớp chồng lên nhau trong khi các tế </w:t>
      </w:r>
      <w:r>
        <w:rPr>
          <w:color w:val="000000"/>
          <w:spacing w:val="-4"/>
        </w:rPr>
        <w:t xml:space="preserve">bào bình thường chỉ phân chia cho tới khi chúng chiếm hết diện tích bề mặt và dừng lại khi tiếp </w:t>
      </w:r>
      <w:r>
        <w:rPr>
          <w:color w:val="000000"/>
          <w:spacing w:val="-5"/>
        </w:rPr>
        <w:t xml:space="preserve">xúc trực tiếp với các tế bào bên cạnh. </w:t>
      </w:r>
    </w:p>
    <w:p>
      <w:pPr>
        <w:pStyle w:val="Normal"/>
        <w:tabs>
          <w:tab w:val="clear" w:pos="720"/>
          <w:tab w:val="left" w:pos="335" w:leader="none"/>
        </w:tabs>
        <w:jc w:val="both"/>
        <w:rPr/>
      </w:pPr>
      <w:r>
        <w:rPr>
          <w:b/>
        </w:rPr>
        <w:t>Bài 13</w:t>
      </w:r>
      <w:r>
        <w:rPr/>
        <w:tab/>
        <w:t xml:space="preserve">Mai và Lan là hai trẻ </w:t>
      </w:r>
      <w:r>
        <w:rPr/>
        <w:t>đ</w:t>
      </w:r>
      <w:r>
        <w:rPr/>
        <w:t>ồng sinh cùng trứng.</w:t>
      </w:r>
    </w:p>
    <w:p>
      <w:pPr>
        <w:pStyle w:val="Normal"/>
        <w:tabs>
          <w:tab w:val="clear" w:pos="720"/>
          <w:tab w:val="left" w:pos="335" w:leader="none"/>
        </w:tabs>
        <w:jc w:val="both"/>
        <w:rPr/>
      </w:pPr>
      <w:r>
        <w:rPr/>
        <w:tab/>
        <w:t>a. Tr</w:t>
      </w:r>
      <w:r>
        <w:rPr/>
        <w:t>ư</w:t>
      </w:r>
      <w:r>
        <w:rPr/>
        <w:t xml:space="preserve">ờng hợp </w:t>
      </w:r>
      <w:r>
        <w:rPr/>
        <w:t>đ</w:t>
      </w:r>
      <w:r>
        <w:rPr/>
        <w:t>ồng sinh cùng trứng nh</w:t>
      </w:r>
      <w:r>
        <w:rPr/>
        <w:t>ư</w:t>
      </w:r>
      <w:r>
        <w:rPr/>
        <w:t xml:space="preserve"> Mai và Lan khác với </w:t>
      </w:r>
      <w:r>
        <w:rPr/>
        <w:t>đ</w:t>
      </w:r>
      <w:r>
        <w:rPr/>
        <w:t>ồng sinh khác trứng nh</w:t>
      </w:r>
      <w:r>
        <w:rPr/>
        <w:t>ư</w:t>
      </w:r>
      <w:r>
        <w:rPr/>
        <w:t xml:space="preserve"> thế nào?</w:t>
      </w:r>
    </w:p>
    <w:p>
      <w:pPr>
        <w:pStyle w:val="Normal"/>
        <w:tabs>
          <w:tab w:val="clear" w:pos="720"/>
          <w:tab w:val="left" w:pos="335" w:leader="none"/>
        </w:tabs>
        <w:jc w:val="both"/>
        <w:rPr/>
      </w:pPr>
      <w:r>
        <w:rPr/>
        <w:tab/>
        <w:t xml:space="preserve">b. Do </w:t>
      </w:r>
      <w:r>
        <w:rPr/>
        <w:t>đ</w:t>
      </w:r>
      <w:r>
        <w:rPr/>
        <w:t>iều kiện kinh tế khó kh</w:t>
      </w:r>
      <w:r>
        <w:rPr/>
        <w:t>ă</w:t>
      </w:r>
      <w:r>
        <w:rPr/>
        <w:t xml:space="preserve">n, Lan </w:t>
      </w:r>
      <w:r>
        <w:rPr/>
        <w:t>đư</w:t>
      </w:r>
      <w:r>
        <w:rPr/>
        <w:t>ợc một ng</w:t>
      </w:r>
      <w:r>
        <w:rPr/>
        <w:t>ư</w:t>
      </w:r>
      <w:r>
        <w:rPr/>
        <w:t xml:space="preserve">ời bác họ ở thành phố </w:t>
      </w:r>
      <w:r>
        <w:rPr/>
        <w:t>đư</w:t>
      </w:r>
      <w:r>
        <w:rPr/>
        <w:t xml:space="preserve">a về nuôi, còn Mai ở với  bố mẹ. Tới tuổi </w:t>
      </w:r>
      <w:r>
        <w:rPr/>
        <w:t>đ</w:t>
      </w:r>
      <w:r>
        <w:rPr/>
        <w:t xml:space="preserve">i học, Mai và Lan họcc giỏi toán và sau này Lan còn tham gia các </w:t>
      </w:r>
      <w:r>
        <w:rPr/>
        <w:t>đ</w:t>
      </w:r>
      <w:r>
        <w:rPr/>
        <w:t xml:space="preserve">ội tuyển thi học sinh giỏi Quốc gia và </w:t>
      </w:r>
      <w:r>
        <w:rPr/>
        <w:t>đ</w:t>
      </w:r>
      <w:r>
        <w:rPr/>
        <w:t>ạt giải cao, còm mai sau này học bình th</w:t>
      </w:r>
      <w:r>
        <w:rPr/>
        <w:t>ư</w:t>
      </w:r>
      <w:r>
        <w:rPr/>
        <w:t>ờng. Có thể nhận xét gì về n</w:t>
      </w:r>
      <w:r>
        <w:rPr/>
        <w:t>ă</w:t>
      </w:r>
      <w:r>
        <w:rPr/>
        <w:t xml:space="preserve">ng khiếu toán học dựa trên quan </w:t>
      </w:r>
      <w:r>
        <w:rPr/>
        <w:t>đ</w:t>
      </w:r>
      <w:r>
        <w:rPr/>
        <w:t>iểm di truyền học?</w:t>
      </w:r>
    </w:p>
    <w:p>
      <w:pPr>
        <w:pStyle w:val="Normal"/>
        <w:rPr/>
      </w:pPr>
      <w:r>
        <w:rPr/>
      </w:r>
    </w:p>
    <w:p>
      <w:pPr>
        <w:pStyle w:val="Normal"/>
        <w:rPr/>
      </w:pPr>
      <w:r>
        <w:rPr/>
      </w:r>
    </w:p>
    <w:tbl>
      <w:tblPr>
        <w:tblW w:w="9648" w:type="dxa"/>
        <w:jc w:val="left"/>
        <w:tblInd w:w="108" w:type="dxa"/>
        <w:tblLayout w:type="fixed"/>
        <w:tblCellMar>
          <w:top w:w="0" w:type="dxa"/>
          <w:left w:w="108" w:type="dxa"/>
          <w:bottom w:w="0" w:type="dxa"/>
          <w:right w:w="108" w:type="dxa"/>
        </w:tblCellMar>
      </w:tblPr>
      <w:tblGrid>
        <w:gridCol w:w="670"/>
        <w:gridCol w:w="8978"/>
      </w:tblGrid>
      <w:tr>
        <w:trPr/>
        <w:tc>
          <w:tcPr>
            <w:tcW w:w="670"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335" w:leader="none"/>
              </w:tabs>
              <w:jc w:val="center"/>
              <w:rPr>
                <w:b/>
              </w:rPr>
            </w:pPr>
            <w:r>
              <w:rPr>
                <w:b/>
              </w:rPr>
              <w:t>8</w:t>
            </w:r>
          </w:p>
        </w:tc>
        <w:tc>
          <w:tcPr>
            <w:tcW w:w="8978"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1152" w:leader="none"/>
              </w:tabs>
              <w:jc w:val="both"/>
              <w:rPr/>
            </w:pPr>
            <w:r>
              <w:rPr>
                <w:b/>
                <w:i/>
              </w:rPr>
              <w:t xml:space="preserve">a) Phân biệt trẻ </w:t>
            </w:r>
            <w:r>
              <w:rPr>
                <w:b/>
                <w:i/>
              </w:rPr>
              <w:t>đ</w:t>
            </w:r>
            <w:r>
              <w:rPr>
                <w:b/>
                <w:i/>
              </w:rPr>
              <w:t xml:space="preserve">ồng sinh cùng trứng và trẻ </w:t>
            </w:r>
            <w:r>
              <w:rPr>
                <w:b/>
                <w:i/>
              </w:rPr>
              <w:t>đ</w:t>
            </w:r>
            <w:r>
              <w:rPr>
                <w:b/>
                <w:i/>
              </w:rPr>
              <w:t>ồng sinh khác trứng:</w:t>
            </w:r>
          </w:p>
          <w:tbl>
            <w:tblPr>
              <w:tblW w:w="8747" w:type="dxa"/>
              <w:jc w:val="left"/>
              <w:tblInd w:w="0" w:type="dxa"/>
              <w:tblLayout w:type="fixed"/>
              <w:tblCellMar>
                <w:top w:w="0" w:type="dxa"/>
                <w:left w:w="108" w:type="dxa"/>
                <w:bottom w:w="0" w:type="dxa"/>
                <w:right w:w="108" w:type="dxa"/>
              </w:tblCellMar>
            </w:tblPr>
            <w:tblGrid>
              <w:gridCol w:w="4373"/>
              <w:gridCol w:w="4374"/>
            </w:tblGrid>
            <w:tr>
              <w:trPr/>
              <w:tc>
                <w:tcPr>
                  <w:tcW w:w="4373"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1152" w:leader="none"/>
                    </w:tabs>
                    <w:jc w:val="center"/>
                    <w:rPr/>
                  </w:pPr>
                  <w:r>
                    <w:rPr>
                      <w:b/>
                      <w:i/>
                    </w:rPr>
                    <w:t xml:space="preserve">Trẻ </w:t>
                  </w:r>
                  <w:r>
                    <w:rPr>
                      <w:b/>
                      <w:i/>
                    </w:rPr>
                    <w:t>đ</w:t>
                  </w:r>
                  <w:r>
                    <w:rPr>
                      <w:b/>
                      <w:i/>
                    </w:rPr>
                    <w:t>ồng sinh cùng trứng (Mai và Lan)</w:t>
                  </w:r>
                </w:p>
              </w:tc>
              <w:tc>
                <w:tcPr>
                  <w:tcW w:w="4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1152" w:leader="none"/>
                    </w:tabs>
                    <w:jc w:val="center"/>
                    <w:rPr/>
                  </w:pPr>
                  <w:r>
                    <w:rPr>
                      <w:b/>
                      <w:i/>
                    </w:rPr>
                    <w:t xml:space="preserve">Trẻ </w:t>
                  </w:r>
                  <w:r>
                    <w:rPr>
                      <w:b/>
                      <w:i/>
                    </w:rPr>
                    <w:t>đ</w:t>
                  </w:r>
                  <w:r>
                    <w:rPr>
                      <w:b/>
                      <w:i/>
                    </w:rPr>
                    <w:t>ồng sinh khác trứng</w:t>
                  </w:r>
                </w:p>
              </w:tc>
            </w:tr>
            <w:tr>
              <w:trPr/>
              <w:tc>
                <w:tcPr>
                  <w:tcW w:w="4373"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1152" w:leader="none"/>
                    </w:tabs>
                    <w:jc w:val="both"/>
                    <w:rPr/>
                  </w:pPr>
                  <w:r>
                    <w:rPr/>
                    <w:t xml:space="preserve">- Do 1 tinh trùng thụ tinh với 1 trứng tạo thành 1 hợp tử, trong giai </w:t>
                  </w:r>
                  <w:r>
                    <w:rPr/>
                    <w:t>đ</w:t>
                  </w:r>
                  <w:r>
                    <w:rPr/>
                    <w:t xml:space="preserve">oạn </w:t>
                  </w:r>
                  <w:r>
                    <w:rPr/>
                    <w:t>đ</w:t>
                  </w:r>
                  <w:r>
                    <w:rPr/>
                    <w:t xml:space="preserve">ầu phát triển của hợp tử </w:t>
                  </w:r>
                  <w:r>
                    <w:rPr/>
                    <w:t>đ</w:t>
                  </w:r>
                  <w:r>
                    <w:rPr/>
                    <w:t>ã tách thành 2 hay nhiều phôi t</w:t>
                  </w:r>
                  <w:r>
                    <w:rPr/>
                    <w:t>ươ</w:t>
                  </w:r>
                  <w:r>
                    <w:rPr/>
                    <w:t xml:space="preserve">ng ứng với số trẻ </w:t>
                  </w:r>
                  <w:r>
                    <w:rPr/>
                    <w:t>đ</w:t>
                  </w:r>
                  <w:r>
                    <w:rPr/>
                    <w:t>ồng sinh.</w:t>
                  </w:r>
                </w:p>
                <w:p>
                  <w:pPr>
                    <w:pStyle w:val="Normal"/>
                    <w:tabs>
                      <w:tab w:val="clear" w:pos="720"/>
                      <w:tab w:val="left" w:pos="1152" w:leader="none"/>
                    </w:tabs>
                    <w:jc w:val="both"/>
                    <w:rPr/>
                  </w:pPr>
                  <w:r>
                    <w:rPr/>
                    <w:t xml:space="preserve">- Các </w:t>
                  </w:r>
                  <w:r>
                    <w:rPr/>
                    <w:t>đ</w:t>
                  </w:r>
                  <w:r>
                    <w:rPr/>
                    <w:t>ứa trẻ này có cùng nhóm máu, cùng giới tính, cùng mắc bệnh di truyền giống nhau nếu có</w:t>
                  </w:r>
                </w:p>
              </w:tc>
              <w:tc>
                <w:tcPr>
                  <w:tcW w:w="4374"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1152" w:leader="none"/>
                    </w:tabs>
                    <w:jc w:val="both"/>
                    <w:rPr/>
                  </w:pPr>
                  <w:r>
                    <w:rPr/>
                    <w:t xml:space="preserve">- Do 2 hay nhiều trứng kết hợp với 2 hay nhiều tinh trùng ở cùng thời </w:t>
                  </w:r>
                  <w:r>
                    <w:rPr/>
                    <w:t>đ</w:t>
                  </w:r>
                  <w:r>
                    <w:rPr/>
                    <w:t xml:space="preserve">iểm </w:t>
                  </w:r>
                  <w:r>
                    <w:rPr/>
                    <w:t>đ</w:t>
                  </w:r>
                  <w:r>
                    <w:rPr/>
                    <w:t xml:space="preserve">ã tạo ra 2 hay nhiều hợp tử, mỗi hợp tử </w:t>
                  </w:r>
                  <w:r>
                    <w:rPr/>
                    <w:t>đ</w:t>
                  </w:r>
                  <w:r>
                    <w:rPr/>
                    <w:t>ộc lập phát triển thành 1 trẻ.</w:t>
                  </w:r>
                </w:p>
                <w:p>
                  <w:pPr>
                    <w:pStyle w:val="Normal"/>
                    <w:tabs>
                      <w:tab w:val="clear" w:pos="720"/>
                      <w:tab w:val="left" w:pos="1152" w:leader="none"/>
                    </w:tabs>
                    <w:jc w:val="both"/>
                    <w:rPr/>
                  </w:pPr>
                  <w:r>
                    <w:rPr/>
                    <w:t xml:space="preserve">- Các </w:t>
                  </w:r>
                  <w:r>
                    <w:rPr/>
                    <w:t>đ</w:t>
                  </w:r>
                  <w:r>
                    <w:rPr/>
                    <w:t>ứa trẻ này có giới tính, nhóm máu, mắc các bệnh về di truyền có thể giống nhau hoặc khác nhau.</w:t>
                  </w:r>
                </w:p>
              </w:tc>
            </w:tr>
          </w:tbl>
          <w:p>
            <w:pPr>
              <w:pStyle w:val="Normal"/>
              <w:tabs>
                <w:tab w:val="clear" w:pos="720"/>
                <w:tab w:val="left" w:pos="1152" w:leader="none"/>
              </w:tabs>
              <w:jc w:val="both"/>
              <w:rPr/>
            </w:pPr>
            <w:r>
              <w:rPr>
                <w:b/>
                <w:i/>
              </w:rPr>
              <w:t xml:space="preserve">b) Nhận xét: </w:t>
            </w:r>
            <w:r>
              <w:rPr/>
              <w:t>N</w:t>
            </w:r>
            <w:r>
              <w:rPr/>
              <w:t>ă</w:t>
            </w:r>
            <w:r>
              <w:rPr/>
              <w:t>ng khiếu toán học là tính trạng số l</w:t>
            </w:r>
            <w:r>
              <w:rPr/>
              <w:t>ư</w:t>
            </w:r>
            <w:r>
              <w:rPr/>
              <w:t>ợng do nhiều gen chi phối, phụ thuộc vào cả kiểu gen lẫn môi tr</w:t>
            </w:r>
            <w:r>
              <w:rPr/>
              <w:t>ư</w:t>
            </w:r>
            <w:r>
              <w:rPr/>
              <w:t xml:space="preserve">ờng. </w:t>
            </w:r>
          </w:p>
        </w:tc>
      </w:tr>
    </w:tbl>
    <w:p>
      <w:pPr>
        <w:pStyle w:val="Normal"/>
        <w:tabs>
          <w:tab w:val="clear" w:pos="720"/>
          <w:tab w:val="left" w:pos="1118" w:leader="none"/>
        </w:tabs>
        <w:spacing w:before="80" w:after="80"/>
        <w:ind w:left="108" w:right="0"/>
        <w:jc w:val="both"/>
        <w:rPr/>
      </w:pPr>
      <w:r>
        <w:rPr>
          <w:color w:val="000000"/>
          <w:u w:val="single"/>
        </w:rPr>
        <w:t xml:space="preserve">Câu 14. </w:t>
      </w:r>
      <w:r>
        <w:rPr>
          <w:color w:val="000000"/>
        </w:rPr>
        <w:t>Nghiên cứu di truyền học người có những khó khăn do:</w:t>
      </w:r>
    </w:p>
    <w:p>
      <w:pPr>
        <w:pStyle w:val="Normal"/>
        <w:tabs>
          <w:tab w:val="clear" w:pos="720"/>
          <w:tab w:val="left" w:pos="426" w:leader="none"/>
        </w:tabs>
        <w:spacing w:before="80" w:after="80"/>
        <w:jc w:val="both"/>
        <w:rPr>
          <w:color w:val="000000"/>
        </w:rPr>
      </w:pPr>
      <w:r>
        <w:rPr>
          <w:color w:val="000000"/>
        </w:rPr>
        <w:t>A)</w:t>
        <w:tab/>
        <w:t>khả năng sinh sản của loài người chậm và ít con</w:t>
      </w:r>
    </w:p>
    <w:p>
      <w:pPr>
        <w:pStyle w:val="Normal"/>
        <w:tabs>
          <w:tab w:val="clear" w:pos="720"/>
          <w:tab w:val="left" w:pos="426" w:leader="none"/>
        </w:tabs>
        <w:spacing w:before="80" w:after="80"/>
        <w:jc w:val="both"/>
        <w:rPr>
          <w:color w:val="000000"/>
        </w:rPr>
      </w:pPr>
      <w:r>
        <w:rPr>
          <w:color w:val="000000"/>
        </w:rPr>
        <w:t>B)</w:t>
        <w:tab/>
        <w:t>bộ nhiễm sắc thể số lượng nhiều, kích thước nhỏ</w:t>
      </w:r>
    </w:p>
    <w:p>
      <w:pPr>
        <w:pStyle w:val="Normal"/>
        <w:tabs>
          <w:tab w:val="clear" w:pos="720"/>
          <w:tab w:val="left" w:pos="426" w:leader="none"/>
        </w:tabs>
        <w:spacing w:before="80" w:after="80"/>
        <w:jc w:val="both"/>
        <w:rPr>
          <w:color w:val="000000"/>
          <w:lang w:val="pt-BR"/>
        </w:rPr>
      </w:pPr>
      <w:r>
        <w:rPr>
          <w:color w:val="000000"/>
          <w:lang w:val="pt-BR"/>
        </w:rPr>
        <w:t>C)</w:t>
        <w:tab/>
        <w:t>Các lí do xã hội</w:t>
      </w:r>
    </w:p>
    <w:p>
      <w:pPr>
        <w:pStyle w:val="Normal"/>
        <w:tabs>
          <w:tab w:val="clear" w:pos="720"/>
          <w:tab w:val="left" w:pos="426" w:leader="none"/>
        </w:tabs>
        <w:spacing w:before="80" w:after="80"/>
        <w:jc w:val="both"/>
        <w:rPr/>
      </w:pPr>
      <w:r>
        <w:rPr>
          <w:color w:val="000000"/>
          <w:u w:val="single"/>
          <w:lang w:val="pt-BR"/>
        </w:rPr>
        <w:t>D</w:t>
      </w:r>
      <w:r>
        <w:rPr>
          <w:color w:val="000000"/>
          <w:lang w:val="pt-BR"/>
        </w:rPr>
        <w:t>)</w:t>
        <w:tab/>
        <w:t>tất cả đều đúng</w:t>
      </w:r>
    </w:p>
    <w:p>
      <w:pPr>
        <w:pStyle w:val="Normal"/>
        <w:tabs>
          <w:tab w:val="clear" w:pos="720"/>
          <w:tab w:val="left" w:pos="426" w:leader="none"/>
        </w:tabs>
        <w:spacing w:before="80" w:after="80"/>
        <w:jc w:val="both"/>
        <w:rPr>
          <w:color w:val="000000"/>
          <w:u w:val="single"/>
          <w:lang w:val="pt-BR"/>
        </w:rPr>
      </w:pPr>
      <w:r>
        <w:rPr>
          <w:color w:val="000000"/>
          <w:u w:val="single"/>
          <w:lang w:val="pt-BR"/>
        </w:rPr>
        <w:t xml:space="preserve">Câu 15: </w:t>
      </w:r>
      <w:r>
        <w:rPr>
          <w:color w:val="000000"/>
          <w:lang w:val="pt-BR"/>
        </w:rPr>
        <w:t>Phương pháp nghiên cứu nào dưới đây không đuợc áp dụng để nghiên cứu di truyền học người:</w:t>
      </w:r>
    </w:p>
    <w:p>
      <w:pPr>
        <w:pStyle w:val="Normal"/>
        <w:tabs>
          <w:tab w:val="clear" w:pos="720"/>
          <w:tab w:val="left" w:pos="426" w:leader="none"/>
        </w:tabs>
        <w:spacing w:before="80" w:after="80"/>
        <w:jc w:val="both"/>
        <w:rPr>
          <w:color w:val="000000"/>
          <w:lang w:val="pt-BR"/>
        </w:rPr>
      </w:pPr>
      <w:r>
        <w:rPr>
          <w:color w:val="000000"/>
          <w:lang w:val="pt-BR"/>
        </w:rPr>
        <w:t>A)</w:t>
        <w:tab/>
        <w:t>Phương pháp nghiên cứu phả hệ</w:t>
      </w:r>
    </w:p>
    <w:p>
      <w:pPr>
        <w:pStyle w:val="Normal"/>
        <w:tabs>
          <w:tab w:val="clear" w:pos="720"/>
          <w:tab w:val="left" w:pos="426" w:leader="none"/>
        </w:tabs>
        <w:spacing w:before="80" w:after="80"/>
        <w:jc w:val="both"/>
        <w:rPr/>
      </w:pPr>
      <w:r>
        <w:rPr>
          <w:color w:val="000000"/>
          <w:u w:val="single"/>
          <w:lang w:val="pt-BR"/>
        </w:rPr>
        <w:t>B</w:t>
      </w:r>
      <w:r>
        <w:rPr>
          <w:color w:val="000000"/>
          <w:lang w:val="pt-BR"/>
        </w:rPr>
        <w:t>)</w:t>
        <w:tab/>
        <w:t>Phương pháp lai phân tích</w:t>
      </w:r>
    </w:p>
    <w:p>
      <w:pPr>
        <w:pStyle w:val="Normal"/>
        <w:tabs>
          <w:tab w:val="clear" w:pos="720"/>
          <w:tab w:val="left" w:pos="426" w:leader="none"/>
        </w:tabs>
        <w:spacing w:before="80" w:after="80"/>
        <w:jc w:val="both"/>
        <w:rPr>
          <w:color w:val="000000"/>
          <w:lang w:val="pt-BR"/>
        </w:rPr>
      </w:pPr>
      <w:r>
        <w:rPr>
          <w:color w:val="000000"/>
          <w:lang w:val="pt-BR"/>
        </w:rPr>
        <w:t>C)</w:t>
        <w:tab/>
        <w:t>Phương pháp di truyền tế bào</w:t>
      </w:r>
    </w:p>
    <w:p>
      <w:pPr>
        <w:pStyle w:val="Normal"/>
        <w:tabs>
          <w:tab w:val="clear" w:pos="720"/>
          <w:tab w:val="left" w:pos="426" w:leader="none"/>
        </w:tabs>
        <w:spacing w:before="80" w:after="80"/>
        <w:jc w:val="both"/>
        <w:rPr>
          <w:color w:val="000000"/>
          <w:lang w:val="pt-BR"/>
        </w:rPr>
      </w:pPr>
      <w:r>
        <w:rPr>
          <w:color w:val="000000"/>
          <w:lang w:val="pt-BR"/>
        </w:rPr>
        <w:t>D)</w:t>
        <w:tab/>
        <w:t>Phưong pháp nghiên cứu trẻ đồng sinh</w:t>
      </w:r>
    </w:p>
    <w:p>
      <w:pPr>
        <w:pStyle w:val="Normal"/>
        <w:tabs>
          <w:tab w:val="clear" w:pos="720"/>
          <w:tab w:val="left" w:pos="426" w:leader="none"/>
        </w:tabs>
        <w:spacing w:before="80" w:after="80"/>
        <w:jc w:val="both"/>
        <w:rPr/>
      </w:pPr>
      <w:r>
        <w:rPr>
          <w:color w:val="000000"/>
          <w:u w:val="single"/>
          <w:lang w:val="pt-BR"/>
        </w:rPr>
        <w:t xml:space="preserve">Câu 16: </w:t>
      </w:r>
      <w:r>
        <w:rPr>
          <w:color w:val="000000"/>
          <w:lang w:val="pt-BR"/>
        </w:rPr>
        <w:t>Phương pháp phả hệ không thể nghiên cứu đặc tính nào dưới đây ở các tính trạng hoặc bệnh của người</w:t>
      </w:r>
    </w:p>
    <w:p>
      <w:pPr>
        <w:pStyle w:val="Normal"/>
        <w:tabs>
          <w:tab w:val="clear" w:pos="720"/>
          <w:tab w:val="left" w:pos="426" w:leader="none"/>
        </w:tabs>
        <w:spacing w:before="80" w:after="80"/>
        <w:jc w:val="both"/>
        <w:rPr>
          <w:color w:val="000000"/>
          <w:lang w:val="pt-BR"/>
        </w:rPr>
      </w:pPr>
      <w:r>
        <w:rPr>
          <w:color w:val="000000"/>
          <w:lang w:val="pt-BR"/>
        </w:rPr>
        <w:t>A)</w:t>
        <w:tab/>
        <w:t>Xác định bệnh hoặc các tính trạng di truyền hay không di truyền</w:t>
      </w:r>
    </w:p>
    <w:p>
      <w:pPr>
        <w:pStyle w:val="Normal"/>
        <w:tabs>
          <w:tab w:val="clear" w:pos="720"/>
          <w:tab w:val="left" w:pos="426" w:leader="none"/>
        </w:tabs>
        <w:spacing w:before="80" w:after="80"/>
        <w:jc w:val="both"/>
        <w:rPr/>
      </w:pPr>
      <w:r>
        <w:rPr>
          <w:color w:val="000000"/>
          <w:u w:val="single"/>
          <w:lang w:val="pt-BR"/>
        </w:rPr>
        <w:t>B</w:t>
      </w:r>
      <w:r>
        <w:rPr>
          <w:color w:val="000000"/>
          <w:lang w:val="pt-BR"/>
        </w:rPr>
        <w:t>)</w:t>
        <w:tab/>
        <w:t>Xác định vai trò của môi trường trong quá trình hình thành bệnh hoặc tính trạng</w:t>
      </w:r>
    </w:p>
    <w:p>
      <w:pPr>
        <w:pStyle w:val="Normal"/>
        <w:tabs>
          <w:tab w:val="clear" w:pos="720"/>
          <w:tab w:val="left" w:pos="426" w:leader="none"/>
        </w:tabs>
        <w:spacing w:before="80" w:after="80"/>
        <w:jc w:val="both"/>
        <w:rPr>
          <w:color w:val="000000"/>
          <w:lang w:val="pt-BR"/>
        </w:rPr>
      </w:pPr>
      <w:r>
        <w:rPr>
          <w:color w:val="000000"/>
          <w:lang w:val="pt-BR"/>
        </w:rPr>
        <w:t>C)</w:t>
        <w:tab/>
        <w:t>Xác định bệnh di truyền kiểu đơn gen hay đa gen</w:t>
      </w:r>
    </w:p>
    <w:p>
      <w:pPr>
        <w:pStyle w:val="Normal"/>
        <w:tabs>
          <w:tab w:val="clear" w:pos="720"/>
          <w:tab w:val="left" w:pos="426" w:leader="none"/>
        </w:tabs>
        <w:spacing w:before="80" w:after="80"/>
        <w:jc w:val="both"/>
        <w:rPr>
          <w:color w:val="000000"/>
          <w:lang w:val="pt-BR"/>
        </w:rPr>
      </w:pPr>
      <w:r>
        <w:rPr>
          <w:color w:val="000000"/>
          <w:lang w:val="pt-BR"/>
        </w:rPr>
        <w:t>D)</w:t>
        <w:tab/>
        <w:t>Xác định kiểu di truyền theo kiểu gen đột biến trên NST thường hay liên kết với giới tính</w:t>
      </w:r>
    </w:p>
    <w:p>
      <w:pPr>
        <w:pStyle w:val="Normal"/>
        <w:tabs>
          <w:tab w:val="clear" w:pos="720"/>
          <w:tab w:val="left" w:pos="426" w:leader="none"/>
        </w:tabs>
        <w:spacing w:before="80" w:after="80"/>
        <w:jc w:val="both"/>
        <w:rPr/>
      </w:pPr>
      <w:r>
        <w:rPr>
          <w:color w:val="000000"/>
          <w:u w:val="single"/>
          <w:lang w:val="pt-BR"/>
        </w:rPr>
        <w:t xml:space="preserve">Câu 17. </w:t>
      </w:r>
      <w:r>
        <w:rPr>
          <w:color w:val="000000"/>
          <w:lang w:val="pt-BR"/>
        </w:rPr>
        <w:t xml:space="preserve"> Trong nghiên cứu di truyền người phương pháp nghiên cứu tế bào là phương pháp:</w:t>
      </w:r>
    </w:p>
    <w:p>
      <w:pPr>
        <w:pStyle w:val="Normal"/>
        <w:tabs>
          <w:tab w:val="clear" w:pos="720"/>
          <w:tab w:val="left" w:pos="426" w:leader="none"/>
        </w:tabs>
        <w:spacing w:before="80" w:after="80"/>
        <w:jc w:val="both"/>
        <w:rPr>
          <w:color w:val="000000"/>
          <w:lang w:val="pt-BR"/>
        </w:rPr>
      </w:pPr>
      <w:r>
        <w:rPr>
          <w:color w:val="000000"/>
          <w:lang w:val="pt-BR"/>
        </w:rPr>
        <w:t>A)</w:t>
        <w:tab/>
        <w:t>Sử dụng kĩ thuật ADN tái tổ hợp để nghiên cứu cấu trúc gen</w:t>
      </w:r>
    </w:p>
    <w:p>
      <w:pPr>
        <w:pStyle w:val="Normal"/>
        <w:tabs>
          <w:tab w:val="clear" w:pos="720"/>
          <w:tab w:val="left" w:pos="426" w:leader="none"/>
        </w:tabs>
        <w:spacing w:before="80" w:after="80"/>
        <w:jc w:val="both"/>
        <w:rPr>
          <w:color w:val="000000"/>
          <w:lang w:val="pt-BR"/>
        </w:rPr>
      </w:pPr>
      <w:r>
        <w:rPr>
          <w:color w:val="000000"/>
          <w:lang w:val="pt-BR"/>
        </w:rPr>
        <w:t>B)</w:t>
        <w:tab/>
        <w:t>Nghiên cứu trẻ đồng sinh được sinh ra từ cùng một trứng hay khác trứng</w:t>
      </w:r>
    </w:p>
    <w:p>
      <w:pPr>
        <w:pStyle w:val="Normal"/>
        <w:tabs>
          <w:tab w:val="clear" w:pos="720"/>
          <w:tab w:val="left" w:pos="426" w:leader="none"/>
        </w:tabs>
        <w:spacing w:before="80" w:after="80"/>
        <w:jc w:val="both"/>
        <w:rPr/>
      </w:pPr>
      <w:r>
        <w:rPr>
          <w:color w:val="000000"/>
          <w:u w:val="single"/>
          <w:lang w:val="pt-BR"/>
        </w:rPr>
        <w:t>C)</w:t>
      </w:r>
      <w:r>
        <w:rPr>
          <w:color w:val="000000"/>
          <w:lang w:val="pt-BR"/>
        </w:rPr>
        <w:tab/>
        <w:t>Phân tích bộ NST của người để đánh giá về số lượng và cấu trúc của  các NST</w:t>
      </w:r>
    </w:p>
    <w:p>
      <w:pPr>
        <w:pStyle w:val="Normal"/>
        <w:tabs>
          <w:tab w:val="clear" w:pos="720"/>
          <w:tab w:val="left" w:pos="426" w:leader="none"/>
        </w:tabs>
        <w:spacing w:before="80" w:after="80"/>
        <w:jc w:val="both"/>
        <w:rPr>
          <w:color w:val="000000"/>
          <w:lang w:val="pt-BR"/>
        </w:rPr>
      </w:pPr>
      <w:r>
        <w:rPr>
          <w:color w:val="000000"/>
          <w:lang w:val="pt-BR"/>
        </w:rPr>
        <w:t>D)</w:t>
        <w:tab/>
        <w:t>Tìm hiểu cơ chế hoạt động của một gen qua quá trình sao mã và tổng hợp protein do gen đó quy định</w:t>
      </w:r>
    </w:p>
    <w:p>
      <w:pPr>
        <w:pStyle w:val="Normal"/>
        <w:tabs>
          <w:tab w:val="clear" w:pos="720"/>
          <w:tab w:val="left" w:pos="426" w:leader="none"/>
        </w:tabs>
        <w:spacing w:before="80" w:after="80"/>
        <w:jc w:val="both"/>
        <w:rPr/>
      </w:pPr>
      <w:r>
        <w:rPr>
          <w:color w:val="000000"/>
          <w:u w:val="single"/>
          <w:lang w:val="pt-BR"/>
        </w:rPr>
        <w:t xml:space="preserve">Câu 18: </w:t>
      </w:r>
      <w:r>
        <w:rPr>
          <w:color w:val="000000"/>
          <w:lang w:val="pt-BR"/>
        </w:rPr>
        <w:t>Hội chứng Đao có thể dễ dàng xác định bằng phương pháp</w:t>
      </w:r>
    </w:p>
    <w:p>
      <w:pPr>
        <w:pStyle w:val="Normal"/>
        <w:tabs>
          <w:tab w:val="clear" w:pos="720"/>
          <w:tab w:val="left" w:pos="426" w:leader="none"/>
        </w:tabs>
        <w:spacing w:before="80" w:after="80"/>
        <w:jc w:val="both"/>
        <w:rPr>
          <w:color w:val="000000"/>
          <w:lang w:val="pt-BR"/>
        </w:rPr>
      </w:pPr>
      <w:r>
        <w:rPr>
          <w:color w:val="000000"/>
          <w:lang w:val="pt-BR"/>
        </w:rPr>
        <w:t>A)</w:t>
        <w:tab/>
        <w:t>Nghiên cứu phả hệ</w:t>
      </w:r>
    </w:p>
    <w:p>
      <w:pPr>
        <w:pStyle w:val="Normal"/>
        <w:tabs>
          <w:tab w:val="clear" w:pos="720"/>
          <w:tab w:val="left" w:pos="426" w:leader="none"/>
        </w:tabs>
        <w:spacing w:before="80" w:after="80"/>
        <w:jc w:val="both"/>
        <w:rPr/>
      </w:pPr>
      <w:r>
        <w:rPr>
          <w:color w:val="000000"/>
          <w:u w:val="single"/>
          <w:lang w:val="pt-BR"/>
        </w:rPr>
        <w:t>B)</w:t>
      </w:r>
      <w:r>
        <w:rPr>
          <w:color w:val="000000"/>
          <w:lang w:val="pt-BR"/>
        </w:rPr>
        <w:tab/>
        <w:t>Nghiên cứu tế bào</w:t>
      </w:r>
    </w:p>
    <w:p>
      <w:pPr>
        <w:pStyle w:val="Normal"/>
        <w:tabs>
          <w:tab w:val="clear" w:pos="720"/>
          <w:tab w:val="left" w:pos="426" w:leader="none"/>
        </w:tabs>
        <w:spacing w:before="80" w:after="80"/>
        <w:jc w:val="both"/>
        <w:rPr>
          <w:color w:val="000000"/>
          <w:lang w:val="pt-BR"/>
        </w:rPr>
      </w:pPr>
      <w:r>
        <w:rPr>
          <w:color w:val="000000"/>
          <w:lang w:val="pt-BR"/>
        </w:rPr>
        <w:t>C)</w:t>
        <w:tab/>
        <w:t>Di truyền hoá sinh</w:t>
      </w:r>
    </w:p>
    <w:p>
      <w:pPr>
        <w:pStyle w:val="Normal"/>
        <w:tabs>
          <w:tab w:val="clear" w:pos="720"/>
          <w:tab w:val="left" w:pos="426" w:leader="none"/>
        </w:tabs>
        <w:spacing w:before="80" w:after="80"/>
        <w:jc w:val="both"/>
        <w:rPr>
          <w:color w:val="000000"/>
          <w:lang w:val="pt-BR"/>
        </w:rPr>
      </w:pPr>
      <w:r>
        <w:rPr>
          <w:color w:val="000000"/>
          <w:lang w:val="pt-BR"/>
        </w:rPr>
        <w:t>D)</w:t>
        <w:tab/>
        <w:t>Nghiên cứu trẻ đồng sinh</w:t>
      </w:r>
    </w:p>
    <w:p>
      <w:pPr>
        <w:pStyle w:val="Normal"/>
        <w:tabs>
          <w:tab w:val="clear" w:pos="720"/>
          <w:tab w:val="left" w:pos="426" w:leader="none"/>
        </w:tabs>
        <w:spacing w:before="80" w:after="80"/>
        <w:jc w:val="both"/>
        <w:rPr/>
      </w:pPr>
      <w:r>
        <w:rPr>
          <w:color w:val="000000"/>
          <w:u w:val="single"/>
          <w:lang w:val="pt-BR"/>
        </w:rPr>
        <w:t>Câu 19</w:t>
      </w:r>
      <w:r>
        <w:rPr>
          <w:color w:val="000000"/>
          <w:lang w:val="pt-BR"/>
        </w:rPr>
        <w:t xml:space="preserve">. Để phát hiện các dị tật và bệnh bẩm sinh liên quan đến các bệnh đột biến NST ở </w:t>
      </w:r>
    </w:p>
    <w:p>
      <w:pPr>
        <w:pStyle w:val="Normal"/>
        <w:tabs>
          <w:tab w:val="clear" w:pos="720"/>
          <w:tab w:val="left" w:pos="426" w:leader="none"/>
        </w:tabs>
        <w:spacing w:before="80" w:after="80"/>
        <w:jc w:val="both"/>
        <w:rPr>
          <w:color w:val="000000"/>
          <w:lang w:val="pt-BR"/>
        </w:rPr>
      </w:pPr>
      <w:r>
        <w:rPr>
          <w:color w:val="000000"/>
          <w:lang w:val="pt-BR"/>
        </w:rPr>
        <w:t>người, người ta sử dụng phương pháp nào dưới đây</w:t>
      </w:r>
    </w:p>
    <w:p>
      <w:pPr>
        <w:pStyle w:val="Normal"/>
        <w:tabs>
          <w:tab w:val="clear" w:pos="720"/>
          <w:tab w:val="left" w:pos="426" w:leader="none"/>
        </w:tabs>
        <w:spacing w:before="80" w:after="80"/>
        <w:jc w:val="both"/>
        <w:rPr/>
      </w:pPr>
      <w:r>
        <w:rPr>
          <w:color w:val="000000"/>
          <w:u w:val="single"/>
          <w:lang w:val="pt-BR"/>
        </w:rPr>
        <w:t>A)</w:t>
      </w:r>
      <w:r>
        <w:rPr>
          <w:color w:val="000000"/>
          <w:lang w:val="pt-BR"/>
        </w:rPr>
        <w:tab/>
        <w:t>Nghiên cứu tế bào</w:t>
      </w:r>
    </w:p>
    <w:p>
      <w:pPr>
        <w:pStyle w:val="Normal"/>
        <w:tabs>
          <w:tab w:val="clear" w:pos="720"/>
          <w:tab w:val="left" w:pos="426" w:leader="none"/>
        </w:tabs>
        <w:spacing w:before="80" w:after="80"/>
        <w:jc w:val="both"/>
        <w:rPr>
          <w:color w:val="000000"/>
          <w:lang w:val="pt-BR"/>
        </w:rPr>
      </w:pPr>
      <w:r>
        <w:rPr>
          <w:color w:val="000000"/>
          <w:lang w:val="pt-BR"/>
        </w:rPr>
        <w:t>B)</w:t>
        <w:tab/>
        <w:t>Nghiên cứu trẻ đồng sinh</w:t>
      </w:r>
    </w:p>
    <w:p>
      <w:pPr>
        <w:pStyle w:val="Normal"/>
        <w:tabs>
          <w:tab w:val="clear" w:pos="720"/>
          <w:tab w:val="left" w:pos="426" w:leader="none"/>
        </w:tabs>
        <w:spacing w:before="80" w:after="80"/>
        <w:jc w:val="both"/>
        <w:rPr>
          <w:color w:val="000000"/>
          <w:lang w:val="pt-BR"/>
        </w:rPr>
      </w:pPr>
      <w:r>
        <w:rPr>
          <w:color w:val="000000"/>
          <w:lang w:val="pt-BR"/>
        </w:rPr>
        <w:t>C)</w:t>
        <w:tab/>
        <w:t>Nghiên cứu phả hệ</w:t>
      </w:r>
    </w:p>
    <w:p>
      <w:pPr>
        <w:pStyle w:val="Normal"/>
        <w:tabs>
          <w:tab w:val="clear" w:pos="720"/>
          <w:tab w:val="left" w:pos="426" w:leader="none"/>
        </w:tabs>
        <w:spacing w:before="80" w:after="80"/>
        <w:jc w:val="both"/>
        <w:rPr>
          <w:color w:val="000000"/>
          <w:lang w:val="pt-BR"/>
        </w:rPr>
      </w:pPr>
      <w:r>
        <w:rPr>
          <w:color w:val="000000"/>
          <w:lang w:val="pt-BR"/>
        </w:rPr>
        <w:t>D)</w:t>
        <w:tab/>
        <w:t>Di truyền hoá sinh</w:t>
      </w:r>
    </w:p>
    <w:p>
      <w:pPr>
        <w:pStyle w:val="Normal"/>
        <w:tabs>
          <w:tab w:val="clear" w:pos="720"/>
          <w:tab w:val="left" w:pos="426" w:leader="none"/>
        </w:tabs>
        <w:spacing w:before="80" w:after="80"/>
        <w:jc w:val="both"/>
        <w:rPr/>
      </w:pPr>
      <w:r>
        <w:rPr>
          <w:color w:val="000000"/>
          <w:u w:val="single"/>
          <w:lang w:val="pt-BR"/>
        </w:rPr>
        <w:t xml:space="preserve">Câu 20. </w:t>
      </w:r>
      <w:r>
        <w:rPr>
          <w:color w:val="000000"/>
          <w:lang w:val="pt-BR"/>
        </w:rPr>
        <w:t>Hai trẻ đồng sinh cùng trứng nhưng có sự khác biệt về  một tính trạng hoặc bệnh nào đó. Giải thích hiện tượng này như thế nào:</w:t>
      </w:r>
    </w:p>
    <w:p>
      <w:pPr>
        <w:pStyle w:val="Normal"/>
        <w:tabs>
          <w:tab w:val="clear" w:pos="720"/>
          <w:tab w:val="left" w:pos="426" w:leader="none"/>
        </w:tabs>
        <w:spacing w:before="80" w:after="80"/>
        <w:jc w:val="both"/>
        <w:rPr>
          <w:color w:val="000000"/>
          <w:lang w:val="pt-BR"/>
        </w:rPr>
      </w:pPr>
      <w:r>
        <w:rPr>
          <w:color w:val="000000"/>
          <w:lang w:val="pt-BR"/>
        </w:rPr>
        <w:t>A)</w:t>
        <w:tab/>
        <w:t>Do tác động môi trường sống</w:t>
      </w:r>
    </w:p>
    <w:p>
      <w:pPr>
        <w:pStyle w:val="Normal"/>
        <w:tabs>
          <w:tab w:val="clear" w:pos="720"/>
          <w:tab w:val="left" w:pos="426" w:leader="none"/>
        </w:tabs>
        <w:spacing w:before="80" w:after="80"/>
        <w:jc w:val="both"/>
        <w:rPr>
          <w:color w:val="000000"/>
          <w:lang w:val="pt-BR"/>
        </w:rPr>
      </w:pPr>
      <w:r>
        <w:rPr>
          <w:color w:val="000000"/>
          <w:lang w:val="pt-BR"/>
        </w:rPr>
        <w:t>B)</w:t>
        <w:tab/>
        <w:t>Do đột biến tiền phôi xảy ra ở một trong hai bào thai</w:t>
      </w:r>
    </w:p>
    <w:p>
      <w:pPr>
        <w:pStyle w:val="Normal"/>
        <w:tabs>
          <w:tab w:val="clear" w:pos="720"/>
          <w:tab w:val="left" w:pos="426" w:leader="none"/>
        </w:tabs>
        <w:spacing w:before="80" w:after="80"/>
        <w:jc w:val="both"/>
        <w:rPr>
          <w:color w:val="000000"/>
          <w:lang w:val="pt-BR"/>
        </w:rPr>
      </w:pPr>
      <w:r>
        <w:rPr>
          <w:color w:val="000000"/>
          <w:lang w:val="pt-BR"/>
        </w:rPr>
        <w:t>C)</w:t>
        <w:tab/>
        <w:t>Do sự khác biệt đối với hệ gen ngoài nhân</w:t>
      </w:r>
    </w:p>
    <w:p>
      <w:pPr>
        <w:pStyle w:val="Normal"/>
        <w:tabs>
          <w:tab w:val="clear" w:pos="720"/>
          <w:tab w:val="left" w:pos="426" w:leader="none"/>
        </w:tabs>
        <w:spacing w:before="80" w:after="80"/>
        <w:jc w:val="both"/>
        <w:rPr/>
      </w:pPr>
      <w:r>
        <w:rPr>
          <w:color w:val="000000"/>
          <w:u w:val="single"/>
          <w:lang w:val="pt-BR"/>
        </w:rPr>
        <w:t>D)</w:t>
      </w:r>
      <w:r>
        <w:rPr>
          <w:color w:val="000000"/>
          <w:lang w:val="pt-BR"/>
        </w:rPr>
        <w:tab/>
        <w:t>tất cả đều đúng</w:t>
      </w:r>
    </w:p>
    <w:p>
      <w:pPr>
        <w:pStyle w:val="Normal"/>
        <w:tabs>
          <w:tab w:val="clear" w:pos="720"/>
          <w:tab w:val="left" w:pos="426" w:leader="none"/>
        </w:tabs>
        <w:spacing w:before="80" w:after="80"/>
        <w:jc w:val="both"/>
        <w:rPr/>
      </w:pPr>
      <w:r>
        <w:rPr>
          <w:color w:val="000000"/>
          <w:u w:val="single"/>
          <w:lang w:val="pt-BR"/>
        </w:rPr>
        <w:t xml:space="preserve">Câu 21. </w:t>
      </w:r>
      <w:r>
        <w:rPr>
          <w:color w:val="000000"/>
          <w:lang w:val="pt-BR"/>
        </w:rPr>
        <w:t>Bệnh bạch tạng ở người gây ra do:</w:t>
      </w:r>
    </w:p>
    <w:p>
      <w:pPr>
        <w:pStyle w:val="Normal"/>
        <w:tabs>
          <w:tab w:val="clear" w:pos="720"/>
          <w:tab w:val="left" w:pos="426" w:leader="none"/>
        </w:tabs>
        <w:spacing w:before="80" w:after="80"/>
        <w:jc w:val="both"/>
        <w:rPr>
          <w:color w:val="000000"/>
          <w:lang w:val="pt-BR"/>
        </w:rPr>
      </w:pPr>
      <w:r>
        <w:rPr>
          <w:color w:val="000000"/>
          <w:lang w:val="pt-BR"/>
        </w:rPr>
        <w:t>A)</w:t>
        <w:tab/>
        <w:t>thiếu sắc tố mêlanin</w:t>
      </w:r>
    </w:p>
    <w:p>
      <w:pPr>
        <w:pStyle w:val="Normal"/>
        <w:tabs>
          <w:tab w:val="clear" w:pos="720"/>
          <w:tab w:val="left" w:pos="426" w:leader="none"/>
        </w:tabs>
        <w:spacing w:before="80" w:after="80"/>
        <w:jc w:val="both"/>
        <w:rPr>
          <w:color w:val="000000"/>
          <w:lang w:val="pt-BR"/>
        </w:rPr>
      </w:pPr>
      <w:r>
        <w:rPr>
          <w:color w:val="000000"/>
          <w:lang w:val="pt-BR"/>
        </w:rPr>
        <w:t>B)</w:t>
        <w:tab/>
        <w:t>Không có khả năng tổng hợp enzym tirôzinaza</w:t>
      </w:r>
    </w:p>
    <w:p>
      <w:pPr>
        <w:pStyle w:val="Normal"/>
        <w:tabs>
          <w:tab w:val="clear" w:pos="720"/>
          <w:tab w:val="left" w:pos="426" w:leader="none"/>
        </w:tabs>
        <w:spacing w:before="80" w:after="80"/>
        <w:jc w:val="both"/>
        <w:rPr>
          <w:color w:val="000000"/>
          <w:lang w:val="pt-BR"/>
        </w:rPr>
      </w:pPr>
      <w:r>
        <w:rPr>
          <w:color w:val="000000"/>
          <w:lang w:val="pt-BR"/>
        </w:rPr>
        <w:t>C)</w:t>
        <w:tab/>
        <w:t>Tirôzin không thể biến thành sắc tố mêlanin</w:t>
      </w:r>
    </w:p>
    <w:p>
      <w:pPr>
        <w:pStyle w:val="Normal"/>
        <w:tabs>
          <w:tab w:val="clear" w:pos="720"/>
          <w:tab w:val="left" w:pos="426" w:leader="none"/>
        </w:tabs>
        <w:spacing w:before="80" w:after="80"/>
        <w:jc w:val="both"/>
        <w:rPr>
          <w:color w:val="000000"/>
          <w:u w:val="single"/>
          <w:lang w:val="pt-BR"/>
        </w:rPr>
      </w:pPr>
      <w:r>
        <w:rPr>
          <w:color w:val="000000"/>
          <w:u w:val="single"/>
          <w:lang w:val="pt-BR"/>
        </w:rPr>
        <w:t>D)</w:t>
        <w:tab/>
        <w:t>tất cả đều đúng</w:t>
      </w:r>
    </w:p>
    <w:p>
      <w:pPr>
        <w:pStyle w:val="Normal"/>
        <w:tabs>
          <w:tab w:val="clear" w:pos="720"/>
          <w:tab w:val="left" w:pos="426" w:leader="none"/>
        </w:tabs>
        <w:spacing w:before="80" w:after="80"/>
        <w:jc w:val="both"/>
        <w:rPr/>
      </w:pPr>
      <w:r>
        <w:rPr>
          <w:color w:val="000000"/>
          <w:u w:val="single"/>
          <w:lang w:val="pt-BR"/>
        </w:rPr>
        <w:t xml:space="preserve">Câu 22. </w:t>
      </w:r>
      <w:r>
        <w:rPr>
          <w:color w:val="000000"/>
          <w:lang w:val="pt-BR"/>
        </w:rPr>
        <w:t>Để điều trị cho người mắc bệnh máu khó đông, người ta đã:</w:t>
      </w:r>
    </w:p>
    <w:p>
      <w:pPr>
        <w:pStyle w:val="Normal"/>
        <w:tabs>
          <w:tab w:val="clear" w:pos="720"/>
          <w:tab w:val="left" w:pos="426" w:leader="none"/>
        </w:tabs>
        <w:spacing w:before="80" w:after="80"/>
        <w:jc w:val="both"/>
        <w:rPr>
          <w:color w:val="000000"/>
          <w:lang w:val="pt-BR"/>
        </w:rPr>
      </w:pPr>
      <w:r>
        <w:rPr>
          <w:color w:val="000000"/>
          <w:lang w:val="pt-BR"/>
        </w:rPr>
        <w:t>A)</w:t>
        <w:tab/>
        <w:t>Sửa chữa cấu trúc của gen đột biến</w:t>
      </w:r>
    </w:p>
    <w:p>
      <w:pPr>
        <w:pStyle w:val="Normal"/>
        <w:tabs>
          <w:tab w:val="clear" w:pos="720"/>
          <w:tab w:val="left" w:pos="426" w:leader="none"/>
        </w:tabs>
        <w:spacing w:before="80" w:after="80"/>
        <w:jc w:val="both"/>
        <w:rPr>
          <w:color w:val="000000"/>
          <w:lang w:val="pt-BR"/>
        </w:rPr>
      </w:pPr>
      <w:r>
        <w:rPr>
          <w:color w:val="000000"/>
          <w:lang w:val="pt-BR"/>
        </w:rPr>
        <w:t>B)</w:t>
        <w:tab/>
        <w:t>Thay gen đột biến bằng gen bình thường</w:t>
      </w:r>
    </w:p>
    <w:p>
      <w:pPr>
        <w:pStyle w:val="Normal"/>
        <w:tabs>
          <w:tab w:val="clear" w:pos="720"/>
          <w:tab w:val="left" w:pos="426" w:leader="none"/>
        </w:tabs>
        <w:spacing w:before="80" w:after="80"/>
        <w:jc w:val="both"/>
        <w:rPr/>
      </w:pPr>
      <w:r>
        <w:rPr>
          <w:color w:val="000000"/>
          <w:u w:val="single"/>
          <w:lang w:val="pt-BR"/>
        </w:rPr>
        <w:t>C)</w:t>
      </w:r>
      <w:r>
        <w:rPr>
          <w:color w:val="000000"/>
          <w:lang w:val="pt-BR"/>
        </w:rPr>
        <w:tab/>
        <w:t>Tiêm chất sinh sợi huyết</w:t>
      </w:r>
    </w:p>
    <w:p>
      <w:pPr>
        <w:pStyle w:val="Normal"/>
        <w:tabs>
          <w:tab w:val="clear" w:pos="720"/>
          <w:tab w:val="left" w:pos="426" w:leader="none"/>
        </w:tabs>
        <w:spacing w:before="80" w:after="80"/>
        <w:jc w:val="both"/>
        <w:rPr>
          <w:color w:val="000000"/>
          <w:lang w:val="pt-BR"/>
        </w:rPr>
      </w:pPr>
      <w:r>
        <w:rPr>
          <w:color w:val="000000"/>
          <w:lang w:val="pt-BR"/>
        </w:rPr>
        <w:t>D)</w:t>
        <w:tab/>
        <w:t>Làm mất đoạn NST chứa gen đột biến</w:t>
      </w:r>
    </w:p>
    <w:p>
      <w:pPr>
        <w:pStyle w:val="Normal"/>
        <w:tabs>
          <w:tab w:val="clear" w:pos="720"/>
          <w:tab w:val="left" w:pos="426" w:leader="none"/>
        </w:tabs>
        <w:spacing w:before="80" w:after="80"/>
        <w:jc w:val="both"/>
        <w:rPr/>
      </w:pPr>
      <w:r>
        <w:rPr>
          <w:color w:val="000000"/>
          <w:u w:val="single"/>
          <w:lang w:val="pt-BR"/>
        </w:rPr>
        <w:t xml:space="preserve">Câu 23. </w:t>
      </w:r>
      <w:r>
        <w:rPr>
          <w:color w:val="000000"/>
          <w:lang w:val="pt-BR"/>
        </w:rPr>
        <w:t>Phát biểu nào dưới đây về di truyền trong y học là không chính xác:</w:t>
      </w:r>
    </w:p>
    <w:p>
      <w:pPr>
        <w:pStyle w:val="Normal"/>
        <w:tabs>
          <w:tab w:val="clear" w:pos="720"/>
          <w:tab w:val="left" w:pos="426" w:leader="none"/>
        </w:tabs>
        <w:spacing w:before="80" w:after="80"/>
        <w:jc w:val="both"/>
        <w:rPr>
          <w:color w:val="000000"/>
          <w:lang w:val="pt-BR"/>
        </w:rPr>
      </w:pPr>
      <w:r>
        <w:rPr>
          <w:color w:val="000000"/>
          <w:lang w:val="pt-BR"/>
        </w:rPr>
        <w:t>A)</w:t>
        <w:tab/>
        <w:t>Nhiều tật bệnh di truyền và các dị tật bẩm sinh liên quan đến đột biến NST hoặc đột biến gen</w:t>
      </w:r>
    </w:p>
    <w:p>
      <w:pPr>
        <w:pStyle w:val="Normal"/>
        <w:tabs>
          <w:tab w:val="clear" w:pos="720"/>
          <w:tab w:val="left" w:pos="426" w:leader="none"/>
        </w:tabs>
        <w:spacing w:before="80" w:after="80"/>
        <w:jc w:val="both"/>
        <w:rPr>
          <w:color w:val="000000"/>
          <w:lang w:val="pt-BR"/>
        </w:rPr>
      </w:pPr>
      <w:r>
        <w:rPr>
          <w:color w:val="000000"/>
          <w:lang w:val="pt-BR"/>
        </w:rPr>
        <w:t>B)</w:t>
        <w:tab/>
        <w:t>Bằng các phương pháp và kĩ thuật hiện đại đã có thể chuẩn đoán sớm và chính xác các bệnh di truyền thậm chi ngay từ giai đoạn bào thai</w:t>
      </w:r>
    </w:p>
    <w:p>
      <w:pPr>
        <w:pStyle w:val="Normal"/>
        <w:tabs>
          <w:tab w:val="clear" w:pos="720"/>
          <w:tab w:val="left" w:pos="426" w:leader="none"/>
        </w:tabs>
        <w:spacing w:before="80" w:after="80"/>
        <w:jc w:val="both"/>
        <w:rPr/>
      </w:pPr>
      <w:r>
        <w:rPr>
          <w:color w:val="000000"/>
          <w:u w:val="single"/>
          <w:lang w:val="pt-BR"/>
        </w:rPr>
        <w:t>C)</w:t>
      </w:r>
      <w:r>
        <w:rPr>
          <w:color w:val="000000"/>
          <w:lang w:val="pt-BR"/>
        </w:rPr>
        <w:tab/>
        <w:t>Một số bệnh di truyền hiện đã có phương pháp điều trị dứt điểm</w:t>
      </w:r>
    </w:p>
    <w:p>
      <w:pPr>
        <w:pStyle w:val="Normal"/>
        <w:tabs>
          <w:tab w:val="clear" w:pos="720"/>
          <w:tab w:val="left" w:pos="426" w:leader="none"/>
        </w:tabs>
        <w:spacing w:before="80" w:after="80"/>
        <w:jc w:val="both"/>
        <w:rPr>
          <w:color w:val="000000"/>
          <w:lang w:val="pt-BR"/>
        </w:rPr>
      </w:pPr>
      <w:r>
        <w:rPr>
          <w:color w:val="000000"/>
          <w:lang w:val="pt-BR"/>
        </w:rPr>
        <w:t>D)</w:t>
        <w:tab/>
        <w:t xml:space="preserve">Có thể dự đoán khả năng xuất hiện các tật bệnh di truyền trong những  gia đình mang đột biến </w:t>
      </w:r>
    </w:p>
    <w:p>
      <w:pPr>
        <w:pStyle w:val="Normal"/>
        <w:tabs>
          <w:tab w:val="clear" w:pos="720"/>
          <w:tab w:val="left" w:pos="426" w:leader="none"/>
        </w:tabs>
        <w:spacing w:before="80" w:after="80"/>
        <w:jc w:val="both"/>
        <w:rPr/>
      </w:pPr>
      <w:r>
        <w:rPr>
          <w:color w:val="000000"/>
          <w:u w:val="single"/>
          <w:lang w:val="pt-BR"/>
        </w:rPr>
        <w:t xml:space="preserve">Câu 24. </w:t>
      </w:r>
      <w:r>
        <mc:AlternateContent>
          <mc:Choice Requires="wps">
            <w:drawing>
              <wp:anchor behindDoc="0" distT="0" distB="0" distL="114935" distR="114935" simplePos="0" locked="0" layoutInCell="1" allowOverlap="1" relativeHeight="203">
                <wp:simplePos x="0" y="0"/>
                <wp:positionH relativeFrom="column">
                  <wp:posOffset>2261870</wp:posOffset>
                </wp:positionH>
                <wp:positionV relativeFrom="paragraph">
                  <wp:posOffset>113030</wp:posOffset>
                </wp:positionV>
                <wp:extent cx="0" cy="47625"/>
                <wp:effectExtent l="5080" t="0" r="5080" b="0"/>
                <wp:wrapNone/>
                <wp:docPr id="346" name=""/>
                <a:graphic xmlns:a="http://schemas.openxmlformats.org/drawingml/2006/main">
                  <a:graphicData uri="http://schemas.microsoft.com/office/word/2010/wordprocessingShape">
                    <wps:wsp>
                      <wps:cNvSpPr/>
                      <wps:spPr>
                        <a:xfrm>
                          <a:off x="0" y="0"/>
                          <a:ext cx="0" cy="4752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78.1pt,8.9pt" to="178.1pt,12.6pt" stroked="t" o:allowincell="f" style="position:absolute">
                <v:stroke color="black" weight="9360" joinstyle="miter" endcap="flat"/>
                <v:fill o:detectmouseclick="t" on="false"/>
                <w10:wrap type="none"/>
              </v:line>
            </w:pict>
          </mc:Fallback>
        </mc:AlternateContent>
      </w:r>
      <w:r>
        <w:rPr>
          <w:color w:val="000000"/>
          <w:lang w:val="pt-BR"/>
        </w:rPr>
        <w:t>Nếu không có đột biến, người mẹ có nhóm máu nào sau đây chắc chắn không sinh được con nhóm máu O?</w:t>
      </w:r>
    </w:p>
    <w:p>
      <w:pPr>
        <w:pStyle w:val="Normal"/>
        <w:tabs>
          <w:tab w:val="clear" w:pos="720"/>
          <w:tab w:val="left" w:pos="426" w:leader="none"/>
        </w:tabs>
        <w:spacing w:before="80" w:after="80"/>
        <w:jc w:val="both"/>
        <w:rPr/>
      </w:pPr>
      <w:r>
        <w:rPr>
          <w:color w:val="000000"/>
          <w:lang w:val="pt-BR"/>
        </w:rPr>
        <w:t xml:space="preserve">A, Máu A           </w:t>
        <w:tab/>
        <w:tab/>
        <w:t xml:space="preserve">B, Máu B         </w:t>
        <w:tab/>
        <w:t xml:space="preserve">  </w:t>
      </w:r>
      <w:r>
        <w:rPr>
          <w:color w:val="000000"/>
          <w:u w:val="single"/>
          <w:lang w:val="pt-BR"/>
        </w:rPr>
        <w:t>C</w:t>
      </w:r>
      <w:r>
        <w:rPr>
          <w:color w:val="000000"/>
          <w:lang w:val="pt-BR"/>
        </w:rPr>
        <w:t xml:space="preserve">, Máu AB                </w:t>
        <w:tab/>
        <w:t>D, Máu O</w:t>
      </w:r>
    </w:p>
    <w:p>
      <w:pPr>
        <w:pStyle w:val="Normal"/>
        <w:tabs>
          <w:tab w:val="clear" w:pos="720"/>
          <w:tab w:val="left" w:pos="426" w:leader="none"/>
        </w:tabs>
        <w:spacing w:before="80" w:after="80"/>
        <w:jc w:val="both"/>
        <w:rPr/>
      </w:pPr>
      <w:r>
        <w:rPr>
          <w:color w:val="000000"/>
          <w:u w:val="single"/>
          <w:lang w:val="pt-BR"/>
        </w:rPr>
        <w:t xml:space="preserve">Câu 25. </w:t>
      </w:r>
      <w:r>
        <w:rPr>
          <w:color w:val="000000"/>
          <w:lang w:val="pt-BR"/>
        </w:rPr>
        <w:t>Một người con gái được sinh ra từ mẹ có kiểu gen dị hợp và bố không mù màu. Người con gái này lớn lên lấy chồng không bị mù màu thì xác suất để sinh được đứa con bị mù màu là bao nhiêu?</w:t>
      </w:r>
    </w:p>
    <w:p>
      <w:pPr>
        <w:pStyle w:val="Normal"/>
        <w:tabs>
          <w:tab w:val="clear" w:pos="720"/>
          <w:tab w:val="left" w:pos="426" w:leader="none"/>
        </w:tabs>
        <w:spacing w:before="80" w:after="80"/>
        <w:jc w:val="both"/>
        <w:rPr/>
      </w:pPr>
      <w:r>
        <w:rPr>
          <w:color w:val="000000"/>
          <w:lang w:val="pt-BR"/>
        </w:rPr>
        <w:t xml:space="preserve">A, 12,5%                    </w:t>
      </w:r>
      <w:r>
        <w:rPr>
          <w:color w:val="000000"/>
          <w:u w:val="single"/>
          <w:lang w:val="pt-BR"/>
        </w:rPr>
        <w:t>B,</w:t>
      </w:r>
      <w:r>
        <w:rPr>
          <w:color w:val="000000"/>
          <w:lang w:val="pt-BR"/>
        </w:rPr>
        <w:t xml:space="preserve"> 25%              C, 37,5%                    D, 50%</w:t>
      </w:r>
    </w:p>
    <w:p>
      <w:pPr>
        <w:pStyle w:val="Normal"/>
        <w:tabs>
          <w:tab w:val="clear" w:pos="720"/>
          <w:tab w:val="left" w:pos="426" w:leader="none"/>
        </w:tabs>
        <w:spacing w:before="80" w:after="80"/>
        <w:jc w:val="both"/>
        <w:rPr>
          <w:color w:val="000000"/>
          <w:u w:val="single"/>
          <w:lang w:val="pt-BR"/>
        </w:rPr>
      </w:pPr>
      <w:r>
        <w:rPr>
          <w:color w:val="000000"/>
          <w:u w:val="single"/>
          <w:lang w:val="pt-BR"/>
        </w:rPr>
        <w:t>Câu 26.</w:t>
      </w:r>
      <w:r>
        <w:rPr>
          <w:color w:val="000000"/>
          <w:lang w:val="pt-BR"/>
        </w:rPr>
        <w:t xml:space="preserve"> Ở người, gen lặn quy định hồng cầu có hình bình thường, đột biến tạo alen trội gây bệnh hồng cầu lưỡi liềm. Có 2 đứa trẻ sinh đôi cùng trứng, 1 đứa kiểu gen đồng hợp lặn và 1 đứa là thể dị hợp. Phát biểu nào sau đây là đúng và đủ?</w:t>
      </w:r>
    </w:p>
    <w:p>
      <w:pPr>
        <w:pStyle w:val="Normal"/>
        <w:tabs>
          <w:tab w:val="clear" w:pos="720"/>
          <w:tab w:val="left" w:pos="426" w:leader="none"/>
        </w:tabs>
        <w:spacing w:before="80" w:after="80"/>
        <w:jc w:val="both"/>
        <w:rPr>
          <w:color w:val="000000"/>
          <w:lang w:val="pt-BR"/>
        </w:rPr>
      </w:pPr>
      <w:r>
        <w:rPr>
          <w:color w:val="000000"/>
          <w:lang w:val="pt-BR"/>
        </w:rPr>
        <w:t>A, Hợp tử lúc tạo ra mang kiểu gen dị hợp.</w:t>
      </w:r>
    </w:p>
    <w:p>
      <w:pPr>
        <w:pStyle w:val="Normal"/>
        <w:tabs>
          <w:tab w:val="clear" w:pos="720"/>
          <w:tab w:val="left" w:pos="426" w:leader="none"/>
        </w:tabs>
        <w:spacing w:before="80" w:after="80"/>
        <w:jc w:val="both"/>
        <w:rPr/>
      </w:pPr>
      <w:r>
        <w:rPr>
          <w:color w:val="000000"/>
          <w:u w:val="single"/>
          <w:lang w:val="pt-BR"/>
        </w:rPr>
        <w:t>B</w:t>
      </w:r>
      <w:r>
        <w:rPr>
          <w:color w:val="000000"/>
          <w:lang w:val="pt-BR"/>
        </w:rPr>
        <w:t>, Ở lần nguyên phân đầu tiên của hợp tử đã có 1 tế bào con mang đột biến gen quy định hình dạng hồng cầu.</w:t>
      </w:r>
    </w:p>
    <w:p>
      <w:pPr>
        <w:pStyle w:val="Normal"/>
        <w:tabs>
          <w:tab w:val="clear" w:pos="720"/>
          <w:tab w:val="left" w:pos="426" w:leader="none"/>
        </w:tabs>
        <w:spacing w:before="80" w:after="80"/>
        <w:jc w:val="both"/>
        <w:rPr>
          <w:color w:val="000000"/>
          <w:lang w:val="pt-BR"/>
        </w:rPr>
      </w:pPr>
      <w:r>
        <w:rPr>
          <w:color w:val="000000"/>
          <w:lang w:val="pt-BR"/>
        </w:rPr>
        <w:t>C, Đột biến đã xảy ra trong quá trình giảm phân của bố.</w:t>
      </w:r>
    </w:p>
    <w:p>
      <w:pPr>
        <w:pStyle w:val="Normal"/>
        <w:tabs>
          <w:tab w:val="clear" w:pos="720"/>
          <w:tab w:val="left" w:pos="426" w:leader="none"/>
        </w:tabs>
        <w:spacing w:before="80" w:after="80"/>
        <w:jc w:val="both"/>
        <w:rPr>
          <w:color w:val="000000"/>
          <w:lang w:val="pt-BR"/>
        </w:rPr>
      </w:pPr>
      <w:r>
        <w:rPr>
          <w:color w:val="000000"/>
          <w:lang w:val="pt-BR"/>
        </w:rPr>
        <w:t>D, Đột biến đã xảy ra trong quá trình giảm phân của mẹ.</w:t>
      </w:r>
    </w:p>
    <w:p>
      <w:pPr>
        <w:pStyle w:val="Normal"/>
        <w:tabs>
          <w:tab w:val="clear" w:pos="720"/>
          <w:tab w:val="left" w:pos="426" w:leader="none"/>
        </w:tabs>
        <w:spacing w:before="80" w:after="80"/>
        <w:jc w:val="both"/>
        <w:rPr/>
      </w:pPr>
      <w:r>
        <w:rPr>
          <w:color w:val="000000"/>
          <w:u w:val="single"/>
          <w:lang w:val="pt-BR"/>
        </w:rPr>
        <w:t xml:space="preserve">Câu 27. </w:t>
      </w:r>
      <w:r>
        <w:rPr>
          <w:color w:val="000000"/>
          <w:lang w:val="pt-BR"/>
        </w:rPr>
        <w:t>Ở người, X</w:t>
      </w:r>
      <w:r>
        <w:rPr>
          <w:color w:val="000000"/>
          <w:vertAlign w:val="superscript"/>
          <w:lang w:val="pt-BR"/>
        </w:rPr>
        <w:t>a</w:t>
      </w:r>
      <w:r>
        <w:rPr>
          <w:color w:val="000000"/>
          <w:lang w:val="pt-BR"/>
        </w:rPr>
        <w:t xml:space="preserve"> quy định máu khó đông; X</w:t>
      </w:r>
      <w:r>
        <w:rPr>
          <w:color w:val="000000"/>
          <w:vertAlign w:val="superscript"/>
          <w:lang w:val="pt-BR"/>
        </w:rPr>
        <w:t>A</w:t>
      </w:r>
      <w:r>
        <w:rPr>
          <w:color w:val="000000"/>
          <w:lang w:val="pt-BR"/>
        </w:rPr>
        <w:t xml:space="preserve"> quy định máu bình thường. Bố và con trai mắc bệnh máu khó đông, mẹ bình thường. Nhận xét nào dưới đây là đúng nhất?</w:t>
      </w:r>
    </w:p>
    <w:p>
      <w:pPr>
        <w:pStyle w:val="Normal"/>
        <w:tabs>
          <w:tab w:val="clear" w:pos="720"/>
          <w:tab w:val="left" w:pos="426" w:leader="none"/>
        </w:tabs>
        <w:spacing w:before="80" w:after="80"/>
        <w:jc w:val="both"/>
        <w:rPr/>
      </w:pPr>
      <w:r>
        <w:rPr>
          <w:color w:val="000000"/>
          <w:lang w:val="pt-BR"/>
        </w:rPr>
        <w:t>A, Con trai đã nhận X</w:t>
      </w:r>
      <w:r>
        <w:rPr>
          <w:color w:val="000000"/>
          <w:vertAlign w:val="superscript"/>
          <w:lang w:val="pt-BR"/>
        </w:rPr>
        <w:t>a</w:t>
      </w:r>
      <w:r>
        <w:rPr>
          <w:color w:val="000000"/>
          <w:lang w:val="pt-BR"/>
        </w:rPr>
        <w:t xml:space="preserve"> từ bố.</w:t>
        <w:tab/>
        <w:tab/>
        <w:tab/>
        <w:t>B, Mẹ có kiểu gen X</w:t>
      </w:r>
      <w:r>
        <w:rPr>
          <w:color w:val="000000"/>
          <w:vertAlign w:val="superscript"/>
          <w:lang w:val="pt-BR"/>
        </w:rPr>
        <w:t>A</w:t>
      </w:r>
      <w:r>
        <w:rPr>
          <w:color w:val="000000"/>
          <w:lang w:val="pt-BR"/>
        </w:rPr>
        <w:t>X</w:t>
      </w:r>
      <w:r>
        <w:rPr>
          <w:color w:val="000000"/>
          <w:vertAlign w:val="superscript"/>
          <w:lang w:val="pt-BR"/>
        </w:rPr>
        <w:t>A</w:t>
      </w:r>
      <w:r>
        <w:rPr>
          <w:color w:val="000000"/>
          <w:lang w:val="pt-BR"/>
        </w:rPr>
        <w:t xml:space="preserve"> .</w:t>
      </w:r>
    </w:p>
    <w:p>
      <w:pPr>
        <w:pStyle w:val="Normal"/>
        <w:tabs>
          <w:tab w:val="clear" w:pos="720"/>
          <w:tab w:val="left" w:pos="426" w:leader="none"/>
        </w:tabs>
        <w:spacing w:before="80" w:after="80"/>
        <w:jc w:val="both"/>
        <w:rPr/>
      </w:pPr>
      <w:r>
        <w:rPr>
          <w:color w:val="000000"/>
          <w:u w:val="single"/>
          <w:lang w:val="pt-BR"/>
        </w:rPr>
        <w:t>C</w:t>
      </w:r>
      <w:r>
        <w:rPr>
          <w:color w:val="000000"/>
          <w:lang w:val="pt-BR"/>
        </w:rPr>
        <w:t>, Con trai đã nhận X</w:t>
      </w:r>
      <w:r>
        <w:rPr>
          <w:color w:val="000000"/>
          <w:vertAlign w:val="superscript"/>
          <w:lang w:val="pt-BR"/>
        </w:rPr>
        <w:t>a</w:t>
      </w:r>
      <w:r>
        <w:rPr>
          <w:color w:val="000000"/>
          <w:lang w:val="pt-BR"/>
        </w:rPr>
        <w:t xml:space="preserve"> từ mẹ.</w:t>
        <w:tab/>
        <w:tab/>
        <w:tab/>
        <w:t xml:space="preserve"> D, Con trai nhận gen bệnh từ ông nội.</w:t>
      </w:r>
    </w:p>
    <w:p>
      <w:pPr>
        <w:pStyle w:val="Normal"/>
        <w:tabs>
          <w:tab w:val="clear" w:pos="720"/>
          <w:tab w:val="left" w:pos="426" w:leader="none"/>
        </w:tabs>
        <w:spacing w:before="80" w:after="80"/>
        <w:jc w:val="both"/>
        <w:rPr/>
      </w:pPr>
      <w:r>
        <w:rPr>
          <w:color w:val="000000"/>
          <w:u w:val="single"/>
          <w:lang w:val="pt-BR"/>
        </w:rPr>
        <w:t xml:space="preserve">Câu 28. </w:t>
      </w:r>
      <w:r>
        <w:rPr>
          <w:color w:val="000000"/>
          <w:lang w:val="pt-BR"/>
        </w:rPr>
        <w:t>Trong 1 dòng họ giả thiết rằng ta đã biết xác suất sinh đôi cùng trứng là p. Xác suất để 2 trẻ sinh đôi là cùng trứng biết rằng chúng cùng giới là:</w:t>
      </w:r>
    </w:p>
    <w:p>
      <w:pPr>
        <w:pStyle w:val="Normal"/>
        <w:tabs>
          <w:tab w:val="clear" w:pos="720"/>
          <w:tab w:val="left" w:pos="426" w:leader="none"/>
        </w:tabs>
        <w:spacing w:before="80" w:after="80"/>
        <w:jc w:val="both"/>
        <w:rPr/>
      </w:pPr>
      <w:r>
        <w:rPr>
          <w:color w:val="000000"/>
        </w:rPr>
        <w:t>A, p/2                                     B, p</w:t>
        <w:tab/>
        <w:tab/>
        <w:tab/>
        <w:t xml:space="preserve">C, p/(p+1)                           </w:t>
      </w:r>
      <w:r>
        <w:rPr>
          <w:color w:val="000000"/>
          <w:u w:val="single"/>
        </w:rPr>
        <w:t>D</w:t>
      </w:r>
      <w:r>
        <w:rPr>
          <w:color w:val="000000"/>
        </w:rPr>
        <w:t>, 2p/(p+1)</w:t>
      </w:r>
    </w:p>
    <w:p>
      <w:pPr>
        <w:pStyle w:val="Normal"/>
        <w:tabs>
          <w:tab w:val="clear" w:pos="720"/>
          <w:tab w:val="left" w:pos="426" w:leader="none"/>
        </w:tabs>
        <w:spacing w:before="80" w:after="80"/>
        <w:jc w:val="both"/>
        <w:rPr/>
      </w:pPr>
      <w:r>
        <w:rPr>
          <w:color w:val="000000"/>
          <w:u w:val="single"/>
        </w:rPr>
        <w:t xml:space="preserve">Câu 29. </w:t>
      </w:r>
      <w:r>
        <w:rPr>
          <w:color w:val="000000"/>
        </w:rPr>
        <w:t>Một cặp vợ chồng bình  thường sinh được một con trai bình thường, một con trai mù màu và một con trai mắc bệnh máu khó đông. Kiểu gen của hai vợ chồng trên như thế nào? Cho biết gen h gây bệnh máu khó đông, gen m gây bệnh mù màu các alen bình thường ứng là H và M</w:t>
      </w:r>
    </w:p>
    <w:p>
      <w:pPr>
        <w:pStyle w:val="Normal"/>
        <w:tabs>
          <w:tab w:val="clear" w:pos="720"/>
          <w:tab w:val="left" w:pos="426" w:leader="none"/>
        </w:tabs>
        <w:spacing w:before="80" w:after="80"/>
        <w:jc w:val="both"/>
        <w:rPr/>
      </w:pPr>
      <w:r>
        <w:rPr>
          <w:color w:val="000000"/>
        </w:rPr>
        <w:t>A)</w:t>
        <w:tab/>
        <w:t>Bố X</w:t>
      </w:r>
      <w:r>
        <w:rPr>
          <w:color w:val="000000"/>
          <w:vertAlign w:val="superscript"/>
        </w:rPr>
        <w:t>mH</w:t>
      </w:r>
      <w:r>
        <w:rPr>
          <w:color w:val="000000"/>
        </w:rPr>
        <w:t>Y, mẹ X</w:t>
      </w:r>
      <w:r>
        <w:rPr>
          <w:color w:val="000000"/>
          <w:vertAlign w:val="superscript"/>
        </w:rPr>
        <w:t>Mh</w:t>
      </w:r>
      <w:r>
        <w:rPr>
          <w:color w:val="000000"/>
        </w:rPr>
        <w:t>X</w:t>
      </w:r>
      <w:r>
        <w:rPr>
          <w:color w:val="000000"/>
          <w:vertAlign w:val="superscript"/>
        </w:rPr>
        <w:t>mh</w:t>
        <w:tab/>
        <w:tab/>
        <w:tab/>
      </w:r>
      <w:r>
        <w:rPr>
          <w:color w:val="000000"/>
        </w:rPr>
        <w:t>B)Bố X</w:t>
      </w:r>
      <w:r>
        <w:rPr>
          <w:color w:val="000000"/>
          <w:vertAlign w:val="superscript"/>
        </w:rPr>
        <w:t>mh</w:t>
      </w:r>
      <w:r>
        <w:rPr>
          <w:color w:val="000000"/>
        </w:rPr>
        <w:t>Y, mẹ X</w:t>
      </w:r>
      <w:r>
        <w:rPr>
          <w:color w:val="000000"/>
          <w:vertAlign w:val="superscript"/>
        </w:rPr>
        <w:t xml:space="preserve">mH </w:t>
      </w:r>
      <w:r>
        <w:rPr>
          <w:color w:val="000000"/>
        </w:rPr>
        <w:t>hoặc X</w:t>
      </w:r>
      <w:r>
        <w:rPr>
          <w:color w:val="000000"/>
          <w:vertAlign w:val="superscript"/>
        </w:rPr>
        <w:t>Mh</w:t>
      </w:r>
      <w:r>
        <w:rPr>
          <w:color w:val="000000"/>
        </w:rPr>
        <w:t>X</w:t>
      </w:r>
      <w:r>
        <w:rPr>
          <w:color w:val="000000"/>
          <w:vertAlign w:val="superscript"/>
        </w:rPr>
        <w:t>mH</w:t>
      </w:r>
    </w:p>
    <w:p>
      <w:pPr>
        <w:pStyle w:val="Normal"/>
        <w:tabs>
          <w:tab w:val="clear" w:pos="720"/>
          <w:tab w:val="left" w:pos="426" w:leader="none"/>
        </w:tabs>
        <w:spacing w:before="80" w:after="80"/>
        <w:jc w:val="both"/>
        <w:rPr/>
      </w:pPr>
      <w:r>
        <w:rPr>
          <w:color w:val="000000"/>
        </w:rPr>
        <w:t>C)</w:t>
        <w:tab/>
        <w:t>bố X</w:t>
      </w:r>
      <w:r>
        <w:rPr>
          <w:color w:val="000000"/>
          <w:vertAlign w:val="superscript"/>
        </w:rPr>
        <w:t>MH</w:t>
      </w:r>
      <w:r>
        <w:rPr>
          <w:color w:val="000000"/>
        </w:rPr>
        <w:t>Ymẹ X</w:t>
      </w:r>
      <w:r>
        <w:rPr>
          <w:color w:val="000000"/>
          <w:vertAlign w:val="superscript"/>
        </w:rPr>
        <w:t>MH</w:t>
      </w:r>
      <w:r>
        <w:rPr>
          <w:color w:val="000000"/>
        </w:rPr>
        <w:t>x</w:t>
      </w:r>
      <w:r>
        <w:rPr>
          <w:color w:val="000000"/>
          <w:vertAlign w:val="superscript"/>
        </w:rPr>
        <w:t>MH</w:t>
        <w:tab/>
        <w:tab/>
        <w:tab/>
      </w:r>
      <w:r>
        <w:rPr>
          <w:color w:val="000000"/>
          <w:u w:val="single"/>
        </w:rPr>
        <w:t>D)</w:t>
      </w:r>
      <w:r>
        <w:rPr>
          <w:color w:val="000000"/>
        </w:rPr>
        <w:t>Bố x</w:t>
      </w:r>
      <w:r>
        <w:rPr>
          <w:color w:val="000000"/>
          <w:vertAlign w:val="superscript"/>
        </w:rPr>
        <w:t>MH</w:t>
      </w:r>
      <w:r>
        <w:rPr>
          <w:color w:val="000000"/>
        </w:rPr>
        <w:t>Y; mẹ X</w:t>
      </w:r>
      <w:r>
        <w:rPr>
          <w:color w:val="000000"/>
          <w:vertAlign w:val="superscript"/>
        </w:rPr>
        <w:t>MH</w:t>
      </w:r>
      <w:r>
        <w:rPr>
          <w:color w:val="000000"/>
        </w:rPr>
        <w:t>X</w:t>
      </w:r>
      <w:r>
        <w:rPr>
          <w:color w:val="000000"/>
          <w:vertAlign w:val="superscript"/>
        </w:rPr>
        <w:t xml:space="preserve">mh </w:t>
      </w:r>
      <w:r>
        <w:rPr>
          <w:color w:val="000000"/>
        </w:rPr>
        <w:t>hoặc X</w:t>
      </w:r>
      <w:r>
        <w:rPr>
          <w:color w:val="000000"/>
          <w:vertAlign w:val="superscript"/>
        </w:rPr>
        <w:t>Mh</w:t>
      </w:r>
      <w:r>
        <w:rPr>
          <w:color w:val="000000"/>
        </w:rPr>
        <w:t>X</w:t>
      </w:r>
      <w:r>
        <w:rPr>
          <w:color w:val="000000"/>
          <w:vertAlign w:val="superscript"/>
        </w:rPr>
        <w:t>mH</w:t>
      </w:r>
    </w:p>
    <w:p>
      <w:pPr>
        <w:pStyle w:val="a"/>
        <w:spacing w:lineRule="auto" w:line="240" w:before="0" w:after="0"/>
        <w:rPr>
          <w:rFonts w:ascii="Times New Roman" w:hAnsi="Times New Roman" w:cs="Times New Roman"/>
          <w:b w:val="false"/>
          <w:bCs/>
          <w:sz w:val="24"/>
          <w:szCs w:val="24"/>
        </w:rPr>
      </w:pPr>
      <w:r>
        <w:rPr>
          <w:rFonts w:cs="Times New Roman" w:ascii="Times New Roman" w:hAnsi="Times New Roman"/>
          <w:b w:val="false"/>
          <w:bCs/>
          <w:sz w:val="24"/>
          <w:szCs w:val="24"/>
        </w:rPr>
        <w:t>Chương 6   di truyền học người</w:t>
      </w:r>
    </w:p>
    <w:p>
      <w:pPr>
        <w:pStyle w:val="a"/>
        <w:spacing w:lineRule="auto" w:line="240" w:before="0" w:after="0"/>
        <w:jc w:val="both"/>
        <w:rPr>
          <w:rFonts w:ascii="Times New Roman" w:hAnsi="Times New Roman" w:cs="Times New Roman"/>
          <w:b w:val="false"/>
          <w:bCs/>
          <w:sz w:val="24"/>
          <w:szCs w:val="24"/>
          <w:lang w:val="en-US" w:eastAsia="en-US"/>
        </w:rPr>
      </w:pPr>
      <w:r>
        <w:rPr>
          <w:rFonts w:cs="Times New Roman" w:ascii="Times New Roman" w:hAnsi="Times New Roman"/>
          <w:b w:val="false"/>
          <w:bCs/>
          <w:sz w:val="24"/>
          <w:szCs w:val="24"/>
          <w:lang w:val="en-US" w:eastAsia="en-US"/>
        </w:rPr>
        <mc:AlternateContent>
          <mc:Choice Requires="wps">
            <w:drawing>
              <wp:anchor behindDoc="0" distT="0" distB="0" distL="114935" distR="114935" simplePos="0" locked="0" layoutInCell="1" allowOverlap="1" relativeHeight="315">
                <wp:simplePos x="0" y="0"/>
                <wp:positionH relativeFrom="column">
                  <wp:posOffset>8255</wp:posOffset>
                </wp:positionH>
                <wp:positionV relativeFrom="paragraph">
                  <wp:posOffset>21590</wp:posOffset>
                </wp:positionV>
                <wp:extent cx="5760720" cy="0"/>
                <wp:effectExtent l="0" t="5080" r="0" b="5080"/>
                <wp:wrapNone/>
                <wp:docPr id="347" name=""/>
                <a:graphic xmlns:a="http://schemas.openxmlformats.org/drawingml/2006/main">
                  <a:graphicData uri="http://schemas.microsoft.com/office/word/2010/wordprocessingShape">
                    <wps:wsp>
                      <wps:cNvSpPr/>
                      <wps:spPr>
                        <a:xfrm>
                          <a:off x="0" y="0"/>
                          <a:ext cx="576072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0.65pt,1.7pt" to="454.2pt,1.7pt" stroked="t" o:allowincell="f" style="position:absolute">
                <v:stroke color="black" weight="9360" joinstyle="miter" endcap="flat"/>
                <v:fill o:detectmouseclick="t" on="false"/>
                <w10:wrap type="none"/>
              </v:line>
            </w:pict>
          </mc:Fallback>
        </mc:AlternateContent>
      </w:r>
    </w:p>
    <w:p>
      <w:pPr>
        <w:pStyle w:val="BodyText"/>
        <w:ind w:firstLine="426" w:right="0"/>
        <w:jc w:val="both"/>
        <w:rPr/>
      </w:pPr>
      <w:r>
        <w:rPr/>
        <w:t xml:space="preserve">Nhiều khái niệm trong chương này đã có ở chương 1, 2 và 4. Chúng ta nên đọc các chương này trước khi tiếp tục. Các phả hệ người thường không chứa đủ thông tin để xác định mô hình di truyền một cách rõ ràng. </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A. Các cá thể biểu hiện tính trạng trội thường là thể dị hợp tử về alen đột biến.</w:t>
      </w:r>
    </w:p>
    <w:p>
      <w:pPr>
        <w:pStyle w:val="Normal"/>
        <w:ind w:firstLine="426" w:right="0"/>
        <w:jc w:val="both"/>
        <w:rPr/>
      </w:pPr>
      <w:r>
        <w:rPr/>
        <w:t xml:space="preserve">Tất cả các đột biến đều là những sự kiện hiếm. Xác suất để một cơ thể có cả 2 alen đột biến trội là bình phương tần số để có một alen đột biến trội. Hơn nữa, việc có cả 2 alen đột biến trội là quá khó khăn vì sẽ làm cơ thể đồng hợp đó khó sống sót được. </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B. Nếu một tính trạng ngắt quãng một thế hệ, nó có thể là tính trạng lặn.</w:t>
      </w:r>
    </w:p>
    <w:p>
      <w:pPr>
        <w:pStyle w:val="Normal"/>
        <w:jc w:val="both"/>
        <w:rPr/>
      </w:pPr>
      <w:r>
        <mc:AlternateContent>
          <mc:Choice Requires="wpg">
            <w:drawing>
              <wp:anchor behindDoc="0" distT="0" distB="0" distL="114935" distR="114935" simplePos="0" locked="0" layoutInCell="0" allowOverlap="1" relativeHeight="290">
                <wp:simplePos x="0" y="0"/>
                <wp:positionH relativeFrom="column">
                  <wp:posOffset>4572000</wp:posOffset>
                </wp:positionH>
                <wp:positionV relativeFrom="paragraph">
                  <wp:posOffset>45720</wp:posOffset>
                </wp:positionV>
                <wp:extent cx="1592580" cy="1943100"/>
                <wp:effectExtent l="0" t="5715" r="5080" b="4445"/>
                <wp:wrapSquare wrapText="bothSides"/>
                <wp:docPr id="348" name=""/>
                <a:graphic xmlns:a="http://schemas.openxmlformats.org/drawingml/2006/main">
                  <a:graphicData uri="http://schemas.microsoft.com/office/word/2010/wordprocessingGroup">
                    <wpg:wgp>
                      <wpg:cNvGrpSpPr/>
                      <wpg:grpSpPr>
                        <a:xfrm>
                          <a:off x="0" y="0"/>
                          <a:ext cx="1592640" cy="1943280"/>
                          <a:chOff x="0" y="0"/>
                          <a:chExt cx="1592640" cy="1943280"/>
                        </a:xfrm>
                      </wpg:grpSpPr>
                      <wps:wsp>
                        <wps:cNvPr id="349" name=""/>
                        <wps:cNvSpPr/>
                        <wps:spPr>
                          <a:xfrm>
                            <a:off x="199440" y="0"/>
                            <a:ext cx="163800" cy="1620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363240" y="80640"/>
                            <a:ext cx="573480" cy="0"/>
                          </a:xfrm>
                          <a:prstGeom prst="line">
                            <a:avLst/>
                          </a:prstGeom>
                          <a:ln w="9360">
                            <a:solidFill>
                              <a:srgbClr val="000000"/>
                            </a:solidFill>
                            <a:miter/>
                          </a:ln>
                        </wps:spPr>
                        <wps:style>
                          <a:lnRef idx="0"/>
                          <a:fillRef idx="0"/>
                          <a:effectRef idx="0"/>
                          <a:fontRef idx="minor"/>
                        </wps:style>
                        <wps:bodyPr/>
                      </wps:wsp>
                      <wps:wsp>
                        <wps:cNvSpPr/>
                        <wps:spPr>
                          <a:xfrm>
                            <a:off x="609480" y="80640"/>
                            <a:ext cx="0" cy="404640"/>
                          </a:xfrm>
                          <a:prstGeom prst="line">
                            <a:avLst/>
                          </a:prstGeom>
                          <a:ln w="9360">
                            <a:solidFill>
                              <a:srgbClr val="000000"/>
                            </a:solidFill>
                            <a:miter/>
                          </a:ln>
                        </wps:spPr>
                        <wps:style>
                          <a:lnRef idx="0"/>
                          <a:fillRef idx="0"/>
                          <a:effectRef idx="0"/>
                          <a:fontRef idx="minor"/>
                        </wps:style>
                        <wps:bodyPr/>
                      </wps:wsp>
                      <wps:wsp>
                        <wps:cNvSpPr/>
                        <wps:spPr>
                          <a:xfrm>
                            <a:off x="444960" y="485640"/>
                            <a:ext cx="409680" cy="0"/>
                          </a:xfrm>
                          <a:prstGeom prst="line">
                            <a:avLst/>
                          </a:prstGeom>
                          <a:ln w="9360">
                            <a:solidFill>
                              <a:srgbClr val="000000"/>
                            </a:solidFill>
                            <a:miter/>
                          </a:ln>
                        </wps:spPr>
                        <wps:style>
                          <a:lnRef idx="0"/>
                          <a:fillRef idx="0"/>
                          <a:effectRef idx="0"/>
                          <a:fontRef idx="minor"/>
                        </wps:style>
                        <wps:bodyPr/>
                      </wps:wsp>
                      <wps:wsp>
                        <wps:cNvSpPr/>
                        <wps:spPr>
                          <a:xfrm>
                            <a:off x="444960" y="485640"/>
                            <a:ext cx="0" cy="162000"/>
                          </a:xfrm>
                          <a:prstGeom prst="line">
                            <a:avLst/>
                          </a:prstGeom>
                          <a:ln w="9360">
                            <a:solidFill>
                              <a:srgbClr val="000000"/>
                            </a:solidFill>
                            <a:miter/>
                          </a:ln>
                        </wps:spPr>
                        <wps:style>
                          <a:lnRef idx="0"/>
                          <a:fillRef idx="0"/>
                          <a:effectRef idx="0"/>
                          <a:fontRef idx="minor"/>
                        </wps:style>
                        <wps:bodyPr/>
                      </wps:wsp>
                      <wps:wsp>
                        <wps:cNvSpPr/>
                        <wps:spPr>
                          <a:xfrm>
                            <a:off x="855360" y="485640"/>
                            <a:ext cx="0" cy="162000"/>
                          </a:xfrm>
                          <a:prstGeom prst="line">
                            <a:avLst/>
                          </a:prstGeom>
                          <a:ln w="9360">
                            <a:solidFill>
                              <a:srgbClr val="000000"/>
                            </a:solidFill>
                            <a:miter/>
                          </a:ln>
                        </wps:spPr>
                        <wps:style>
                          <a:lnRef idx="0"/>
                          <a:fillRef idx="0"/>
                          <a:effectRef idx="0"/>
                          <a:fontRef idx="minor"/>
                        </wps:style>
                        <wps:bodyPr/>
                      </wps:wsp>
                      <wps:wsp>
                        <wps:cNvPr id="350" name=""/>
                        <wps:cNvSpPr/>
                        <wps:spPr>
                          <a:xfrm>
                            <a:off x="363240" y="647640"/>
                            <a:ext cx="163800" cy="162000"/>
                          </a:xfrm>
                          <a:prstGeom prst="rect">
                            <a:avLst/>
                          </a:prstGeom>
                          <a:solidFill>
                            <a:srgbClr val="ffffff"/>
                          </a:solidFill>
                          <a:ln w="9360">
                            <a:solidFill>
                              <a:srgbClr val="000000"/>
                            </a:solidFill>
                            <a:miter/>
                          </a:ln>
                        </wps:spPr>
                        <wps:style>
                          <a:lnRef idx="0"/>
                          <a:fillRef idx="0"/>
                          <a:effectRef idx="0"/>
                          <a:fontRef idx="minor"/>
                        </wps:style>
                        <wps:bodyPr/>
                      </wps:wsp>
                      <wps:wsp>
                        <wps:cNvPr id="351" name=""/>
                        <wps:cNvSpPr/>
                        <wps:spPr>
                          <a:xfrm>
                            <a:off x="773280" y="647640"/>
                            <a:ext cx="163800" cy="162000"/>
                          </a:xfrm>
                          <a:prstGeom prst="ellipse">
                            <a:avLst/>
                          </a:prstGeom>
                          <a:solidFill>
                            <a:srgbClr val="808080"/>
                          </a:solidFill>
                          <a:ln w="9360">
                            <a:solidFill>
                              <a:srgbClr val="000000"/>
                            </a:solidFill>
                            <a:miter/>
                          </a:ln>
                        </wps:spPr>
                        <wps:style>
                          <a:lnRef idx="0"/>
                          <a:fillRef idx="0"/>
                          <a:effectRef idx="0"/>
                          <a:fontRef idx="minor"/>
                        </wps:style>
                        <wps:bodyPr/>
                      </wps:wsp>
                      <wps:wsp>
                        <wps:cNvSpPr/>
                        <wps:spPr>
                          <a:xfrm>
                            <a:off x="937440" y="728280"/>
                            <a:ext cx="491400" cy="0"/>
                          </a:xfrm>
                          <a:prstGeom prst="line">
                            <a:avLst/>
                          </a:prstGeom>
                          <a:ln w="9360">
                            <a:solidFill>
                              <a:srgbClr val="000000"/>
                            </a:solidFill>
                            <a:miter/>
                          </a:ln>
                        </wps:spPr>
                        <wps:style>
                          <a:lnRef idx="0"/>
                          <a:fillRef idx="0"/>
                          <a:effectRef idx="0"/>
                          <a:fontRef idx="minor"/>
                        </wps:style>
                        <wps:bodyPr/>
                      </wps:wsp>
                      <wps:wsp>
                        <wps:cNvPr id="352" name=""/>
                        <wps:cNvSpPr/>
                        <wps:spPr>
                          <a:xfrm>
                            <a:off x="1428840" y="647640"/>
                            <a:ext cx="163800" cy="1620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182960" y="728280"/>
                            <a:ext cx="0" cy="404640"/>
                          </a:xfrm>
                          <a:prstGeom prst="line">
                            <a:avLst/>
                          </a:prstGeom>
                          <a:ln w="9360">
                            <a:solidFill>
                              <a:srgbClr val="000000"/>
                            </a:solidFill>
                            <a:miter/>
                          </a:ln>
                        </wps:spPr>
                        <wps:style>
                          <a:lnRef idx="0"/>
                          <a:fillRef idx="0"/>
                          <a:effectRef idx="0"/>
                          <a:fontRef idx="minor"/>
                        </wps:style>
                        <wps:bodyPr/>
                      </wps:wsp>
                      <wps:wsp>
                        <wps:cNvSpPr/>
                        <wps:spPr>
                          <a:xfrm>
                            <a:off x="1019160" y="1133640"/>
                            <a:ext cx="409680" cy="0"/>
                          </a:xfrm>
                          <a:prstGeom prst="line">
                            <a:avLst/>
                          </a:prstGeom>
                          <a:ln w="9360">
                            <a:solidFill>
                              <a:srgbClr val="000000"/>
                            </a:solidFill>
                            <a:miter/>
                          </a:ln>
                        </wps:spPr>
                        <wps:style>
                          <a:lnRef idx="0"/>
                          <a:fillRef idx="0"/>
                          <a:effectRef idx="0"/>
                          <a:fontRef idx="minor"/>
                        </wps:style>
                        <wps:bodyPr/>
                      </wps:wsp>
                      <wps:wsp>
                        <wps:cNvSpPr/>
                        <wps:spPr>
                          <a:xfrm>
                            <a:off x="1019160" y="1133640"/>
                            <a:ext cx="0" cy="242640"/>
                          </a:xfrm>
                          <a:prstGeom prst="line">
                            <a:avLst/>
                          </a:prstGeom>
                          <a:ln w="9360">
                            <a:solidFill>
                              <a:srgbClr val="000000"/>
                            </a:solidFill>
                            <a:miter/>
                          </a:ln>
                        </wps:spPr>
                        <wps:style>
                          <a:lnRef idx="0"/>
                          <a:fillRef idx="0"/>
                          <a:effectRef idx="0"/>
                          <a:fontRef idx="minor"/>
                        </wps:style>
                        <wps:bodyPr/>
                      </wps:wsp>
                      <wps:wsp>
                        <wps:cNvSpPr/>
                        <wps:spPr>
                          <a:xfrm>
                            <a:off x="1428840" y="1133640"/>
                            <a:ext cx="0" cy="242640"/>
                          </a:xfrm>
                          <a:prstGeom prst="line">
                            <a:avLst/>
                          </a:prstGeom>
                          <a:ln w="9360">
                            <a:solidFill>
                              <a:srgbClr val="000000"/>
                            </a:solidFill>
                            <a:miter/>
                          </a:ln>
                        </wps:spPr>
                        <wps:style>
                          <a:lnRef idx="0"/>
                          <a:fillRef idx="0"/>
                          <a:effectRef idx="0"/>
                          <a:fontRef idx="minor"/>
                        </wps:style>
                        <wps:bodyPr/>
                      </wps:wsp>
                      <wps:wsp>
                        <wps:cNvPr id="353" name=""/>
                        <wps:cNvSpPr/>
                        <wps:spPr>
                          <a:xfrm>
                            <a:off x="937440" y="1375920"/>
                            <a:ext cx="163800" cy="162000"/>
                          </a:xfrm>
                          <a:prstGeom prst="ellipse">
                            <a:avLst/>
                          </a:prstGeom>
                          <a:solidFill>
                            <a:srgbClr val="ffffff"/>
                          </a:solidFill>
                          <a:ln w="9360">
                            <a:solidFill>
                              <a:srgbClr val="000000"/>
                            </a:solidFill>
                            <a:miter/>
                          </a:ln>
                        </wps:spPr>
                        <wps:style>
                          <a:lnRef idx="0"/>
                          <a:fillRef idx="0"/>
                          <a:effectRef idx="0"/>
                          <a:fontRef idx="minor"/>
                        </wps:style>
                        <wps:bodyPr/>
                      </wps:wsp>
                      <wps:wsp>
                        <wps:cNvPr id="354" name=""/>
                        <wps:cNvSpPr/>
                        <wps:spPr>
                          <a:xfrm>
                            <a:off x="1346760" y="1375920"/>
                            <a:ext cx="163800" cy="1620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609480" y="1457280"/>
                            <a:ext cx="327600" cy="0"/>
                          </a:xfrm>
                          <a:prstGeom prst="line">
                            <a:avLst/>
                          </a:prstGeom>
                          <a:ln w="9360">
                            <a:solidFill>
                              <a:srgbClr val="000000"/>
                            </a:solidFill>
                            <a:miter/>
                          </a:ln>
                        </wps:spPr>
                        <wps:style>
                          <a:lnRef idx="0"/>
                          <a:fillRef idx="0"/>
                          <a:effectRef idx="0"/>
                          <a:fontRef idx="minor"/>
                        </wps:style>
                        <wps:bodyPr/>
                      </wps:wsp>
                      <wps:wsp>
                        <wps:cNvSpPr/>
                        <wps:spPr>
                          <a:xfrm>
                            <a:off x="773280" y="1457280"/>
                            <a:ext cx="0" cy="404640"/>
                          </a:xfrm>
                          <a:prstGeom prst="line">
                            <a:avLst/>
                          </a:prstGeom>
                          <a:ln w="9360">
                            <a:solidFill>
                              <a:srgbClr val="000000"/>
                            </a:solidFill>
                            <a:miter/>
                          </a:ln>
                        </wps:spPr>
                        <wps:style>
                          <a:lnRef idx="0"/>
                          <a:fillRef idx="0"/>
                          <a:effectRef idx="0"/>
                          <a:fontRef idx="minor"/>
                        </wps:style>
                        <wps:bodyPr/>
                      </wps:wsp>
                      <wps:wsp>
                        <wps:cNvPr id="355" name=""/>
                        <wps:cNvSpPr/>
                        <wps:spPr>
                          <a:xfrm>
                            <a:off x="444960" y="1375920"/>
                            <a:ext cx="163800" cy="1620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609480" y="1861920"/>
                            <a:ext cx="409680" cy="0"/>
                          </a:xfrm>
                          <a:prstGeom prst="line">
                            <a:avLst/>
                          </a:prstGeom>
                          <a:ln w="9360">
                            <a:solidFill>
                              <a:srgbClr val="000000"/>
                            </a:solidFill>
                            <a:miter/>
                          </a:ln>
                        </wps:spPr>
                        <wps:style>
                          <a:lnRef idx="0"/>
                          <a:fillRef idx="0"/>
                          <a:effectRef idx="0"/>
                          <a:fontRef idx="minor"/>
                        </wps:style>
                        <wps:bodyPr/>
                      </wps:wsp>
                      <wps:wsp>
                        <wps:cNvPr id="356" name=""/>
                        <wps:cNvSpPr/>
                        <wps:spPr>
                          <a:xfrm>
                            <a:off x="444960" y="1781280"/>
                            <a:ext cx="163800" cy="162000"/>
                          </a:xfrm>
                          <a:prstGeom prst="rect">
                            <a:avLst/>
                          </a:prstGeom>
                          <a:solidFill>
                            <a:srgbClr val="ffffff"/>
                          </a:solidFill>
                          <a:ln w="9360">
                            <a:solidFill>
                              <a:srgbClr val="000000"/>
                            </a:solidFill>
                            <a:miter/>
                          </a:ln>
                        </wps:spPr>
                        <wps:style>
                          <a:lnRef idx="0"/>
                          <a:fillRef idx="0"/>
                          <a:effectRef idx="0"/>
                          <a:fontRef idx="minor"/>
                        </wps:style>
                        <wps:bodyPr/>
                      </wps:wsp>
                      <wps:wsp>
                        <wps:cNvPr id="357" name=""/>
                        <wps:cNvSpPr/>
                        <wps:spPr>
                          <a:xfrm>
                            <a:off x="1019160" y="1781280"/>
                            <a:ext cx="163800" cy="162000"/>
                          </a:xfrm>
                          <a:prstGeom prst="rect">
                            <a:avLst/>
                          </a:prstGeom>
                          <a:solidFill>
                            <a:srgbClr val="808080"/>
                          </a:solidFill>
                          <a:ln w="9360">
                            <a:solidFill>
                              <a:srgbClr val="000000"/>
                            </a:solidFill>
                            <a:miter/>
                          </a:ln>
                        </wps:spPr>
                        <wps:style>
                          <a:lnRef idx="0"/>
                          <a:fillRef idx="0"/>
                          <a:effectRef idx="0"/>
                          <a:fontRef idx="minor"/>
                        </wps:style>
                        <wps:bodyPr/>
                      </wps:wsp>
                      <wps:wsp>
                        <wps:cNvPr id="358" name=""/>
                        <wps:cNvSpPr/>
                        <wps:spPr>
                          <a:xfrm>
                            <a:off x="937440" y="0"/>
                            <a:ext cx="163800" cy="162000"/>
                          </a:xfrm>
                          <a:prstGeom prst="ellipse">
                            <a:avLst/>
                          </a:prstGeom>
                          <a:solidFill>
                            <a:srgbClr val="ffffff"/>
                          </a:solidFill>
                          <a:ln w="9360">
                            <a:solidFill>
                              <a:srgbClr val="000000"/>
                            </a:solidFill>
                            <a:miter/>
                          </a:ln>
                        </wps:spPr>
                        <wps:style>
                          <a:lnRef idx="0"/>
                          <a:fillRef idx="0"/>
                          <a:effectRef idx="0"/>
                          <a:fontRef idx="minor"/>
                        </wps:style>
                        <wps:bodyPr/>
                      </wps:wsp>
                      <wpg:grpSp>
                        <wpg:cNvGrpSpPr/>
                        <wpg:grpSpPr>
                          <a:xfrm>
                            <a:off x="0" y="13320"/>
                            <a:ext cx="162000" cy="1908000"/>
                          </a:xfrm>
                        </wpg:grpSpPr>
                        <wps:wsp>
                          <wps:cNvSpPr txBox="1"/>
                          <wps:spPr>
                            <a:xfrm>
                              <a:off x="0" y="0"/>
                              <a:ext cx="162000" cy="1346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0" y="665640"/>
                              <a:ext cx="162000" cy="1346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0" y="1375560"/>
                              <a:ext cx="162000" cy="1346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lIns="0" rIns="0" tIns="0" bIns="0" anchor="t">
                            <a:noAutofit/>
                          </wps:bodyPr>
                        </wps:wsp>
                        <wps:wsp>
                          <wps:cNvSpPr txBox="1"/>
                          <wps:spPr>
                            <a:xfrm>
                              <a:off x="0" y="1773720"/>
                              <a:ext cx="162000" cy="1346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IV</w:t>
                                </w:r>
                              </w:p>
                            </w:txbxContent>
                          </wps:txbx>
                          <wps:bodyPr wrap="square" lIns="0" rIns="0" tIns="0" bIns="0" anchor="t">
                            <a:noAutofit/>
                          </wps:bodyPr>
                        </wps:wsp>
                      </wpg:grpSp>
                    </wpg:wgp>
                  </a:graphicData>
                </a:graphic>
              </wp:anchor>
            </w:drawing>
          </mc:Choice>
          <mc:Fallback>
            <w:pict>
              <v:group id="shape_0" style="position:absolute;margin-left:360pt;margin-top:3.6pt;width:125.4pt;height:153pt" coordorigin="7200,72" coordsize="2508,3060">
                <v:rect id="shape_0" fillcolor="white" stroked="t" o:allowincell="f" style="position:absolute;left:7514;top:72;width:257;height:254;mso-wrap-style:none;v-text-anchor:middle">
                  <v:fill o:detectmouseclick="t" type="solid" color2="black"/>
                  <v:stroke color="black" weight="9360" joinstyle="miter" endcap="flat"/>
                  <w10:wrap type="square"/>
                </v:rect>
                <v:line id="shape_0" from="7772,199" to="8674,199" stroked="t" o:allowincell="f" style="position:absolute">
                  <v:stroke color="black" weight="9360" joinstyle="miter" endcap="flat"/>
                  <v:fill o:detectmouseclick="t" on="false"/>
                  <w10:wrap type="square"/>
                </v:line>
                <v:line id="shape_0" from="8160,199" to="8160,835" stroked="t" o:allowincell="f" style="position:absolute">
                  <v:stroke color="black" weight="9360" joinstyle="miter" endcap="flat"/>
                  <v:fill o:detectmouseclick="t" on="false"/>
                  <w10:wrap type="square"/>
                </v:line>
                <v:line id="shape_0" from="7901,837" to="8545,837" stroked="t" o:allowincell="f" style="position:absolute">
                  <v:stroke color="black" weight="9360" joinstyle="miter" endcap="flat"/>
                  <v:fill o:detectmouseclick="t" on="false"/>
                  <w10:wrap type="square"/>
                </v:line>
                <v:line id="shape_0" from="7901,837" to="7901,1091" stroked="t" o:allowincell="f" style="position:absolute">
                  <v:stroke color="black" weight="9360" joinstyle="miter" endcap="flat"/>
                  <v:fill o:detectmouseclick="t" on="false"/>
                  <w10:wrap type="square"/>
                </v:line>
                <v:line id="shape_0" from="8547,837" to="8547,1091" stroked="t" o:allowincell="f" style="position:absolute">
                  <v:stroke color="black" weight="9360" joinstyle="miter" endcap="flat"/>
                  <v:fill o:detectmouseclick="t" on="false"/>
                  <w10:wrap type="square"/>
                </v:line>
                <v:rect id="shape_0" fillcolor="white" stroked="t" o:allowincell="f" style="position:absolute;left:7772;top:1092;width:257;height:254;mso-wrap-style:none;v-text-anchor:middle">
                  <v:fill o:detectmouseclick="t" type="solid" color2="black"/>
                  <v:stroke color="black" weight="9360" joinstyle="miter" endcap="flat"/>
                  <w10:wrap type="square"/>
                </v:rect>
                <v:oval id="shape_0" fillcolor="gray" stroked="t" o:allowincell="f" style="position:absolute;left:8418;top:1092;width:257;height:254;mso-wrap-style:none;v-text-anchor:middle">
                  <v:fill o:detectmouseclick="t" type="solid" color2="#7f7f7f"/>
                  <v:stroke color="black" weight="9360" joinstyle="miter" endcap="flat"/>
                  <w10:wrap type="square"/>
                </v:oval>
                <v:line id="shape_0" from="8676,1219" to="9449,1219" stroked="t" o:allowincell="f" style="position:absolute">
                  <v:stroke color="black" weight="9360" joinstyle="miter" endcap="flat"/>
                  <v:fill o:detectmouseclick="t" on="false"/>
                  <w10:wrap type="square"/>
                </v:line>
                <v:rect id="shape_0" fillcolor="white" stroked="t" o:allowincell="f" style="position:absolute;left:9450;top:1092;width:257;height:254;mso-wrap-style:none;v-text-anchor:middle">
                  <v:fill o:detectmouseclick="t" type="solid" color2="black"/>
                  <v:stroke color="black" weight="9360" joinstyle="miter" endcap="flat"/>
                  <w10:wrap type="square"/>
                </v:rect>
                <v:line id="shape_0" from="9063,1219" to="9063,1855" stroked="t" o:allowincell="f" style="position:absolute">
                  <v:stroke color="black" weight="9360" joinstyle="miter" endcap="flat"/>
                  <v:fill o:detectmouseclick="t" on="false"/>
                  <w10:wrap type="square"/>
                </v:line>
                <v:line id="shape_0" from="8805,1857" to="9449,1857" stroked="t" o:allowincell="f" style="position:absolute">
                  <v:stroke color="black" weight="9360" joinstyle="miter" endcap="flat"/>
                  <v:fill o:detectmouseclick="t" on="false"/>
                  <w10:wrap type="square"/>
                </v:line>
                <v:line id="shape_0" from="8805,1857" to="8805,2238" stroked="t" o:allowincell="f" style="position:absolute">
                  <v:stroke color="black" weight="9360" joinstyle="miter" endcap="flat"/>
                  <v:fill o:detectmouseclick="t" on="false"/>
                  <w10:wrap type="square"/>
                </v:line>
                <v:line id="shape_0" from="9450,1857" to="9450,2238" stroked="t" o:allowincell="f" style="position:absolute">
                  <v:stroke color="black" weight="9360" joinstyle="miter" endcap="flat"/>
                  <v:fill o:detectmouseclick="t" on="false"/>
                  <w10:wrap type="square"/>
                </v:line>
                <v:oval id="shape_0" fillcolor="white" stroked="t" o:allowincell="f" style="position:absolute;left:8676;top:2239;width:257;height:254;mso-wrap-style:none;v-text-anchor:middle">
                  <v:fill o:detectmouseclick="t" type="solid" color2="black"/>
                  <v:stroke color="black" weight="9360" joinstyle="miter" endcap="flat"/>
                  <w10:wrap type="square"/>
                </v:oval>
                <v:rect id="shape_0" fillcolor="white" stroked="t" o:allowincell="f" style="position:absolute;left:9321;top:2239;width:257;height:254;mso-wrap-style:none;v-text-anchor:middle">
                  <v:fill o:detectmouseclick="t" type="solid" color2="black"/>
                  <v:stroke color="black" weight="9360" joinstyle="miter" endcap="flat"/>
                  <w10:wrap type="square"/>
                </v:rect>
                <v:line id="shape_0" from="8160,2367" to="8675,2367" stroked="t" o:allowincell="f" style="position:absolute">
                  <v:stroke color="black" weight="9360" joinstyle="miter" endcap="flat"/>
                  <v:fill o:detectmouseclick="t" on="false"/>
                  <w10:wrap type="square"/>
                </v:line>
                <v:line id="shape_0" from="8418,2367" to="8418,3003" stroked="t" o:allowincell="f" style="position:absolute">
                  <v:stroke color="black" weight="9360" joinstyle="miter" endcap="flat"/>
                  <v:fill o:detectmouseclick="t" on="false"/>
                  <w10:wrap type="square"/>
                </v:line>
                <v:rect id="shape_0" fillcolor="white" stroked="t" o:allowincell="f" style="position:absolute;left:7901;top:2239;width:257;height:254;mso-wrap-style:none;v-text-anchor:middle">
                  <v:fill o:detectmouseclick="t" type="solid" color2="black"/>
                  <v:stroke color="black" weight="9360" joinstyle="miter" endcap="flat"/>
                  <w10:wrap type="square"/>
                </v:rect>
                <v:line id="shape_0" from="8160,3004" to="8804,3004" stroked="t" o:allowincell="f" style="position:absolute">
                  <v:stroke color="black" weight="9360" joinstyle="miter" endcap="flat"/>
                  <v:fill o:detectmouseclick="t" on="false"/>
                  <w10:wrap type="square"/>
                </v:line>
                <v:rect id="shape_0" fillcolor="white" stroked="t" o:allowincell="f" style="position:absolute;left:7901;top:2877;width:257;height:254;mso-wrap-style:none;v-text-anchor:middle">
                  <v:fill o:detectmouseclick="t" type="solid" color2="black"/>
                  <v:stroke color="black" weight="9360" joinstyle="miter" endcap="flat"/>
                  <w10:wrap type="square"/>
                </v:rect>
                <v:rect id="shape_0" fillcolor="gray" stroked="t" o:allowincell="f" style="position:absolute;left:8805;top:2877;width:257;height:254;mso-wrap-style:none;v-text-anchor:middle">
                  <v:fill o:detectmouseclick="t" type="solid" color2="#7f7f7f"/>
                  <v:stroke color="black" weight="9360" joinstyle="miter" endcap="flat"/>
                  <w10:wrap type="square"/>
                </v:rect>
                <v:oval id="shape_0" fillcolor="white" stroked="t" o:allowincell="f" style="position:absolute;left:8676;top:72;width:257;height:254;mso-wrap-style:none;v-text-anchor:middle">
                  <v:fill o:detectmouseclick="t" type="solid" color2="black"/>
                  <v:stroke color="black" weight="9360" joinstyle="miter" endcap="flat"/>
                  <w10:wrap type="square"/>
                </v:oval>
                <v:group id="shape_0" style="position:absolute;left:7200;top:93;width:255;height:3005">
                  <v:shape id="shape_0" stroked="f" o:allowincell="f" style="position:absolute;left:7200;top:93;width:254;height:211;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square"/>
                  </v:shape>
                  <v:shape id="shape_0" stroked="f" o:allowincell="f" style="position:absolute;left:7200;top:1141;width:254;height:211;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square"/>
                  </v:shape>
                  <v:shape id="shape_0" stroked="f" o:allowincell="f" style="position:absolute;left:7200;top:2259;width:254;height:211;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square"/>
                  </v:shape>
                  <v:shape id="shape_0" stroked="f" o:allowincell="f" style="position:absolute;left:7200;top:2886;width:254;height:211;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IV</w:t>
                          </w:r>
                        </w:p>
                      </w:txbxContent>
                    </v:textbox>
                    <v:fill o:detectmouseclick="t" on="false"/>
                    <v:stroke color="#3465a4" joinstyle="round" endcap="flat"/>
                    <w10:wrap type="square"/>
                  </v:shape>
                </v:group>
              </v:group>
            </w:pict>
          </mc:Fallback>
        </mc:AlternateContent>
      </w:r>
      <w:r>
        <w:rPr/>
        <w:t>Ví dụ: Trong phả hệ sau, quy luật di truyền có thể có là gì?</w:t>
      </w:r>
    </w:p>
    <w:p>
      <w:pPr>
        <w:pStyle w:val="Normal"/>
        <w:ind w:firstLine="851" w:right="0"/>
        <w:jc w:val="both"/>
        <w:rPr/>
      </w:pPr>
      <w:r>
        <w:rPr/>
      </w:r>
    </w:p>
    <w:p>
      <w:pPr>
        <w:pStyle w:val="2"/>
        <w:spacing w:lineRule="auto" w:line="240" w:before="0" w:after="0"/>
        <w:ind w:firstLine="426" w:right="0"/>
        <w:rPr>
          <w:rFonts w:ascii="Times New Roman" w:hAnsi="Times New Roman" w:cs="Times New Roman"/>
          <w:b w:val="false"/>
          <w:bCs/>
          <w:sz w:val="24"/>
          <w:szCs w:val="24"/>
        </w:rPr>
      </w:pPr>
      <w:r>
        <w:rPr>
          <w:rFonts w:cs="Times New Roman" w:ascii="Times New Roman" w:hAnsi="Times New Roman"/>
          <w:b w:val="false"/>
          <w:bCs/>
          <w:sz w:val="24"/>
          <w:szCs w:val="24"/>
        </w:rPr>
        <w:t>Chúng ta thấy rằng tính trạng bị ngắt quãng qua các thế hệ, do vậy nó có thể được xác định bởi gen lặn nằm trên nhiễm sắc thể thường. Nếu nó liên kết với X, con trai ở thế hệ III có thể mang tính trạng đó nhưng thực tế thì không phải.</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C. Một tính trạng lặn liên kết X có thể xuất hiện ở 1/ 2 số con trai của người mẹ bình thường.</w:t>
      </w:r>
    </w:p>
    <w:p>
      <w:pPr>
        <w:pStyle w:val="Normal"/>
        <w:tabs>
          <w:tab w:val="clear" w:pos="720"/>
          <w:tab w:val="left" w:pos="0" w:leader="none"/>
        </w:tabs>
        <w:jc w:val="both"/>
        <w:rPr>
          <w:rFonts w:ascii="Times New Roman" w:hAnsi="Times New Roman" w:cs="Times New Roman"/>
          <w:b/>
          <w:bCs/>
          <w:sz w:val="24"/>
          <w:szCs w:val="24"/>
        </w:rPr>
      </w:pPr>
      <w:r>
        <w:rPr>
          <w:rFonts w:cs="Times New Roman"/>
          <w:b/>
          <w:bCs/>
          <w:sz w:val="24"/>
          <w:szCs w:val="24"/>
        </w:rPr>
      </w:r>
    </w:p>
    <w:p>
      <w:pPr>
        <w:pStyle w:val="Normal"/>
        <w:tabs>
          <w:tab w:val="clear" w:pos="720"/>
          <w:tab w:val="left" w:pos="0" w:leader="none"/>
        </w:tabs>
        <w:jc w:val="both"/>
        <w:rPr/>
      </w:pPr>
      <w:r>
        <w:rPr/>
      </w:r>
    </w:p>
    <w:p>
      <w:pPr>
        <w:pStyle w:val="Normal"/>
        <w:tabs>
          <w:tab w:val="clear" w:pos="720"/>
          <w:tab w:val="left" w:pos="0" w:leader="none"/>
        </w:tabs>
        <w:jc w:val="both"/>
        <w:rPr/>
      </w:pPr>
      <w:r>
        <w:rPr/>
      </w:r>
    </w:p>
    <w:p>
      <w:pPr>
        <w:pStyle w:val="Normal"/>
        <w:tabs>
          <w:tab w:val="clear" w:pos="720"/>
          <w:tab w:val="left" w:pos="0" w:leader="none"/>
        </w:tabs>
        <w:jc w:val="both"/>
        <w:rPr/>
      </w:pPr>
      <w:r>
        <w:rPr/>
        <w:t>Ví dụ: Từ phả hệ sau đây, xác định quy luật di truyền của tính trạng:</w:t>
      </w:r>
    </w:p>
    <w:p>
      <w:pPr>
        <w:pStyle w:val="Normal"/>
        <w:tabs>
          <w:tab w:val="clear" w:pos="720"/>
          <w:tab w:val="left" w:pos="0" w:leader="none"/>
        </w:tabs>
        <w:jc w:val="both"/>
        <w:rPr>
          <w:lang w:val="en-US" w:eastAsia="en-US"/>
        </w:rPr>
      </w:pPr>
      <w:r>
        <w:rPr>
          <w:lang w:val="en-US" w:eastAsia="en-US"/>
        </w:rPr>
        <mc:AlternateContent>
          <mc:Choice Requires="wpg">
            <w:drawing>
              <wp:anchor behindDoc="0" distT="0" distB="0" distL="114935" distR="114935" simplePos="0" locked="0" layoutInCell="1" allowOverlap="1" relativeHeight="291">
                <wp:simplePos x="0" y="0"/>
                <wp:positionH relativeFrom="column">
                  <wp:posOffset>1737360</wp:posOffset>
                </wp:positionH>
                <wp:positionV relativeFrom="paragraph">
                  <wp:posOffset>139700</wp:posOffset>
                </wp:positionV>
                <wp:extent cx="1537970" cy="580390"/>
                <wp:effectExtent l="0" t="5080" r="5715" b="0"/>
                <wp:wrapNone/>
                <wp:docPr id="359" name=""/>
                <a:graphic xmlns:a="http://schemas.openxmlformats.org/drawingml/2006/main">
                  <a:graphicData uri="http://schemas.microsoft.com/office/word/2010/wordprocessingGroup">
                    <wpg:wgp>
                      <wpg:cNvGrpSpPr/>
                      <wpg:grpSpPr>
                        <a:xfrm>
                          <a:off x="0" y="0"/>
                          <a:ext cx="1537920" cy="580320"/>
                          <a:chOff x="0" y="0"/>
                          <a:chExt cx="1537920" cy="580320"/>
                        </a:xfrm>
                      </wpg:grpSpPr>
                      <wpg:grpSp>
                        <wpg:cNvGrpSpPr/>
                        <wpg:grpSpPr>
                          <a:xfrm>
                            <a:off x="231840" y="0"/>
                            <a:ext cx="1306080" cy="560160"/>
                          </a:xfrm>
                        </wpg:grpSpPr>
                        <wps:wsp>
                          <wps:cNvPr id="360" name=""/>
                          <wps:cNvSpPr/>
                          <wps:spPr>
                            <a:xfrm>
                              <a:off x="104040" y="0"/>
                              <a:ext cx="137160" cy="14112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55960" y="73800"/>
                              <a:ext cx="481320" cy="0"/>
                            </a:xfrm>
                            <a:prstGeom prst="line">
                              <a:avLst/>
                            </a:prstGeom>
                            <a:ln w="9360">
                              <a:solidFill>
                                <a:srgbClr val="000000"/>
                              </a:solidFill>
                              <a:miter/>
                            </a:ln>
                          </wps:spPr>
                          <wps:style>
                            <a:lnRef idx="0"/>
                            <a:fillRef idx="0"/>
                            <a:effectRef idx="0"/>
                            <a:fontRef idx="minor"/>
                          </wps:style>
                          <wps:bodyPr/>
                        </wps:wsp>
                        <wps:wsp>
                          <wps:cNvPr id="361" name=""/>
                          <wps:cNvSpPr/>
                          <wps:spPr>
                            <a:xfrm>
                              <a:off x="723240" y="0"/>
                              <a:ext cx="137160" cy="14112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462240" y="73800"/>
                              <a:ext cx="0" cy="211320"/>
                            </a:xfrm>
                            <a:prstGeom prst="line">
                              <a:avLst/>
                            </a:prstGeom>
                            <a:ln w="9360">
                              <a:solidFill>
                                <a:srgbClr val="000000"/>
                              </a:solidFill>
                              <a:miter/>
                            </a:ln>
                          </wps:spPr>
                          <wps:style>
                            <a:lnRef idx="0"/>
                            <a:fillRef idx="0"/>
                            <a:effectRef idx="0"/>
                            <a:fontRef idx="minor"/>
                          </wps:style>
                          <wps:bodyPr/>
                        </wps:wsp>
                        <wps:wsp>
                          <wps:cNvSpPr/>
                          <wps:spPr>
                            <a:xfrm>
                              <a:off x="343440" y="283320"/>
                              <a:ext cx="0" cy="141120"/>
                            </a:xfrm>
                            <a:prstGeom prst="line">
                              <a:avLst/>
                            </a:prstGeom>
                            <a:ln w="9360">
                              <a:solidFill>
                                <a:srgbClr val="000000"/>
                              </a:solidFill>
                              <a:miter/>
                            </a:ln>
                          </wps:spPr>
                          <wps:style>
                            <a:lnRef idx="0"/>
                            <a:fillRef idx="0"/>
                            <a:effectRef idx="0"/>
                            <a:fontRef idx="minor"/>
                          </wps:style>
                          <wps:bodyPr/>
                        </wps:wsp>
                        <wps:wsp>
                          <wps:cNvSpPr/>
                          <wps:spPr>
                            <a:xfrm>
                              <a:off x="618480" y="283320"/>
                              <a:ext cx="0" cy="141120"/>
                            </a:xfrm>
                            <a:prstGeom prst="line">
                              <a:avLst/>
                            </a:prstGeom>
                            <a:ln w="9360">
                              <a:solidFill>
                                <a:srgbClr val="000000"/>
                              </a:solidFill>
                              <a:miter/>
                            </a:ln>
                          </wps:spPr>
                          <wps:style>
                            <a:lnRef idx="0"/>
                            <a:fillRef idx="0"/>
                            <a:effectRef idx="0"/>
                            <a:fontRef idx="minor"/>
                          </wps:style>
                          <wps:bodyPr/>
                        </wps:wsp>
                        <wps:wsp>
                          <wps:cNvSpPr/>
                          <wps:spPr>
                            <a:xfrm>
                              <a:off x="893880" y="283320"/>
                              <a:ext cx="0" cy="141120"/>
                            </a:xfrm>
                            <a:prstGeom prst="line">
                              <a:avLst/>
                            </a:prstGeom>
                            <a:ln w="9360">
                              <a:solidFill>
                                <a:srgbClr val="000000"/>
                              </a:solidFill>
                              <a:miter/>
                            </a:ln>
                          </wps:spPr>
                          <wps:style>
                            <a:lnRef idx="0"/>
                            <a:fillRef idx="0"/>
                            <a:effectRef idx="0"/>
                            <a:fontRef idx="minor"/>
                          </wps:style>
                          <wps:bodyPr/>
                        </wps:wsp>
                        <wps:wsp>
                          <wps:cNvSpPr/>
                          <wps:spPr>
                            <a:xfrm>
                              <a:off x="68400" y="283320"/>
                              <a:ext cx="1168920" cy="0"/>
                            </a:xfrm>
                            <a:prstGeom prst="line">
                              <a:avLst/>
                            </a:prstGeom>
                            <a:ln w="9360">
                              <a:solidFill>
                                <a:srgbClr val="000000"/>
                              </a:solidFill>
                              <a:miter/>
                            </a:ln>
                          </wps:spPr>
                          <wps:style>
                            <a:lnRef idx="0"/>
                            <a:fillRef idx="0"/>
                            <a:effectRef idx="0"/>
                            <a:fontRef idx="minor"/>
                          </wps:style>
                          <wps:bodyPr/>
                        </wps:wsp>
                        <wps:wsp>
                          <wps:cNvSpPr/>
                          <wps:spPr>
                            <a:xfrm>
                              <a:off x="1237680" y="283320"/>
                              <a:ext cx="0" cy="141120"/>
                            </a:xfrm>
                            <a:prstGeom prst="line">
                              <a:avLst/>
                            </a:prstGeom>
                            <a:ln w="9360">
                              <a:solidFill>
                                <a:srgbClr val="000000"/>
                              </a:solidFill>
                              <a:miter/>
                            </a:ln>
                          </wps:spPr>
                          <wps:style>
                            <a:lnRef idx="0"/>
                            <a:fillRef idx="0"/>
                            <a:effectRef idx="0"/>
                            <a:fontRef idx="minor"/>
                          </wps:style>
                          <wps:bodyPr/>
                        </wps:wsp>
                        <wps:wsp>
                          <wps:cNvSpPr/>
                          <wps:spPr>
                            <a:xfrm>
                              <a:off x="68400" y="283320"/>
                              <a:ext cx="0" cy="141120"/>
                            </a:xfrm>
                            <a:prstGeom prst="line">
                              <a:avLst/>
                            </a:prstGeom>
                            <a:ln w="9360">
                              <a:solidFill>
                                <a:srgbClr val="000000"/>
                              </a:solidFill>
                              <a:miter/>
                            </a:ln>
                          </wps:spPr>
                          <wps:style>
                            <a:lnRef idx="0"/>
                            <a:fillRef idx="0"/>
                            <a:effectRef idx="0"/>
                            <a:fontRef idx="minor"/>
                          </wps:style>
                          <wps:bodyPr/>
                        </wps:wsp>
                        <wps:wsp>
                          <wps:cNvPr id="362" name=""/>
                          <wps:cNvSpPr/>
                          <wps:spPr>
                            <a:xfrm>
                              <a:off x="0" y="419040"/>
                              <a:ext cx="137160" cy="141120"/>
                            </a:xfrm>
                            <a:prstGeom prst="rect">
                              <a:avLst/>
                            </a:prstGeom>
                            <a:solidFill>
                              <a:srgbClr val="808080"/>
                            </a:solidFill>
                            <a:ln w="9360">
                              <a:solidFill>
                                <a:srgbClr val="000000"/>
                              </a:solidFill>
                              <a:miter/>
                            </a:ln>
                          </wps:spPr>
                          <wps:style>
                            <a:lnRef idx="0"/>
                            <a:fillRef idx="0"/>
                            <a:effectRef idx="0"/>
                            <a:fontRef idx="minor"/>
                          </wps:style>
                          <wps:bodyPr/>
                        </wps:wsp>
                        <wps:wsp>
                          <wps:cNvPr id="363" name=""/>
                          <wps:cNvSpPr/>
                          <wps:spPr>
                            <a:xfrm>
                              <a:off x="275040" y="419040"/>
                              <a:ext cx="137160" cy="141120"/>
                            </a:xfrm>
                            <a:prstGeom prst="rect">
                              <a:avLst/>
                            </a:prstGeom>
                            <a:solidFill>
                              <a:srgbClr val="ffffff"/>
                            </a:solidFill>
                            <a:ln w="9360">
                              <a:solidFill>
                                <a:srgbClr val="000000"/>
                              </a:solidFill>
                              <a:miter/>
                            </a:ln>
                          </wps:spPr>
                          <wps:style>
                            <a:lnRef idx="0"/>
                            <a:fillRef idx="0"/>
                            <a:effectRef idx="0"/>
                            <a:fontRef idx="minor"/>
                          </wps:style>
                          <wps:bodyPr/>
                        </wps:wsp>
                        <wps:wsp>
                          <wps:cNvPr id="364" name=""/>
                          <wps:cNvSpPr/>
                          <wps:spPr>
                            <a:xfrm>
                              <a:off x="549720" y="419040"/>
                              <a:ext cx="137160" cy="141120"/>
                            </a:xfrm>
                            <a:prstGeom prst="rect">
                              <a:avLst/>
                            </a:prstGeom>
                            <a:solidFill>
                              <a:srgbClr val="808080"/>
                            </a:solidFill>
                            <a:ln w="9360">
                              <a:solidFill>
                                <a:srgbClr val="000000"/>
                              </a:solidFill>
                              <a:miter/>
                            </a:ln>
                          </wps:spPr>
                          <wps:style>
                            <a:lnRef idx="0"/>
                            <a:fillRef idx="0"/>
                            <a:effectRef idx="0"/>
                            <a:fontRef idx="minor"/>
                          </wps:style>
                          <wps:bodyPr/>
                        </wps:wsp>
                        <wps:wsp>
                          <wps:cNvPr id="365" name=""/>
                          <wps:cNvSpPr/>
                          <wps:spPr>
                            <a:xfrm>
                              <a:off x="824760" y="419040"/>
                              <a:ext cx="137160" cy="141120"/>
                            </a:xfrm>
                            <a:prstGeom prst="ellipse">
                              <a:avLst/>
                            </a:prstGeom>
                            <a:solidFill>
                              <a:srgbClr val="ffffff"/>
                            </a:solidFill>
                            <a:ln w="9360">
                              <a:solidFill>
                                <a:srgbClr val="000000"/>
                              </a:solidFill>
                              <a:miter/>
                            </a:ln>
                          </wps:spPr>
                          <wps:style>
                            <a:lnRef idx="0"/>
                            <a:fillRef idx="0"/>
                            <a:effectRef idx="0"/>
                            <a:fontRef idx="minor"/>
                          </wps:style>
                          <wps:bodyPr/>
                        </wps:wsp>
                        <wps:wsp>
                          <wps:cNvPr id="366" name=""/>
                          <wps:cNvSpPr/>
                          <wps:spPr>
                            <a:xfrm>
                              <a:off x="1168920" y="419040"/>
                              <a:ext cx="137160" cy="141120"/>
                            </a:xfrm>
                            <a:prstGeom prst="ellipse">
                              <a:avLst/>
                            </a:prstGeom>
                            <a:solidFill>
                              <a:srgbClr val="ffffff"/>
                            </a:solidFill>
                            <a:ln w="9360">
                              <a:solidFill>
                                <a:srgbClr val="000000"/>
                              </a:solidFill>
                              <a:miter/>
                            </a:ln>
                          </wps:spPr>
                          <wps:style>
                            <a:lnRef idx="0"/>
                            <a:fillRef idx="0"/>
                            <a:effectRef idx="0"/>
                            <a:fontRef idx="minor"/>
                          </wps:style>
                          <wps:bodyPr/>
                        </wps:wsp>
                      </wpg:grpSp>
                      <wpg:grpSp>
                        <wpg:cNvGrpSpPr/>
                        <wpg:grpSpPr>
                          <a:xfrm>
                            <a:off x="0" y="6480"/>
                            <a:ext cx="199440" cy="574200"/>
                          </a:xfrm>
                        </wpg:grpSpPr>
                        <wps:wsp>
                          <wps:cNvSpPr txBox="1"/>
                          <wps:spPr>
                            <a:xfrm>
                              <a:off x="0" y="0"/>
                              <a:ext cx="199440" cy="1605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0" y="413280"/>
                              <a:ext cx="199440" cy="1605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g:grpSp>
                    </wpg:wgp>
                  </a:graphicData>
                </a:graphic>
              </wp:anchor>
            </w:drawing>
          </mc:Choice>
          <mc:Fallback>
            <w:pict>
              <v:group id="shape_0" style="position:absolute;margin-left:136.8pt;margin-top:11pt;width:121.1pt;height:45.7pt" coordorigin="2736,220" coordsize="2422,914">
                <v:group id="shape_0" style="position:absolute;left:3101;top:220;width:2057;height:882">
                  <v:rect id="shape_0" fillcolor="white" stroked="t" o:allowincell="f" style="position:absolute;left:3265;top:220;width:215;height:221;mso-wrap-style:none;v-text-anchor:middle">
                    <v:fill o:detectmouseclick="t" type="solid" color2="black"/>
                    <v:stroke color="black" weight="9360" joinstyle="miter" endcap="flat"/>
                    <w10:wrap type="none"/>
                  </v:rect>
                  <v:line id="shape_0" from="3504,336" to="4261,336" stroked="t" o:allowincell="f" style="position:absolute">
                    <v:stroke color="black" weight="9360" joinstyle="miter" endcap="flat"/>
                    <v:fill o:detectmouseclick="t" on="false"/>
                    <w10:wrap type="none"/>
                  </v:line>
                  <v:oval id="shape_0" fillcolor="white" stroked="t" o:allowincell="f" style="position:absolute;left:4240;top:220;width:215;height:221;mso-wrap-style:none;v-text-anchor:middle">
                    <v:fill o:detectmouseclick="t" type="solid" color2="black"/>
                    <v:stroke color="black" weight="9360" joinstyle="miter" endcap="flat"/>
                    <w10:wrap type="none"/>
                  </v:oval>
                  <v:line id="shape_0" from="3829,336" to="3829,668" stroked="t" o:allowincell="f" style="position:absolute">
                    <v:stroke color="black" weight="9360" joinstyle="miter" endcap="flat"/>
                    <v:fill o:detectmouseclick="t" on="false"/>
                    <w10:wrap type="none"/>
                  </v:line>
                  <v:line id="shape_0" from="3642,666" to="3642,887" stroked="t" o:allowincell="f" style="position:absolute">
                    <v:stroke color="black" weight="9360" joinstyle="miter" endcap="flat"/>
                    <v:fill o:detectmouseclick="t" on="false"/>
                    <w10:wrap type="none"/>
                  </v:line>
                  <v:line id="shape_0" from="4075,666" to="4075,887" stroked="t" o:allowincell="f" style="position:absolute">
                    <v:stroke color="black" weight="9360" joinstyle="miter" endcap="flat"/>
                    <v:fill o:detectmouseclick="t" on="false"/>
                    <w10:wrap type="none"/>
                  </v:line>
                  <v:line id="shape_0" from="4509,666" to="4509,887" stroked="t" o:allowincell="f" style="position:absolute">
                    <v:stroke color="black" weight="9360" joinstyle="miter" endcap="flat"/>
                    <v:fill o:detectmouseclick="t" on="false"/>
                    <w10:wrap type="none"/>
                  </v:line>
                  <v:line id="shape_0" from="3209,666" to="5049,666" stroked="t" o:allowincell="f" style="position:absolute">
                    <v:stroke color="black" weight="9360" joinstyle="miter" endcap="flat"/>
                    <v:fill o:detectmouseclick="t" on="false"/>
                    <w10:wrap type="none"/>
                  </v:line>
                  <v:line id="shape_0" from="5050,666" to="5050,887" stroked="t" o:allowincell="f" style="position:absolute">
                    <v:stroke color="black" weight="9360" joinstyle="miter" endcap="flat"/>
                    <v:fill o:detectmouseclick="t" on="false"/>
                    <w10:wrap type="none"/>
                  </v:line>
                  <v:line id="shape_0" from="3209,666" to="3209,887" stroked="t" o:allowincell="f" style="position:absolute">
                    <v:stroke color="black" weight="9360" joinstyle="miter" endcap="flat"/>
                    <v:fill o:detectmouseclick="t" on="false"/>
                    <w10:wrap type="none"/>
                  </v:line>
                  <v:rect id="shape_0" fillcolor="gray" stroked="t" o:allowincell="f" style="position:absolute;left:3101;top:880;width:215;height:221;mso-wrap-style:none;v-text-anchor:middle">
                    <v:fill o:detectmouseclick="t" type="solid" color2="#7f7f7f"/>
                    <v:stroke color="black" weight="9360" joinstyle="miter" endcap="flat"/>
                    <w10:wrap type="none"/>
                  </v:rect>
                  <v:rect id="shape_0" fillcolor="white" stroked="t" o:allowincell="f" style="position:absolute;left:3534;top:880;width:215;height:221;mso-wrap-style:none;v-text-anchor:middle">
                    <v:fill o:detectmouseclick="t" type="solid" color2="black"/>
                    <v:stroke color="black" weight="9360" joinstyle="miter" endcap="flat"/>
                    <w10:wrap type="none"/>
                  </v:rect>
                  <v:rect id="shape_0" fillcolor="gray" stroked="t" o:allowincell="f" style="position:absolute;left:3967;top:880;width:215;height:221;mso-wrap-style:none;v-text-anchor:middle">
                    <v:fill o:detectmouseclick="t" type="solid" color2="#7f7f7f"/>
                    <v:stroke color="black" weight="9360" joinstyle="miter" endcap="flat"/>
                    <w10:wrap type="none"/>
                  </v:rect>
                  <v:oval id="shape_0" fillcolor="white" stroked="t" o:allowincell="f" style="position:absolute;left:4400;top:880;width:215;height:221;mso-wrap-style:none;v-text-anchor:middle">
                    <v:fill o:detectmouseclick="t" type="solid" color2="black"/>
                    <v:stroke color="black" weight="9360" joinstyle="miter" endcap="flat"/>
                    <w10:wrap type="none"/>
                  </v:oval>
                  <v:oval id="shape_0" fillcolor="white" stroked="t" o:allowincell="f" style="position:absolute;left:4942;top:880;width:215;height:221;mso-wrap-style:none;v-text-anchor:middle">
                    <v:fill o:detectmouseclick="t" type="solid" color2="black"/>
                    <v:stroke color="black" weight="9360" joinstyle="miter" endcap="flat"/>
                    <w10:wrap type="none"/>
                  </v:oval>
                </v:group>
                <v:group id="shape_0" style="position:absolute;left:2736;top:230;width:314;height:904">
                  <v:shape id="shape_0" stroked="f" o:allowincell="f" style="position:absolute;left:2736;top:230;width:313;height:252;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2736;top:881;width:313;height:252;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group>
              </v:group>
            </w:pict>
          </mc:Fallback>
        </mc:AlternateContent>
      </w:r>
    </w:p>
    <w:p>
      <w:pPr>
        <w:pStyle w:val="Normal"/>
        <w:tabs>
          <w:tab w:val="clear" w:pos="720"/>
          <w:tab w:val="left" w:pos="0" w:leader="none"/>
        </w:tabs>
        <w:jc w:val="both"/>
        <w:rPr/>
      </w:pPr>
      <w:r>
        <w:rPr/>
      </w:r>
    </w:p>
    <w:p>
      <w:pPr>
        <w:pStyle w:val="Normal"/>
        <w:tabs>
          <w:tab w:val="clear" w:pos="720"/>
          <w:tab w:val="left" w:pos="0" w:leader="none"/>
        </w:tabs>
        <w:jc w:val="both"/>
        <w:rPr/>
      </w:pPr>
      <w:r>
        <w:rPr/>
      </w:r>
    </w:p>
    <w:p>
      <w:pPr>
        <w:pStyle w:val="Normal"/>
        <w:tabs>
          <w:tab w:val="clear" w:pos="720"/>
          <w:tab w:val="left" w:pos="0" w:leader="none"/>
        </w:tabs>
        <w:jc w:val="both"/>
        <w:rPr/>
      </w:pPr>
      <w:r>
        <w:rPr/>
        <w:t xml:space="preserve">     </w:t>
      </w:r>
    </w:p>
    <w:p>
      <w:pPr>
        <w:pStyle w:val="Normal"/>
        <w:tabs>
          <w:tab w:val="clear" w:pos="720"/>
          <w:tab w:val="left" w:pos="0" w:leader="none"/>
        </w:tabs>
        <w:jc w:val="both"/>
        <w:rPr/>
      </w:pPr>
      <w:r>
        <w:rPr/>
      </w:r>
    </w:p>
    <w:p>
      <w:pPr>
        <w:pStyle w:val="Normal"/>
        <w:tabs>
          <w:tab w:val="clear" w:pos="720"/>
          <w:tab w:val="left" w:pos="0" w:leader="none"/>
        </w:tabs>
        <w:jc w:val="both"/>
        <w:rPr/>
      </w:pPr>
      <w:r>
        <w:rPr/>
        <w:t xml:space="preserve">Tính trạng trên là lặn vì cả hai bố mẹ đều không biểu hiện tính trạng đó. Nó có thể liên kết với nhiễm sắc thể </w:t>
      </w:r>
      <w:r>
        <w:rPr>
          <w:i/>
          <w:iCs/>
        </w:rPr>
        <w:t>X</w:t>
      </w:r>
      <w:r>
        <w:rPr/>
        <w:t xml:space="preserve"> vì khoảng 1/ 2 số con trai biểu hiện tính trạng này. Nếu gen quy định tính trạng là gen lặn nằm trên nhiễm sắc thể thường thì chúng ta dự tính có khoảng 1/4 số con biểu hiện tính trạng. Điều đó có thể là đúng ở phả hệ trên. Vì vậy, tính trạng này có thể là gen lặn nằm trên nhiễm sắc thể thường hoặc liên kết X. </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 xml:space="preserve">D. Một tính trạng trội do gen trên nhiễm sắc thể thường quy định có thể </w:t>
      </w:r>
      <w:r>
        <w:rPr>
          <w:rFonts w:cs="Times New Roman" w:ascii="Times New Roman" w:hAnsi="Times New Roman"/>
          <w:b w:val="false"/>
          <w:bCs/>
          <w:spacing w:val="-4"/>
          <w:sz w:val="24"/>
          <w:szCs w:val="24"/>
        </w:rPr>
        <w:t>xuất hiện ở 1/ 2 số con ở cả hai giới của một người bỉểu hiện tính trạng đó.</w:t>
      </w:r>
    </w:p>
    <w:p>
      <w:pPr>
        <w:pStyle w:val="Normal"/>
        <w:tabs>
          <w:tab w:val="clear" w:pos="720"/>
          <w:tab w:val="left" w:pos="0" w:leader="none"/>
        </w:tabs>
        <w:jc w:val="both"/>
        <w:rPr/>
      </w:pPr>
      <w:r>
        <w:rPr/>
        <w:t>Ví dụ: Xác định quy luật di truyền từ phả hệ sau:</w:t>
      </w:r>
    </w:p>
    <w:p>
      <w:pPr>
        <w:pStyle w:val="Normal"/>
        <w:tabs>
          <w:tab w:val="clear" w:pos="720"/>
          <w:tab w:val="left" w:pos="0" w:leader="none"/>
        </w:tabs>
        <w:ind w:firstLine="851" w:right="0"/>
        <w:jc w:val="both"/>
        <w:rPr>
          <w:lang w:val="en-US" w:eastAsia="en-US"/>
        </w:rPr>
      </w:pPr>
      <w:r>
        <w:rPr>
          <w:lang w:val="en-US" w:eastAsia="en-US"/>
        </w:rPr>
        <mc:AlternateContent>
          <mc:Choice Requires="wpg">
            <w:drawing>
              <wp:anchor behindDoc="0" distT="0" distB="0" distL="114935" distR="114935" simplePos="0" locked="0" layoutInCell="1" allowOverlap="1" relativeHeight="292">
                <wp:simplePos x="0" y="0"/>
                <wp:positionH relativeFrom="column">
                  <wp:posOffset>1990725</wp:posOffset>
                </wp:positionH>
                <wp:positionV relativeFrom="paragraph">
                  <wp:posOffset>89535</wp:posOffset>
                </wp:positionV>
                <wp:extent cx="1664970" cy="1118870"/>
                <wp:effectExtent l="0" t="0" r="4445" b="0"/>
                <wp:wrapNone/>
                <wp:docPr id="367" name=""/>
                <a:graphic xmlns:a="http://schemas.openxmlformats.org/drawingml/2006/main">
                  <a:graphicData uri="http://schemas.microsoft.com/office/word/2010/wordprocessingGroup">
                    <wpg:wgp>
                      <wpg:cNvGrpSpPr/>
                      <wpg:grpSpPr>
                        <a:xfrm>
                          <a:off x="0" y="0"/>
                          <a:ext cx="1665000" cy="1118880"/>
                          <a:chOff x="0" y="0"/>
                          <a:chExt cx="1665000" cy="1118880"/>
                        </a:xfrm>
                      </wpg:grpSpPr>
                      <wps:wsp>
                        <wps:cNvPr id="368" name=""/>
                        <wps:cNvSpPr/>
                        <wps:spPr>
                          <a:xfrm>
                            <a:off x="337320" y="17640"/>
                            <a:ext cx="132840" cy="14292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469800" y="88920"/>
                            <a:ext cx="464040" cy="0"/>
                          </a:xfrm>
                          <a:prstGeom prst="line">
                            <a:avLst/>
                          </a:prstGeom>
                          <a:ln w="9360">
                            <a:solidFill>
                              <a:srgbClr val="000000"/>
                            </a:solidFill>
                            <a:miter/>
                          </a:ln>
                        </wps:spPr>
                        <wps:style>
                          <a:lnRef idx="0"/>
                          <a:fillRef idx="0"/>
                          <a:effectRef idx="0"/>
                          <a:fontRef idx="minor"/>
                        </wps:style>
                        <wps:bodyPr/>
                      </wps:wsp>
                      <wps:wsp>
                        <wps:cNvSpPr/>
                        <wps:spPr>
                          <a:xfrm>
                            <a:off x="669240" y="88920"/>
                            <a:ext cx="0" cy="285840"/>
                          </a:xfrm>
                          <a:prstGeom prst="line">
                            <a:avLst/>
                          </a:prstGeom>
                          <a:ln w="9360">
                            <a:solidFill>
                              <a:srgbClr val="000000"/>
                            </a:solidFill>
                            <a:miter/>
                          </a:ln>
                        </wps:spPr>
                        <wps:style>
                          <a:lnRef idx="0"/>
                          <a:fillRef idx="0"/>
                          <a:effectRef idx="0"/>
                          <a:fontRef idx="minor"/>
                        </wps:style>
                        <wps:bodyPr/>
                      </wps:wsp>
                      <wps:wsp>
                        <wps:cNvSpPr/>
                        <wps:spPr>
                          <a:xfrm>
                            <a:off x="337320" y="375120"/>
                            <a:ext cx="663480" cy="0"/>
                          </a:xfrm>
                          <a:prstGeom prst="line">
                            <a:avLst/>
                          </a:prstGeom>
                          <a:ln w="9360">
                            <a:solidFill>
                              <a:srgbClr val="000000"/>
                            </a:solidFill>
                            <a:miter/>
                          </a:ln>
                        </wps:spPr>
                        <wps:style>
                          <a:lnRef idx="0"/>
                          <a:fillRef idx="0"/>
                          <a:effectRef idx="0"/>
                          <a:fontRef idx="minor"/>
                        </wps:style>
                        <wps:bodyPr/>
                      </wps:wsp>
                      <wps:wsp>
                        <wps:cNvPr id="369" name=""/>
                        <wps:cNvSpPr/>
                        <wps:spPr>
                          <a:xfrm>
                            <a:off x="934560" y="17640"/>
                            <a:ext cx="132840" cy="14292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337320" y="375120"/>
                            <a:ext cx="0" cy="142920"/>
                          </a:xfrm>
                          <a:prstGeom prst="line">
                            <a:avLst/>
                          </a:prstGeom>
                          <a:ln w="9360">
                            <a:solidFill>
                              <a:srgbClr val="000000"/>
                            </a:solidFill>
                            <a:miter/>
                          </a:ln>
                        </wps:spPr>
                        <wps:style>
                          <a:lnRef idx="0"/>
                          <a:fillRef idx="0"/>
                          <a:effectRef idx="0"/>
                          <a:fontRef idx="minor"/>
                        </wps:style>
                        <wps:bodyPr/>
                      </wps:wsp>
                      <wps:wsp>
                        <wps:cNvSpPr/>
                        <wps:spPr>
                          <a:xfrm>
                            <a:off x="602640" y="375120"/>
                            <a:ext cx="0" cy="142920"/>
                          </a:xfrm>
                          <a:prstGeom prst="line">
                            <a:avLst/>
                          </a:prstGeom>
                          <a:ln w="9360">
                            <a:solidFill>
                              <a:srgbClr val="000000"/>
                            </a:solidFill>
                            <a:miter/>
                          </a:ln>
                        </wps:spPr>
                        <wps:style>
                          <a:lnRef idx="0"/>
                          <a:fillRef idx="0"/>
                          <a:effectRef idx="0"/>
                          <a:fontRef idx="minor"/>
                        </wps:style>
                        <wps:bodyPr/>
                      </wps:wsp>
                      <wps:wsp>
                        <wps:cNvSpPr/>
                        <wps:spPr>
                          <a:xfrm>
                            <a:off x="1000800" y="375120"/>
                            <a:ext cx="0" cy="142920"/>
                          </a:xfrm>
                          <a:prstGeom prst="line">
                            <a:avLst/>
                          </a:prstGeom>
                          <a:ln w="9360">
                            <a:solidFill>
                              <a:srgbClr val="000000"/>
                            </a:solidFill>
                            <a:miter/>
                          </a:ln>
                        </wps:spPr>
                        <wps:style>
                          <a:lnRef idx="0"/>
                          <a:fillRef idx="0"/>
                          <a:effectRef idx="0"/>
                          <a:fontRef idx="minor"/>
                        </wps:style>
                        <wps:bodyPr/>
                      </wps:wsp>
                      <wps:wsp>
                        <wps:cNvPr id="370" name=""/>
                        <wps:cNvSpPr/>
                        <wps:spPr>
                          <a:xfrm>
                            <a:off x="270360" y="518760"/>
                            <a:ext cx="132840" cy="142920"/>
                          </a:xfrm>
                          <a:prstGeom prst="rect">
                            <a:avLst/>
                          </a:prstGeom>
                          <a:solidFill>
                            <a:srgbClr val="ffffff"/>
                          </a:solidFill>
                          <a:ln w="9360">
                            <a:solidFill>
                              <a:srgbClr val="000000"/>
                            </a:solidFill>
                            <a:miter/>
                          </a:ln>
                        </wps:spPr>
                        <wps:style>
                          <a:lnRef idx="0"/>
                          <a:fillRef idx="0"/>
                          <a:effectRef idx="0"/>
                          <a:fontRef idx="minor"/>
                        </wps:style>
                        <wps:bodyPr/>
                      </wps:wsp>
                      <wps:wsp>
                        <wps:cNvPr id="371" name=""/>
                        <wps:cNvSpPr/>
                        <wps:spPr>
                          <a:xfrm>
                            <a:off x="536400" y="518760"/>
                            <a:ext cx="132840" cy="142920"/>
                          </a:xfrm>
                          <a:prstGeom prst="ellipse">
                            <a:avLst/>
                          </a:prstGeom>
                          <a:solidFill>
                            <a:srgbClr val="808080"/>
                          </a:solidFill>
                          <a:ln w="9360">
                            <a:solidFill>
                              <a:srgbClr val="000000"/>
                            </a:solidFill>
                            <a:miter/>
                          </a:ln>
                        </wps:spPr>
                        <wps:style>
                          <a:lnRef idx="0"/>
                          <a:fillRef idx="0"/>
                          <a:effectRef idx="0"/>
                          <a:fontRef idx="minor"/>
                        </wps:style>
                        <wps:bodyPr/>
                      </wps:wsp>
                      <wps:wsp>
                        <wps:cNvPr id="372" name=""/>
                        <wps:cNvSpPr/>
                        <wps:spPr>
                          <a:xfrm>
                            <a:off x="934560" y="518760"/>
                            <a:ext cx="132840" cy="142920"/>
                          </a:xfrm>
                          <a:prstGeom prst="ellipse">
                            <a:avLst/>
                          </a:prstGeom>
                          <a:solidFill>
                            <a:srgbClr val="808080"/>
                          </a:solidFill>
                          <a:ln w="9360">
                            <a:solidFill>
                              <a:srgbClr val="000000"/>
                            </a:solidFill>
                            <a:miter/>
                          </a:ln>
                        </wps:spPr>
                        <wps:style>
                          <a:lnRef idx="0"/>
                          <a:fillRef idx="0"/>
                          <a:effectRef idx="0"/>
                          <a:fontRef idx="minor"/>
                        </wps:style>
                        <wps:bodyPr/>
                      </wps:wsp>
                      <wps:wsp>
                        <wps:cNvSpPr/>
                        <wps:spPr>
                          <a:xfrm>
                            <a:off x="1067400" y="590040"/>
                            <a:ext cx="464040" cy="0"/>
                          </a:xfrm>
                          <a:prstGeom prst="line">
                            <a:avLst/>
                          </a:prstGeom>
                          <a:ln w="9360">
                            <a:solidFill>
                              <a:srgbClr val="000000"/>
                            </a:solidFill>
                            <a:miter/>
                          </a:ln>
                        </wps:spPr>
                        <wps:style>
                          <a:lnRef idx="0"/>
                          <a:fillRef idx="0"/>
                          <a:effectRef idx="0"/>
                          <a:fontRef idx="minor"/>
                        </wps:style>
                        <wps:bodyPr/>
                      </wps:wsp>
                      <wps:wsp>
                        <wps:cNvSpPr/>
                        <wps:spPr>
                          <a:xfrm>
                            <a:off x="1266840" y="590040"/>
                            <a:ext cx="0" cy="214560"/>
                          </a:xfrm>
                          <a:prstGeom prst="line">
                            <a:avLst/>
                          </a:prstGeom>
                          <a:ln w="9360">
                            <a:solidFill>
                              <a:srgbClr val="000000"/>
                            </a:solidFill>
                            <a:miter/>
                          </a:ln>
                        </wps:spPr>
                        <wps:style>
                          <a:lnRef idx="0"/>
                          <a:fillRef idx="0"/>
                          <a:effectRef idx="0"/>
                          <a:fontRef idx="minor"/>
                        </wps:style>
                        <wps:bodyPr/>
                      </wps:wsp>
                      <wps:wsp>
                        <wps:cNvPr id="373" name=""/>
                        <wps:cNvSpPr/>
                        <wps:spPr>
                          <a:xfrm>
                            <a:off x="1532160" y="518760"/>
                            <a:ext cx="132840" cy="14292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067400" y="804600"/>
                            <a:ext cx="464040" cy="0"/>
                          </a:xfrm>
                          <a:prstGeom prst="line">
                            <a:avLst/>
                          </a:prstGeom>
                          <a:ln w="9360">
                            <a:solidFill>
                              <a:srgbClr val="000000"/>
                            </a:solidFill>
                            <a:miter/>
                          </a:ln>
                        </wps:spPr>
                        <wps:style>
                          <a:lnRef idx="0"/>
                          <a:fillRef idx="0"/>
                          <a:effectRef idx="0"/>
                          <a:fontRef idx="minor"/>
                        </wps:style>
                        <wps:bodyPr/>
                      </wps:wsp>
                      <wps:wsp>
                        <wps:cNvSpPr/>
                        <wps:spPr>
                          <a:xfrm>
                            <a:off x="1067400" y="804600"/>
                            <a:ext cx="0" cy="142920"/>
                          </a:xfrm>
                          <a:prstGeom prst="line">
                            <a:avLst/>
                          </a:prstGeom>
                          <a:ln w="9360">
                            <a:solidFill>
                              <a:srgbClr val="000000"/>
                            </a:solidFill>
                            <a:miter/>
                          </a:ln>
                        </wps:spPr>
                        <wps:style>
                          <a:lnRef idx="0"/>
                          <a:fillRef idx="0"/>
                          <a:effectRef idx="0"/>
                          <a:fontRef idx="minor"/>
                        </wps:style>
                        <wps:bodyPr/>
                      </wps:wsp>
                      <wps:wsp>
                        <wps:cNvSpPr/>
                        <wps:spPr>
                          <a:xfrm>
                            <a:off x="1332720" y="804600"/>
                            <a:ext cx="0" cy="142920"/>
                          </a:xfrm>
                          <a:prstGeom prst="line">
                            <a:avLst/>
                          </a:prstGeom>
                          <a:ln w="9360">
                            <a:solidFill>
                              <a:srgbClr val="000000"/>
                            </a:solidFill>
                            <a:miter/>
                          </a:ln>
                        </wps:spPr>
                        <wps:style>
                          <a:lnRef idx="0"/>
                          <a:fillRef idx="0"/>
                          <a:effectRef idx="0"/>
                          <a:fontRef idx="minor"/>
                        </wps:style>
                        <wps:bodyPr/>
                      </wps:wsp>
                      <wps:wsp>
                        <wps:cNvSpPr/>
                        <wps:spPr>
                          <a:xfrm>
                            <a:off x="1532160" y="804600"/>
                            <a:ext cx="0" cy="142920"/>
                          </a:xfrm>
                          <a:prstGeom prst="line">
                            <a:avLst/>
                          </a:prstGeom>
                          <a:ln w="9360">
                            <a:solidFill>
                              <a:srgbClr val="000000"/>
                            </a:solidFill>
                            <a:miter/>
                          </a:ln>
                        </wps:spPr>
                        <wps:style>
                          <a:lnRef idx="0"/>
                          <a:fillRef idx="0"/>
                          <a:effectRef idx="0"/>
                          <a:fontRef idx="minor"/>
                        </wps:style>
                        <wps:bodyPr/>
                      </wps:wsp>
                      <wps:wsp>
                        <wps:cNvPr id="374" name=""/>
                        <wps:cNvSpPr/>
                        <wps:spPr>
                          <a:xfrm>
                            <a:off x="1000800" y="947880"/>
                            <a:ext cx="132840" cy="142920"/>
                          </a:xfrm>
                          <a:prstGeom prst="rect">
                            <a:avLst/>
                          </a:prstGeom>
                          <a:solidFill>
                            <a:srgbClr val="ffffff"/>
                          </a:solidFill>
                          <a:ln w="9360">
                            <a:solidFill>
                              <a:srgbClr val="000000"/>
                            </a:solidFill>
                            <a:miter/>
                          </a:ln>
                        </wps:spPr>
                        <wps:style>
                          <a:lnRef idx="0"/>
                          <a:fillRef idx="0"/>
                          <a:effectRef idx="0"/>
                          <a:fontRef idx="minor"/>
                        </wps:style>
                        <wps:bodyPr/>
                      </wps:wsp>
                      <wps:wsp>
                        <wps:cNvPr id="375" name=""/>
                        <wps:cNvSpPr/>
                        <wps:spPr>
                          <a:xfrm>
                            <a:off x="1266840" y="947880"/>
                            <a:ext cx="132840" cy="142920"/>
                          </a:xfrm>
                          <a:prstGeom prst="rect">
                            <a:avLst/>
                          </a:prstGeom>
                          <a:solidFill>
                            <a:srgbClr val="808080"/>
                          </a:solidFill>
                          <a:ln w="9360">
                            <a:solidFill>
                              <a:srgbClr val="000000"/>
                            </a:solidFill>
                            <a:miter/>
                          </a:ln>
                        </wps:spPr>
                        <wps:style>
                          <a:lnRef idx="0"/>
                          <a:fillRef idx="0"/>
                          <a:effectRef idx="0"/>
                          <a:fontRef idx="minor"/>
                        </wps:style>
                        <wps:bodyPr/>
                      </wps:wsp>
                      <wps:wsp>
                        <wps:cNvPr id="376" name=""/>
                        <wps:cNvSpPr/>
                        <wps:spPr>
                          <a:xfrm>
                            <a:off x="1465560" y="947880"/>
                            <a:ext cx="132840" cy="142920"/>
                          </a:xfrm>
                          <a:prstGeom prst="ellipse">
                            <a:avLst/>
                          </a:prstGeom>
                          <a:solidFill>
                            <a:srgbClr val="808080"/>
                          </a:solidFill>
                          <a:ln w="9360">
                            <a:solidFill>
                              <a:srgbClr val="000000"/>
                            </a:solidFill>
                            <a:miter/>
                          </a:ln>
                        </wps:spPr>
                        <wps:style>
                          <a:lnRef idx="0"/>
                          <a:fillRef idx="0"/>
                          <a:effectRef idx="0"/>
                          <a:fontRef idx="minor"/>
                        </wps:style>
                        <wps:bodyPr/>
                      </wps:wsp>
                      <wps:wsp>
                        <wps:cNvSpPr txBox="1"/>
                        <wps:spPr>
                          <a:xfrm>
                            <a:off x="0" y="0"/>
                            <a:ext cx="192960" cy="1652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0" y="506880"/>
                            <a:ext cx="192960" cy="1652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0" y="953640"/>
                            <a:ext cx="192960" cy="1652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lIns="0" rIns="0" tIns="0" bIns="0" anchor="t">
                          <a:noAutofit/>
                        </wps:bodyPr>
                      </wps:wsp>
                    </wpg:wgp>
                  </a:graphicData>
                </a:graphic>
              </wp:anchor>
            </w:drawing>
          </mc:Choice>
          <mc:Fallback>
            <w:pict>
              <v:group id="shape_0" style="position:absolute;margin-left:156.75pt;margin-top:7.05pt;width:131.1pt;height:88.1pt" coordorigin="3135,141" coordsize="2622,1762">
                <v:rect id="shape_0" fillcolor="gray" stroked="t" o:allowincell="f" style="position:absolute;left:3666;top:169;width:208;height:224;mso-wrap-style:none;v-text-anchor:middle">
                  <v:fill o:detectmouseclick="t" type="solid" color2="#7f7f7f"/>
                  <v:stroke color="black" weight="9360" joinstyle="miter" endcap="flat"/>
                  <w10:wrap type="none"/>
                </v:rect>
                <v:line id="shape_0" from="3875,281" to="4605,281" stroked="t" o:allowincell="f" style="position:absolute">
                  <v:stroke color="black" weight="9360" joinstyle="miter" endcap="flat"/>
                  <v:fill o:detectmouseclick="t" on="false"/>
                  <w10:wrap type="none"/>
                </v:line>
                <v:line id="shape_0" from="4189,281" to="4189,730" stroked="t" o:allowincell="f" style="position:absolute">
                  <v:stroke color="black" weight="9360" joinstyle="miter" endcap="flat"/>
                  <v:fill o:detectmouseclick="t" on="false"/>
                  <w10:wrap type="none"/>
                </v:line>
                <v:line id="shape_0" from="3666,732" to="4710,732" stroked="t" o:allowincell="f" style="position:absolute">
                  <v:stroke color="black" weight="9360" joinstyle="miter" endcap="flat"/>
                  <v:fill o:detectmouseclick="t" on="false"/>
                  <w10:wrap type="none"/>
                </v:line>
                <v:oval id="shape_0" fillcolor="white" stroked="t" o:allowincell="f" style="position:absolute;left:4607;top:169;width:208;height:224;mso-wrap-style:none;v-text-anchor:middle">
                  <v:fill o:detectmouseclick="t" type="solid" color2="black"/>
                  <v:stroke color="black" weight="9360" joinstyle="miter" endcap="flat"/>
                  <w10:wrap type="none"/>
                </v:oval>
                <v:line id="shape_0" from="3666,732" to="3666,956" stroked="t" o:allowincell="f" style="position:absolute">
                  <v:stroke color="black" weight="9360" joinstyle="miter" endcap="flat"/>
                  <v:fill o:detectmouseclick="t" on="false"/>
                  <w10:wrap type="none"/>
                </v:line>
                <v:line id="shape_0" from="4084,732" to="4084,956" stroked="t" o:allowincell="f" style="position:absolute">
                  <v:stroke color="black" weight="9360" joinstyle="miter" endcap="flat"/>
                  <v:fill o:detectmouseclick="t" on="false"/>
                  <w10:wrap type="none"/>
                </v:line>
                <v:line id="shape_0" from="4711,732" to="4711,956" stroked="t" o:allowincell="f" style="position:absolute">
                  <v:stroke color="black" weight="9360" joinstyle="miter" endcap="flat"/>
                  <v:fill o:detectmouseclick="t" on="false"/>
                  <w10:wrap type="none"/>
                </v:line>
                <v:rect id="shape_0" fillcolor="white" stroked="t" o:allowincell="f" style="position:absolute;left:3561;top:958;width:208;height:224;mso-wrap-style:none;v-text-anchor:middle">
                  <v:fill o:detectmouseclick="t" type="solid" color2="black"/>
                  <v:stroke color="black" weight="9360" joinstyle="miter" endcap="flat"/>
                  <w10:wrap type="none"/>
                </v:rect>
                <v:oval id="shape_0" fillcolor="gray" stroked="t" o:allowincell="f" style="position:absolute;left:3980;top:958;width:208;height:224;mso-wrap-style:none;v-text-anchor:middle">
                  <v:fill o:detectmouseclick="t" type="solid" color2="#7f7f7f"/>
                  <v:stroke color="black" weight="9360" joinstyle="miter" endcap="flat"/>
                  <w10:wrap type="none"/>
                </v:oval>
                <v:oval id="shape_0" fillcolor="gray" stroked="t" o:allowincell="f" style="position:absolute;left:4607;top:958;width:208;height:224;mso-wrap-style:none;v-text-anchor:middle">
                  <v:fill o:detectmouseclick="t" type="solid" color2="#7f7f7f"/>
                  <v:stroke color="black" weight="9360" joinstyle="miter" endcap="flat"/>
                  <w10:wrap type="none"/>
                </v:oval>
                <v:line id="shape_0" from="4816,1070" to="5546,1070" stroked="t" o:allowincell="f" style="position:absolute">
                  <v:stroke color="black" weight="9360" joinstyle="miter" endcap="flat"/>
                  <v:fill o:detectmouseclick="t" on="false"/>
                  <w10:wrap type="none"/>
                </v:line>
                <v:line id="shape_0" from="5130,1070" to="5130,1407" stroked="t" o:allowincell="f" style="position:absolute">
                  <v:stroke color="black" weight="9360" joinstyle="miter" endcap="flat"/>
                  <v:fill o:detectmouseclick="t" on="false"/>
                  <w10:wrap type="none"/>
                </v:line>
                <v:rect id="shape_0" fillcolor="white" stroked="t" o:allowincell="f" style="position:absolute;left:5548;top:958;width:208;height:224;mso-wrap-style:none;v-text-anchor:middle">
                  <v:fill o:detectmouseclick="t" type="solid" color2="black"/>
                  <v:stroke color="black" weight="9360" joinstyle="miter" endcap="flat"/>
                  <w10:wrap type="none"/>
                </v:rect>
                <v:line id="shape_0" from="4816,1408" to="5546,1408" stroked="t" o:allowincell="f" style="position:absolute">
                  <v:stroke color="black" weight="9360" joinstyle="miter" endcap="flat"/>
                  <v:fill o:detectmouseclick="t" on="false"/>
                  <w10:wrap type="none"/>
                </v:line>
                <v:line id="shape_0" from="4816,1408" to="4816,1632" stroked="t" o:allowincell="f" style="position:absolute">
                  <v:stroke color="black" weight="9360" joinstyle="miter" endcap="flat"/>
                  <v:fill o:detectmouseclick="t" on="false"/>
                  <w10:wrap type="none"/>
                </v:line>
                <v:line id="shape_0" from="5234,1408" to="5234,1632" stroked="t" o:allowincell="f" style="position:absolute">
                  <v:stroke color="black" weight="9360" joinstyle="miter" endcap="flat"/>
                  <v:fill o:detectmouseclick="t" on="false"/>
                  <w10:wrap type="none"/>
                </v:line>
                <v:line id="shape_0" from="5548,1408" to="5548,1632" stroked="t" o:allowincell="f" style="position:absolute">
                  <v:stroke color="black" weight="9360" joinstyle="miter" endcap="flat"/>
                  <v:fill o:detectmouseclick="t" on="false"/>
                  <w10:wrap type="none"/>
                </v:line>
                <v:rect id="shape_0" fillcolor="white" stroked="t" o:allowincell="f" style="position:absolute;left:4711;top:1634;width:208;height:224;mso-wrap-style:none;v-text-anchor:middle">
                  <v:fill o:detectmouseclick="t" type="solid" color2="black"/>
                  <v:stroke color="black" weight="9360" joinstyle="miter" endcap="flat"/>
                  <w10:wrap type="none"/>
                </v:rect>
                <v:rect id="shape_0" fillcolor="gray" stroked="t" o:allowincell="f" style="position:absolute;left:5130;top:1634;width:208;height:224;mso-wrap-style:none;v-text-anchor:middle">
                  <v:fill o:detectmouseclick="t" type="solid" color2="#7f7f7f"/>
                  <v:stroke color="black" weight="9360" joinstyle="miter" endcap="flat"/>
                  <w10:wrap type="none"/>
                </v:rect>
                <v:oval id="shape_0" fillcolor="gray" stroked="t" o:allowincell="f" style="position:absolute;left:5443;top:1634;width:208;height:224;mso-wrap-style:none;v-text-anchor:middle">
                  <v:fill o:detectmouseclick="t" type="solid" color2="#7f7f7f"/>
                  <v:stroke color="black" weight="9360" joinstyle="miter" endcap="flat"/>
                  <w10:wrap type="none"/>
                </v:oval>
                <v:shape id="shape_0" stroked="f" o:allowincell="f" style="position:absolute;left:3135;top:141;width:303;height:25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3135;top:939;width:303;height:25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shape id="shape_0" stroked="f" o:allowincell="f" style="position:absolute;left:3135;top:1643;width:303;height:259;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none"/>
                </v:shape>
              </v:group>
            </w:pict>
          </mc:Fallback>
        </mc:AlternateContent>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lang w:val="en-US" w:eastAsia="en-US"/>
        </w:rPr>
      </w:pPr>
      <w:r>
        <w:rPr>
          <w:lang w:val="en-US" w:eastAsia="en-US"/>
        </w:rPr>
        <mc:AlternateContent>
          <mc:Choice Requires="wps">
            <w:drawing>
              <wp:anchor behindDoc="0" distT="0" distB="0" distL="114935" distR="114935" simplePos="0" locked="0" layoutInCell="1" allowOverlap="1" relativeHeight="287">
                <wp:simplePos x="0" y="0"/>
                <wp:positionH relativeFrom="column">
                  <wp:posOffset>45720</wp:posOffset>
                </wp:positionH>
                <wp:positionV relativeFrom="paragraph">
                  <wp:posOffset>333375</wp:posOffset>
                </wp:positionV>
                <wp:extent cx="0" cy="0"/>
                <wp:effectExtent l="5080" t="5080" r="5080" b="5080"/>
                <wp:wrapNone/>
                <wp:docPr id="377" name=""/>
                <a:graphic xmlns:a="http://schemas.openxmlformats.org/drawingml/2006/main">
                  <a:graphicData uri="http://schemas.microsoft.com/office/word/2010/wordprocessingShape">
                    <wps:wsp>
                      <wps:cNvSpPr/>
                      <wps:spPr>
                        <a:xfrm>
                          <a:off x="0" y="0"/>
                          <a:ext cx="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6pt,26.25pt" to="3.6pt,26.2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288">
                <wp:simplePos x="0" y="0"/>
                <wp:positionH relativeFrom="column">
                  <wp:posOffset>45720</wp:posOffset>
                </wp:positionH>
                <wp:positionV relativeFrom="paragraph">
                  <wp:posOffset>424815</wp:posOffset>
                </wp:positionV>
                <wp:extent cx="0" cy="0"/>
                <wp:effectExtent l="5080" t="5080" r="5080" b="5080"/>
                <wp:wrapNone/>
                <wp:docPr id="378" name=""/>
                <a:graphic xmlns:a="http://schemas.openxmlformats.org/drawingml/2006/main">
                  <a:graphicData uri="http://schemas.microsoft.com/office/word/2010/wordprocessingShape">
                    <wps:wsp>
                      <wps:cNvSpPr/>
                      <wps:spPr>
                        <a:xfrm>
                          <a:off x="0" y="0"/>
                          <a:ext cx="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6pt,33.45pt" to="3.6pt,33.45pt" stroked="t" o:allowincell="f" style="position:absolute">
                <v:stroke color="black" weight="9360" joinstyle="miter" endcap="flat"/>
                <v:fill o:detectmouseclick="t" on="false"/>
                <w10:wrap type="none"/>
              </v:line>
            </w:pict>
          </mc:Fallback>
        </mc:AlternateContent>
      </w:r>
    </w:p>
    <w:p>
      <w:pPr>
        <w:pStyle w:val="Normal"/>
        <w:tabs>
          <w:tab w:val="clear" w:pos="720"/>
          <w:tab w:val="left" w:pos="0" w:leader="none"/>
        </w:tabs>
        <w:ind w:firstLine="851" w:right="0"/>
        <w:jc w:val="both"/>
        <w:rPr/>
      </w:pPr>
      <w:r>
        <w:rPr/>
      </w:r>
    </w:p>
    <w:p>
      <w:pPr>
        <w:pStyle w:val="Normal"/>
        <w:tabs>
          <w:tab w:val="clear" w:pos="720"/>
          <w:tab w:val="left" w:pos="0" w:leader="none"/>
        </w:tabs>
        <w:ind w:firstLine="426" w:right="0"/>
        <w:jc w:val="both"/>
        <w:rPr/>
      </w:pPr>
      <w:r>
        <w:rPr/>
      </w:r>
    </w:p>
    <w:p>
      <w:pPr>
        <w:pStyle w:val="Normal"/>
        <w:tabs>
          <w:tab w:val="clear" w:pos="720"/>
          <w:tab w:val="left" w:pos="0" w:leader="none"/>
        </w:tabs>
        <w:ind w:firstLine="426" w:right="0"/>
        <w:jc w:val="both"/>
        <w:rPr/>
      </w:pPr>
      <w:r>
        <w:rPr/>
      </w:r>
    </w:p>
    <w:p>
      <w:pPr>
        <w:pStyle w:val="Normal"/>
        <w:tabs>
          <w:tab w:val="clear" w:pos="720"/>
          <w:tab w:val="left" w:pos="0" w:leader="none"/>
        </w:tabs>
        <w:ind w:firstLine="426" w:right="0"/>
        <w:jc w:val="both"/>
        <w:rPr/>
      </w:pPr>
      <w:r>
        <w:rPr/>
        <w:t xml:space="preserve">Tính trạng này có thể được xác định bởi gen lặn nằm trên nhiễm sắc thể thường và người mẹ ở thế hệ I có thể ở trạng thái dị hợp tử. Cũng có thể là do gen trội nằm trên nhiễm sắc thể thường vì 1/ 2 số con có biểu hiện tính trạng đó. Khả năng sau dễ xảy ra hơn vì đột biến là những sự kiện hiếm. Nếu nó là gen lặn, khả năng để một thể đồng hợp lặn giao phối với một thể dị hợp tử là rất hiếm. </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 xml:space="preserve">E. Tính trạng trội liên kết X có thể xuất hiện ở tất cả con gái của người cha biểu hiện tính trạng lặn đó. </w:t>
      </w:r>
    </w:p>
    <w:p>
      <w:pPr>
        <w:pStyle w:val="Normal"/>
        <w:tabs>
          <w:tab w:val="clear" w:pos="720"/>
          <w:tab w:val="left" w:pos="0" w:leader="none"/>
        </w:tabs>
        <w:jc w:val="both"/>
        <w:rPr>
          <w:spacing w:val="-6"/>
        </w:rPr>
      </w:pPr>
      <w:r>
        <w:rPr>
          <w:spacing w:val="-6"/>
        </w:rPr>
        <w:t>Ví dụ: Xác định quy luật di truyền của tính trạng dựa vào phả hệ sau:</w:t>
      </w:r>
    </w:p>
    <w:p>
      <w:pPr>
        <w:pStyle w:val="Normal"/>
        <w:tabs>
          <w:tab w:val="clear" w:pos="720"/>
          <w:tab w:val="left" w:pos="0" w:leader="none"/>
        </w:tabs>
        <w:ind w:firstLine="851" w:right="0"/>
        <w:jc w:val="both"/>
        <w:rPr>
          <w:spacing w:val="-6"/>
          <w:lang w:val="en-US" w:eastAsia="en-US"/>
        </w:rPr>
      </w:pPr>
      <w:r>
        <w:rPr>
          <w:spacing w:val="-6"/>
          <w:lang w:val="en-US" w:eastAsia="en-US"/>
        </w:rPr>
        <mc:AlternateContent>
          <mc:Choice Requires="wpg">
            <w:drawing>
              <wp:anchor behindDoc="0" distT="0" distB="0" distL="114935" distR="114935" simplePos="0" locked="0" layoutInCell="1" allowOverlap="1" relativeHeight="293">
                <wp:simplePos x="0" y="0"/>
                <wp:positionH relativeFrom="column">
                  <wp:posOffset>2135505</wp:posOffset>
                </wp:positionH>
                <wp:positionV relativeFrom="paragraph">
                  <wp:posOffset>120015</wp:posOffset>
                </wp:positionV>
                <wp:extent cx="1881505" cy="955675"/>
                <wp:effectExtent l="0" t="0" r="5715" b="0"/>
                <wp:wrapNone/>
                <wp:docPr id="379" name=""/>
                <a:graphic xmlns:a="http://schemas.openxmlformats.org/drawingml/2006/main">
                  <a:graphicData uri="http://schemas.microsoft.com/office/word/2010/wordprocessingGroup">
                    <wpg:wgp>
                      <wpg:cNvGrpSpPr/>
                      <wpg:grpSpPr>
                        <a:xfrm>
                          <a:off x="0" y="0"/>
                          <a:ext cx="1881360" cy="955800"/>
                          <a:chOff x="0" y="0"/>
                          <a:chExt cx="1881360" cy="955800"/>
                        </a:xfrm>
                      </wpg:grpSpPr>
                      <wps:wsp>
                        <wps:cNvPr id="380" name=""/>
                        <wps:cNvSpPr/>
                        <wps:spPr>
                          <a:xfrm>
                            <a:off x="374040" y="34200"/>
                            <a:ext cx="130680" cy="11880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504720" y="93960"/>
                            <a:ext cx="524520" cy="0"/>
                          </a:xfrm>
                          <a:prstGeom prst="line">
                            <a:avLst/>
                          </a:prstGeom>
                          <a:ln w="9360">
                            <a:solidFill>
                              <a:srgbClr val="000000"/>
                            </a:solidFill>
                            <a:miter/>
                          </a:ln>
                        </wps:spPr>
                        <wps:style>
                          <a:lnRef idx="0"/>
                          <a:fillRef idx="0"/>
                          <a:effectRef idx="0"/>
                          <a:fontRef idx="minor"/>
                        </wps:style>
                        <wps:bodyPr/>
                      </wps:wsp>
                      <wps:wsp>
                        <wps:cNvPr id="381" name=""/>
                        <wps:cNvSpPr/>
                        <wps:spPr>
                          <a:xfrm>
                            <a:off x="1029240" y="34200"/>
                            <a:ext cx="130680" cy="1188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767160" y="93960"/>
                            <a:ext cx="0" cy="177840"/>
                          </a:xfrm>
                          <a:prstGeom prst="line">
                            <a:avLst/>
                          </a:prstGeom>
                          <a:ln w="9360">
                            <a:solidFill>
                              <a:srgbClr val="000000"/>
                            </a:solidFill>
                            <a:miter/>
                          </a:ln>
                        </wps:spPr>
                        <wps:style>
                          <a:lnRef idx="0"/>
                          <a:fillRef idx="0"/>
                          <a:effectRef idx="0"/>
                          <a:fontRef idx="minor"/>
                        </wps:style>
                        <wps:bodyPr/>
                      </wps:wsp>
                      <wps:wsp>
                        <wps:cNvSpPr/>
                        <wps:spPr>
                          <a:xfrm>
                            <a:off x="439560" y="272520"/>
                            <a:ext cx="720720" cy="0"/>
                          </a:xfrm>
                          <a:prstGeom prst="line">
                            <a:avLst/>
                          </a:prstGeom>
                          <a:ln w="9360">
                            <a:solidFill>
                              <a:srgbClr val="000000"/>
                            </a:solidFill>
                            <a:miter/>
                          </a:ln>
                        </wps:spPr>
                        <wps:style>
                          <a:lnRef idx="0"/>
                          <a:fillRef idx="0"/>
                          <a:effectRef idx="0"/>
                          <a:fontRef idx="minor"/>
                        </wps:style>
                        <wps:bodyPr/>
                      </wps:wsp>
                      <wps:wsp>
                        <wps:cNvSpPr/>
                        <wps:spPr>
                          <a:xfrm>
                            <a:off x="504720" y="272520"/>
                            <a:ext cx="0" cy="0"/>
                          </a:xfrm>
                          <a:prstGeom prst="line">
                            <a:avLst/>
                          </a:prstGeom>
                          <a:ln w="9360">
                            <a:solidFill>
                              <a:srgbClr val="000000"/>
                            </a:solidFill>
                            <a:miter/>
                          </a:ln>
                        </wps:spPr>
                        <wps:style>
                          <a:lnRef idx="0"/>
                          <a:fillRef idx="0"/>
                          <a:effectRef idx="0"/>
                          <a:fontRef idx="minor"/>
                        </wps:style>
                        <wps:bodyPr/>
                      </wps:wsp>
                      <wps:wsp>
                        <wps:cNvSpPr/>
                        <wps:spPr>
                          <a:xfrm>
                            <a:off x="439560" y="272520"/>
                            <a:ext cx="0" cy="118800"/>
                          </a:xfrm>
                          <a:prstGeom prst="line">
                            <a:avLst/>
                          </a:prstGeom>
                          <a:ln w="9360">
                            <a:solidFill>
                              <a:srgbClr val="000000"/>
                            </a:solidFill>
                            <a:miter/>
                          </a:ln>
                        </wps:spPr>
                        <wps:style>
                          <a:lnRef idx="0"/>
                          <a:fillRef idx="0"/>
                          <a:effectRef idx="0"/>
                          <a:fontRef idx="minor"/>
                        </wps:style>
                        <wps:bodyPr/>
                      </wps:wsp>
                      <wps:wsp>
                        <wps:cNvSpPr/>
                        <wps:spPr>
                          <a:xfrm>
                            <a:off x="833040" y="272520"/>
                            <a:ext cx="0" cy="118800"/>
                          </a:xfrm>
                          <a:prstGeom prst="line">
                            <a:avLst/>
                          </a:prstGeom>
                          <a:ln w="9360">
                            <a:solidFill>
                              <a:srgbClr val="000000"/>
                            </a:solidFill>
                            <a:miter/>
                          </a:ln>
                        </wps:spPr>
                        <wps:style>
                          <a:lnRef idx="0"/>
                          <a:fillRef idx="0"/>
                          <a:effectRef idx="0"/>
                          <a:fontRef idx="minor"/>
                        </wps:style>
                        <wps:bodyPr/>
                      </wps:wsp>
                      <wps:wsp>
                        <wps:cNvSpPr/>
                        <wps:spPr>
                          <a:xfrm>
                            <a:off x="1160640" y="272520"/>
                            <a:ext cx="0" cy="118800"/>
                          </a:xfrm>
                          <a:prstGeom prst="line">
                            <a:avLst/>
                          </a:prstGeom>
                          <a:ln w="9360">
                            <a:solidFill>
                              <a:srgbClr val="000000"/>
                            </a:solidFill>
                            <a:miter/>
                          </a:ln>
                        </wps:spPr>
                        <wps:style>
                          <a:lnRef idx="0"/>
                          <a:fillRef idx="0"/>
                          <a:effectRef idx="0"/>
                          <a:fontRef idx="minor"/>
                        </wps:style>
                        <wps:bodyPr/>
                      </wps:wsp>
                      <wps:wsp>
                        <wps:cNvPr id="382" name=""/>
                        <wps:cNvSpPr/>
                        <wps:spPr>
                          <a:xfrm>
                            <a:off x="374040" y="391320"/>
                            <a:ext cx="130680" cy="118800"/>
                          </a:xfrm>
                          <a:prstGeom prst="rect">
                            <a:avLst/>
                          </a:prstGeom>
                          <a:solidFill>
                            <a:srgbClr val="ffffff"/>
                          </a:solidFill>
                          <a:ln w="9360">
                            <a:solidFill>
                              <a:srgbClr val="000000"/>
                            </a:solidFill>
                            <a:miter/>
                          </a:ln>
                        </wps:spPr>
                        <wps:style>
                          <a:lnRef idx="0"/>
                          <a:fillRef idx="0"/>
                          <a:effectRef idx="0"/>
                          <a:fontRef idx="minor"/>
                        </wps:style>
                        <wps:bodyPr/>
                      </wps:wsp>
                      <wps:wsp>
                        <wps:cNvPr id="383" name=""/>
                        <wps:cNvSpPr/>
                        <wps:spPr>
                          <a:xfrm>
                            <a:off x="767160" y="391320"/>
                            <a:ext cx="130680" cy="118800"/>
                          </a:xfrm>
                          <a:prstGeom prst="ellipse">
                            <a:avLst/>
                          </a:prstGeom>
                          <a:solidFill>
                            <a:srgbClr val="808080"/>
                          </a:solidFill>
                          <a:ln w="9360">
                            <a:solidFill>
                              <a:srgbClr val="000000"/>
                            </a:solidFill>
                            <a:miter/>
                          </a:ln>
                        </wps:spPr>
                        <wps:style>
                          <a:lnRef idx="0"/>
                          <a:fillRef idx="0"/>
                          <a:effectRef idx="0"/>
                          <a:fontRef idx="minor"/>
                        </wps:style>
                        <wps:bodyPr/>
                      </wps:wsp>
                      <wps:wsp>
                        <wps:cNvPr id="384" name=""/>
                        <wps:cNvSpPr/>
                        <wps:spPr>
                          <a:xfrm>
                            <a:off x="1095480" y="391320"/>
                            <a:ext cx="130680" cy="118800"/>
                          </a:xfrm>
                          <a:prstGeom prst="ellipse">
                            <a:avLst/>
                          </a:prstGeom>
                          <a:solidFill>
                            <a:srgbClr val="808080"/>
                          </a:solidFill>
                          <a:ln w="9360">
                            <a:solidFill>
                              <a:srgbClr val="000000"/>
                            </a:solidFill>
                            <a:miter/>
                          </a:ln>
                        </wps:spPr>
                        <wps:style>
                          <a:lnRef idx="0"/>
                          <a:fillRef idx="0"/>
                          <a:effectRef idx="0"/>
                          <a:fontRef idx="minor"/>
                        </wps:style>
                        <wps:bodyPr/>
                      </wps:wsp>
                      <wps:wsp>
                        <wps:cNvSpPr/>
                        <wps:spPr>
                          <a:xfrm>
                            <a:off x="1226160" y="450720"/>
                            <a:ext cx="393120" cy="0"/>
                          </a:xfrm>
                          <a:prstGeom prst="line">
                            <a:avLst/>
                          </a:prstGeom>
                          <a:ln w="9360">
                            <a:solidFill>
                              <a:srgbClr val="000000"/>
                            </a:solidFill>
                            <a:miter/>
                          </a:ln>
                        </wps:spPr>
                        <wps:style>
                          <a:lnRef idx="0"/>
                          <a:fillRef idx="0"/>
                          <a:effectRef idx="0"/>
                          <a:fontRef idx="minor"/>
                        </wps:style>
                        <wps:bodyPr/>
                      </wps:wsp>
                      <wps:wsp>
                        <wps:cNvPr id="385" name=""/>
                        <wps:cNvSpPr/>
                        <wps:spPr>
                          <a:xfrm>
                            <a:off x="1620000" y="391320"/>
                            <a:ext cx="130680" cy="1188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423080" y="450720"/>
                            <a:ext cx="0" cy="177840"/>
                          </a:xfrm>
                          <a:prstGeom prst="line">
                            <a:avLst/>
                          </a:prstGeom>
                          <a:ln w="9360">
                            <a:solidFill>
                              <a:srgbClr val="000000"/>
                            </a:solidFill>
                            <a:miter/>
                          </a:ln>
                        </wps:spPr>
                        <wps:style>
                          <a:lnRef idx="0"/>
                          <a:fillRef idx="0"/>
                          <a:effectRef idx="0"/>
                          <a:fontRef idx="minor"/>
                        </wps:style>
                        <wps:bodyPr/>
                      </wps:wsp>
                      <wps:wsp>
                        <wps:cNvSpPr/>
                        <wps:spPr>
                          <a:xfrm>
                            <a:off x="1357560" y="629280"/>
                            <a:ext cx="0" cy="0"/>
                          </a:xfrm>
                          <a:prstGeom prst="line">
                            <a:avLst/>
                          </a:prstGeom>
                          <a:ln w="9360">
                            <a:solidFill>
                              <a:srgbClr val="000000"/>
                            </a:solidFill>
                            <a:miter/>
                          </a:ln>
                        </wps:spPr>
                        <wps:style>
                          <a:lnRef idx="0"/>
                          <a:fillRef idx="0"/>
                          <a:effectRef idx="0"/>
                          <a:fontRef idx="minor"/>
                        </wps:style>
                        <wps:bodyPr/>
                      </wps:wsp>
                      <wps:wsp>
                        <wps:cNvSpPr/>
                        <wps:spPr>
                          <a:xfrm>
                            <a:off x="1226160" y="629280"/>
                            <a:ext cx="590040" cy="0"/>
                          </a:xfrm>
                          <a:prstGeom prst="line">
                            <a:avLst/>
                          </a:prstGeom>
                          <a:ln w="9360">
                            <a:solidFill>
                              <a:srgbClr val="000000"/>
                            </a:solidFill>
                            <a:miter/>
                          </a:ln>
                        </wps:spPr>
                        <wps:style>
                          <a:lnRef idx="0"/>
                          <a:fillRef idx="0"/>
                          <a:effectRef idx="0"/>
                          <a:fontRef idx="minor"/>
                        </wps:style>
                        <wps:bodyPr/>
                      </wps:wsp>
                      <wps:wsp>
                        <wps:cNvSpPr/>
                        <wps:spPr>
                          <a:xfrm>
                            <a:off x="1226160" y="629280"/>
                            <a:ext cx="0" cy="177840"/>
                          </a:xfrm>
                          <a:prstGeom prst="line">
                            <a:avLst/>
                          </a:prstGeom>
                          <a:ln w="9360">
                            <a:solidFill>
                              <a:srgbClr val="000000"/>
                            </a:solidFill>
                            <a:miter/>
                          </a:ln>
                        </wps:spPr>
                        <wps:style>
                          <a:lnRef idx="0"/>
                          <a:fillRef idx="0"/>
                          <a:effectRef idx="0"/>
                          <a:fontRef idx="minor"/>
                        </wps:style>
                        <wps:bodyPr/>
                      </wps:wsp>
                      <wps:wsp>
                        <wps:cNvSpPr/>
                        <wps:spPr>
                          <a:xfrm>
                            <a:off x="1554480" y="629280"/>
                            <a:ext cx="0" cy="177840"/>
                          </a:xfrm>
                          <a:prstGeom prst="line">
                            <a:avLst/>
                          </a:prstGeom>
                          <a:ln w="9360">
                            <a:solidFill>
                              <a:srgbClr val="000000"/>
                            </a:solidFill>
                            <a:miter/>
                          </a:ln>
                        </wps:spPr>
                        <wps:style>
                          <a:lnRef idx="0"/>
                          <a:fillRef idx="0"/>
                          <a:effectRef idx="0"/>
                          <a:fontRef idx="minor"/>
                        </wps:style>
                        <wps:bodyPr/>
                      </wps:wsp>
                      <wps:wsp>
                        <wps:cNvSpPr/>
                        <wps:spPr>
                          <a:xfrm>
                            <a:off x="1816560" y="629280"/>
                            <a:ext cx="0" cy="177840"/>
                          </a:xfrm>
                          <a:prstGeom prst="line">
                            <a:avLst/>
                          </a:prstGeom>
                          <a:ln w="9360">
                            <a:solidFill>
                              <a:srgbClr val="000000"/>
                            </a:solidFill>
                            <a:miter/>
                          </a:ln>
                        </wps:spPr>
                        <wps:style>
                          <a:lnRef idx="0"/>
                          <a:fillRef idx="0"/>
                          <a:effectRef idx="0"/>
                          <a:fontRef idx="minor"/>
                        </wps:style>
                        <wps:bodyPr/>
                      </wps:wsp>
                      <wps:wsp>
                        <wps:cNvPr id="386" name=""/>
                        <wps:cNvSpPr/>
                        <wps:spPr>
                          <a:xfrm>
                            <a:off x="1160640" y="807840"/>
                            <a:ext cx="130680" cy="118800"/>
                          </a:xfrm>
                          <a:prstGeom prst="rect">
                            <a:avLst/>
                          </a:prstGeom>
                          <a:solidFill>
                            <a:srgbClr val="ffffff"/>
                          </a:solidFill>
                          <a:ln w="9360">
                            <a:solidFill>
                              <a:srgbClr val="000000"/>
                            </a:solidFill>
                            <a:miter/>
                          </a:ln>
                        </wps:spPr>
                        <wps:style>
                          <a:lnRef idx="0"/>
                          <a:fillRef idx="0"/>
                          <a:effectRef idx="0"/>
                          <a:fontRef idx="minor"/>
                        </wps:style>
                        <wps:bodyPr/>
                      </wps:wsp>
                      <wps:wsp>
                        <wps:cNvPr id="387" name=""/>
                        <wps:cNvSpPr/>
                        <wps:spPr>
                          <a:xfrm>
                            <a:off x="1488600" y="807840"/>
                            <a:ext cx="130680" cy="118800"/>
                          </a:xfrm>
                          <a:prstGeom prst="rect">
                            <a:avLst/>
                          </a:prstGeom>
                          <a:solidFill>
                            <a:srgbClr val="808080"/>
                          </a:solidFill>
                          <a:ln w="9360">
                            <a:solidFill>
                              <a:srgbClr val="000000"/>
                            </a:solidFill>
                            <a:miter/>
                          </a:ln>
                        </wps:spPr>
                        <wps:style>
                          <a:lnRef idx="0"/>
                          <a:fillRef idx="0"/>
                          <a:effectRef idx="0"/>
                          <a:fontRef idx="minor"/>
                        </wps:style>
                        <wps:bodyPr/>
                      </wps:wsp>
                      <wps:wsp>
                        <wps:cNvPr id="388" name=""/>
                        <wps:cNvSpPr/>
                        <wps:spPr>
                          <a:xfrm>
                            <a:off x="1750680" y="807840"/>
                            <a:ext cx="130680" cy="118800"/>
                          </a:xfrm>
                          <a:prstGeom prst="ellipse">
                            <a:avLst/>
                          </a:prstGeom>
                          <a:solidFill>
                            <a:srgbClr val="808080"/>
                          </a:solidFill>
                          <a:ln w="9360">
                            <a:solidFill>
                              <a:srgbClr val="000000"/>
                            </a:solidFill>
                            <a:miter/>
                          </a:ln>
                        </wps:spPr>
                        <wps:style>
                          <a:lnRef idx="0"/>
                          <a:fillRef idx="0"/>
                          <a:effectRef idx="0"/>
                          <a:fontRef idx="minor"/>
                        </wps:style>
                        <wps:bodyPr/>
                      </wps:wsp>
                      <wps:wsp>
                        <wps:cNvSpPr/>
                        <wps:spPr>
                          <a:xfrm>
                            <a:off x="767160" y="692640"/>
                            <a:ext cx="0" cy="0"/>
                          </a:xfrm>
                          <a:prstGeom prst="line">
                            <a:avLst/>
                          </a:prstGeom>
                          <a:ln w="9360">
                            <a:solidFill>
                              <a:srgbClr val="000000"/>
                            </a:solidFill>
                            <a:miter/>
                          </a:ln>
                        </wps:spPr>
                        <wps:style>
                          <a:lnRef idx="0"/>
                          <a:fillRef idx="0"/>
                          <a:effectRef idx="0"/>
                          <a:fontRef idx="minor"/>
                        </wps:style>
                        <wps:bodyPr/>
                      </wps:wsp>
                      <wps:wsp>
                        <wps:cNvSpPr/>
                        <wps:spPr>
                          <a:xfrm>
                            <a:off x="767160" y="692640"/>
                            <a:ext cx="0" cy="0"/>
                          </a:xfrm>
                          <a:prstGeom prst="line">
                            <a:avLst/>
                          </a:prstGeom>
                          <a:ln w="9360">
                            <a:solidFill>
                              <a:srgbClr val="000000"/>
                            </a:solidFill>
                            <a:miter/>
                          </a:ln>
                        </wps:spPr>
                        <wps:style>
                          <a:lnRef idx="0"/>
                          <a:fillRef idx="0"/>
                          <a:effectRef idx="0"/>
                          <a:fontRef idx="minor"/>
                        </wps:style>
                        <wps:bodyPr/>
                      </wps:wsp>
                      <wps:wsp>
                        <wps:cNvSpPr/>
                        <wps:spPr>
                          <a:xfrm>
                            <a:off x="833040" y="692640"/>
                            <a:ext cx="0" cy="0"/>
                          </a:xfrm>
                          <a:prstGeom prst="line">
                            <a:avLst/>
                          </a:prstGeom>
                          <a:ln w="9360">
                            <a:solidFill>
                              <a:srgbClr val="000000"/>
                            </a:solidFill>
                            <a:miter/>
                          </a:ln>
                        </wps:spPr>
                        <wps:style>
                          <a:lnRef idx="0"/>
                          <a:fillRef idx="0"/>
                          <a:effectRef idx="0"/>
                          <a:fontRef idx="minor"/>
                        </wps:style>
                        <wps:bodyPr/>
                      </wps:wsp>
                      <wps:wsp>
                        <wps:cNvSpPr txBox="1"/>
                        <wps:spPr>
                          <a:xfrm>
                            <a:off x="0" y="0"/>
                            <a:ext cx="237600" cy="1803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20160" y="371520"/>
                            <a:ext cx="237600" cy="1803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48960" y="775440"/>
                            <a:ext cx="237600" cy="1803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lIns="0" rIns="0" tIns="0" bIns="0" anchor="t">
                          <a:noAutofit/>
                        </wps:bodyPr>
                      </wps:wsp>
                    </wpg:wgp>
                  </a:graphicData>
                </a:graphic>
              </wp:anchor>
            </w:drawing>
          </mc:Choice>
          <mc:Fallback>
            <w:pict>
              <v:group id="shape_0" style="position:absolute;margin-left:168.15pt;margin-top:9.45pt;width:148.15pt;height:75.25pt" coordorigin="3363,189" coordsize="2963,1505">
                <v:rect id="shape_0" fillcolor="gray" stroked="t" o:allowincell="f" style="position:absolute;left:3952;top:243;width:205;height:186;mso-wrap-style:none;v-text-anchor:middle">
                  <v:fill o:detectmouseclick="t" type="solid" color2="#7f7f7f"/>
                  <v:stroke color="black" weight="9360" joinstyle="miter" endcap="flat"/>
                  <w10:wrap type="none"/>
                </v:rect>
                <v:line id="shape_0" from="4158,337" to="4983,337" stroked="t" o:allowincell="f" style="position:absolute">
                  <v:stroke color="black" weight="9360" joinstyle="miter" endcap="flat"/>
                  <v:fill o:detectmouseclick="t" on="false"/>
                  <w10:wrap type="none"/>
                </v:line>
                <v:oval id="shape_0" fillcolor="white" stroked="t" o:allowincell="f" style="position:absolute;left:4984;top:243;width:205;height:186;mso-wrap-style:none;v-text-anchor:middle">
                  <v:fill o:detectmouseclick="t" type="solid" color2="black"/>
                  <v:stroke color="black" weight="9360" joinstyle="miter" endcap="flat"/>
                  <w10:wrap type="none"/>
                </v:oval>
                <v:line id="shape_0" from="4571,337" to="4571,616" stroked="t" o:allowincell="f" style="position:absolute">
                  <v:stroke color="black" weight="9360" joinstyle="miter" endcap="flat"/>
                  <v:fill o:detectmouseclick="t" on="false"/>
                  <w10:wrap type="none"/>
                </v:line>
                <v:line id="shape_0" from="4055,618" to="5189,618" stroked="t" o:allowincell="f" style="position:absolute">
                  <v:stroke color="black" weight="9360" joinstyle="miter" endcap="flat"/>
                  <v:fill o:detectmouseclick="t" on="false"/>
                  <w10:wrap type="none"/>
                </v:line>
                <v:line id="shape_0" from="4158,618" to="4158,618" stroked="t" o:allowincell="f" style="position:absolute">
                  <v:stroke color="black" weight="9360" joinstyle="miter" endcap="flat"/>
                  <v:fill o:detectmouseclick="t" on="false"/>
                  <w10:wrap type="none"/>
                </v:line>
                <v:line id="shape_0" from="4055,618" to="4055,804" stroked="t" o:allowincell="f" style="position:absolute">
                  <v:stroke color="black" weight="9360" joinstyle="miter" endcap="flat"/>
                  <v:fill o:detectmouseclick="t" on="false"/>
                  <w10:wrap type="none"/>
                </v:line>
                <v:line id="shape_0" from="4675,618" to="4675,804" stroked="t" o:allowincell="f" style="position:absolute">
                  <v:stroke color="black" weight="9360" joinstyle="miter" endcap="flat"/>
                  <v:fill o:detectmouseclick="t" on="false"/>
                  <w10:wrap type="none"/>
                </v:line>
                <v:line id="shape_0" from="5191,618" to="5191,804" stroked="t" o:allowincell="f" style="position:absolute">
                  <v:stroke color="black" weight="9360" joinstyle="miter" endcap="flat"/>
                  <v:fill o:detectmouseclick="t" on="false"/>
                  <w10:wrap type="none"/>
                </v:line>
                <v:rect id="shape_0" fillcolor="white" stroked="t" o:allowincell="f" style="position:absolute;left:3952;top:805;width:205;height:186;mso-wrap-style:none;v-text-anchor:middle">
                  <v:fill o:detectmouseclick="t" type="solid" color2="black"/>
                  <v:stroke color="black" weight="9360" joinstyle="miter" endcap="flat"/>
                  <w10:wrap type="none"/>
                </v:rect>
                <v:oval id="shape_0" fillcolor="gray" stroked="t" o:allowincell="f" style="position:absolute;left:4571;top:805;width:205;height:186;mso-wrap-style:none;v-text-anchor:middle">
                  <v:fill o:detectmouseclick="t" type="solid" color2="#7f7f7f"/>
                  <v:stroke color="black" weight="9360" joinstyle="miter" endcap="flat"/>
                  <w10:wrap type="none"/>
                </v:oval>
                <v:oval id="shape_0" fillcolor="gray" stroked="t" o:allowincell="f" style="position:absolute;left:5088;top:805;width:205;height:186;mso-wrap-style:none;v-text-anchor:middle">
                  <v:fill o:detectmouseclick="t" type="solid" color2="#7f7f7f"/>
                  <v:stroke color="black" weight="9360" joinstyle="miter" endcap="flat"/>
                  <w10:wrap type="none"/>
                </v:oval>
                <v:line id="shape_0" from="5294,899" to="5912,899" stroked="t" o:allowincell="f" style="position:absolute">
                  <v:stroke color="black" weight="9360" joinstyle="miter" endcap="flat"/>
                  <v:fill o:detectmouseclick="t" on="false"/>
                  <w10:wrap type="none"/>
                </v:line>
                <v:rect id="shape_0" fillcolor="white" stroked="t" o:allowincell="f" style="position:absolute;left:5914;top:805;width:205;height:186;mso-wrap-style:none;v-text-anchor:middle">
                  <v:fill o:detectmouseclick="t" type="solid" color2="black"/>
                  <v:stroke color="black" weight="9360" joinstyle="miter" endcap="flat"/>
                  <w10:wrap type="none"/>
                </v:rect>
                <v:line id="shape_0" from="5604,899" to="5604,1178" stroked="t" o:allowincell="f" style="position:absolute">
                  <v:stroke color="black" weight="9360" joinstyle="miter" endcap="flat"/>
                  <v:fill o:detectmouseclick="t" on="false"/>
                  <w10:wrap type="none"/>
                </v:line>
                <v:line id="shape_0" from="5501,1180" to="5501,1180" stroked="t" o:allowincell="f" style="position:absolute">
                  <v:stroke color="black" weight="9360" joinstyle="miter" endcap="flat"/>
                  <v:fill o:detectmouseclick="t" on="false"/>
                  <w10:wrap type="none"/>
                </v:line>
                <v:line id="shape_0" from="5294,1180" to="6222,1180" stroked="t" o:allowincell="f" style="position:absolute">
                  <v:stroke color="black" weight="9360" joinstyle="miter" endcap="flat"/>
                  <v:fill o:detectmouseclick="t" on="false"/>
                  <w10:wrap type="none"/>
                </v:line>
                <v:line id="shape_0" from="5294,1180" to="5294,1459" stroked="t" o:allowincell="f" style="position:absolute">
                  <v:stroke color="black" weight="9360" joinstyle="miter" endcap="flat"/>
                  <v:fill o:detectmouseclick="t" on="false"/>
                  <w10:wrap type="none"/>
                </v:line>
                <v:line id="shape_0" from="5811,1180" to="5811,1459" stroked="t" o:allowincell="f" style="position:absolute">
                  <v:stroke color="black" weight="9360" joinstyle="miter" endcap="flat"/>
                  <v:fill o:detectmouseclick="t" on="false"/>
                  <w10:wrap type="none"/>
                </v:line>
                <v:line id="shape_0" from="6224,1180" to="6224,1459" stroked="t" o:allowincell="f" style="position:absolute">
                  <v:stroke color="black" weight="9360" joinstyle="miter" endcap="flat"/>
                  <v:fill o:detectmouseclick="t" on="false"/>
                  <w10:wrap type="none"/>
                </v:line>
                <v:rect id="shape_0" fillcolor="white" stroked="t" o:allowincell="f" style="position:absolute;left:5191;top:1461;width:205;height:186;mso-wrap-style:none;v-text-anchor:middle">
                  <v:fill o:detectmouseclick="t" type="solid" color2="black"/>
                  <v:stroke color="black" weight="9360" joinstyle="miter" endcap="flat"/>
                  <w10:wrap type="none"/>
                </v:rect>
                <v:rect id="shape_0" fillcolor="gray" stroked="t" o:allowincell="f" style="position:absolute;left:5707;top:1461;width:205;height:186;mso-wrap-style:none;v-text-anchor:middle">
                  <v:fill o:detectmouseclick="t" type="solid" color2="#7f7f7f"/>
                  <v:stroke color="black" weight="9360" joinstyle="miter" endcap="flat"/>
                  <w10:wrap type="none"/>
                </v:rect>
                <v:oval id="shape_0" fillcolor="gray" stroked="t" o:allowincell="f" style="position:absolute;left:6120;top:1461;width:205;height:186;mso-wrap-style:none;v-text-anchor:middle">
                  <v:fill o:detectmouseclick="t" type="solid" color2="#7f7f7f"/>
                  <v:stroke color="black" weight="9360" joinstyle="miter" endcap="flat"/>
                  <w10:wrap type="none"/>
                </v:oval>
                <v:line id="shape_0" from="4571,1280" to="4571,1280" stroked="t" o:allowincell="f" style="position:absolute">
                  <v:stroke color="black" weight="9360" joinstyle="miter" endcap="flat"/>
                  <v:fill o:detectmouseclick="t" on="false"/>
                  <w10:wrap type="none"/>
                </v:line>
                <v:line id="shape_0" from="4571,1280" to="4571,1280" stroked="t" o:allowincell="f" style="position:absolute">
                  <v:stroke color="black" weight="9360" joinstyle="miter" endcap="flat"/>
                  <v:fill o:detectmouseclick="t" on="false"/>
                  <w10:wrap type="none"/>
                </v:line>
                <v:line id="shape_0" from="4675,1280" to="4675,1280" stroked="t" o:allowincell="f" style="position:absolute">
                  <v:stroke color="black" weight="9360" joinstyle="miter" endcap="flat"/>
                  <v:fill o:detectmouseclick="t" on="false"/>
                  <w10:wrap type="none"/>
                </v:line>
                <v:shape id="shape_0" stroked="f" o:allowincell="f" style="position:absolute;left:3363;top:189;width:373;height:2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3395;top:774;width:373;height:2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shape id="shape_0" stroked="f" o:allowincell="f" style="position:absolute;left:3440;top:1410;width:373;height:2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none"/>
                </v:shape>
              </v:group>
            </w:pict>
          </mc:Fallback>
        </mc:AlternateContent>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426" w:right="0"/>
        <w:jc w:val="both"/>
        <w:rPr/>
      </w:pPr>
      <w:r>
        <w:rPr/>
      </w:r>
    </w:p>
    <w:p>
      <w:pPr>
        <w:pStyle w:val="Normal"/>
        <w:tabs>
          <w:tab w:val="clear" w:pos="720"/>
          <w:tab w:val="left" w:pos="0" w:leader="none"/>
        </w:tabs>
        <w:ind w:firstLine="426" w:right="0"/>
        <w:jc w:val="both"/>
        <w:rPr/>
      </w:pPr>
      <w:r>
        <w:rPr/>
        <w:t>Lưu ý rằng tất cả con gái của người bố bị bệnh đều biểu hiện tính trạng đó, do vậy, nó có thể là gen trội liên kết X. Nó cũng có thể là do gen lặn trên nhiễm sắc thể thường (</w:t>
      </w:r>
      <w:r>
        <w:rPr>
          <w:i/>
          <w:iCs/>
        </w:rPr>
        <w:t>aa</w:t>
      </w:r>
      <w:r>
        <w:rPr/>
        <w:t xml:space="preserve"> x </w:t>
      </w:r>
      <w:r>
        <w:rPr>
          <w:i/>
          <w:iCs/>
        </w:rPr>
        <w:t>Aa</w:t>
      </w:r>
      <w:r>
        <w:rPr/>
        <w:t>), hoặc trội trên nhiễm sắc thể thường (</w:t>
      </w:r>
      <w:r>
        <w:rPr>
          <w:i/>
          <w:iCs/>
        </w:rPr>
        <w:t>Aa</w:t>
      </w:r>
      <w:r>
        <w:rPr/>
        <w:t xml:space="preserve"> x </w:t>
      </w:r>
      <w:r>
        <w:rPr>
          <w:i/>
          <w:iCs/>
        </w:rPr>
        <w:t>aa</w:t>
      </w:r>
      <w:r>
        <w:rPr/>
        <w:t xml:space="preserve">). </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F. Tính trạng liên kết Y sẽ chỉ xuất hiện ở con trai của người bố biểu hiện tính trạng đó.</w:t>
      </w:r>
    </w:p>
    <w:p>
      <w:pPr>
        <w:pStyle w:val="Normal"/>
        <w:tabs>
          <w:tab w:val="clear" w:pos="720"/>
          <w:tab w:val="left" w:pos="0" w:leader="none"/>
        </w:tabs>
        <w:ind w:firstLine="426" w:right="0"/>
        <w:jc w:val="both"/>
        <w:rPr/>
      </w:pPr>
      <w:r>
        <w:rPr/>
        <w:t xml:space="preserve"> </w:t>
      </w:r>
      <w:r>
        <w:rPr/>
        <w:t xml:space="preserve">Cơ thể đực luôn luôn mang nhiễm sắc thể Y và truyền lại cho thế hệ con ở giới đực,  do vậy bất kỳ tính trạng nào do gen nằm trên Y cũng chỉ xuất hiện ở con đực. </w:t>
      </w:r>
    </w:p>
    <w:p>
      <w:pPr>
        <w:pStyle w:val="Normal"/>
        <w:tabs>
          <w:tab w:val="clear" w:pos="720"/>
          <w:tab w:val="left" w:pos="0" w:leader="none"/>
        </w:tabs>
        <w:jc w:val="both"/>
        <w:rPr/>
      </w:pPr>
      <w:r>
        <w:rPr>
          <w:spacing w:val="-6"/>
        </w:rPr>
        <w:t>Ví dụ: Dựa vào các phả hệ sau, xác định quy luật di truyền có thể</w:t>
      </w:r>
      <w:r>
        <w:rPr/>
        <w:t xml:space="preserve"> có:</w:t>
      </w:r>
    </w:p>
    <w:p>
      <w:pPr>
        <w:pStyle w:val="Normal"/>
        <w:tabs>
          <w:tab w:val="clear" w:pos="720"/>
          <w:tab w:val="left" w:pos="0" w:leader="none"/>
        </w:tabs>
        <w:ind w:firstLine="851" w:right="0"/>
        <w:jc w:val="both"/>
        <w:rPr/>
      </w:pPr>
      <w:r>
        <mc:AlternateContent>
          <mc:Choice Requires="wpg">
            <w:drawing>
              <wp:anchor behindDoc="0" distT="0" distB="0" distL="114935" distR="114935" simplePos="0" locked="0" layoutInCell="1" allowOverlap="1" relativeHeight="294">
                <wp:simplePos x="0" y="0"/>
                <wp:positionH relativeFrom="column">
                  <wp:posOffset>0</wp:posOffset>
                </wp:positionH>
                <wp:positionV relativeFrom="paragraph">
                  <wp:posOffset>142240</wp:posOffset>
                </wp:positionV>
                <wp:extent cx="2127885" cy="1155700"/>
                <wp:effectExtent l="0" t="3175" r="5715" b="0"/>
                <wp:wrapNone/>
                <wp:docPr id="389" name=""/>
                <a:graphic xmlns:a="http://schemas.openxmlformats.org/drawingml/2006/main">
                  <a:graphicData uri="http://schemas.microsoft.com/office/word/2010/wordprocessingGroup">
                    <wpg:wgp>
                      <wpg:cNvGrpSpPr/>
                      <wpg:grpSpPr>
                        <a:xfrm>
                          <a:off x="0" y="0"/>
                          <a:ext cx="2127960" cy="1155600"/>
                          <a:chOff x="0" y="0"/>
                          <a:chExt cx="2127960" cy="1155600"/>
                        </a:xfrm>
                      </wpg:grpSpPr>
                      <wps:wsp>
                        <wps:cNvPr id="390" name=""/>
                        <wps:cNvSpPr/>
                        <wps:spPr>
                          <a:xfrm>
                            <a:off x="675720" y="2520"/>
                            <a:ext cx="135360" cy="1440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812160" y="78840"/>
                            <a:ext cx="472320" cy="0"/>
                          </a:xfrm>
                          <a:prstGeom prst="line">
                            <a:avLst/>
                          </a:prstGeom>
                          <a:ln w="9360">
                            <a:solidFill>
                              <a:srgbClr val="000000"/>
                            </a:solidFill>
                            <a:miter/>
                          </a:ln>
                        </wps:spPr>
                        <wps:style>
                          <a:lnRef idx="0"/>
                          <a:fillRef idx="0"/>
                          <a:effectRef idx="0"/>
                          <a:fontRef idx="minor"/>
                        </wps:style>
                        <wps:bodyPr/>
                      </wps:wsp>
                      <wps:wsp>
                        <wps:cNvPr id="391" name=""/>
                        <wps:cNvSpPr/>
                        <wps:spPr>
                          <a:xfrm>
                            <a:off x="1222200" y="3960"/>
                            <a:ext cx="134640" cy="14400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1019160" y="78840"/>
                            <a:ext cx="0" cy="450360"/>
                          </a:xfrm>
                          <a:prstGeom prst="line">
                            <a:avLst/>
                          </a:prstGeom>
                          <a:ln w="9360">
                            <a:solidFill>
                              <a:srgbClr val="000000"/>
                            </a:solidFill>
                            <a:miter/>
                          </a:ln>
                        </wps:spPr>
                        <wps:style>
                          <a:lnRef idx="0"/>
                          <a:fillRef idx="0"/>
                          <a:effectRef idx="0"/>
                          <a:fontRef idx="minor"/>
                        </wps:style>
                        <wps:bodyPr/>
                      </wps:wsp>
                      <wps:wsp>
                        <wps:cNvSpPr/>
                        <wps:spPr>
                          <a:xfrm>
                            <a:off x="737280" y="415440"/>
                            <a:ext cx="771480" cy="0"/>
                          </a:xfrm>
                          <a:prstGeom prst="line">
                            <a:avLst/>
                          </a:prstGeom>
                          <a:ln w="9360">
                            <a:solidFill>
                              <a:srgbClr val="000000"/>
                            </a:solidFill>
                            <a:miter/>
                          </a:ln>
                        </wps:spPr>
                        <wps:style>
                          <a:lnRef idx="0"/>
                          <a:fillRef idx="0"/>
                          <a:effectRef idx="0"/>
                          <a:fontRef idx="minor"/>
                        </wps:style>
                        <wps:bodyPr/>
                      </wps:wsp>
                      <wps:wsp>
                        <wps:cNvPr id="392" name=""/>
                        <wps:cNvSpPr/>
                        <wps:spPr>
                          <a:xfrm>
                            <a:off x="675720" y="560880"/>
                            <a:ext cx="135360" cy="14364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736560" y="423000"/>
                            <a:ext cx="0" cy="143640"/>
                          </a:xfrm>
                          <a:prstGeom prst="line">
                            <a:avLst/>
                          </a:prstGeom>
                          <a:ln w="9360">
                            <a:solidFill>
                              <a:srgbClr val="000000"/>
                            </a:solidFill>
                            <a:miter/>
                          </a:ln>
                        </wps:spPr>
                        <wps:style>
                          <a:lnRef idx="0"/>
                          <a:fillRef idx="0"/>
                          <a:effectRef idx="0"/>
                          <a:fontRef idx="minor"/>
                        </wps:style>
                        <wps:bodyPr/>
                      </wps:wsp>
                      <wps:wsp>
                        <wps:cNvPr id="393" name=""/>
                        <wps:cNvSpPr/>
                        <wps:spPr>
                          <a:xfrm>
                            <a:off x="954360" y="531000"/>
                            <a:ext cx="134640" cy="14400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1263600" y="411480"/>
                            <a:ext cx="0" cy="144000"/>
                          </a:xfrm>
                          <a:prstGeom prst="line">
                            <a:avLst/>
                          </a:prstGeom>
                          <a:ln w="9360">
                            <a:solidFill>
                              <a:srgbClr val="000000"/>
                            </a:solidFill>
                            <a:miter/>
                          </a:ln>
                        </wps:spPr>
                        <wps:style>
                          <a:lnRef idx="0"/>
                          <a:fillRef idx="0"/>
                          <a:effectRef idx="0"/>
                          <a:fontRef idx="minor"/>
                        </wps:style>
                        <wps:bodyPr/>
                      </wps:wsp>
                      <wps:wsp>
                        <wps:cNvPr id="394" name=""/>
                        <wps:cNvSpPr/>
                        <wps:spPr>
                          <a:xfrm>
                            <a:off x="1196280" y="555480"/>
                            <a:ext cx="135360" cy="14364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509480" y="415440"/>
                            <a:ext cx="0" cy="143640"/>
                          </a:xfrm>
                          <a:prstGeom prst="line">
                            <a:avLst/>
                          </a:prstGeom>
                          <a:ln w="9360">
                            <a:solidFill>
                              <a:srgbClr val="000000"/>
                            </a:solidFill>
                            <a:miter/>
                          </a:ln>
                        </wps:spPr>
                        <wps:style>
                          <a:lnRef idx="0"/>
                          <a:fillRef idx="0"/>
                          <a:effectRef idx="0"/>
                          <a:fontRef idx="minor"/>
                        </wps:style>
                        <wps:bodyPr/>
                      </wps:wsp>
                      <wps:wsp>
                        <wps:cNvPr id="395" name=""/>
                        <wps:cNvSpPr/>
                        <wps:spPr>
                          <a:xfrm>
                            <a:off x="1441440" y="558720"/>
                            <a:ext cx="135360" cy="14400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1576800" y="631080"/>
                            <a:ext cx="415800" cy="0"/>
                          </a:xfrm>
                          <a:prstGeom prst="line">
                            <a:avLst/>
                          </a:prstGeom>
                          <a:ln w="9360">
                            <a:solidFill>
                              <a:srgbClr val="000000"/>
                            </a:solidFill>
                            <a:miter/>
                          </a:ln>
                        </wps:spPr>
                        <wps:style>
                          <a:lnRef idx="0"/>
                          <a:fillRef idx="0"/>
                          <a:effectRef idx="0"/>
                          <a:fontRef idx="minor"/>
                        </wps:style>
                        <wps:bodyPr/>
                      </wps:wsp>
                      <wps:wsp>
                        <wps:cNvPr id="396" name=""/>
                        <wps:cNvSpPr/>
                        <wps:spPr>
                          <a:xfrm>
                            <a:off x="1993320" y="558720"/>
                            <a:ext cx="134640" cy="1440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779120" y="631080"/>
                            <a:ext cx="0" cy="216000"/>
                          </a:xfrm>
                          <a:prstGeom prst="line">
                            <a:avLst/>
                          </a:prstGeom>
                          <a:ln w="9360">
                            <a:solidFill>
                              <a:srgbClr val="000000"/>
                            </a:solidFill>
                            <a:miter/>
                          </a:ln>
                        </wps:spPr>
                        <wps:style>
                          <a:lnRef idx="0"/>
                          <a:fillRef idx="0"/>
                          <a:effectRef idx="0"/>
                          <a:fontRef idx="minor"/>
                        </wps:style>
                        <wps:bodyPr/>
                      </wps:wsp>
                      <wps:wsp>
                        <wps:cNvSpPr/>
                        <wps:spPr>
                          <a:xfrm>
                            <a:off x="1576800" y="847080"/>
                            <a:ext cx="472320" cy="0"/>
                          </a:xfrm>
                          <a:prstGeom prst="line">
                            <a:avLst/>
                          </a:prstGeom>
                          <a:ln w="9360">
                            <a:solidFill>
                              <a:srgbClr val="000000"/>
                            </a:solidFill>
                            <a:miter/>
                          </a:ln>
                        </wps:spPr>
                        <wps:style>
                          <a:lnRef idx="0"/>
                          <a:fillRef idx="0"/>
                          <a:effectRef idx="0"/>
                          <a:fontRef idx="minor"/>
                        </wps:style>
                        <wps:bodyPr/>
                      </wps:wsp>
                      <wps:wsp>
                        <wps:cNvSpPr/>
                        <wps:spPr>
                          <a:xfrm>
                            <a:off x="1576800" y="847080"/>
                            <a:ext cx="0" cy="144000"/>
                          </a:xfrm>
                          <a:prstGeom prst="line">
                            <a:avLst/>
                          </a:prstGeom>
                          <a:ln w="9360">
                            <a:solidFill>
                              <a:srgbClr val="000000"/>
                            </a:solidFill>
                            <a:miter/>
                          </a:ln>
                        </wps:spPr>
                        <wps:style>
                          <a:lnRef idx="0"/>
                          <a:fillRef idx="0"/>
                          <a:effectRef idx="0"/>
                          <a:fontRef idx="minor"/>
                        </wps:style>
                        <wps:bodyPr/>
                      </wps:wsp>
                      <wps:wsp>
                        <wps:cNvSpPr/>
                        <wps:spPr>
                          <a:xfrm>
                            <a:off x="1846440" y="847080"/>
                            <a:ext cx="0" cy="0"/>
                          </a:xfrm>
                          <a:prstGeom prst="line">
                            <a:avLst/>
                          </a:prstGeom>
                          <a:ln w="9360">
                            <a:solidFill>
                              <a:srgbClr val="000000"/>
                            </a:solidFill>
                            <a:miter/>
                          </a:ln>
                        </wps:spPr>
                        <wps:style>
                          <a:lnRef idx="0"/>
                          <a:fillRef idx="0"/>
                          <a:effectRef idx="0"/>
                          <a:fontRef idx="minor"/>
                        </wps:style>
                        <wps:bodyPr/>
                      </wps:wsp>
                      <wps:wsp>
                        <wps:cNvSpPr/>
                        <wps:spPr>
                          <a:xfrm>
                            <a:off x="1846440" y="847080"/>
                            <a:ext cx="0" cy="144000"/>
                          </a:xfrm>
                          <a:prstGeom prst="line">
                            <a:avLst/>
                          </a:prstGeom>
                          <a:ln w="9360">
                            <a:solidFill>
                              <a:srgbClr val="000000"/>
                            </a:solidFill>
                            <a:miter/>
                          </a:ln>
                        </wps:spPr>
                        <wps:style>
                          <a:lnRef idx="0"/>
                          <a:fillRef idx="0"/>
                          <a:effectRef idx="0"/>
                          <a:fontRef idx="minor"/>
                        </wps:style>
                        <wps:bodyPr/>
                      </wps:wsp>
                      <wps:wsp>
                        <wps:cNvSpPr/>
                        <wps:spPr>
                          <a:xfrm>
                            <a:off x="2049840" y="847080"/>
                            <a:ext cx="0" cy="144000"/>
                          </a:xfrm>
                          <a:prstGeom prst="line">
                            <a:avLst/>
                          </a:prstGeom>
                          <a:ln w="9360">
                            <a:solidFill>
                              <a:srgbClr val="000000"/>
                            </a:solidFill>
                            <a:miter/>
                          </a:ln>
                        </wps:spPr>
                        <wps:style>
                          <a:lnRef idx="0"/>
                          <a:fillRef idx="0"/>
                          <a:effectRef idx="0"/>
                          <a:fontRef idx="minor"/>
                        </wps:style>
                        <wps:bodyPr/>
                      </wps:wsp>
                      <wps:wsp>
                        <wps:cNvPr id="397" name=""/>
                        <wps:cNvSpPr/>
                        <wps:spPr>
                          <a:xfrm>
                            <a:off x="1509480" y="991080"/>
                            <a:ext cx="134640" cy="143640"/>
                          </a:xfrm>
                          <a:prstGeom prst="rect">
                            <a:avLst/>
                          </a:prstGeom>
                          <a:solidFill>
                            <a:srgbClr val="808080"/>
                          </a:solidFill>
                          <a:ln w="9360">
                            <a:solidFill>
                              <a:srgbClr val="000000"/>
                            </a:solidFill>
                            <a:miter/>
                          </a:ln>
                        </wps:spPr>
                        <wps:style>
                          <a:lnRef idx="0"/>
                          <a:fillRef idx="0"/>
                          <a:effectRef idx="0"/>
                          <a:fontRef idx="minor"/>
                        </wps:style>
                        <wps:bodyPr/>
                      </wps:wsp>
                      <wps:wsp>
                        <wps:cNvPr id="398" name=""/>
                        <wps:cNvSpPr/>
                        <wps:spPr>
                          <a:xfrm>
                            <a:off x="1779120" y="991080"/>
                            <a:ext cx="134640" cy="143640"/>
                          </a:xfrm>
                          <a:prstGeom prst="ellipse">
                            <a:avLst/>
                          </a:prstGeom>
                          <a:solidFill>
                            <a:srgbClr val="ffffff"/>
                          </a:solidFill>
                          <a:ln w="9360">
                            <a:solidFill>
                              <a:srgbClr val="000000"/>
                            </a:solidFill>
                            <a:miter/>
                          </a:ln>
                        </wps:spPr>
                        <wps:style>
                          <a:lnRef idx="0"/>
                          <a:fillRef idx="0"/>
                          <a:effectRef idx="0"/>
                          <a:fontRef idx="minor"/>
                        </wps:style>
                        <wps:bodyPr/>
                      </wps:wsp>
                      <wps:wsp>
                        <wps:cNvPr id="399" name=""/>
                        <wps:cNvSpPr/>
                        <wps:spPr>
                          <a:xfrm>
                            <a:off x="1982520" y="991080"/>
                            <a:ext cx="134640" cy="14364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flipH="1">
                            <a:off x="465480" y="638640"/>
                            <a:ext cx="202680" cy="0"/>
                          </a:xfrm>
                          <a:prstGeom prst="line">
                            <a:avLst/>
                          </a:prstGeom>
                          <a:ln w="9360">
                            <a:solidFill>
                              <a:srgbClr val="000000"/>
                            </a:solidFill>
                            <a:miter/>
                          </a:ln>
                        </wps:spPr>
                        <wps:style>
                          <a:lnRef idx="0"/>
                          <a:fillRef idx="0"/>
                          <a:effectRef idx="0"/>
                          <a:fontRef idx="minor"/>
                        </wps:style>
                        <wps:bodyPr/>
                      </wps:wsp>
                      <wps:wsp>
                        <wps:cNvPr id="400" name=""/>
                        <wps:cNvSpPr/>
                        <wps:spPr>
                          <a:xfrm>
                            <a:off x="330840" y="566280"/>
                            <a:ext cx="134640" cy="1440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556200" y="632520"/>
                            <a:ext cx="0" cy="216000"/>
                          </a:xfrm>
                          <a:prstGeom prst="line">
                            <a:avLst/>
                          </a:prstGeom>
                          <a:ln w="9360">
                            <a:solidFill>
                              <a:srgbClr val="000000"/>
                            </a:solidFill>
                            <a:miter/>
                          </a:ln>
                        </wps:spPr>
                        <wps:style>
                          <a:lnRef idx="0"/>
                          <a:fillRef idx="0"/>
                          <a:effectRef idx="0"/>
                          <a:fontRef idx="minor"/>
                        </wps:style>
                        <wps:bodyPr/>
                      </wps:wsp>
                      <wps:wsp>
                        <wps:cNvSpPr/>
                        <wps:spPr>
                          <a:xfrm>
                            <a:off x="411480" y="833040"/>
                            <a:ext cx="270000" cy="0"/>
                          </a:xfrm>
                          <a:prstGeom prst="line">
                            <a:avLst/>
                          </a:prstGeom>
                          <a:ln w="9360">
                            <a:solidFill>
                              <a:srgbClr val="000000"/>
                            </a:solidFill>
                            <a:miter/>
                          </a:ln>
                        </wps:spPr>
                        <wps:style>
                          <a:lnRef idx="0"/>
                          <a:fillRef idx="0"/>
                          <a:effectRef idx="0"/>
                          <a:fontRef idx="minor"/>
                        </wps:style>
                        <wps:bodyPr/>
                      </wps:wsp>
                      <wps:wsp>
                        <wps:cNvSpPr/>
                        <wps:spPr>
                          <a:xfrm>
                            <a:off x="411480" y="833040"/>
                            <a:ext cx="0" cy="175320"/>
                          </a:xfrm>
                          <a:prstGeom prst="line">
                            <a:avLst/>
                          </a:prstGeom>
                          <a:ln w="9360">
                            <a:solidFill>
                              <a:srgbClr val="000000"/>
                            </a:solidFill>
                            <a:miter/>
                          </a:ln>
                        </wps:spPr>
                        <wps:style>
                          <a:lnRef idx="0"/>
                          <a:fillRef idx="0"/>
                          <a:effectRef idx="0"/>
                          <a:fontRef idx="minor"/>
                        </wps:style>
                        <wps:bodyPr/>
                      </wps:wsp>
                      <wps:wsp>
                        <wps:cNvSpPr/>
                        <wps:spPr>
                          <a:xfrm>
                            <a:off x="681840" y="833040"/>
                            <a:ext cx="0" cy="171360"/>
                          </a:xfrm>
                          <a:prstGeom prst="line">
                            <a:avLst/>
                          </a:prstGeom>
                          <a:ln w="9360">
                            <a:solidFill>
                              <a:srgbClr val="000000"/>
                            </a:solidFill>
                            <a:miter/>
                          </a:ln>
                        </wps:spPr>
                        <wps:style>
                          <a:lnRef idx="0"/>
                          <a:fillRef idx="0"/>
                          <a:effectRef idx="0"/>
                          <a:fontRef idx="minor"/>
                        </wps:style>
                        <wps:bodyPr/>
                      </wps:wsp>
                      <wps:wsp>
                        <wps:cNvPr id="401" name=""/>
                        <wps:cNvSpPr/>
                        <wps:spPr>
                          <a:xfrm>
                            <a:off x="342360" y="992520"/>
                            <a:ext cx="135360" cy="144000"/>
                          </a:xfrm>
                          <a:prstGeom prst="ellipse">
                            <a:avLst/>
                          </a:prstGeom>
                          <a:solidFill>
                            <a:srgbClr val="ffffff"/>
                          </a:solidFill>
                          <a:ln w="9360">
                            <a:solidFill>
                              <a:srgbClr val="000000"/>
                            </a:solidFill>
                            <a:miter/>
                          </a:ln>
                        </wps:spPr>
                        <wps:style>
                          <a:lnRef idx="0"/>
                          <a:fillRef idx="0"/>
                          <a:effectRef idx="0"/>
                          <a:fontRef idx="minor"/>
                        </wps:style>
                        <wps:bodyPr/>
                      </wps:wsp>
                      <wps:wsp>
                        <wps:cNvPr id="402" name=""/>
                        <wps:cNvSpPr/>
                        <wps:spPr>
                          <a:xfrm>
                            <a:off x="605160" y="988200"/>
                            <a:ext cx="135360" cy="143640"/>
                          </a:xfrm>
                          <a:prstGeom prst="rect">
                            <a:avLst/>
                          </a:prstGeom>
                          <a:solidFill>
                            <a:srgbClr val="ffffff"/>
                          </a:solidFill>
                          <a:ln w="9360">
                            <a:solidFill>
                              <a:srgbClr val="000000"/>
                            </a:solidFill>
                            <a:miter/>
                          </a:ln>
                        </wps:spPr>
                        <wps:style>
                          <a:lnRef idx="0"/>
                          <a:fillRef idx="0"/>
                          <a:effectRef idx="0"/>
                          <a:fontRef idx="minor"/>
                        </wps:style>
                        <wps:bodyPr/>
                      </wps:wsp>
                      <wps:wsp>
                        <wps:cNvSpPr txBox="1"/>
                        <wps:spPr>
                          <a:xfrm>
                            <a:off x="20880" y="0"/>
                            <a:ext cx="244440" cy="2185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13320" y="537840"/>
                            <a:ext cx="244440" cy="2185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0" y="937440"/>
                            <a:ext cx="244440" cy="2185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lIns="0" rIns="0" tIns="0" bIns="0" anchor="t">
                          <a:noAutofit/>
                        </wps:bodyPr>
                      </wps:wsp>
                    </wpg:wgp>
                  </a:graphicData>
                </a:graphic>
              </wp:anchor>
            </w:drawing>
          </mc:Choice>
          <mc:Fallback>
            <w:pict>
              <v:group id="shape_0" style="position:absolute;margin-left:0pt;margin-top:11.2pt;width:167.55pt;height:91pt" coordorigin="0,224" coordsize="3351,1820">
                <v:oval id="shape_0" fillcolor="white" stroked="t" o:allowincell="f" style="position:absolute;left:1064;top:228;width:212;height:226;mso-wrap-style:none;v-text-anchor:middle">
                  <v:fill o:detectmouseclick="t" type="solid" color2="black"/>
                  <v:stroke color="black" weight="9360" joinstyle="miter" endcap="flat"/>
                  <w10:wrap type="none"/>
                </v:oval>
                <v:line id="shape_0" from="1279,348" to="2022,348" stroked="t" o:allowincell="f" style="position:absolute">
                  <v:stroke color="black" weight="9360" joinstyle="miter" endcap="flat"/>
                  <v:fill o:detectmouseclick="t" on="false"/>
                  <w10:wrap type="none"/>
                </v:line>
                <v:rect id="shape_0" fillcolor="gray" stroked="t" o:allowincell="f" style="position:absolute;left:1925;top:230;width:211;height:226;mso-wrap-style:none;v-text-anchor:middle">
                  <v:fill o:detectmouseclick="t" type="solid" color2="#7f7f7f"/>
                  <v:stroke color="black" weight="9360" joinstyle="miter" endcap="flat"/>
                  <w10:wrap type="none"/>
                </v:rect>
                <v:line id="shape_0" from="1605,348" to="1605,1056" stroked="t" o:allowincell="f" style="position:absolute">
                  <v:stroke color="black" weight="9360" joinstyle="miter" endcap="flat"/>
                  <v:fill o:detectmouseclick="t" on="false"/>
                  <w10:wrap type="none"/>
                </v:line>
                <v:line id="shape_0" from="1161,878" to="2375,878" stroked="t" o:allowincell="f" style="position:absolute">
                  <v:stroke color="black" weight="9360" joinstyle="miter" endcap="flat"/>
                  <v:fill o:detectmouseclick="t" on="false"/>
                  <w10:wrap type="none"/>
                </v:line>
                <v:oval id="shape_0" fillcolor="white" stroked="t" o:allowincell="f" style="position:absolute;left:1064;top:1107;width:212;height:225;mso-wrap-style:none;v-text-anchor:middle">
                  <v:fill o:detectmouseclick="t" type="solid" color2="black"/>
                  <v:stroke color="black" weight="9360" joinstyle="miter" endcap="flat"/>
                  <w10:wrap type="none"/>
                </v:oval>
                <v:line id="shape_0" from="1160,890" to="1160,1115" stroked="t" o:allowincell="f" style="position:absolute">
                  <v:stroke color="black" weight="9360" joinstyle="miter" endcap="flat"/>
                  <v:fill o:detectmouseclick="t" on="false"/>
                  <w10:wrap type="none"/>
                </v:line>
                <v:rect id="shape_0" fillcolor="gray" stroked="t" o:allowincell="f" style="position:absolute;left:1503;top:1060;width:211;height:226;mso-wrap-style:none;v-text-anchor:middle">
                  <v:fill o:detectmouseclick="t" type="solid" color2="#7f7f7f"/>
                  <v:stroke color="black" weight="9360" joinstyle="miter" endcap="flat"/>
                  <w10:wrap type="none"/>
                </v:rect>
                <v:line id="shape_0" from="1990,872" to="1990,1098" stroked="t" o:allowincell="f" style="position:absolute">
                  <v:stroke color="black" weight="9360" joinstyle="miter" endcap="flat"/>
                  <v:fill o:detectmouseclick="t" on="false"/>
                  <w10:wrap type="none"/>
                </v:line>
                <v:oval id="shape_0" fillcolor="white" stroked="t" o:allowincell="f" style="position:absolute;left:1884;top:1099;width:212;height:225;mso-wrap-style:none;v-text-anchor:middle">
                  <v:fill o:detectmouseclick="t" type="solid" color2="black"/>
                  <v:stroke color="black" weight="9360" joinstyle="miter" endcap="flat"/>
                  <w10:wrap type="none"/>
                </v:oval>
                <v:line id="shape_0" from="2377,878" to="2377,1103" stroked="t" o:allowincell="f" style="position:absolute">
                  <v:stroke color="black" weight="9360" joinstyle="miter" endcap="flat"/>
                  <v:fill o:detectmouseclick="t" on="false"/>
                  <w10:wrap type="none"/>
                </v:line>
                <v:rect id="shape_0" fillcolor="gray" stroked="t" o:allowincell="f" style="position:absolute;left:2270;top:1104;width:212;height:226;mso-wrap-style:none;v-text-anchor:middle">
                  <v:fill o:detectmouseclick="t" type="solid" color2="#7f7f7f"/>
                  <v:stroke color="black" weight="9360" joinstyle="miter" endcap="flat"/>
                  <w10:wrap type="none"/>
                </v:rect>
                <v:line id="shape_0" from="2483,1218" to="3137,1218" stroked="t" o:allowincell="f" style="position:absolute">
                  <v:stroke color="black" weight="9360" joinstyle="miter" endcap="flat"/>
                  <v:fill o:detectmouseclick="t" on="false"/>
                  <w10:wrap type="none"/>
                </v:line>
                <v:oval id="shape_0" fillcolor="white" stroked="t" o:allowincell="f" style="position:absolute;left:3139;top:1104;width:211;height:226;mso-wrap-style:none;v-text-anchor:middle">
                  <v:fill o:detectmouseclick="t" type="solid" color2="black"/>
                  <v:stroke color="black" weight="9360" joinstyle="miter" endcap="flat"/>
                  <w10:wrap type="none"/>
                </v:oval>
                <v:line id="shape_0" from="2802,1218" to="2802,1557" stroked="t" o:allowincell="f" style="position:absolute">
                  <v:stroke color="black" weight="9360" joinstyle="miter" endcap="flat"/>
                  <v:fill o:detectmouseclick="t" on="false"/>
                  <w10:wrap type="none"/>
                </v:line>
                <v:line id="shape_0" from="2483,1558" to="3226,1558" stroked="t" o:allowincell="f" style="position:absolute">
                  <v:stroke color="black" weight="9360" joinstyle="miter" endcap="flat"/>
                  <v:fill o:detectmouseclick="t" on="false"/>
                  <w10:wrap type="none"/>
                </v:line>
                <v:line id="shape_0" from="2483,1558" to="2483,1784" stroked="t" o:allowincell="f" style="position:absolute">
                  <v:stroke color="black" weight="9360" joinstyle="miter" endcap="flat"/>
                  <v:fill o:detectmouseclick="t" on="false"/>
                  <w10:wrap type="none"/>
                </v:line>
                <v:line id="shape_0" from="2908,1558" to="2908,1558" stroked="t" o:allowincell="f" style="position:absolute">
                  <v:stroke color="black" weight="9360" joinstyle="miter" endcap="flat"/>
                  <v:fill o:detectmouseclick="t" on="false"/>
                  <w10:wrap type="none"/>
                </v:line>
                <v:line id="shape_0" from="2908,1558" to="2908,1784" stroked="t" o:allowincell="f" style="position:absolute">
                  <v:stroke color="black" weight="9360" joinstyle="miter" endcap="flat"/>
                  <v:fill o:detectmouseclick="t" on="false"/>
                  <w10:wrap type="none"/>
                </v:line>
                <v:line id="shape_0" from="3228,1558" to="3228,1784" stroked="t" o:allowincell="f" style="position:absolute">
                  <v:stroke color="black" weight="9360" joinstyle="miter" endcap="flat"/>
                  <v:fill o:detectmouseclick="t" on="false"/>
                  <w10:wrap type="none"/>
                </v:line>
                <v:rect id="shape_0" fillcolor="gray" stroked="t" o:allowincell="f" style="position:absolute;left:2377;top:1785;width:211;height:225;mso-wrap-style:none;v-text-anchor:middle">
                  <v:fill o:detectmouseclick="t" type="solid" color2="#7f7f7f"/>
                  <v:stroke color="black" weight="9360" joinstyle="miter" endcap="flat"/>
                  <w10:wrap type="none"/>
                </v:rect>
                <v:oval id="shape_0" fillcolor="white" stroked="t" o:allowincell="f" style="position:absolute;left:2802;top:1785;width:211;height:225;mso-wrap-style:none;v-text-anchor:middle">
                  <v:fill o:detectmouseclick="t" type="solid" color2="black"/>
                  <v:stroke color="black" weight="9360" joinstyle="miter" endcap="flat"/>
                  <w10:wrap type="none"/>
                </v:oval>
                <v:oval id="shape_0" fillcolor="white" stroked="t" o:allowincell="f" style="position:absolute;left:3122;top:1785;width:211;height:225;mso-wrap-style:none;v-text-anchor:middle">
                  <v:fill o:detectmouseclick="t" type="solid" color2="black"/>
                  <v:stroke color="black" weight="9360" joinstyle="miter" endcap="flat"/>
                  <w10:wrap type="none"/>
                </v:oval>
                <v:line id="shape_0" from="733,1230" to="1051,1230" stroked="t" o:allowincell="f" style="position:absolute;flip:x">
                  <v:stroke color="black" weight="9360" joinstyle="miter" endcap="flat"/>
                  <v:fill o:detectmouseclick="t" on="false"/>
                  <w10:wrap type="none"/>
                </v:line>
                <v:rect id="shape_0" fillcolor="white" stroked="t" o:allowincell="f" style="position:absolute;left:521;top:1116;width:211;height:226;mso-wrap-style:none;v-text-anchor:middle">
                  <v:fill o:detectmouseclick="t" type="solid" color2="black"/>
                  <v:stroke color="black" weight="9360" joinstyle="miter" endcap="flat"/>
                  <w10:wrap type="none"/>
                </v:rect>
                <v:line id="shape_0" from="876,1220" to="876,1559" stroked="t" o:allowincell="f" style="position:absolute">
                  <v:stroke color="black" weight="9360" joinstyle="miter" endcap="flat"/>
                  <v:fill o:detectmouseclick="t" on="false"/>
                  <w10:wrap type="none"/>
                </v:line>
                <v:line id="shape_0" from="648,1536" to="1072,1536" stroked="t" o:allowincell="f" style="position:absolute">
                  <v:stroke color="black" weight="9360" joinstyle="miter" endcap="flat"/>
                  <v:fill o:detectmouseclick="t" on="false"/>
                  <w10:wrap type="none"/>
                </v:line>
                <v:line id="shape_0" from="648,1536" to="648,1811" stroked="t" o:allowincell="f" style="position:absolute">
                  <v:stroke color="black" weight="9360" joinstyle="miter" endcap="flat"/>
                  <v:fill o:detectmouseclick="t" on="false"/>
                  <w10:wrap type="none"/>
                </v:line>
                <v:line id="shape_0" from="1074,1536" to="1074,1805" stroked="t" o:allowincell="f" style="position:absolute">
                  <v:stroke color="black" weight="9360" joinstyle="miter" endcap="flat"/>
                  <v:fill o:detectmouseclick="t" on="false"/>
                  <w10:wrap type="none"/>
                </v:line>
                <v:oval id="shape_0" fillcolor="white" stroked="t" o:allowincell="f" style="position:absolute;left:539;top:1787;width:212;height:226;mso-wrap-style:none;v-text-anchor:middle">
                  <v:fill o:detectmouseclick="t" type="solid" color2="black"/>
                  <v:stroke color="black" weight="9360" joinstyle="miter" endcap="flat"/>
                  <w10:wrap type="none"/>
                </v:oval>
                <v:rect id="shape_0" fillcolor="white" stroked="t" o:allowincell="f" style="position:absolute;left:953;top:1780;width:212;height:225;mso-wrap-style:none;v-text-anchor:middle">
                  <v:fill o:detectmouseclick="t" type="solid" color2="black"/>
                  <v:stroke color="black" weight="9360" joinstyle="miter" endcap="flat"/>
                  <w10:wrap type="none"/>
                </v:rect>
                <v:shape id="shape_0" stroked="f" o:allowincell="f" style="position:absolute;left:33;top:224;width:384;height:34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21;top:1071;width:384;height:34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shape id="shape_0" stroked="f" o:allowincell="f" style="position:absolute;left:0;top:1700;width:384;height:34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none"/>
                </v:shape>
              </v:group>
            </w:pict>
          </mc:Fallback>
        </mc:AlternateContent>
        <mc:AlternateContent>
          <mc:Choice Requires="wpg">
            <w:drawing>
              <wp:anchor behindDoc="0" distT="0" distB="0" distL="114935" distR="114935" simplePos="0" locked="0" layoutInCell="1" allowOverlap="1" relativeHeight="295">
                <wp:simplePos x="0" y="0"/>
                <wp:positionH relativeFrom="column">
                  <wp:posOffset>2714625</wp:posOffset>
                </wp:positionH>
                <wp:positionV relativeFrom="paragraph">
                  <wp:posOffset>27940</wp:posOffset>
                </wp:positionV>
                <wp:extent cx="2533650" cy="1485265"/>
                <wp:effectExtent l="0" t="0" r="5080" b="5080"/>
                <wp:wrapNone/>
                <wp:docPr id="403" name=""/>
                <a:graphic xmlns:a="http://schemas.openxmlformats.org/drawingml/2006/main">
                  <a:graphicData uri="http://schemas.microsoft.com/office/word/2010/wordprocessingGroup">
                    <wpg:wgp>
                      <wpg:cNvGrpSpPr/>
                      <wpg:grpSpPr>
                        <a:xfrm>
                          <a:off x="0" y="0"/>
                          <a:ext cx="2533680" cy="1485360"/>
                          <a:chOff x="0" y="0"/>
                          <a:chExt cx="2533680" cy="1485360"/>
                        </a:xfrm>
                      </wpg:grpSpPr>
                      <wps:wsp>
                        <wps:cNvPr id="404" name=""/>
                        <wps:cNvSpPr/>
                        <wps:spPr>
                          <a:xfrm>
                            <a:off x="788040" y="2916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927720" y="103680"/>
                            <a:ext cx="321840" cy="0"/>
                          </a:xfrm>
                          <a:prstGeom prst="line">
                            <a:avLst/>
                          </a:prstGeom>
                          <a:ln w="9360">
                            <a:solidFill>
                              <a:srgbClr val="000000"/>
                            </a:solidFill>
                            <a:miter/>
                          </a:ln>
                        </wps:spPr>
                        <wps:style>
                          <a:lnRef idx="0"/>
                          <a:fillRef idx="0"/>
                          <a:effectRef idx="0"/>
                          <a:fontRef idx="minor"/>
                        </wps:style>
                        <wps:bodyPr/>
                      </wps:wsp>
                      <wps:wsp>
                        <wps:cNvPr id="405" name=""/>
                        <wps:cNvSpPr/>
                        <wps:spPr>
                          <a:xfrm>
                            <a:off x="1235880" y="29880"/>
                            <a:ext cx="137160" cy="13968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1147320" y="578520"/>
                            <a:ext cx="0" cy="196200"/>
                          </a:xfrm>
                          <a:prstGeom prst="line">
                            <a:avLst/>
                          </a:prstGeom>
                          <a:ln w="9360">
                            <a:solidFill>
                              <a:srgbClr val="000000"/>
                            </a:solidFill>
                            <a:miter/>
                          </a:ln>
                        </wps:spPr>
                        <wps:style>
                          <a:lnRef idx="0"/>
                          <a:fillRef idx="0"/>
                          <a:effectRef idx="0"/>
                          <a:fontRef idx="minor"/>
                        </wps:style>
                        <wps:bodyPr/>
                      </wps:wsp>
                      <wps:wsp>
                        <wps:cNvSpPr/>
                        <wps:spPr>
                          <a:xfrm>
                            <a:off x="758160" y="358200"/>
                            <a:ext cx="949320" cy="0"/>
                          </a:xfrm>
                          <a:prstGeom prst="line">
                            <a:avLst/>
                          </a:prstGeom>
                          <a:ln w="9360">
                            <a:solidFill>
                              <a:srgbClr val="000000"/>
                            </a:solidFill>
                            <a:miter/>
                          </a:ln>
                        </wps:spPr>
                        <wps:style>
                          <a:lnRef idx="0"/>
                          <a:fillRef idx="0"/>
                          <a:effectRef idx="0"/>
                          <a:fontRef idx="minor"/>
                        </wps:style>
                        <wps:bodyPr/>
                      </wps:wsp>
                      <wps:wsp>
                        <wps:cNvSpPr/>
                        <wps:spPr>
                          <a:xfrm>
                            <a:off x="757080" y="365760"/>
                            <a:ext cx="0" cy="138960"/>
                          </a:xfrm>
                          <a:prstGeom prst="line">
                            <a:avLst/>
                          </a:prstGeom>
                          <a:ln w="9360">
                            <a:solidFill>
                              <a:srgbClr val="000000"/>
                            </a:solidFill>
                            <a:miter/>
                          </a:ln>
                        </wps:spPr>
                        <wps:style>
                          <a:lnRef idx="0"/>
                          <a:fillRef idx="0"/>
                          <a:effectRef idx="0"/>
                          <a:fontRef idx="minor"/>
                        </wps:style>
                        <wps:bodyPr/>
                      </wps:wsp>
                      <wps:wsp>
                        <wps:cNvSpPr/>
                        <wps:spPr>
                          <a:xfrm>
                            <a:off x="1014120" y="354960"/>
                            <a:ext cx="0" cy="172800"/>
                          </a:xfrm>
                          <a:prstGeom prst="line">
                            <a:avLst/>
                          </a:prstGeom>
                          <a:ln w="9360">
                            <a:solidFill>
                              <a:srgbClr val="000000"/>
                            </a:solidFill>
                            <a:miter/>
                          </a:ln>
                        </wps:spPr>
                        <wps:style>
                          <a:lnRef idx="0"/>
                          <a:fillRef idx="0"/>
                          <a:effectRef idx="0"/>
                          <a:fontRef idx="minor"/>
                        </wps:style>
                        <wps:bodyPr/>
                      </wps:wsp>
                      <wps:wsp>
                        <wps:cNvSpPr/>
                        <wps:spPr>
                          <a:xfrm>
                            <a:off x="1699200" y="360000"/>
                            <a:ext cx="0" cy="138960"/>
                          </a:xfrm>
                          <a:prstGeom prst="line">
                            <a:avLst/>
                          </a:prstGeom>
                          <a:ln w="9360">
                            <a:solidFill>
                              <a:srgbClr val="000000"/>
                            </a:solidFill>
                            <a:miter/>
                          </a:ln>
                        </wps:spPr>
                        <wps:style>
                          <a:lnRef idx="0"/>
                          <a:fillRef idx="0"/>
                          <a:effectRef idx="0"/>
                          <a:fontRef idx="minor"/>
                        </wps:style>
                        <wps:bodyPr/>
                      </wps:wsp>
                      <wps:wsp>
                        <wps:cNvPr id="406" name=""/>
                        <wps:cNvSpPr/>
                        <wps:spPr>
                          <a:xfrm>
                            <a:off x="318600" y="51228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468720" y="578520"/>
                            <a:ext cx="226080" cy="0"/>
                          </a:xfrm>
                          <a:prstGeom prst="line">
                            <a:avLst/>
                          </a:prstGeom>
                          <a:ln w="9360">
                            <a:solidFill>
                              <a:srgbClr val="000000"/>
                            </a:solidFill>
                            <a:miter/>
                          </a:ln>
                        </wps:spPr>
                        <wps:style>
                          <a:lnRef idx="0"/>
                          <a:fillRef idx="0"/>
                          <a:effectRef idx="0"/>
                          <a:fontRef idx="minor"/>
                        </wps:style>
                        <wps:bodyPr/>
                      </wps:wsp>
                      <wps:wsp>
                        <wps:cNvPr id="407" name=""/>
                        <wps:cNvSpPr/>
                        <wps:spPr>
                          <a:xfrm>
                            <a:off x="681480" y="505440"/>
                            <a:ext cx="137160" cy="13968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570960" y="577800"/>
                            <a:ext cx="0" cy="138960"/>
                          </a:xfrm>
                          <a:prstGeom prst="line">
                            <a:avLst/>
                          </a:prstGeom>
                          <a:ln w="9360">
                            <a:solidFill>
                              <a:srgbClr val="000000"/>
                            </a:solidFill>
                            <a:miter/>
                          </a:ln>
                        </wps:spPr>
                        <wps:style>
                          <a:lnRef idx="0"/>
                          <a:fillRef idx="0"/>
                          <a:effectRef idx="0"/>
                          <a:fontRef idx="minor"/>
                        </wps:style>
                        <wps:bodyPr/>
                      </wps:wsp>
                      <wps:wsp>
                        <wps:cNvPr id="408" name=""/>
                        <wps:cNvSpPr/>
                        <wps:spPr>
                          <a:xfrm>
                            <a:off x="956160" y="503640"/>
                            <a:ext cx="137160" cy="13968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1084680" y="577800"/>
                            <a:ext cx="226080" cy="0"/>
                          </a:xfrm>
                          <a:prstGeom prst="line">
                            <a:avLst/>
                          </a:prstGeom>
                          <a:ln w="9360">
                            <a:solidFill>
                              <a:srgbClr val="000000"/>
                            </a:solidFill>
                            <a:miter/>
                          </a:ln>
                        </wps:spPr>
                        <wps:style>
                          <a:lnRef idx="0"/>
                          <a:fillRef idx="0"/>
                          <a:effectRef idx="0"/>
                          <a:fontRef idx="minor"/>
                        </wps:style>
                        <wps:bodyPr/>
                      </wps:wsp>
                      <wps:wsp>
                        <wps:cNvPr id="409" name=""/>
                        <wps:cNvSpPr/>
                        <wps:spPr>
                          <a:xfrm>
                            <a:off x="1293480" y="51228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Pr id="410" name=""/>
                        <wps:cNvSpPr/>
                        <wps:spPr>
                          <a:xfrm>
                            <a:off x="1640160" y="496440"/>
                            <a:ext cx="137160" cy="13968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1769040" y="570960"/>
                            <a:ext cx="226080" cy="0"/>
                          </a:xfrm>
                          <a:prstGeom prst="line">
                            <a:avLst/>
                          </a:prstGeom>
                          <a:ln w="9360">
                            <a:solidFill>
                              <a:srgbClr val="000000"/>
                            </a:solidFill>
                            <a:miter/>
                          </a:ln>
                        </wps:spPr>
                        <wps:style>
                          <a:lnRef idx="0"/>
                          <a:fillRef idx="0"/>
                          <a:effectRef idx="0"/>
                          <a:fontRef idx="minor"/>
                        </wps:style>
                        <wps:bodyPr/>
                      </wps:wsp>
                      <wps:wsp>
                        <wps:cNvPr id="411" name=""/>
                        <wps:cNvSpPr/>
                        <wps:spPr>
                          <a:xfrm>
                            <a:off x="1977480" y="50544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415800" y="719280"/>
                            <a:ext cx="275760" cy="0"/>
                          </a:xfrm>
                          <a:prstGeom prst="line">
                            <a:avLst/>
                          </a:prstGeom>
                          <a:ln w="9360">
                            <a:solidFill>
                              <a:srgbClr val="000000"/>
                            </a:solidFill>
                            <a:miter/>
                          </a:ln>
                        </wps:spPr>
                        <wps:style>
                          <a:lnRef idx="0"/>
                          <a:fillRef idx="0"/>
                          <a:effectRef idx="0"/>
                          <a:fontRef idx="minor"/>
                        </wps:style>
                        <wps:bodyPr/>
                      </wps:wsp>
                      <wps:wsp>
                        <wps:cNvSpPr/>
                        <wps:spPr>
                          <a:xfrm>
                            <a:off x="415800" y="719280"/>
                            <a:ext cx="0" cy="170280"/>
                          </a:xfrm>
                          <a:prstGeom prst="line">
                            <a:avLst/>
                          </a:prstGeom>
                          <a:ln w="9360">
                            <a:solidFill>
                              <a:srgbClr val="000000"/>
                            </a:solidFill>
                            <a:miter/>
                          </a:ln>
                        </wps:spPr>
                        <wps:style>
                          <a:lnRef idx="0"/>
                          <a:fillRef idx="0"/>
                          <a:effectRef idx="0"/>
                          <a:fontRef idx="minor"/>
                        </wps:style>
                        <wps:bodyPr/>
                      </wps:wsp>
                      <wps:wsp>
                        <wps:cNvSpPr/>
                        <wps:spPr>
                          <a:xfrm>
                            <a:off x="692280" y="719280"/>
                            <a:ext cx="0" cy="222840"/>
                          </a:xfrm>
                          <a:prstGeom prst="line">
                            <a:avLst/>
                          </a:prstGeom>
                          <a:ln w="9360">
                            <a:solidFill>
                              <a:srgbClr val="000000"/>
                            </a:solidFill>
                            <a:miter/>
                          </a:ln>
                        </wps:spPr>
                        <wps:style>
                          <a:lnRef idx="0"/>
                          <a:fillRef idx="0"/>
                          <a:effectRef idx="0"/>
                          <a:fontRef idx="minor"/>
                        </wps:style>
                        <wps:bodyPr/>
                      </wps:wsp>
                      <wps:wsp>
                        <wps:cNvPr id="412" name=""/>
                        <wps:cNvSpPr/>
                        <wps:spPr>
                          <a:xfrm>
                            <a:off x="345600" y="87372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Pr id="413" name=""/>
                        <wps:cNvSpPr/>
                        <wps:spPr>
                          <a:xfrm>
                            <a:off x="614160" y="869400"/>
                            <a:ext cx="137880" cy="13896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1040760" y="779040"/>
                            <a:ext cx="275760" cy="0"/>
                          </a:xfrm>
                          <a:prstGeom prst="line">
                            <a:avLst/>
                          </a:prstGeom>
                          <a:ln w="9360">
                            <a:solidFill>
                              <a:srgbClr val="000000"/>
                            </a:solidFill>
                            <a:miter/>
                          </a:ln>
                        </wps:spPr>
                        <wps:style>
                          <a:lnRef idx="0"/>
                          <a:fillRef idx="0"/>
                          <a:effectRef idx="0"/>
                          <a:fontRef idx="minor"/>
                        </wps:style>
                        <wps:bodyPr/>
                      </wps:wsp>
                      <wps:wsp>
                        <wps:cNvSpPr/>
                        <wps:spPr>
                          <a:xfrm>
                            <a:off x="1040760" y="779040"/>
                            <a:ext cx="0" cy="170280"/>
                          </a:xfrm>
                          <a:prstGeom prst="line">
                            <a:avLst/>
                          </a:prstGeom>
                          <a:ln w="9360">
                            <a:solidFill>
                              <a:srgbClr val="000000"/>
                            </a:solidFill>
                            <a:miter/>
                          </a:ln>
                        </wps:spPr>
                        <wps:style>
                          <a:lnRef idx="0"/>
                          <a:fillRef idx="0"/>
                          <a:effectRef idx="0"/>
                          <a:fontRef idx="minor"/>
                        </wps:style>
                        <wps:bodyPr/>
                      </wps:wsp>
                      <wps:wsp>
                        <wps:cNvSpPr/>
                        <wps:spPr>
                          <a:xfrm>
                            <a:off x="1316520" y="779040"/>
                            <a:ext cx="0" cy="166320"/>
                          </a:xfrm>
                          <a:prstGeom prst="line">
                            <a:avLst/>
                          </a:prstGeom>
                          <a:ln w="9360">
                            <a:solidFill>
                              <a:srgbClr val="000000"/>
                            </a:solidFill>
                            <a:miter/>
                          </a:ln>
                        </wps:spPr>
                        <wps:style>
                          <a:lnRef idx="0"/>
                          <a:fillRef idx="0"/>
                          <a:effectRef idx="0"/>
                          <a:fontRef idx="minor"/>
                        </wps:style>
                        <wps:bodyPr/>
                      </wps:wsp>
                      <wps:wsp>
                        <wps:cNvPr id="414" name=""/>
                        <wps:cNvSpPr/>
                        <wps:spPr>
                          <a:xfrm>
                            <a:off x="970200" y="93348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383120" y="993240"/>
                            <a:ext cx="158040" cy="0"/>
                          </a:xfrm>
                          <a:prstGeom prst="line">
                            <a:avLst/>
                          </a:prstGeom>
                          <a:ln w="9360">
                            <a:solidFill>
                              <a:srgbClr val="000000"/>
                            </a:solidFill>
                            <a:miter/>
                          </a:ln>
                        </wps:spPr>
                        <wps:style>
                          <a:lnRef idx="0"/>
                          <a:fillRef idx="0"/>
                          <a:effectRef idx="0"/>
                          <a:fontRef idx="minor"/>
                        </wps:style>
                        <wps:bodyPr/>
                      </wps:wsp>
                      <wps:wsp>
                        <wps:cNvPr id="415" name=""/>
                        <wps:cNvSpPr/>
                        <wps:spPr>
                          <a:xfrm>
                            <a:off x="1243440" y="93528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Pr id="416" name=""/>
                        <wps:cNvSpPr/>
                        <wps:spPr>
                          <a:xfrm>
                            <a:off x="1537200" y="937440"/>
                            <a:ext cx="137880" cy="1389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873800" y="581040"/>
                            <a:ext cx="0" cy="196200"/>
                          </a:xfrm>
                          <a:prstGeom prst="line">
                            <a:avLst/>
                          </a:prstGeom>
                          <a:ln w="9360">
                            <a:solidFill>
                              <a:srgbClr val="000000"/>
                            </a:solidFill>
                            <a:miter/>
                          </a:ln>
                        </wps:spPr>
                        <wps:style>
                          <a:lnRef idx="0"/>
                          <a:fillRef idx="0"/>
                          <a:effectRef idx="0"/>
                          <a:fontRef idx="minor"/>
                        </wps:style>
                        <wps:bodyPr/>
                      </wps:wsp>
                      <wps:wsp>
                        <wps:cNvSpPr/>
                        <wps:spPr>
                          <a:xfrm>
                            <a:off x="1843560" y="780480"/>
                            <a:ext cx="275760" cy="0"/>
                          </a:xfrm>
                          <a:prstGeom prst="line">
                            <a:avLst/>
                          </a:prstGeom>
                          <a:ln w="9360">
                            <a:solidFill>
                              <a:srgbClr val="000000"/>
                            </a:solidFill>
                            <a:miter/>
                          </a:ln>
                        </wps:spPr>
                        <wps:style>
                          <a:lnRef idx="0"/>
                          <a:fillRef idx="0"/>
                          <a:effectRef idx="0"/>
                          <a:fontRef idx="minor"/>
                        </wps:style>
                        <wps:bodyPr/>
                      </wps:wsp>
                      <wps:wsp>
                        <wps:cNvSpPr/>
                        <wps:spPr>
                          <a:xfrm>
                            <a:off x="1843560" y="780480"/>
                            <a:ext cx="0" cy="170280"/>
                          </a:xfrm>
                          <a:prstGeom prst="line">
                            <a:avLst/>
                          </a:prstGeom>
                          <a:ln w="9360">
                            <a:solidFill>
                              <a:srgbClr val="000000"/>
                            </a:solidFill>
                            <a:miter/>
                          </a:ln>
                        </wps:spPr>
                        <wps:style>
                          <a:lnRef idx="0"/>
                          <a:fillRef idx="0"/>
                          <a:effectRef idx="0"/>
                          <a:fontRef idx="minor"/>
                        </wps:style>
                        <wps:bodyPr/>
                      </wps:wsp>
                      <wps:wsp>
                        <wps:cNvSpPr/>
                        <wps:spPr>
                          <a:xfrm>
                            <a:off x="2110680" y="780480"/>
                            <a:ext cx="0" cy="172800"/>
                          </a:xfrm>
                          <a:prstGeom prst="line">
                            <a:avLst/>
                          </a:prstGeom>
                          <a:ln w="9360">
                            <a:solidFill>
                              <a:srgbClr val="000000"/>
                            </a:solidFill>
                            <a:miter/>
                          </a:ln>
                        </wps:spPr>
                        <wps:style>
                          <a:lnRef idx="0"/>
                          <a:fillRef idx="0"/>
                          <a:effectRef idx="0"/>
                          <a:fontRef idx="minor"/>
                        </wps:style>
                        <wps:bodyPr/>
                      </wps:wsp>
                      <wps:wsp>
                        <wps:cNvPr id="417" name=""/>
                        <wps:cNvSpPr/>
                        <wps:spPr>
                          <a:xfrm>
                            <a:off x="1773000" y="93456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Pr id="418" name=""/>
                        <wps:cNvSpPr/>
                        <wps:spPr>
                          <a:xfrm>
                            <a:off x="2041560" y="930240"/>
                            <a:ext cx="137880" cy="138960"/>
                          </a:xfrm>
                          <a:prstGeom prst="rect">
                            <a:avLst/>
                          </a:prstGeom>
                          <a:solidFill>
                            <a:srgbClr val="808080"/>
                          </a:solidFill>
                          <a:ln w="9360">
                            <a:solidFill>
                              <a:srgbClr val="000000"/>
                            </a:solidFill>
                            <a:miter/>
                          </a:ln>
                        </wps:spPr>
                        <wps:style>
                          <a:lnRef idx="0"/>
                          <a:fillRef idx="0"/>
                          <a:effectRef idx="0"/>
                          <a:fontRef idx="minor"/>
                        </wps:style>
                        <wps:bodyPr/>
                      </wps:wsp>
                      <wps:wsp>
                        <wps:cNvSpPr/>
                        <wps:spPr>
                          <a:xfrm>
                            <a:off x="2187000" y="1002600"/>
                            <a:ext cx="138960" cy="0"/>
                          </a:xfrm>
                          <a:prstGeom prst="line">
                            <a:avLst/>
                          </a:prstGeom>
                          <a:ln w="9360">
                            <a:solidFill>
                              <a:srgbClr val="000000"/>
                            </a:solidFill>
                            <a:miter/>
                          </a:ln>
                        </wps:spPr>
                        <wps:style>
                          <a:lnRef idx="0"/>
                          <a:fillRef idx="0"/>
                          <a:effectRef idx="0"/>
                          <a:fontRef idx="minor"/>
                        </wps:style>
                        <wps:bodyPr/>
                      </wps:wsp>
                      <wps:wsp>
                        <wps:cNvPr id="419" name=""/>
                        <wps:cNvSpPr/>
                        <wps:spPr>
                          <a:xfrm>
                            <a:off x="2309040" y="93744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992600" y="1202760"/>
                            <a:ext cx="482040" cy="0"/>
                          </a:xfrm>
                          <a:prstGeom prst="line">
                            <a:avLst/>
                          </a:prstGeom>
                          <a:ln w="9360">
                            <a:solidFill>
                              <a:srgbClr val="000000"/>
                            </a:solidFill>
                            <a:miter/>
                          </a:ln>
                        </wps:spPr>
                        <wps:style>
                          <a:lnRef idx="0"/>
                          <a:fillRef idx="0"/>
                          <a:effectRef idx="0"/>
                          <a:fontRef idx="minor"/>
                        </wps:style>
                        <wps:bodyPr/>
                      </wps:wsp>
                      <wps:wsp>
                        <wps:cNvSpPr/>
                        <wps:spPr>
                          <a:xfrm>
                            <a:off x="2249640" y="1001880"/>
                            <a:ext cx="0" cy="196200"/>
                          </a:xfrm>
                          <a:prstGeom prst="line">
                            <a:avLst/>
                          </a:prstGeom>
                          <a:ln w="9360">
                            <a:solidFill>
                              <a:srgbClr val="000000"/>
                            </a:solidFill>
                            <a:miter/>
                          </a:ln>
                        </wps:spPr>
                        <wps:style>
                          <a:lnRef idx="0"/>
                          <a:fillRef idx="0"/>
                          <a:effectRef idx="0"/>
                          <a:fontRef idx="minor"/>
                        </wps:style>
                        <wps:bodyPr/>
                      </wps:wsp>
                      <wps:wsp>
                        <wps:cNvSpPr/>
                        <wps:spPr>
                          <a:xfrm>
                            <a:off x="1989000" y="1202040"/>
                            <a:ext cx="0" cy="138960"/>
                          </a:xfrm>
                          <a:prstGeom prst="line">
                            <a:avLst/>
                          </a:prstGeom>
                          <a:ln w="9360">
                            <a:solidFill>
                              <a:srgbClr val="000000"/>
                            </a:solidFill>
                            <a:miter/>
                          </a:ln>
                        </wps:spPr>
                        <wps:style>
                          <a:lnRef idx="0"/>
                          <a:fillRef idx="0"/>
                          <a:effectRef idx="0"/>
                          <a:fontRef idx="minor"/>
                        </wps:style>
                        <wps:bodyPr/>
                      </wps:wsp>
                      <wps:wsp>
                        <wps:cNvSpPr/>
                        <wps:spPr>
                          <a:xfrm>
                            <a:off x="2246760" y="1214280"/>
                            <a:ext cx="0" cy="138960"/>
                          </a:xfrm>
                          <a:prstGeom prst="line">
                            <a:avLst/>
                          </a:prstGeom>
                          <a:ln w="9360">
                            <a:solidFill>
                              <a:srgbClr val="000000"/>
                            </a:solidFill>
                            <a:miter/>
                          </a:ln>
                        </wps:spPr>
                        <wps:style>
                          <a:lnRef idx="0"/>
                          <a:fillRef idx="0"/>
                          <a:effectRef idx="0"/>
                          <a:fontRef idx="minor"/>
                        </wps:style>
                        <wps:bodyPr/>
                      </wps:wsp>
                      <wps:wsp>
                        <wps:cNvSpPr/>
                        <wps:spPr>
                          <a:xfrm>
                            <a:off x="2459880" y="1198800"/>
                            <a:ext cx="0" cy="138960"/>
                          </a:xfrm>
                          <a:prstGeom prst="line">
                            <a:avLst/>
                          </a:prstGeom>
                          <a:ln w="9360">
                            <a:solidFill>
                              <a:srgbClr val="000000"/>
                            </a:solidFill>
                            <a:miter/>
                          </a:ln>
                        </wps:spPr>
                        <wps:style>
                          <a:lnRef idx="0"/>
                          <a:fillRef idx="0"/>
                          <a:effectRef idx="0"/>
                          <a:fontRef idx="minor"/>
                        </wps:style>
                        <wps:bodyPr/>
                      </wps:wsp>
                      <wps:wsp>
                        <wps:cNvPr id="420" name=""/>
                        <wps:cNvSpPr/>
                        <wps:spPr>
                          <a:xfrm>
                            <a:off x="1927080" y="1345680"/>
                            <a:ext cx="137160" cy="139680"/>
                          </a:xfrm>
                          <a:prstGeom prst="rect">
                            <a:avLst/>
                          </a:prstGeom>
                          <a:solidFill>
                            <a:srgbClr val="808080"/>
                          </a:solidFill>
                          <a:ln w="9360">
                            <a:solidFill>
                              <a:srgbClr val="000000"/>
                            </a:solidFill>
                            <a:miter/>
                          </a:ln>
                        </wps:spPr>
                        <wps:style>
                          <a:lnRef idx="0"/>
                          <a:fillRef idx="0"/>
                          <a:effectRef idx="0"/>
                          <a:fontRef idx="minor"/>
                        </wps:style>
                        <wps:bodyPr/>
                      </wps:wsp>
                      <wps:wsp>
                        <wps:cNvPr id="421" name=""/>
                        <wps:cNvSpPr/>
                        <wps:spPr>
                          <a:xfrm>
                            <a:off x="2176200" y="1343520"/>
                            <a:ext cx="137160" cy="139680"/>
                          </a:xfrm>
                          <a:prstGeom prst="rect">
                            <a:avLst/>
                          </a:prstGeom>
                          <a:solidFill>
                            <a:srgbClr val="808080"/>
                          </a:solidFill>
                          <a:ln w="9360">
                            <a:solidFill>
                              <a:srgbClr val="000000"/>
                            </a:solidFill>
                            <a:miter/>
                          </a:ln>
                        </wps:spPr>
                        <wps:style>
                          <a:lnRef idx="0"/>
                          <a:fillRef idx="0"/>
                          <a:effectRef idx="0"/>
                          <a:fontRef idx="minor"/>
                        </wps:style>
                        <wps:bodyPr/>
                      </wps:wsp>
                      <wps:wsp>
                        <wps:cNvPr id="422" name=""/>
                        <wps:cNvSpPr/>
                        <wps:spPr>
                          <a:xfrm>
                            <a:off x="2395800" y="132768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449000" y="995040"/>
                            <a:ext cx="0" cy="221040"/>
                          </a:xfrm>
                          <a:prstGeom prst="line">
                            <a:avLst/>
                          </a:prstGeom>
                          <a:ln w="9360">
                            <a:solidFill>
                              <a:srgbClr val="000000"/>
                            </a:solidFill>
                            <a:miter/>
                          </a:ln>
                        </wps:spPr>
                        <wps:style>
                          <a:lnRef idx="0"/>
                          <a:fillRef idx="0"/>
                          <a:effectRef idx="0"/>
                          <a:fontRef idx="minor"/>
                        </wps:style>
                        <wps:bodyPr/>
                      </wps:wsp>
                      <wps:wsp>
                        <wps:cNvPr id="423" name=""/>
                        <wps:cNvSpPr/>
                        <wps:spPr>
                          <a:xfrm>
                            <a:off x="1381680" y="1209600"/>
                            <a:ext cx="137880" cy="1396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238400" y="1127880"/>
                            <a:ext cx="217800" cy="0"/>
                          </a:xfrm>
                          <a:prstGeom prst="line">
                            <a:avLst/>
                          </a:prstGeom>
                          <a:ln w="9360">
                            <a:solidFill>
                              <a:srgbClr val="000000"/>
                            </a:solidFill>
                            <a:miter/>
                          </a:ln>
                        </wps:spPr>
                        <wps:style>
                          <a:lnRef idx="0"/>
                          <a:fillRef idx="0"/>
                          <a:effectRef idx="0"/>
                          <a:fontRef idx="minor"/>
                        </wps:style>
                        <wps:bodyPr/>
                      </wps:wsp>
                      <wps:wsp>
                        <wps:cNvSpPr/>
                        <wps:spPr>
                          <a:xfrm>
                            <a:off x="1238400" y="1136160"/>
                            <a:ext cx="0" cy="166320"/>
                          </a:xfrm>
                          <a:prstGeom prst="line">
                            <a:avLst/>
                          </a:prstGeom>
                          <a:ln w="9360">
                            <a:solidFill>
                              <a:srgbClr val="000000"/>
                            </a:solidFill>
                            <a:miter/>
                          </a:ln>
                        </wps:spPr>
                        <wps:style>
                          <a:lnRef idx="0"/>
                          <a:fillRef idx="0"/>
                          <a:effectRef idx="0"/>
                          <a:fontRef idx="minor"/>
                        </wps:style>
                        <wps:bodyPr/>
                      </wps:wsp>
                      <wps:wsp>
                        <wps:cNvPr id="424" name=""/>
                        <wps:cNvSpPr/>
                        <wps:spPr>
                          <a:xfrm>
                            <a:off x="1160280" y="1286640"/>
                            <a:ext cx="137880" cy="1389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089000" y="104760"/>
                            <a:ext cx="0" cy="245880"/>
                          </a:xfrm>
                          <a:prstGeom prst="line">
                            <a:avLst/>
                          </a:prstGeom>
                          <a:ln w="9360">
                            <a:solidFill>
                              <a:srgbClr val="000000"/>
                            </a:solidFill>
                            <a:miter/>
                          </a:ln>
                        </wps:spPr>
                        <wps:style>
                          <a:lnRef idx="0"/>
                          <a:fillRef idx="0"/>
                          <a:effectRef idx="0"/>
                          <a:fontRef idx="minor"/>
                        </wps:style>
                        <wps:bodyPr/>
                      </wps:wsp>
                      <wps:wsp>
                        <wps:cNvSpPr txBox="1"/>
                        <wps:spPr>
                          <a:xfrm>
                            <a:off x="22320" y="0"/>
                            <a:ext cx="249480" cy="212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0" y="474480"/>
                            <a:ext cx="249480" cy="212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8280" y="822960"/>
                            <a:ext cx="249480" cy="212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IIIO</w:t>
                              </w:r>
                            </w:p>
                          </w:txbxContent>
                        </wps:txbx>
                        <wps:bodyPr wrap="square" lIns="0" rIns="0" tIns="0" bIns="0" anchor="t">
                          <a:noAutofit/>
                        </wps:bodyPr>
                      </wps:wsp>
                      <wps:wsp>
                        <wps:cNvSpPr txBox="1"/>
                        <wps:spPr>
                          <a:xfrm>
                            <a:off x="25560" y="1246680"/>
                            <a:ext cx="249480" cy="212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IV</w:t>
                              </w:r>
                            </w:p>
                          </w:txbxContent>
                        </wps:txbx>
                        <wps:bodyPr wrap="square" lIns="0" rIns="0" tIns="0" bIns="0" anchor="t">
                          <a:noAutofit/>
                        </wps:bodyPr>
                      </wps:wsp>
                    </wpg:wgp>
                  </a:graphicData>
                </a:graphic>
              </wp:anchor>
            </w:drawing>
          </mc:Choice>
          <mc:Fallback>
            <w:pict>
              <v:group id="shape_0" style="position:absolute;margin-left:213.75pt;margin-top:2.2pt;width:199.5pt;height:117pt" coordorigin="4275,44" coordsize="3990,2340">
                <v:oval id="shape_0" fillcolor="white" stroked="t" o:allowincell="f" style="position:absolute;left:5516;top:90;width:216;height:219;mso-wrap-style:none;v-text-anchor:middle">
                  <v:fill o:detectmouseclick="t" type="solid" color2="black"/>
                  <v:stroke color="black" weight="9360" joinstyle="miter" endcap="flat"/>
                  <w10:wrap type="none"/>
                </v:oval>
                <v:line id="shape_0" from="5736,207" to="6242,207" stroked="t" o:allowincell="f" style="position:absolute">
                  <v:stroke color="black" weight="9360" joinstyle="miter" endcap="flat"/>
                  <v:fill o:detectmouseclick="t" on="false"/>
                  <w10:wrap type="none"/>
                </v:line>
                <v:rect id="shape_0" fillcolor="gray" stroked="t" o:allowincell="f" style="position:absolute;left:6221;top:91;width:215;height:219;mso-wrap-style:none;v-text-anchor:middle">
                  <v:fill o:detectmouseclick="t" type="solid" color2="#7f7f7f"/>
                  <v:stroke color="black" weight="9360" joinstyle="miter" endcap="flat"/>
                  <w10:wrap type="none"/>
                </v:rect>
                <v:line id="shape_0" from="6082,955" to="6082,1263" stroked="t" o:allowincell="f" style="position:absolute">
                  <v:stroke color="black" weight="9360" joinstyle="miter" endcap="flat"/>
                  <v:fill o:detectmouseclick="t" on="false"/>
                  <w10:wrap type="none"/>
                </v:line>
                <v:line id="shape_0" from="5469,608" to="6963,608" stroked="t" o:allowincell="f" style="position:absolute">
                  <v:stroke color="black" weight="9360" joinstyle="miter" endcap="flat"/>
                  <v:fill o:detectmouseclick="t" on="false"/>
                  <w10:wrap type="none"/>
                </v:line>
                <v:line id="shape_0" from="5467,620" to="5467,838" stroked="t" o:allowincell="f" style="position:absolute">
                  <v:stroke color="black" weight="9360" joinstyle="miter" endcap="flat"/>
                  <v:fill o:detectmouseclick="t" on="false"/>
                  <w10:wrap type="none"/>
                </v:line>
                <v:line id="shape_0" from="5872,603" to="5872,874" stroked="t" o:allowincell="f" style="position:absolute">
                  <v:stroke color="black" weight="9360" joinstyle="miter" endcap="flat"/>
                  <v:fill o:detectmouseclick="t" on="false"/>
                  <w10:wrap type="none"/>
                </v:line>
                <v:line id="shape_0" from="6951,611" to="6951,829" stroked="t" o:allowincell="f" style="position:absolute">
                  <v:stroke color="black" weight="9360" joinstyle="miter" endcap="flat"/>
                  <v:fill o:detectmouseclick="t" on="false"/>
                  <w10:wrap type="none"/>
                </v:line>
                <v:oval id="shape_0" fillcolor="white" stroked="t" o:allowincell="f" style="position:absolute;left:4777;top:851;width:216;height:219;mso-wrap-style:none;v-text-anchor:middle">
                  <v:fill o:detectmouseclick="t" type="solid" color2="black"/>
                  <v:stroke color="black" weight="9360" joinstyle="miter" endcap="flat"/>
                  <w10:wrap type="none"/>
                </v:oval>
                <v:line id="shape_0" from="5013,955" to="5368,955" stroked="t" o:allowincell="f" style="position:absolute">
                  <v:stroke color="black" weight="9360" joinstyle="miter" endcap="flat"/>
                  <v:fill o:detectmouseclick="t" on="false"/>
                  <w10:wrap type="none"/>
                </v:line>
                <v:rect id="shape_0" fillcolor="gray" stroked="t" o:allowincell="f" style="position:absolute;left:5348;top:840;width:215;height:219;mso-wrap-style:none;v-text-anchor:middle">
                  <v:fill o:detectmouseclick="t" type="solid" color2="#7f7f7f"/>
                  <v:stroke color="black" weight="9360" joinstyle="miter" endcap="flat"/>
                  <w10:wrap type="none"/>
                </v:rect>
                <v:line id="shape_0" from="5174,954" to="5174,1172" stroked="t" o:allowincell="f" style="position:absolute">
                  <v:stroke color="black" weight="9360" joinstyle="miter" endcap="flat"/>
                  <v:fill o:detectmouseclick="t" on="false"/>
                  <w10:wrap type="none"/>
                </v:line>
                <v:rect id="shape_0" fillcolor="gray" stroked="t" o:allowincell="f" style="position:absolute;left:5781;top:837;width:215;height:219;mso-wrap-style:none;v-text-anchor:middle">
                  <v:fill o:detectmouseclick="t" type="solid" color2="#7f7f7f"/>
                  <v:stroke color="black" weight="9360" joinstyle="miter" endcap="flat"/>
                  <w10:wrap type="none"/>
                </v:rect>
                <v:line id="shape_0" from="5983,954" to="6338,954" stroked="t" o:allowincell="f" style="position:absolute">
                  <v:stroke color="black" weight="9360" joinstyle="miter" endcap="flat"/>
                  <v:fill o:detectmouseclick="t" on="false"/>
                  <w10:wrap type="none"/>
                </v:line>
                <v:oval id="shape_0" fillcolor="white" stroked="t" o:allowincell="f" style="position:absolute;left:6312;top:851;width:216;height:219;mso-wrap-style:none;v-text-anchor:middle">
                  <v:fill o:detectmouseclick="t" type="solid" color2="black"/>
                  <v:stroke color="black" weight="9360" joinstyle="miter" endcap="flat"/>
                  <w10:wrap type="none"/>
                </v:oval>
                <v:rect id="shape_0" fillcolor="gray" stroked="t" o:allowincell="f" style="position:absolute;left:6858;top:826;width:215;height:219;mso-wrap-style:none;v-text-anchor:middle">
                  <v:fill o:detectmouseclick="t" type="solid" color2="#7f7f7f"/>
                  <v:stroke color="black" weight="9360" joinstyle="miter" endcap="flat"/>
                  <w10:wrap type="none"/>
                </v:rect>
                <v:line id="shape_0" from="7061,943" to="7416,943" stroked="t" o:allowincell="f" style="position:absolute">
                  <v:stroke color="black" weight="9360" joinstyle="miter" endcap="flat"/>
                  <v:fill o:detectmouseclick="t" on="false"/>
                  <w10:wrap type="none"/>
                </v:line>
                <v:oval id="shape_0" fillcolor="white" stroked="t" o:allowincell="f" style="position:absolute;left:7389;top:840;width:216;height:219;mso-wrap-style:none;v-text-anchor:middle">
                  <v:fill o:detectmouseclick="t" type="solid" color2="black"/>
                  <v:stroke color="black" weight="9360" joinstyle="miter" endcap="flat"/>
                  <w10:wrap type="none"/>
                </v:oval>
                <v:line id="shape_0" from="4930,1177" to="5363,1177" stroked="t" o:allowincell="f" style="position:absolute">
                  <v:stroke color="black" weight="9360" joinstyle="miter" endcap="flat"/>
                  <v:fill o:detectmouseclick="t" on="false"/>
                  <w10:wrap type="none"/>
                </v:line>
                <v:line id="shape_0" from="4930,1177" to="4930,1444" stroked="t" o:allowincell="f" style="position:absolute">
                  <v:stroke color="black" weight="9360" joinstyle="miter" endcap="flat"/>
                  <v:fill o:detectmouseclick="t" on="false"/>
                  <w10:wrap type="none"/>
                </v:line>
                <v:line id="shape_0" from="5365,1177" to="5365,1527" stroked="t" o:allowincell="f" style="position:absolute">
                  <v:stroke color="black" weight="9360" joinstyle="miter" endcap="flat"/>
                  <v:fill o:detectmouseclick="t" on="false"/>
                  <w10:wrap type="none"/>
                </v:line>
                <v:oval id="shape_0" fillcolor="white" stroked="t" o:allowincell="f" style="position:absolute;left:4819;top:1420;width:216;height:219;mso-wrap-style:none;v-text-anchor:middle">
                  <v:fill o:detectmouseclick="t" type="solid" color2="black"/>
                  <v:stroke color="black" weight="9360" joinstyle="miter" endcap="flat"/>
                  <w10:wrap type="none"/>
                </v:oval>
                <v:rect id="shape_0" fillcolor="gray" stroked="t" o:allowincell="f" style="position:absolute;left:5242;top:1413;width:216;height:218;mso-wrap-style:none;v-text-anchor:middle">
                  <v:fill o:detectmouseclick="t" type="solid" color2="#7f7f7f"/>
                  <v:stroke color="black" weight="9360" joinstyle="miter" endcap="flat"/>
                  <w10:wrap type="none"/>
                </v:rect>
                <v:line id="shape_0" from="5914,1271" to="6347,1271" stroked="t" o:allowincell="f" style="position:absolute">
                  <v:stroke color="black" weight="9360" joinstyle="miter" endcap="flat"/>
                  <v:fill o:detectmouseclick="t" on="false"/>
                  <w10:wrap type="none"/>
                </v:line>
                <v:line id="shape_0" from="5914,1271" to="5914,1538" stroked="t" o:allowincell="f" style="position:absolute">
                  <v:stroke color="black" weight="9360" joinstyle="miter" endcap="flat"/>
                  <v:fill o:detectmouseclick="t" on="false"/>
                  <w10:wrap type="none"/>
                </v:line>
                <v:line id="shape_0" from="6348,1271" to="6348,1532" stroked="t" o:allowincell="f" style="position:absolute">
                  <v:stroke color="black" weight="9360" joinstyle="miter" endcap="flat"/>
                  <v:fill o:detectmouseclick="t" on="false"/>
                  <w10:wrap type="none"/>
                </v:line>
                <v:oval id="shape_0" fillcolor="white" stroked="t" o:allowincell="f" style="position:absolute;left:5803;top:1514;width:216;height:219;mso-wrap-style:none;v-text-anchor:middle">
                  <v:fill o:detectmouseclick="t" type="solid" color2="black"/>
                  <v:stroke color="black" weight="9360" joinstyle="miter" endcap="flat"/>
                  <w10:wrap type="none"/>
                </v:oval>
                <v:line id="shape_0" from="6453,1608" to="6701,1608" stroked="t" o:allowincell="f" style="position:absolute">
                  <v:stroke color="black" weight="9360" joinstyle="miter" endcap="flat"/>
                  <v:fill o:detectmouseclick="t" on="false"/>
                  <w10:wrap type="none"/>
                </v:line>
                <v:oval id="shape_0" fillcolor="white" stroked="t" o:allowincell="f" style="position:absolute;left:6233;top:1517;width:216;height:219;mso-wrap-style:none;v-text-anchor:middle">
                  <v:fill o:detectmouseclick="t" type="solid" color2="black"/>
                  <v:stroke color="black" weight="9360" joinstyle="miter" endcap="flat"/>
                  <w10:wrap type="none"/>
                </v:oval>
                <v:rect id="shape_0" fillcolor="white" stroked="t" o:allowincell="f" style="position:absolute;left:6696;top:1521;width:216;height:218;mso-wrap-style:none;v-text-anchor:middle">
                  <v:fill o:detectmouseclick="t" type="solid" color2="black"/>
                  <v:stroke color="black" weight="9360" joinstyle="miter" endcap="flat"/>
                  <w10:wrap type="none"/>
                </v:rect>
                <v:line id="shape_0" from="7226,959" to="7226,1267" stroked="t" o:allowincell="f" style="position:absolute">
                  <v:stroke color="black" weight="9360" joinstyle="miter" endcap="flat"/>
                  <v:fill o:detectmouseclick="t" on="false"/>
                  <w10:wrap type="none"/>
                </v:line>
                <v:line id="shape_0" from="7178,1273" to="7611,1273" stroked="t" o:allowincell="f" style="position:absolute">
                  <v:stroke color="black" weight="9360" joinstyle="miter" endcap="flat"/>
                  <v:fill o:detectmouseclick="t" on="false"/>
                  <w10:wrap type="none"/>
                </v:line>
                <v:line id="shape_0" from="7178,1273" to="7178,1540" stroked="t" o:allowincell="f" style="position:absolute">
                  <v:stroke color="black" weight="9360" joinstyle="miter" endcap="flat"/>
                  <v:fill o:detectmouseclick="t" on="false"/>
                  <w10:wrap type="none"/>
                </v:line>
                <v:line id="shape_0" from="7599,1273" to="7599,1544" stroked="t" o:allowincell="f" style="position:absolute">
                  <v:stroke color="black" weight="9360" joinstyle="miter" endcap="flat"/>
                  <v:fill o:detectmouseclick="t" on="false"/>
                  <w10:wrap type="none"/>
                </v:line>
                <v:oval id="shape_0" fillcolor="white" stroked="t" o:allowincell="f" style="position:absolute;left:7067;top:1516;width:216;height:219;mso-wrap-style:none;v-text-anchor:middle">
                  <v:fill o:detectmouseclick="t" type="solid" color2="black"/>
                  <v:stroke color="black" weight="9360" joinstyle="miter" endcap="flat"/>
                  <w10:wrap type="none"/>
                </v:oval>
                <v:rect id="shape_0" fillcolor="gray" stroked="t" o:allowincell="f" style="position:absolute;left:7490;top:1509;width:216;height:218;mso-wrap-style:none;v-text-anchor:middle">
                  <v:fill o:detectmouseclick="t" type="solid" color2="#7f7f7f"/>
                  <v:stroke color="black" weight="9360" joinstyle="miter" endcap="flat"/>
                  <w10:wrap type="none"/>
                </v:rect>
                <v:line id="shape_0" from="7719,1623" to="7937,1623" stroked="t" o:allowincell="f" style="position:absolute">
                  <v:stroke color="black" weight="9360" joinstyle="miter" endcap="flat"/>
                  <v:fill o:detectmouseclick="t" on="false"/>
                  <w10:wrap type="none"/>
                </v:line>
                <v:oval id="shape_0" fillcolor="white" stroked="t" o:allowincell="f" style="position:absolute;left:7911;top:1521;width:216;height:219;mso-wrap-style:none;v-text-anchor:middle">
                  <v:fill o:detectmouseclick="t" type="solid" color2="black"/>
                  <v:stroke color="black" weight="9360" joinstyle="miter" endcap="flat"/>
                  <w10:wrap type="none"/>
                </v:oval>
                <v:line id="shape_0" from="7413,1938" to="8171,1938" stroked="t" o:allowincell="f" style="position:absolute">
                  <v:stroke color="black" weight="9360" joinstyle="miter" endcap="flat"/>
                  <v:fill o:detectmouseclick="t" on="false"/>
                  <w10:wrap type="none"/>
                </v:line>
                <v:line id="shape_0" from="7818,1622" to="7818,1930" stroked="t" o:allowincell="f" style="position:absolute">
                  <v:stroke color="black" weight="9360" joinstyle="miter" endcap="flat"/>
                  <v:fill o:detectmouseclick="t" on="false"/>
                  <w10:wrap type="none"/>
                </v:line>
                <v:line id="shape_0" from="7407,1937" to="7407,2155" stroked="t" o:allowincell="f" style="position:absolute">
                  <v:stroke color="black" weight="9360" joinstyle="miter" endcap="flat"/>
                  <v:fill o:detectmouseclick="t" on="false"/>
                  <w10:wrap type="none"/>
                </v:line>
                <v:line id="shape_0" from="7813,1956" to="7813,2174" stroked="t" o:allowincell="f" style="position:absolute">
                  <v:stroke color="black" weight="9360" joinstyle="miter" endcap="flat"/>
                  <v:fill o:detectmouseclick="t" on="false"/>
                  <w10:wrap type="none"/>
                </v:line>
                <v:line id="shape_0" from="8149,1932" to="8149,2150" stroked="t" o:allowincell="f" style="position:absolute">
                  <v:stroke color="black" weight="9360" joinstyle="miter" endcap="flat"/>
                  <v:fill o:detectmouseclick="t" on="false"/>
                  <w10:wrap type="none"/>
                </v:line>
                <v:rect id="shape_0" fillcolor="gray" stroked="t" o:allowincell="f" style="position:absolute;left:7310;top:2163;width:215;height:219;mso-wrap-style:none;v-text-anchor:middle">
                  <v:fill o:detectmouseclick="t" type="solid" color2="#7f7f7f"/>
                  <v:stroke color="black" weight="9360" joinstyle="miter" endcap="flat"/>
                  <w10:wrap type="none"/>
                </v:rect>
                <v:rect id="shape_0" fillcolor="gray" stroked="t" o:allowincell="f" style="position:absolute;left:7702;top:2160;width:215;height:219;mso-wrap-style:none;v-text-anchor:middle">
                  <v:fill o:detectmouseclick="t" type="solid" color2="#7f7f7f"/>
                  <v:stroke color="black" weight="9360" joinstyle="miter" endcap="flat"/>
                  <w10:wrap type="none"/>
                </v:rect>
                <v:oval id="shape_0" fillcolor="white" stroked="t" o:allowincell="f" style="position:absolute;left:8048;top:2135;width:216;height:219;mso-wrap-style:none;v-text-anchor:middle">
                  <v:fill o:detectmouseclick="t" type="solid" color2="black"/>
                  <v:stroke color="black" weight="9360" joinstyle="miter" endcap="flat"/>
                  <w10:wrap type="none"/>
                </v:oval>
                <v:line id="shape_0" from="6557,1611" to="6557,1958" stroked="t" o:allowincell="f" style="position:absolute">
                  <v:stroke color="black" weight="9360" joinstyle="miter" endcap="flat"/>
                  <v:fill o:detectmouseclick="t" on="false"/>
                  <w10:wrap type="none"/>
                </v:line>
                <v:oval id="shape_0" fillcolor="white" stroked="t" o:allowincell="f" style="position:absolute;left:6451;top:1949;width:216;height:219;mso-wrap-style:none;v-text-anchor:middle">
                  <v:fill o:detectmouseclick="t" type="solid" color2="black"/>
                  <v:stroke color="black" weight="9360" joinstyle="miter" endcap="flat"/>
                  <w10:wrap type="none"/>
                </v:oval>
                <v:line id="shape_0" from="6225,1820" to="6567,1820" stroked="t" o:allowincell="f" style="position:absolute">
                  <v:stroke color="black" weight="9360" joinstyle="miter" endcap="flat"/>
                  <v:fill o:detectmouseclick="t" on="false"/>
                  <w10:wrap type="none"/>
                </v:line>
                <v:line id="shape_0" from="6225,1833" to="6225,2094" stroked="t" o:allowincell="f" style="position:absolute">
                  <v:stroke color="black" weight="9360" joinstyle="miter" endcap="flat"/>
                  <v:fill o:detectmouseclick="t" on="false"/>
                  <w10:wrap type="none"/>
                </v:line>
                <v:rect id="shape_0" fillcolor="white" stroked="t" o:allowincell="f" style="position:absolute;left:6102;top:2070;width:216;height:218;mso-wrap-style:none;v-text-anchor:middle">
                  <v:fill o:detectmouseclick="t" type="solid" color2="black"/>
                  <v:stroke color="black" weight="9360" joinstyle="miter" endcap="flat"/>
                  <w10:wrap type="none"/>
                </v:rect>
                <v:line id="shape_0" from="5990,209" to="5990,595" stroked="t" o:allowincell="f" style="position:absolute">
                  <v:stroke color="black" weight="9360" joinstyle="miter" endcap="flat"/>
                  <v:fill o:detectmouseclick="t" on="false"/>
                  <w10:wrap type="none"/>
                </v:line>
                <v:shape id="shape_0" stroked="f" o:allowincell="f" style="position:absolute;left:4310;top:44;width:392;height:33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4275;top:791;width:392;height:33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shape id="shape_0" stroked="f" o:allowincell="f" style="position:absolute;left:4288;top:1340;width:392;height:33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IIIO</w:t>
                        </w:r>
                      </w:p>
                    </w:txbxContent>
                  </v:textbox>
                  <v:fill o:detectmouseclick="t" on="false"/>
                  <v:stroke color="#3465a4" joinstyle="round" endcap="flat"/>
                  <w10:wrap type="none"/>
                </v:shape>
                <v:shape id="shape_0" stroked="f" o:allowincell="f" style="position:absolute;left:4315;top:2007;width:392;height:33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IV</w:t>
                        </w:r>
                      </w:p>
                    </w:txbxContent>
                  </v:textbox>
                  <v:fill o:detectmouseclick="t" on="false"/>
                  <v:stroke color="#3465a4" joinstyle="round" endcap="flat"/>
                  <w10:wrap type="none"/>
                </v:shape>
              </v:group>
            </w:pict>
          </mc:Fallback>
        </mc:AlternateContent>
      </w:r>
      <w:r>
        <w:rPr/>
        <w:t xml:space="preserve"> </w:t>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tab/>
        <w:tab/>
        <w:tab/>
        <w:tab/>
        <w:tab/>
        <w:tab/>
      </w:r>
    </w:p>
    <w:p>
      <w:pPr>
        <w:pStyle w:val="Normal"/>
        <w:tabs>
          <w:tab w:val="clear" w:pos="720"/>
          <w:tab w:val="left" w:pos="0" w:leader="none"/>
        </w:tabs>
        <w:ind w:firstLine="851" w:right="0"/>
        <w:jc w:val="both"/>
        <w:rPr/>
      </w:pPr>
      <w:r>
        <w:rPr/>
        <w:t xml:space="preserve">                 </w:t>
      </w:r>
    </w:p>
    <w:p>
      <w:pPr>
        <w:pStyle w:val="Normal"/>
        <w:tabs>
          <w:tab w:val="clear" w:pos="720"/>
          <w:tab w:val="left" w:pos="0" w:leader="none"/>
        </w:tabs>
        <w:ind w:firstLine="851" w:right="0"/>
        <w:jc w:val="both"/>
        <w:rPr/>
      </w:pPr>
      <w:r>
        <mc:AlternateContent>
          <mc:Choice Requires="wps">
            <w:drawing>
              <wp:anchor behindDoc="0" distT="0" distB="0" distL="114935" distR="114935" simplePos="0" locked="0" layoutInCell="1" allowOverlap="1" relativeHeight="289">
                <wp:simplePos x="0" y="0"/>
                <wp:positionH relativeFrom="column">
                  <wp:posOffset>228600</wp:posOffset>
                </wp:positionH>
                <wp:positionV relativeFrom="paragraph">
                  <wp:posOffset>914400</wp:posOffset>
                </wp:positionV>
                <wp:extent cx="0" cy="0"/>
                <wp:effectExtent l="5080" t="5080" r="5080" b="5080"/>
                <wp:wrapNone/>
                <wp:docPr id="425" name=""/>
                <a:graphic xmlns:a="http://schemas.openxmlformats.org/drawingml/2006/main">
                  <a:graphicData uri="http://schemas.microsoft.com/office/word/2010/wordprocessingShape">
                    <wps:wsp>
                      <wps:cNvSpPr/>
                      <wps:spPr>
                        <a:xfrm>
                          <a:off x="0" y="0"/>
                          <a:ext cx="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8pt,72pt" to="18pt,72pt" stroked="t" o:allowincell="f" style="position:absolute">
                <v:stroke color="black" weight="9360" joinstyle="miter" endcap="flat"/>
                <v:fill o:detectmouseclick="t" on="false"/>
                <w10:wrap type="none"/>
              </v:line>
            </w:pict>
          </mc:Fallback>
        </mc:AlternateContent>
      </w:r>
      <w:r>
        <w:rPr/>
        <w:t xml:space="preserve">       </w:t>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jc w:val="both"/>
        <w:rPr/>
      </w:pPr>
      <w:r>
        <w:rPr/>
        <w:tab/>
      </w:r>
    </w:p>
    <w:p>
      <w:pPr>
        <w:pStyle w:val="Normal"/>
        <w:tabs>
          <w:tab w:val="clear" w:pos="720"/>
          <w:tab w:val="left" w:pos="0" w:leader="none"/>
        </w:tabs>
        <w:jc w:val="both"/>
        <w:rPr/>
      </w:pPr>
      <w:r>
        <w:rPr/>
      </w:r>
    </w:p>
    <w:p>
      <w:pPr>
        <w:pStyle w:val="Normal"/>
        <w:tabs>
          <w:tab w:val="clear" w:pos="720"/>
          <w:tab w:val="left" w:pos="0" w:leader="none"/>
        </w:tabs>
        <w:ind w:firstLine="426" w:right="0"/>
        <w:jc w:val="both"/>
        <w:rPr/>
      </w:pPr>
      <w:r>
        <w:rPr/>
        <w:t xml:space="preserve">Chúng ta thấy chỉ có các con trai mang tính trạng đó ở mỗi thế hệ . Một tính trạng trội do gen trên nhiễm sắc thể thường có thể biểu hiện như trên, nhưng thông thường thì một số em gái cũng biểu hiện tính trạng. Vậy gen quy định trạng này chắc chắn nằm trên nhiễm sắc thể Y. </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G. Trong các phả hệ, ta đều coi rằng những người bình thường là đồng hợp tử trừ khi có bằng chứng ngược lại.</w:t>
      </w:r>
    </w:p>
    <w:p>
      <w:pPr>
        <w:pStyle w:val="Normal"/>
        <w:tabs>
          <w:tab w:val="clear" w:pos="720"/>
          <w:tab w:val="left" w:pos="0" w:leader="none"/>
        </w:tabs>
        <w:ind w:firstLine="426" w:right="0"/>
        <w:jc w:val="both"/>
        <w:rPr/>
      </w:pPr>
      <w:r>
        <mc:AlternateContent>
          <mc:Choice Requires="wpg">
            <w:drawing>
              <wp:anchor behindDoc="0" distT="0" distB="0" distL="114935" distR="114935" simplePos="0" locked="0" layoutInCell="0" allowOverlap="1" relativeHeight="296">
                <wp:simplePos x="0" y="0"/>
                <wp:positionH relativeFrom="column">
                  <wp:posOffset>4495800</wp:posOffset>
                </wp:positionH>
                <wp:positionV relativeFrom="paragraph">
                  <wp:posOffset>317500</wp:posOffset>
                </wp:positionV>
                <wp:extent cx="1375410" cy="822960"/>
                <wp:effectExtent l="0" t="0" r="5080" b="0"/>
                <wp:wrapSquare wrapText="bothSides"/>
                <wp:docPr id="426" name=""/>
                <a:graphic xmlns:a="http://schemas.openxmlformats.org/drawingml/2006/main">
                  <a:graphicData uri="http://schemas.microsoft.com/office/word/2010/wordprocessingGroup">
                    <wpg:wgp>
                      <wpg:cNvGrpSpPr/>
                      <wpg:grpSpPr>
                        <a:xfrm>
                          <a:off x="0" y="0"/>
                          <a:ext cx="1375560" cy="822960"/>
                          <a:chOff x="0" y="0"/>
                          <a:chExt cx="1375560" cy="822960"/>
                        </a:xfrm>
                      </wpg:grpSpPr>
                      <wps:wsp>
                        <wps:cNvSpPr txBox="1"/>
                        <wps:spPr>
                          <a:xfrm>
                            <a:off x="0" y="0"/>
                            <a:ext cx="183600" cy="1504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g:grpSp>
                        <wpg:cNvGrpSpPr/>
                        <wpg:grpSpPr>
                          <a:xfrm>
                            <a:off x="287640" y="31680"/>
                            <a:ext cx="1087920" cy="770760"/>
                          </a:xfrm>
                        </wpg:grpSpPr>
                        <wps:wsp>
                          <wps:cNvPr id="427" name=""/>
                          <wps:cNvSpPr/>
                          <wps:spPr>
                            <a:xfrm>
                              <a:off x="0" y="0"/>
                              <a:ext cx="109800" cy="1206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09800" y="60480"/>
                              <a:ext cx="440640" cy="0"/>
                            </a:xfrm>
                            <a:prstGeom prst="line">
                              <a:avLst/>
                            </a:prstGeom>
                            <a:ln w="9360">
                              <a:solidFill>
                                <a:srgbClr val="000000"/>
                              </a:solidFill>
                              <a:miter/>
                            </a:ln>
                          </wps:spPr>
                          <wps:style>
                            <a:lnRef idx="0"/>
                            <a:fillRef idx="0"/>
                            <a:effectRef idx="0"/>
                            <a:fontRef idx="minor"/>
                          </wps:style>
                          <wps:bodyPr/>
                        </wps:wsp>
                        <wps:wsp>
                          <wps:cNvPr id="428" name=""/>
                          <wps:cNvSpPr/>
                          <wps:spPr>
                            <a:xfrm>
                              <a:off x="551160" y="0"/>
                              <a:ext cx="109800" cy="12060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330120" y="60480"/>
                              <a:ext cx="0" cy="181080"/>
                            </a:xfrm>
                            <a:prstGeom prst="line">
                              <a:avLst/>
                            </a:prstGeom>
                            <a:ln w="9360">
                              <a:solidFill>
                                <a:srgbClr val="000000"/>
                              </a:solidFill>
                              <a:miter/>
                            </a:ln>
                          </wps:spPr>
                          <wps:style>
                            <a:lnRef idx="0"/>
                            <a:fillRef idx="0"/>
                            <a:effectRef idx="0"/>
                            <a:fontRef idx="minor"/>
                          </wps:style>
                          <wps:bodyPr/>
                        </wps:wsp>
                        <wps:wsp>
                          <wps:cNvSpPr/>
                          <wps:spPr>
                            <a:xfrm>
                              <a:off x="95760" y="233280"/>
                              <a:ext cx="551160" cy="0"/>
                            </a:xfrm>
                            <a:prstGeom prst="line">
                              <a:avLst/>
                            </a:prstGeom>
                            <a:ln w="9360">
                              <a:solidFill>
                                <a:srgbClr val="000000"/>
                              </a:solidFill>
                              <a:miter/>
                            </a:ln>
                          </wps:spPr>
                          <wps:style>
                            <a:lnRef idx="0"/>
                            <a:fillRef idx="0"/>
                            <a:effectRef idx="0"/>
                            <a:fontRef idx="minor"/>
                          </wps:style>
                          <wps:bodyPr/>
                        </wps:wsp>
                        <wps:wsp>
                          <wps:cNvSpPr/>
                          <wps:spPr>
                            <a:xfrm>
                              <a:off x="95760" y="233280"/>
                              <a:ext cx="0" cy="120600"/>
                            </a:xfrm>
                            <a:prstGeom prst="line">
                              <a:avLst/>
                            </a:prstGeom>
                            <a:ln w="9360">
                              <a:solidFill>
                                <a:srgbClr val="000000"/>
                              </a:solidFill>
                              <a:miter/>
                            </a:ln>
                          </wps:spPr>
                          <wps:style>
                            <a:lnRef idx="0"/>
                            <a:fillRef idx="0"/>
                            <a:effectRef idx="0"/>
                            <a:fontRef idx="minor"/>
                          </wps:style>
                          <wps:bodyPr/>
                        </wps:wsp>
                        <wps:wsp>
                          <wps:cNvSpPr/>
                          <wps:spPr>
                            <a:xfrm>
                              <a:off x="371520" y="233280"/>
                              <a:ext cx="0" cy="120600"/>
                            </a:xfrm>
                            <a:prstGeom prst="line">
                              <a:avLst/>
                            </a:prstGeom>
                            <a:ln w="9360">
                              <a:solidFill>
                                <a:srgbClr val="000000"/>
                              </a:solidFill>
                              <a:miter/>
                            </a:ln>
                          </wps:spPr>
                          <wps:style>
                            <a:lnRef idx="0"/>
                            <a:fillRef idx="0"/>
                            <a:effectRef idx="0"/>
                            <a:fontRef idx="minor"/>
                          </wps:style>
                          <wps:bodyPr/>
                        </wps:wsp>
                        <wps:wsp>
                          <wps:cNvSpPr/>
                          <wps:spPr>
                            <a:xfrm>
                              <a:off x="646920" y="233280"/>
                              <a:ext cx="0" cy="120600"/>
                            </a:xfrm>
                            <a:prstGeom prst="line">
                              <a:avLst/>
                            </a:prstGeom>
                            <a:ln w="9360">
                              <a:solidFill>
                                <a:srgbClr val="000000"/>
                              </a:solidFill>
                              <a:miter/>
                            </a:ln>
                          </wps:spPr>
                          <wps:style>
                            <a:lnRef idx="0"/>
                            <a:fillRef idx="0"/>
                            <a:effectRef idx="0"/>
                            <a:fontRef idx="minor"/>
                          </wps:style>
                          <wps:bodyPr/>
                        </wps:wsp>
                        <wps:wsp>
                          <wps:cNvPr id="429" name=""/>
                          <wps:cNvSpPr/>
                          <wps:spPr>
                            <a:xfrm>
                              <a:off x="41400" y="353880"/>
                              <a:ext cx="109800" cy="120600"/>
                            </a:xfrm>
                            <a:prstGeom prst="ellipse">
                              <a:avLst/>
                            </a:prstGeom>
                            <a:solidFill>
                              <a:srgbClr val="969696"/>
                            </a:solidFill>
                            <a:ln w="9360">
                              <a:solidFill>
                                <a:srgbClr val="000000"/>
                              </a:solidFill>
                              <a:miter/>
                            </a:ln>
                          </wps:spPr>
                          <wps:style>
                            <a:lnRef idx="0"/>
                            <a:fillRef idx="0"/>
                            <a:effectRef idx="0"/>
                            <a:fontRef idx="minor"/>
                          </wps:style>
                          <wps:bodyPr/>
                        </wps:wsp>
                        <wps:wsp>
                          <wps:cNvPr id="430" name=""/>
                          <wps:cNvSpPr/>
                          <wps:spPr>
                            <a:xfrm>
                              <a:off x="316800" y="353880"/>
                              <a:ext cx="109800" cy="120600"/>
                            </a:xfrm>
                            <a:prstGeom prst="ellipse">
                              <a:avLst/>
                            </a:prstGeom>
                            <a:solidFill>
                              <a:srgbClr val="ffffff"/>
                            </a:solidFill>
                            <a:ln w="9360">
                              <a:solidFill>
                                <a:srgbClr val="000000"/>
                              </a:solidFill>
                              <a:miter/>
                            </a:ln>
                          </wps:spPr>
                          <wps:style>
                            <a:lnRef idx="0"/>
                            <a:fillRef idx="0"/>
                            <a:effectRef idx="0"/>
                            <a:fontRef idx="minor"/>
                          </wps:style>
                          <wps:bodyPr/>
                        </wps:wsp>
                        <wps:wsp>
                          <wps:cNvPr id="431" name=""/>
                          <wps:cNvSpPr/>
                          <wps:spPr>
                            <a:xfrm>
                              <a:off x="592560" y="353880"/>
                              <a:ext cx="109800" cy="120600"/>
                            </a:xfrm>
                            <a:prstGeom prst="rect">
                              <a:avLst/>
                            </a:prstGeom>
                            <a:solidFill>
                              <a:srgbClr val="969696"/>
                            </a:solidFill>
                            <a:ln w="9360">
                              <a:solidFill>
                                <a:srgbClr val="000000"/>
                              </a:solidFill>
                              <a:miter/>
                            </a:ln>
                          </wps:spPr>
                          <wps:style>
                            <a:lnRef idx="0"/>
                            <a:fillRef idx="0"/>
                            <a:effectRef idx="0"/>
                            <a:fontRef idx="minor"/>
                          </wps:style>
                          <wps:bodyPr/>
                        </wps:wsp>
                        <wps:wsp>
                          <wps:cNvSpPr/>
                          <wps:spPr>
                            <a:xfrm>
                              <a:off x="702360" y="414000"/>
                              <a:ext cx="275760" cy="0"/>
                            </a:xfrm>
                            <a:prstGeom prst="line">
                              <a:avLst/>
                            </a:prstGeom>
                            <a:ln w="9360">
                              <a:solidFill>
                                <a:srgbClr val="000000"/>
                              </a:solidFill>
                              <a:miter/>
                            </a:ln>
                          </wps:spPr>
                          <wps:style>
                            <a:lnRef idx="0"/>
                            <a:fillRef idx="0"/>
                            <a:effectRef idx="0"/>
                            <a:fontRef idx="minor"/>
                          </wps:style>
                          <wps:bodyPr/>
                        </wps:wsp>
                        <wps:wsp>
                          <wps:cNvPr id="432" name=""/>
                          <wps:cNvSpPr/>
                          <wps:spPr>
                            <a:xfrm>
                              <a:off x="977760" y="353880"/>
                              <a:ext cx="109800" cy="12060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853920" y="413280"/>
                              <a:ext cx="0" cy="181080"/>
                            </a:xfrm>
                            <a:prstGeom prst="line">
                              <a:avLst/>
                            </a:prstGeom>
                            <a:ln w="9360">
                              <a:solidFill>
                                <a:srgbClr val="000000"/>
                              </a:solidFill>
                              <a:miter/>
                            </a:ln>
                          </wps:spPr>
                          <wps:style>
                            <a:lnRef idx="0"/>
                            <a:fillRef idx="0"/>
                            <a:effectRef idx="0"/>
                            <a:fontRef idx="minor"/>
                          </wps:style>
                          <wps:bodyPr/>
                        </wps:wsp>
                        <wps:wsp>
                          <wps:cNvSpPr txBox="1"/>
                          <wps:spPr>
                            <a:xfrm>
                              <a:off x="772920" y="620640"/>
                              <a:ext cx="183600" cy="1504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w:t>
                                </w:r>
                              </w:p>
                            </w:txbxContent>
                          </wps:txbx>
                          <wps:bodyPr wrap="square" lIns="0" rIns="0" tIns="0" bIns="0" anchor="t">
                            <a:noAutofit/>
                          </wps:bodyPr>
                        </wps:wsp>
                      </wpg:grpSp>
                      <wps:wsp>
                        <wps:cNvSpPr txBox="1"/>
                        <wps:spPr>
                          <a:xfrm>
                            <a:off x="11520" y="377280"/>
                            <a:ext cx="183600" cy="1504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5760" y="672480"/>
                            <a:ext cx="183600" cy="15048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lIns="0" rIns="0" tIns="0" bIns="0" anchor="t">
                          <a:noAutofit/>
                        </wps:bodyPr>
                      </wps:wsp>
                    </wpg:wgp>
                  </a:graphicData>
                </a:graphic>
              </wp:anchor>
            </w:drawing>
          </mc:Choice>
          <mc:Fallback>
            <w:pict>
              <v:group id="shape_0" style="position:absolute;margin-left:354pt;margin-top:25pt;width:108.25pt;height:64.8pt" coordorigin="7080,500" coordsize="2165,1296">
                <v:shape id="shape_0" stroked="f" o:allowincell="f" style="position:absolute;left:7080;top:500;width:288;height:236;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square"/>
                </v:shape>
                <v:group id="shape_0" style="position:absolute;left:7533;top:550;width:1712;height:1214">
                  <v:oval id="shape_0" fillcolor="white" stroked="t" o:allowincell="f" style="position:absolute;left:7533;top:550;width:172;height:189;mso-wrap-style:none;v-text-anchor:middle">
                    <v:fill o:detectmouseclick="t" type="solid" color2="black"/>
                    <v:stroke color="black" weight="9360" joinstyle="miter" endcap="flat"/>
                    <w10:wrap type="square"/>
                  </v:oval>
                  <v:line id="shape_0" from="7706,645" to="8399,645" stroked="t" o:allowincell="f" style="position:absolute">
                    <v:stroke color="black" weight="9360" joinstyle="miter" endcap="flat"/>
                    <v:fill o:detectmouseclick="t" on="false"/>
                    <w10:wrap type="square"/>
                  </v:line>
                  <v:rect id="shape_0" fillcolor="white" stroked="t" o:allowincell="f" style="position:absolute;left:8401;top:550;width:172;height:189;mso-wrap-style:none;v-text-anchor:middle">
                    <v:fill o:detectmouseclick="t" type="solid" color2="black"/>
                    <v:stroke color="black" weight="9360" joinstyle="miter" endcap="flat"/>
                    <w10:wrap type="square"/>
                  </v:rect>
                  <v:line id="shape_0" from="8053,645" to="8053,929" stroked="t" o:allowincell="f" style="position:absolute">
                    <v:stroke color="black" weight="9360" joinstyle="miter" endcap="flat"/>
                    <v:fill o:detectmouseclick="t" on="false"/>
                    <w10:wrap type="square"/>
                  </v:line>
                  <v:line id="shape_0" from="7684,917" to="8551,917" stroked="t" o:allowincell="f" style="position:absolute">
                    <v:stroke color="black" weight="9360" joinstyle="miter" endcap="flat"/>
                    <v:fill o:detectmouseclick="t" on="false"/>
                    <w10:wrap type="square"/>
                  </v:line>
                  <v:line id="shape_0" from="7684,917" to="7684,1106" stroked="t" o:allowincell="f" style="position:absolute">
                    <v:stroke color="black" weight="9360" joinstyle="miter" endcap="flat"/>
                    <v:fill o:detectmouseclick="t" on="false"/>
                    <w10:wrap type="square"/>
                  </v:line>
                  <v:line id="shape_0" from="8118,917" to="8118,1106" stroked="t" o:allowincell="f" style="position:absolute">
                    <v:stroke color="black" weight="9360" joinstyle="miter" endcap="flat"/>
                    <v:fill o:detectmouseclick="t" on="false"/>
                    <w10:wrap type="square"/>
                  </v:line>
                  <v:line id="shape_0" from="8552,917" to="8552,1106" stroked="t" o:allowincell="f" style="position:absolute">
                    <v:stroke color="black" weight="9360" joinstyle="miter" endcap="flat"/>
                    <v:fill o:detectmouseclick="t" on="false"/>
                    <w10:wrap type="square"/>
                  </v:line>
                  <v:oval id="shape_0" fillcolor="#969696" stroked="t" o:allowincell="f" style="position:absolute;left:7598;top:1107;width:172;height:189;mso-wrap-style:none;v-text-anchor:middle">
                    <v:fill o:detectmouseclick="t" type="solid" color2="#696969"/>
                    <v:stroke color="black" weight="9360" joinstyle="miter" endcap="flat"/>
                    <w10:wrap type="square"/>
                  </v:oval>
                  <v:oval id="shape_0" fillcolor="white" stroked="t" o:allowincell="f" style="position:absolute;left:8032;top:1107;width:172;height:189;mso-wrap-style:none;v-text-anchor:middle">
                    <v:fill o:detectmouseclick="t" type="solid" color2="black"/>
                    <v:stroke color="black" weight="9360" joinstyle="miter" endcap="flat"/>
                    <w10:wrap type="square"/>
                  </v:oval>
                  <v:rect id="shape_0" fillcolor="#969696" stroked="t" o:allowincell="f" style="position:absolute;left:8466;top:1107;width:172;height:189;mso-wrap-style:none;v-text-anchor:middle">
                    <v:fill o:detectmouseclick="t" type="solid" color2="#696969"/>
                    <v:stroke color="black" weight="9360" joinstyle="miter" endcap="flat"/>
                    <w10:wrap type="square"/>
                  </v:rect>
                  <v:line id="shape_0" from="8639,1202" to="9072,1202" stroked="t" o:allowincell="f" style="position:absolute">
                    <v:stroke color="black" weight="9360" joinstyle="miter" endcap="flat"/>
                    <v:fill o:detectmouseclick="t" on="false"/>
                    <w10:wrap type="square"/>
                  </v:line>
                  <v:oval id="shape_0" fillcolor="white" stroked="t" o:allowincell="f" style="position:absolute;left:9073;top:1107;width:172;height:189;mso-wrap-style:none;v-text-anchor:middle">
                    <v:fill o:detectmouseclick="t" type="solid" color2="black"/>
                    <v:stroke color="black" weight="9360" joinstyle="miter" endcap="flat"/>
                    <w10:wrap type="square"/>
                  </v:oval>
                  <v:line id="shape_0" from="8878,1201" to="8878,1485" stroked="t" o:allowincell="f" style="position:absolute">
                    <v:stroke color="black" weight="9360" joinstyle="miter" endcap="flat"/>
                    <v:fill o:detectmouseclick="t" on="false"/>
                    <w10:wrap type="square"/>
                  </v:line>
                  <v:shape id="shape_0" stroked="f" o:allowincell="f" style="position:absolute;left:8750;top:1527;width:288;height:236;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w:t>
                          </w:r>
                        </w:p>
                      </w:txbxContent>
                    </v:textbox>
                    <v:fill o:detectmouseclick="t" on="false"/>
                    <v:stroke color="#3465a4" joinstyle="round" endcap="flat"/>
                    <w10:wrap type="square"/>
                  </v:shape>
                </v:group>
                <v:shape id="shape_0" stroked="f" o:allowincell="f" style="position:absolute;left:7098;top:1094;width:288;height:236;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square"/>
                </v:shape>
                <v:shape id="shape_0" stroked="f" o:allowincell="f" style="position:absolute;left:7089;top:1559;width:288;height:236;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square"/>
                </v:shape>
              </v:group>
            </w:pict>
          </mc:Fallback>
        </mc:AlternateContent>
      </w:r>
      <w:r>
        <w:rPr/>
        <w:t xml:space="preserve"> </w:t>
      </w:r>
      <w:r>
        <w:rPr/>
        <w:t xml:space="preserve">Các đột biến thường là sự kiện hiếm, và không chắc chắn rằng một người bình thường lại là dị hợp tử khi ta không có thông tin chắc chắn. </w:t>
      </w:r>
    </w:p>
    <w:p>
      <w:pPr>
        <w:pStyle w:val="Normal"/>
        <w:tabs>
          <w:tab w:val="clear" w:pos="720"/>
          <w:tab w:val="left" w:pos="0" w:leader="none"/>
        </w:tabs>
        <w:jc w:val="both"/>
        <w:rPr>
          <w:spacing w:val="-4"/>
        </w:rPr>
      </w:pPr>
      <w:r>
        <w:rPr>
          <w:spacing w:val="-4"/>
        </w:rPr>
        <w:t>Ví dụ: Tần số con bị bệnh của cặp vợ chồng ở thế hệ II là bao nhiêu?</w:t>
      </w:r>
    </w:p>
    <w:p>
      <w:pPr>
        <w:pStyle w:val="Normal"/>
        <w:tabs>
          <w:tab w:val="clear" w:pos="720"/>
          <w:tab w:val="left" w:pos="0" w:leader="none"/>
        </w:tabs>
        <w:ind w:firstLine="851" w:right="0"/>
        <w:jc w:val="both"/>
        <w:rPr>
          <w:spacing w:val="-4"/>
        </w:rPr>
      </w:pPr>
      <w:r>
        <w:rPr>
          <w:spacing w:val="-4"/>
        </w:rPr>
      </w:r>
    </w:p>
    <w:p>
      <w:pPr>
        <w:pStyle w:val="Normal"/>
        <w:tabs>
          <w:tab w:val="clear" w:pos="720"/>
          <w:tab w:val="left" w:pos="0" w:leader="none"/>
        </w:tabs>
        <w:ind w:firstLine="851" w:right="0"/>
        <w:jc w:val="both"/>
        <w:rPr/>
      </w:pPr>
      <w:r>
        <w:rPr/>
        <w:t>Đầu tiên thử suy luận ra quy luật di truyền. Vì hai cơ thể bình thường sinh ra con biểu hiện bệnh, tính trạng đó phải là lặn. Nó không thể liên kết X,  vì nếu liên kết X thì người đàn ông ở thế hệ I phải mang tính trạng đó và để con gái cũng biểu hiện bệnh. Vì vậy tính trạng đó phải do gen lặn nằm trên nhiễm sắc thể thường và cá thể II-3 phải là đồng hợp tử. Vì tính trạng này ít gặp nên không chắc chắn rằng người vợ ở đời II là dị hợp tử. Nếu chúng ta giả sử người vợ ở thế hệ II là đồng hợp tử trội thì, tần số biểu hiện bệnh ở đời con là bằng 0 (</w:t>
      </w:r>
      <w:r>
        <w:rPr>
          <w:i/>
          <w:iCs/>
        </w:rPr>
        <w:t>aa x AA</w:t>
      </w:r>
      <w:r>
        <w:rPr/>
        <w:t>)</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 xml:space="preserve">H. Để tính tần số của một kiểu gen nào đó, ta sử dụng phương pháp nhân xác suất. </w:t>
      </w:r>
    </w:p>
    <w:p>
      <w:pPr>
        <w:pStyle w:val="Normal"/>
        <w:tabs>
          <w:tab w:val="clear" w:pos="720"/>
          <w:tab w:val="left" w:pos="0" w:leader="none"/>
        </w:tabs>
        <w:jc w:val="both"/>
        <w:rPr/>
      </w:pPr>
      <w:r>
        <w:rPr/>
        <w:t xml:space="preserve"> </w:t>
      </w:r>
      <w:r>
        <w:rPr/>
        <w:t xml:space="preserve">Ví dụ: Một người phụ nữ bị bệnh bạch tạng có hai người con gái bình thường, mỗi người lấy một người chồng bình thường và sinh ra con bình thường. Tính tần số để sinh ra đứa trẻ bị bệnh bạch tạng nếu hai đứa cháu kết hôn. </w:t>
      </w:r>
    </w:p>
    <w:p>
      <w:pPr>
        <w:pStyle w:val="Normal"/>
        <w:tabs>
          <w:tab w:val="clear" w:pos="720"/>
          <w:tab w:val="left" w:pos="0" w:leader="none"/>
        </w:tabs>
        <w:ind w:firstLine="426" w:right="0"/>
        <w:jc w:val="both"/>
        <w:rPr/>
      </w:pPr>
      <w:r>
        <w:rPr/>
        <w:t xml:space="preserve">Hãy vẽ phả hệ và xác định kiểu gen. Giả sử tất cả nam giới ở thế hệ I và II là đồng hợp tử thì cả hai con gái phải có kiểu gen dị hợp tử, </w:t>
      </w:r>
      <w:r>
        <w:rPr>
          <w:i/>
          <w:iCs/>
        </w:rPr>
        <w:t>Aa</w:t>
      </w:r>
      <w:r>
        <w:rPr/>
        <w:t xml:space="preserve">, và tất cả những người chồng đều có thể có kiểu gen </w:t>
      </w:r>
      <w:r>
        <w:rPr>
          <w:i/>
          <w:iCs/>
        </w:rPr>
        <w:t>AA</w:t>
      </w:r>
      <w:r>
        <w:rPr/>
        <w:t xml:space="preserve">. Vì vậy, mỗi đứa trẻ ở thế hệ III đều có 50% khả năng là dị hợp tử. Khả năng cả hai đứa trẻ III đều dị hợp tử là 1/ 2. 1/ 2= 1/ 4. </w:t>
      </w:r>
    </w:p>
    <w:p>
      <w:pPr>
        <w:pStyle w:val="Normal"/>
        <w:tabs>
          <w:tab w:val="clear" w:pos="720"/>
          <w:tab w:val="left" w:pos="0" w:leader="none"/>
        </w:tabs>
        <w:ind w:firstLine="851" w:right="0"/>
        <w:jc w:val="both"/>
        <w:rPr>
          <w:lang w:val="en-US" w:eastAsia="en-US"/>
        </w:rPr>
      </w:pPr>
      <w:r>
        <w:rPr>
          <w:lang w:val="en-US" w:eastAsia="en-US"/>
        </w:rPr>
        <mc:AlternateContent>
          <mc:Choice Requires="wpg">
            <w:drawing>
              <wp:anchor behindDoc="0" distT="0" distB="0" distL="114935" distR="114935" simplePos="0" locked="0" layoutInCell="1" allowOverlap="1" relativeHeight="297">
                <wp:simplePos x="0" y="0"/>
                <wp:positionH relativeFrom="column">
                  <wp:posOffset>2714625</wp:posOffset>
                </wp:positionH>
                <wp:positionV relativeFrom="paragraph">
                  <wp:posOffset>22860</wp:posOffset>
                </wp:positionV>
                <wp:extent cx="1809115" cy="1076960"/>
                <wp:effectExtent l="0" t="0" r="5080" b="161925"/>
                <wp:wrapNone/>
                <wp:docPr id="433" name=""/>
                <a:graphic xmlns:a="http://schemas.openxmlformats.org/drawingml/2006/main">
                  <a:graphicData uri="http://schemas.microsoft.com/office/word/2010/wordprocessingGroup">
                    <wpg:wgp>
                      <wpg:cNvGrpSpPr/>
                      <wpg:grpSpPr>
                        <a:xfrm>
                          <a:off x="0" y="0"/>
                          <a:ext cx="1809000" cy="1077120"/>
                          <a:chOff x="0" y="0"/>
                          <a:chExt cx="1809000" cy="1077120"/>
                        </a:xfrm>
                      </wpg:grpSpPr>
                      <wps:wsp>
                        <wps:cNvSpPr txBox="1"/>
                        <wps:spPr>
                          <a:xfrm>
                            <a:off x="0" y="0"/>
                            <a:ext cx="218520" cy="158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14760" y="642600"/>
                            <a:ext cx="218520" cy="158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lIns="0" rIns="0" tIns="0" bIns="0" anchor="t">
                          <a:noAutofit/>
                        </wps:bodyPr>
                      </wps:wsp>
                      <wps:wsp>
                        <wps:cNvPr id="434" name=""/>
                        <wps:cNvSpPr/>
                        <wps:spPr>
                          <a:xfrm>
                            <a:off x="562680" y="10800"/>
                            <a:ext cx="130680" cy="126360"/>
                          </a:xfrm>
                          <a:prstGeom prst="ellipse">
                            <a:avLst/>
                          </a:prstGeom>
                          <a:solidFill>
                            <a:srgbClr val="969696"/>
                          </a:solidFill>
                          <a:ln w="9360">
                            <a:solidFill>
                              <a:srgbClr val="000000"/>
                            </a:solidFill>
                            <a:miter/>
                          </a:ln>
                        </wps:spPr>
                        <wps:style>
                          <a:lnRef idx="0"/>
                          <a:fillRef idx="0"/>
                          <a:effectRef idx="0"/>
                          <a:fontRef idx="minor"/>
                        </wps:style>
                        <wps:bodyPr/>
                      </wps:wsp>
                      <wps:wsp>
                        <wps:cNvSpPr/>
                        <wps:spPr>
                          <a:xfrm>
                            <a:off x="694080" y="74160"/>
                            <a:ext cx="655920" cy="0"/>
                          </a:xfrm>
                          <a:prstGeom prst="line">
                            <a:avLst/>
                          </a:prstGeom>
                          <a:ln w="9360">
                            <a:solidFill>
                              <a:srgbClr val="000000"/>
                            </a:solidFill>
                            <a:miter/>
                          </a:ln>
                        </wps:spPr>
                        <wps:style>
                          <a:lnRef idx="0"/>
                          <a:fillRef idx="0"/>
                          <a:effectRef idx="0"/>
                          <a:fontRef idx="minor"/>
                        </wps:style>
                        <wps:bodyPr/>
                      </wps:wsp>
                      <wps:wsp>
                        <wps:cNvPr id="435" name=""/>
                        <wps:cNvSpPr/>
                        <wps:spPr>
                          <a:xfrm>
                            <a:off x="1350000" y="10800"/>
                            <a:ext cx="130680" cy="1263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022400" y="74160"/>
                            <a:ext cx="0" cy="189720"/>
                          </a:xfrm>
                          <a:prstGeom prst="line">
                            <a:avLst/>
                          </a:prstGeom>
                          <a:ln w="9360">
                            <a:solidFill>
                              <a:srgbClr val="000000"/>
                            </a:solidFill>
                            <a:miter/>
                          </a:ln>
                        </wps:spPr>
                        <wps:style>
                          <a:lnRef idx="0"/>
                          <a:fillRef idx="0"/>
                          <a:effectRef idx="0"/>
                          <a:fontRef idx="minor"/>
                        </wps:style>
                        <wps:bodyPr/>
                      </wps:wsp>
                      <wps:wsp>
                        <wps:cNvSpPr/>
                        <wps:spPr>
                          <a:xfrm>
                            <a:off x="759600" y="264960"/>
                            <a:ext cx="524520" cy="0"/>
                          </a:xfrm>
                          <a:prstGeom prst="line">
                            <a:avLst/>
                          </a:prstGeom>
                          <a:ln w="9360">
                            <a:solidFill>
                              <a:srgbClr val="000000"/>
                            </a:solidFill>
                            <a:miter/>
                          </a:ln>
                        </wps:spPr>
                        <wps:style>
                          <a:lnRef idx="0"/>
                          <a:fillRef idx="0"/>
                          <a:effectRef idx="0"/>
                          <a:fontRef idx="minor"/>
                        </wps:style>
                        <wps:bodyPr/>
                      </wps:wsp>
                      <wps:wsp>
                        <wps:cNvSpPr/>
                        <wps:spPr>
                          <a:xfrm>
                            <a:off x="759600" y="264960"/>
                            <a:ext cx="0" cy="126360"/>
                          </a:xfrm>
                          <a:prstGeom prst="line">
                            <a:avLst/>
                          </a:prstGeom>
                          <a:ln w="9360">
                            <a:solidFill>
                              <a:srgbClr val="000000"/>
                            </a:solidFill>
                            <a:miter/>
                          </a:ln>
                        </wps:spPr>
                        <wps:style>
                          <a:lnRef idx="0"/>
                          <a:fillRef idx="0"/>
                          <a:effectRef idx="0"/>
                          <a:fontRef idx="minor"/>
                        </wps:style>
                        <wps:bodyPr/>
                      </wps:wsp>
                      <wps:wsp>
                        <wps:cNvSpPr/>
                        <wps:spPr>
                          <a:xfrm>
                            <a:off x="1284480" y="264960"/>
                            <a:ext cx="0" cy="126360"/>
                          </a:xfrm>
                          <a:prstGeom prst="line">
                            <a:avLst/>
                          </a:prstGeom>
                          <a:ln w="9360">
                            <a:solidFill>
                              <a:srgbClr val="000000"/>
                            </a:solidFill>
                            <a:miter/>
                          </a:ln>
                        </wps:spPr>
                        <wps:style>
                          <a:lnRef idx="0"/>
                          <a:fillRef idx="0"/>
                          <a:effectRef idx="0"/>
                          <a:fontRef idx="minor"/>
                        </wps:style>
                        <wps:bodyPr/>
                      </wps:wsp>
                      <wps:wsp>
                        <wps:cNvPr id="436" name=""/>
                        <wps:cNvSpPr/>
                        <wps:spPr>
                          <a:xfrm>
                            <a:off x="694080" y="391680"/>
                            <a:ext cx="130680" cy="126360"/>
                          </a:xfrm>
                          <a:prstGeom prst="ellipse">
                            <a:avLst/>
                          </a:prstGeom>
                          <a:solidFill>
                            <a:srgbClr val="ffffff"/>
                          </a:solidFill>
                          <a:ln w="9360">
                            <a:solidFill>
                              <a:srgbClr val="000000"/>
                            </a:solidFill>
                            <a:miter/>
                          </a:ln>
                        </wps:spPr>
                        <wps:style>
                          <a:lnRef idx="0"/>
                          <a:fillRef idx="0"/>
                          <a:effectRef idx="0"/>
                          <a:fontRef idx="minor"/>
                        </wps:style>
                        <wps:bodyPr/>
                      </wps:wsp>
                      <wps:wsp>
                        <wps:cNvPr id="437" name=""/>
                        <wps:cNvSpPr/>
                        <wps:spPr>
                          <a:xfrm>
                            <a:off x="1219320" y="391680"/>
                            <a:ext cx="130680" cy="12636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flipH="1">
                            <a:off x="431280" y="455400"/>
                            <a:ext cx="262080" cy="0"/>
                          </a:xfrm>
                          <a:prstGeom prst="line">
                            <a:avLst/>
                          </a:prstGeom>
                          <a:ln w="9360">
                            <a:solidFill>
                              <a:srgbClr val="000000"/>
                            </a:solidFill>
                            <a:miter/>
                          </a:ln>
                        </wps:spPr>
                        <wps:style>
                          <a:lnRef idx="0"/>
                          <a:fillRef idx="0"/>
                          <a:effectRef idx="0"/>
                          <a:fontRef idx="minor"/>
                        </wps:style>
                        <wps:bodyPr/>
                      </wps:wsp>
                      <wps:wsp>
                        <wps:cNvPr id="438" name=""/>
                        <wps:cNvSpPr/>
                        <wps:spPr>
                          <a:xfrm>
                            <a:off x="300240" y="391680"/>
                            <a:ext cx="130680" cy="1263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562680" y="455400"/>
                            <a:ext cx="0" cy="189720"/>
                          </a:xfrm>
                          <a:prstGeom prst="line">
                            <a:avLst/>
                          </a:prstGeom>
                          <a:ln w="9360">
                            <a:solidFill>
                              <a:srgbClr val="000000"/>
                            </a:solidFill>
                            <a:miter/>
                          </a:ln>
                        </wps:spPr>
                        <wps:style>
                          <a:lnRef idx="0"/>
                          <a:fillRef idx="0"/>
                          <a:effectRef idx="0"/>
                          <a:fontRef idx="minor"/>
                        </wps:style>
                        <wps:bodyPr/>
                      </wps:wsp>
                      <wps:wsp>
                        <wps:cNvPr id="439" name=""/>
                        <wps:cNvSpPr/>
                        <wps:spPr>
                          <a:xfrm>
                            <a:off x="497160" y="645840"/>
                            <a:ext cx="130680" cy="1263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350000" y="455400"/>
                            <a:ext cx="327600" cy="0"/>
                          </a:xfrm>
                          <a:prstGeom prst="line">
                            <a:avLst/>
                          </a:prstGeom>
                          <a:ln w="9360">
                            <a:solidFill>
                              <a:srgbClr val="000000"/>
                            </a:solidFill>
                            <a:miter/>
                          </a:ln>
                        </wps:spPr>
                        <wps:style>
                          <a:lnRef idx="0"/>
                          <a:fillRef idx="0"/>
                          <a:effectRef idx="0"/>
                          <a:fontRef idx="minor"/>
                        </wps:style>
                        <wps:bodyPr/>
                      </wps:wsp>
                      <wps:wsp>
                        <wps:cNvPr id="440" name=""/>
                        <wps:cNvSpPr/>
                        <wps:spPr>
                          <a:xfrm>
                            <a:off x="1678320" y="391680"/>
                            <a:ext cx="130680" cy="1263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481400" y="455400"/>
                            <a:ext cx="0" cy="189720"/>
                          </a:xfrm>
                          <a:prstGeom prst="line">
                            <a:avLst/>
                          </a:prstGeom>
                          <a:ln w="9360">
                            <a:solidFill>
                              <a:srgbClr val="000000"/>
                            </a:solidFill>
                            <a:miter/>
                          </a:ln>
                        </wps:spPr>
                        <wps:style>
                          <a:lnRef idx="0"/>
                          <a:fillRef idx="0"/>
                          <a:effectRef idx="0"/>
                          <a:fontRef idx="minor"/>
                        </wps:style>
                        <wps:bodyPr/>
                      </wps:wsp>
                      <wps:wsp>
                        <wps:cNvPr id="441" name=""/>
                        <wps:cNvSpPr/>
                        <wps:spPr>
                          <a:xfrm>
                            <a:off x="1415880" y="645840"/>
                            <a:ext cx="130680" cy="12636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628560" y="709200"/>
                            <a:ext cx="787320" cy="0"/>
                          </a:xfrm>
                          <a:prstGeom prst="line">
                            <a:avLst/>
                          </a:prstGeom>
                          <a:ln w="9360">
                            <a:solidFill>
                              <a:srgbClr val="000000"/>
                            </a:solidFill>
                            <a:miter/>
                          </a:ln>
                        </wps:spPr>
                        <wps:style>
                          <a:lnRef idx="0"/>
                          <a:fillRef idx="0"/>
                          <a:effectRef idx="0"/>
                          <a:fontRef idx="minor"/>
                        </wps:style>
                        <wps:bodyPr/>
                      </wps:wsp>
                      <wps:wsp>
                        <wps:cNvSpPr/>
                        <wps:spPr>
                          <a:xfrm>
                            <a:off x="1022400" y="709200"/>
                            <a:ext cx="0" cy="172800"/>
                          </a:xfrm>
                          <a:prstGeom prst="line">
                            <a:avLst/>
                          </a:prstGeom>
                          <a:ln w="9360">
                            <a:solidFill>
                              <a:srgbClr val="000000"/>
                            </a:solidFill>
                            <a:miter/>
                          </a:ln>
                        </wps:spPr>
                        <wps:style>
                          <a:lnRef idx="0"/>
                          <a:fillRef idx="0"/>
                          <a:effectRef idx="0"/>
                          <a:fontRef idx="minor"/>
                        </wps:style>
                        <wps:bodyPr/>
                      </wps:wsp>
                      <wps:wsp>
                        <wps:cNvSpPr txBox="1"/>
                        <wps:spPr>
                          <a:xfrm>
                            <a:off x="920880" y="883800"/>
                            <a:ext cx="218520" cy="158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w:t>
                              </w:r>
                            </w:p>
                          </w:txbxContent>
                        </wps:txbx>
                        <wps:bodyPr wrap="square" lIns="0" rIns="0" tIns="0" bIns="0" anchor="t">
                          <a:noAutofit/>
                        </wps:bodyPr>
                      </wps:wsp>
                      <wps:wsp>
                        <wps:cNvSpPr txBox="1"/>
                        <wps:spPr>
                          <a:xfrm>
                            <a:off x="0" y="356760"/>
                            <a:ext cx="218520" cy="158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0" y="918720"/>
                            <a:ext cx="218520" cy="15804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IVV</w:t>
                              </w:r>
                            </w:p>
                          </w:txbxContent>
                        </wps:txbx>
                        <wps:bodyPr wrap="square" lIns="0" rIns="0" tIns="0" bIns="0" anchor="t">
                          <a:noAutofit/>
                        </wps:bodyPr>
                      </wps:wsp>
                    </wpg:wgp>
                  </a:graphicData>
                </a:graphic>
              </wp:anchor>
            </w:drawing>
          </mc:Choice>
          <mc:Fallback>
            <w:pict>
              <v:group id="shape_0" style="position:absolute;margin-left:213.75pt;margin-top:1.8pt;width:142.45pt;height:84.8pt" coordorigin="4275,36" coordsize="2849,1696">
                <v:shape id="shape_0" stroked="f" o:allowincell="f" style="position:absolute;left:4275;top:36;width:343;height:248;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4298;top:1048;width:343;height:248;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none"/>
                </v:shape>
                <v:oval id="shape_0" fillcolor="#969696" stroked="t" o:allowincell="f" style="position:absolute;left:5161;top:53;width:205;height:198;mso-wrap-style:none;v-text-anchor:middle">
                  <v:fill o:detectmouseclick="t" type="solid" color2="#696969"/>
                  <v:stroke color="black" weight="9360" joinstyle="miter" endcap="flat"/>
                  <w10:wrap type="none"/>
                </v:oval>
                <v:line id="shape_0" from="5368,153" to="6400,153" stroked="t" o:allowincell="f" style="position:absolute">
                  <v:stroke color="black" weight="9360" joinstyle="miter" endcap="flat"/>
                  <v:fill o:detectmouseclick="t" on="false"/>
                  <w10:wrap type="none"/>
                </v:line>
                <v:rect id="shape_0" fillcolor="white" stroked="t" o:allowincell="f" style="position:absolute;left:6401;top:53;width:205;height:198;mso-wrap-style:none;v-text-anchor:middle">
                  <v:fill o:detectmouseclick="t" type="solid" color2="black"/>
                  <v:stroke color="black" weight="9360" joinstyle="miter" endcap="flat"/>
                  <w10:wrap type="none"/>
                </v:rect>
                <v:line id="shape_0" from="5885,153" to="5885,451" stroked="t" o:allowincell="f" style="position:absolute">
                  <v:stroke color="black" weight="9360" joinstyle="miter" endcap="flat"/>
                  <v:fill o:detectmouseclick="t" on="false"/>
                  <w10:wrap type="none"/>
                </v:line>
                <v:line id="shape_0" from="5471,454" to="6296,454" stroked="t" o:allowincell="f" style="position:absolute">
                  <v:stroke color="black" weight="9360" joinstyle="miter" endcap="flat"/>
                  <v:fill o:detectmouseclick="t" on="false"/>
                  <w10:wrap type="none"/>
                </v:line>
                <v:line id="shape_0" from="5471,454" to="5471,652" stroked="t" o:allowincell="f" style="position:absolute">
                  <v:stroke color="black" weight="9360" joinstyle="miter" endcap="flat"/>
                  <v:fill o:detectmouseclick="t" on="false"/>
                  <w10:wrap type="none"/>
                </v:line>
                <v:line id="shape_0" from="6298,454" to="6298,652" stroked="t" o:allowincell="f" style="position:absolute">
                  <v:stroke color="black" weight="9360" joinstyle="miter" endcap="flat"/>
                  <v:fill o:detectmouseclick="t" on="false"/>
                  <w10:wrap type="none"/>
                </v:line>
                <v:oval id="shape_0" fillcolor="white" stroked="t" o:allowincell="f" style="position:absolute;left:5368;top:653;width:205;height:198;mso-wrap-style:none;v-text-anchor:middle">
                  <v:fill o:detectmouseclick="t" type="solid" color2="black"/>
                  <v:stroke color="black" weight="9360" joinstyle="miter" endcap="flat"/>
                  <w10:wrap type="none"/>
                </v:oval>
                <v:oval id="shape_0" fillcolor="white" stroked="t" o:allowincell="f" style="position:absolute;left:6195;top:653;width:205;height:198;mso-wrap-style:none;v-text-anchor:middle">
                  <v:fill o:detectmouseclick="t" type="solid" color2="black"/>
                  <v:stroke color="black" weight="9360" joinstyle="miter" endcap="flat"/>
                  <w10:wrap type="none"/>
                </v:oval>
                <v:line id="shape_0" from="4954,753" to="5366,753" stroked="t" o:allowincell="f" style="position:absolute;flip:x">
                  <v:stroke color="black" weight="9360" joinstyle="miter" endcap="flat"/>
                  <v:fill o:detectmouseclick="t" on="false"/>
                  <w10:wrap type="none"/>
                </v:line>
                <v:rect id="shape_0" fillcolor="white" stroked="t" o:allowincell="f" style="position:absolute;left:4748;top:653;width:205;height:198;mso-wrap-style:none;v-text-anchor:middle">
                  <v:fill o:detectmouseclick="t" type="solid" color2="black"/>
                  <v:stroke color="black" weight="9360" joinstyle="miter" endcap="flat"/>
                  <w10:wrap type="none"/>
                </v:rect>
                <v:line id="shape_0" from="5161,753" to="5161,1051" stroked="t" o:allowincell="f" style="position:absolute">
                  <v:stroke color="black" weight="9360" joinstyle="miter" endcap="flat"/>
                  <v:fill o:detectmouseclick="t" on="false"/>
                  <w10:wrap type="none"/>
                </v:line>
                <v:rect id="shape_0" fillcolor="white" stroked="t" o:allowincell="f" style="position:absolute;left:5058;top:1053;width:205;height:198;mso-wrap-style:none;v-text-anchor:middle">
                  <v:fill o:detectmouseclick="t" type="solid" color2="black"/>
                  <v:stroke color="black" weight="9360" joinstyle="miter" endcap="flat"/>
                  <w10:wrap type="none"/>
                </v:rect>
                <v:line id="shape_0" from="6401,753" to="6916,753" stroked="t" o:allowincell="f" style="position:absolute">
                  <v:stroke color="black" weight="9360" joinstyle="miter" endcap="flat"/>
                  <v:fill o:detectmouseclick="t" on="false"/>
                  <w10:wrap type="none"/>
                </v:line>
                <v:rect id="shape_0" fillcolor="white" stroked="t" o:allowincell="f" style="position:absolute;left:6918;top:653;width:205;height:198;mso-wrap-style:none;v-text-anchor:middle">
                  <v:fill o:detectmouseclick="t" type="solid" color2="black"/>
                  <v:stroke color="black" weight="9360" joinstyle="miter" endcap="flat"/>
                  <w10:wrap type="none"/>
                </v:rect>
                <v:line id="shape_0" from="6608,753" to="6608,1051" stroked="t" o:allowincell="f" style="position:absolute">
                  <v:stroke color="black" weight="9360" joinstyle="miter" endcap="flat"/>
                  <v:fill o:detectmouseclick="t" on="false"/>
                  <w10:wrap type="none"/>
                </v:line>
                <v:oval id="shape_0" fillcolor="white" stroked="t" o:allowincell="f" style="position:absolute;left:6505;top:1053;width:205;height:198;mso-wrap-style:none;v-text-anchor:middle">
                  <v:fill o:detectmouseclick="t" type="solid" color2="black"/>
                  <v:stroke color="black" weight="9360" joinstyle="miter" endcap="flat"/>
                  <w10:wrap type="none"/>
                </v:oval>
                <v:line id="shape_0" from="5265,1153" to="6504,1153" stroked="t" o:allowincell="f" style="position:absolute">
                  <v:stroke color="black" weight="9360" joinstyle="miter" endcap="flat"/>
                  <v:fill o:detectmouseclick="t" on="false"/>
                  <w10:wrap type="none"/>
                </v:line>
                <v:line id="shape_0" from="5885,1153" to="5885,1424" stroked="t" o:allowincell="f" style="position:absolute">
                  <v:stroke color="black" weight="9360" joinstyle="miter" endcap="flat"/>
                  <v:fill o:detectmouseclick="t" on="false"/>
                  <w10:wrap type="none"/>
                </v:line>
                <v:shape id="shape_0" stroked="f" o:allowincell="f" style="position:absolute;left:5725;top:1428;width:343;height:248;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w:t>
                        </w:r>
                      </w:p>
                    </w:txbxContent>
                  </v:textbox>
                  <v:fill o:detectmouseclick="t" on="false"/>
                  <v:stroke color="#3465a4" joinstyle="round" endcap="flat"/>
                  <w10:wrap type="none"/>
                </v:shape>
                <v:shape id="shape_0" stroked="f" o:allowincell="f" style="position:absolute;left:4275;top:598;width:343;height:248;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shape id="shape_0" stroked="f" o:allowincell="f" style="position:absolute;left:4275;top:1483;width:343;height:248;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IVV</w:t>
                        </w:r>
                      </w:p>
                    </w:txbxContent>
                  </v:textbox>
                  <v:fill o:detectmouseclick="t" on="false"/>
                  <v:stroke color="#3465a4" joinstyle="round" endcap="flat"/>
                  <w10:wrap type="none"/>
                </v:shape>
              </v:group>
            </w:pict>
          </mc:Fallback>
        </mc:AlternateContent>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Normal"/>
        <w:tabs>
          <w:tab w:val="clear" w:pos="720"/>
          <w:tab w:val="left" w:pos="0" w:leader="none"/>
        </w:tabs>
        <w:ind w:firstLine="851" w:right="0"/>
        <w:jc w:val="both"/>
        <w:rPr/>
      </w:pPr>
      <w:r>
        <w:rPr/>
      </w:r>
    </w:p>
    <w:p>
      <w:pPr>
        <w:pStyle w:val="s"/>
        <w:spacing w:lineRule="auto" w:line="240" w:before="0" w:after="0"/>
        <w:rPr>
          <w:rFonts w:ascii="Times New Roman" w:hAnsi="Times New Roman" w:cs="Times New Roman"/>
          <w:sz w:val="24"/>
          <w:szCs w:val="24"/>
        </w:rPr>
      </w:pPr>
      <w:r>
        <w:rPr>
          <w:rFonts w:cs="Times New Roman" w:ascii="Times New Roman" w:hAnsi="Times New Roman"/>
          <w:sz w:val="24"/>
          <w:szCs w:val="24"/>
        </w:rPr>
      </w:r>
    </w:p>
    <w:p>
      <w:pPr>
        <w:pStyle w:val="s"/>
        <w:spacing w:lineRule="auto" w:line="240" w:before="0" w:after="0"/>
        <w:ind w:firstLine="426" w:right="0"/>
        <w:rPr>
          <w:rFonts w:ascii="Times New Roman" w:hAnsi="Times New Roman" w:cs="Times New Roman"/>
          <w:sz w:val="24"/>
          <w:szCs w:val="24"/>
        </w:rPr>
      </w:pPr>
      <w:r>
        <w:rPr>
          <w:rFonts w:cs="Times New Roman" w:ascii="Times New Roman" w:hAnsi="Times New Roman"/>
          <w:sz w:val="24"/>
          <w:szCs w:val="24"/>
        </w:rPr>
      </w:r>
    </w:p>
    <w:p>
      <w:pPr>
        <w:pStyle w:val="s"/>
        <w:spacing w:lineRule="auto" w:line="240" w:before="0" w:after="0"/>
        <w:ind w:firstLine="426" w:right="0"/>
        <w:rPr>
          <w:rFonts w:ascii="Times New Roman" w:hAnsi="Times New Roman" w:cs="Times New Roman"/>
          <w:sz w:val="24"/>
          <w:szCs w:val="24"/>
        </w:rPr>
      </w:pPr>
      <w:r>
        <w:rPr>
          <w:rFonts w:cs="Times New Roman" w:ascii="Times New Roman" w:hAnsi="Times New Roman"/>
          <w:sz w:val="24"/>
          <w:szCs w:val="24"/>
        </w:rPr>
        <w:t xml:space="preserve"> </w:t>
      </w:r>
      <w:r>
        <w:rPr>
          <w:rFonts w:cs="Times New Roman" w:ascii="Times New Roman" w:hAnsi="Times New Roman"/>
          <w:sz w:val="24"/>
          <w:szCs w:val="24"/>
        </w:rPr>
        <w:t xml:space="preserve">Nếu hai dạng dị hợp tử giao phối với nhau, có 1/ 4 số cá thể con có kiểu gen đồng hợp lặn. Vì vậy khả năng có bệnh bạch tạng ở thế hệ IV là 1/ 4. 1/ 4= 1/ 16. </w:t>
      </w:r>
    </w:p>
    <w:p>
      <w:pPr>
        <w:pStyle w:val="3"/>
        <w:spacing w:lineRule="auto" w:line="240" w:before="0" w:after="0"/>
        <w:ind w:hanging="0" w:right="0"/>
        <w:rPr>
          <w:rFonts w:ascii="Times New Roman" w:hAnsi="Times New Roman" w:cs="Times New Roman"/>
          <w:b w:val="false"/>
          <w:bCs/>
          <w:i w:val="false"/>
          <w:i w:val="false"/>
          <w:iCs/>
          <w:spacing w:val="-6"/>
          <w:sz w:val="24"/>
          <w:szCs w:val="24"/>
        </w:rPr>
      </w:pPr>
      <w:r>
        <w:rPr>
          <w:rFonts w:cs="Times New Roman" w:ascii="Times New Roman" w:hAnsi="Times New Roman"/>
          <w:b w:val="false"/>
          <w:bCs/>
          <w:i w:val="false"/>
          <w:iCs/>
          <w:spacing w:val="-6"/>
          <w:sz w:val="24"/>
          <w:szCs w:val="24"/>
        </w:rPr>
        <w:t>I. Tần số của một hoặc nhiều bệnh bằng tổng xác suất của mỗi bệnh.</w:t>
      </w:r>
    </w:p>
    <w:p>
      <w:pPr>
        <w:pStyle w:val="Normal"/>
        <w:tabs>
          <w:tab w:val="clear" w:pos="720"/>
          <w:tab w:val="left" w:pos="0" w:leader="none"/>
        </w:tabs>
        <w:jc w:val="both"/>
        <w:rPr/>
      </w:pPr>
      <w:r>
        <w:rPr/>
        <w:t xml:space="preserve">Ví dụ: Gen quy định bệnh bạch tạng và PKU không liên kết (nằm trên 2 nhiễm sắc thể thường khác nhau) và là tính trạng lặn ở người. Nếu một người phụ nữ và một người đàn ông đều dị hợp tử về cả hai tính trạng trên kết hôn, hãy tính tần số để đứa con đầu tiên của họ mắc bệnh bạch tạng và PKU. </w:t>
      </w:r>
    </w:p>
    <w:p>
      <w:pPr>
        <w:pStyle w:val="Normal"/>
        <w:tabs>
          <w:tab w:val="clear" w:pos="720"/>
          <w:tab w:val="left" w:pos="0" w:leader="none"/>
        </w:tabs>
        <w:jc w:val="both"/>
        <w:rPr/>
      </w:pPr>
      <w:r>
        <w:rPr/>
        <w:t xml:space="preserve">  </w:t>
      </w:r>
      <w:r>
        <w:rPr/>
        <w:t xml:space="preserve">Đầu tiên, ta tính tần số của riêng mỗi tính trạng. Gọi gen </w:t>
      </w:r>
      <w:r>
        <w:rPr>
          <w:i/>
          <w:iCs/>
        </w:rPr>
        <w:t xml:space="preserve">p </w:t>
      </w:r>
      <w:r>
        <w:rPr/>
        <w:t xml:space="preserve">quy định bệnh PKU; </w:t>
      </w:r>
      <w:r>
        <w:rPr>
          <w:i/>
          <w:iCs/>
        </w:rPr>
        <w:t>P</w:t>
      </w:r>
      <w:r>
        <w:rPr/>
        <w:t xml:space="preserve">: bình thường; </w:t>
      </w:r>
      <w:r>
        <w:rPr>
          <w:i/>
          <w:iCs/>
        </w:rPr>
        <w:t>a</w:t>
      </w:r>
      <w:r>
        <w:rPr/>
        <w:t xml:space="preserve">: bạch tạng; </w:t>
      </w:r>
      <w:r>
        <w:rPr>
          <w:i/>
          <w:iCs/>
        </w:rPr>
        <w:t>A</w:t>
      </w:r>
      <w:r>
        <w:rPr/>
        <w:t>: bình thường</w:t>
      </w:r>
      <w:r>
        <w:rPr>
          <w:i/>
          <w:iCs/>
        </w:rPr>
        <w:t>.</w:t>
      </w:r>
      <w:r>
        <w:rPr/>
        <w:t xml:space="preserve"> Sơ đồ lai là: </w:t>
      </w:r>
      <w:r>
        <w:rPr>
          <w:i/>
          <w:iCs/>
        </w:rPr>
        <w:t>PpAa</w:t>
      </w:r>
      <w:r>
        <w:rPr/>
        <w:t xml:space="preserve"> x </w:t>
      </w:r>
      <w:r>
        <w:rPr>
          <w:i/>
          <w:iCs/>
        </w:rPr>
        <w:t>PpAa</w:t>
      </w:r>
      <w:r>
        <w:rPr/>
        <w:t xml:space="preserve">. Mỗi tính trạng có tần số xuất hiện bệnh ở đời còn là 1/ 4. Đối với cả 2 tính trạng, chúng ta cộng các khả năng lại sẽ có: 1/ 4 + 1/ 4 = 1/ 2. </w:t>
      </w:r>
    </w:p>
    <w:p>
      <w:pPr>
        <w:pStyle w:val="2"/>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 xml:space="preserve">J. Với </w:t>
      </w:r>
      <w:r>
        <w:rPr>
          <w:rFonts w:cs="Times New Roman" w:ascii="Times New Roman" w:hAnsi="Times New Roman"/>
          <w:b w:val="false"/>
          <w:bCs/>
          <w:i/>
          <w:iCs/>
          <w:sz w:val="24"/>
          <w:szCs w:val="24"/>
        </w:rPr>
        <w:t>n</w:t>
      </w:r>
      <w:r>
        <w:rPr>
          <w:rFonts w:cs="Times New Roman" w:ascii="Times New Roman" w:hAnsi="Times New Roman"/>
          <w:b w:val="false"/>
          <w:bCs/>
          <w:sz w:val="24"/>
          <w:szCs w:val="24"/>
        </w:rPr>
        <w:t xml:space="preserve"> con, tần số để </w:t>
      </w:r>
      <w:r>
        <w:rPr>
          <w:rFonts w:cs="Times New Roman" w:ascii="Times New Roman" w:hAnsi="Times New Roman"/>
          <w:b w:val="false"/>
          <w:bCs/>
          <w:i/>
          <w:iCs/>
          <w:sz w:val="24"/>
          <w:szCs w:val="24"/>
        </w:rPr>
        <w:t>s</w:t>
      </w:r>
      <w:r>
        <w:rPr>
          <w:rFonts w:cs="Times New Roman" w:ascii="Times New Roman" w:hAnsi="Times New Roman"/>
          <w:b w:val="false"/>
          <w:bCs/>
          <w:sz w:val="24"/>
          <w:szCs w:val="24"/>
        </w:rPr>
        <w:t xml:space="preserve"> con có kiểu hình này và </w:t>
      </w:r>
      <w:r>
        <w:rPr>
          <w:rFonts w:cs="Times New Roman" w:ascii="Times New Roman" w:hAnsi="Times New Roman"/>
          <w:b w:val="false"/>
          <w:bCs/>
          <w:i/>
          <w:iCs/>
          <w:sz w:val="24"/>
          <w:szCs w:val="24"/>
        </w:rPr>
        <w:t>t</w:t>
      </w:r>
      <w:r>
        <w:rPr>
          <w:rFonts w:cs="Times New Roman" w:ascii="Times New Roman" w:hAnsi="Times New Roman"/>
          <w:b w:val="false"/>
          <w:bCs/>
          <w:sz w:val="24"/>
          <w:szCs w:val="24"/>
        </w:rPr>
        <w:t xml:space="preserve"> con có kiểu </w:t>
      </w:r>
      <w:r>
        <w:rPr>
          <w:rFonts w:cs="Times New Roman" w:ascii="Times New Roman" w:hAnsi="Times New Roman"/>
          <w:b w:val="false"/>
          <w:bCs/>
          <w:spacing w:val="-4"/>
          <w:sz w:val="24"/>
          <w:szCs w:val="24"/>
        </w:rPr>
        <w:t xml:space="preserve">hình kia là </w:t>
      </w:r>
      <w:r>
        <w:rPr>
          <w:rFonts w:cs="Times New Roman" w:ascii="Times New Roman" w:hAnsi="Times New Roman"/>
          <w:b w:val="false"/>
          <w:bCs/>
          <w:i/>
          <w:iCs/>
          <w:spacing w:val="-4"/>
          <w:sz w:val="24"/>
          <w:szCs w:val="24"/>
        </w:rPr>
        <w:t xml:space="preserve"> n!/s! t! (p)</w:t>
      </w:r>
      <w:r>
        <w:rPr>
          <w:rFonts w:cs="Times New Roman" w:ascii="Times New Roman" w:hAnsi="Times New Roman"/>
          <w:b w:val="false"/>
          <w:bCs/>
          <w:i/>
          <w:iCs/>
          <w:spacing w:val="-4"/>
          <w:sz w:val="24"/>
          <w:szCs w:val="24"/>
          <w:vertAlign w:val="superscript"/>
        </w:rPr>
        <w:t>s</w:t>
      </w:r>
      <w:r>
        <w:rPr>
          <w:rFonts w:cs="Times New Roman" w:ascii="Times New Roman" w:hAnsi="Times New Roman"/>
          <w:b w:val="false"/>
          <w:bCs/>
          <w:i/>
          <w:iCs/>
          <w:spacing w:val="-4"/>
          <w:sz w:val="24"/>
          <w:szCs w:val="24"/>
        </w:rPr>
        <w:t xml:space="preserve"> (q)</w:t>
      </w:r>
      <w:r>
        <w:rPr>
          <w:rFonts w:cs="Times New Roman" w:ascii="Times New Roman" w:hAnsi="Times New Roman"/>
          <w:b w:val="false"/>
          <w:bCs/>
          <w:i/>
          <w:iCs/>
          <w:spacing w:val="-4"/>
          <w:sz w:val="24"/>
          <w:szCs w:val="24"/>
          <w:vertAlign w:val="superscript"/>
        </w:rPr>
        <w:t>t</w:t>
      </w:r>
      <w:r>
        <w:rPr>
          <w:rFonts w:cs="Times New Roman" w:ascii="Times New Roman" w:hAnsi="Times New Roman"/>
          <w:b w:val="false"/>
          <w:bCs/>
          <w:i/>
          <w:iCs/>
          <w:spacing w:val="-4"/>
          <w:sz w:val="24"/>
          <w:szCs w:val="24"/>
        </w:rPr>
        <w:t xml:space="preserve"> </w:t>
      </w:r>
      <w:r>
        <w:rPr>
          <w:rFonts w:cs="Times New Roman" w:ascii="Times New Roman" w:hAnsi="Times New Roman"/>
          <w:b w:val="false"/>
          <w:bCs/>
          <w:spacing w:val="-4"/>
          <w:sz w:val="24"/>
          <w:szCs w:val="24"/>
        </w:rPr>
        <w:t xml:space="preserve">, trong đó </w:t>
      </w:r>
      <w:r>
        <w:rPr>
          <w:rFonts w:cs="Times New Roman" w:ascii="Times New Roman" w:hAnsi="Times New Roman"/>
          <w:b w:val="false"/>
          <w:bCs/>
          <w:i/>
          <w:iCs/>
          <w:spacing w:val="-4"/>
          <w:sz w:val="24"/>
          <w:szCs w:val="24"/>
        </w:rPr>
        <w:t>p</w:t>
      </w:r>
      <w:r>
        <w:rPr>
          <w:rFonts w:cs="Times New Roman" w:ascii="Times New Roman" w:hAnsi="Times New Roman"/>
          <w:b w:val="false"/>
          <w:bCs/>
          <w:spacing w:val="-4"/>
          <w:sz w:val="24"/>
          <w:szCs w:val="24"/>
        </w:rPr>
        <w:t xml:space="preserve"> và </w:t>
      </w:r>
      <w:r>
        <w:rPr>
          <w:rFonts w:cs="Times New Roman" w:ascii="Times New Roman" w:hAnsi="Times New Roman"/>
          <w:b w:val="false"/>
          <w:bCs/>
          <w:i/>
          <w:iCs/>
          <w:spacing w:val="-4"/>
          <w:sz w:val="24"/>
          <w:szCs w:val="24"/>
        </w:rPr>
        <w:t>q</w:t>
      </w:r>
      <w:r>
        <w:rPr>
          <w:rFonts w:cs="Times New Roman" w:ascii="Times New Roman" w:hAnsi="Times New Roman"/>
          <w:b w:val="false"/>
          <w:bCs/>
          <w:spacing w:val="-4"/>
          <w:sz w:val="24"/>
          <w:szCs w:val="24"/>
        </w:rPr>
        <w:t xml:space="preserve"> là tần số xuất hiện mỗi kiểu hình tương ứng.</w:t>
      </w:r>
    </w:p>
    <w:p>
      <w:pPr>
        <w:pStyle w:val="Normal"/>
        <w:tabs>
          <w:tab w:val="clear" w:pos="720"/>
          <w:tab w:val="left" w:pos="0" w:leader="none"/>
        </w:tabs>
        <w:jc w:val="both"/>
        <w:rPr/>
      </w:pPr>
      <w:r>
        <w:rPr/>
        <w:t>Ví dụ: ở người khả năng uốn lưỡi là tính trạng trội. Nếu 2 bố mẹ dị hợp tử có 5 người con, tần số để 3 người con trong số đó có khả năng uốn lưỡi là bao nhiêu?</w:t>
      </w:r>
    </w:p>
    <w:p>
      <w:pPr>
        <w:pStyle w:val="Normal"/>
        <w:tabs>
          <w:tab w:val="clear" w:pos="720"/>
          <w:tab w:val="left" w:pos="0" w:leader="none"/>
        </w:tabs>
        <w:ind w:firstLine="426" w:right="0"/>
        <w:jc w:val="both"/>
        <w:rPr/>
      </w:pPr>
      <w:r>
        <w:rPr/>
        <w:t>Trước hết, xác định tần số của mỗi kiểu hình :</w:t>
      </w:r>
    </w:p>
    <w:p>
      <w:pPr>
        <w:pStyle w:val="Normal"/>
        <w:tabs>
          <w:tab w:val="clear" w:pos="720"/>
          <w:tab w:val="left" w:pos="0" w:leader="none"/>
        </w:tabs>
        <w:ind w:firstLine="426" w:right="0"/>
        <w:jc w:val="both"/>
        <w:rPr/>
      </w:pPr>
      <w:r>
        <w:rPr/>
        <w:t xml:space="preserve">Tần số người uốn lưỡi = 3/ 4 = </w:t>
      </w:r>
      <w:r>
        <w:rPr>
          <w:i/>
          <w:iCs/>
        </w:rPr>
        <w:t>p</w:t>
      </w:r>
      <w:r>
        <w:rPr/>
        <w:t xml:space="preserve">. Tần số người không uốn lưỡi = 1/ 4 = </w:t>
      </w:r>
      <w:r>
        <w:rPr>
          <w:i/>
          <w:iCs/>
        </w:rPr>
        <w:t>q</w:t>
      </w:r>
      <w:r>
        <w:rPr/>
        <w:t>.</w:t>
      </w:r>
    </w:p>
    <w:p>
      <w:pPr>
        <w:pStyle w:val="Normal"/>
        <w:tabs>
          <w:tab w:val="clear" w:pos="720"/>
          <w:tab w:val="left" w:pos="0" w:leader="none"/>
        </w:tabs>
        <w:ind w:firstLine="426" w:right="0"/>
        <w:jc w:val="both"/>
        <w:rPr/>
      </w:pPr>
      <w:r>
        <w:rPr/>
        <w:t xml:space="preserve">Vì 3 người có khả năng uốn lưỡi nên ta có 2 người không uốn lưỡi, tức là </w:t>
      </w:r>
      <w:r>
        <w:rPr>
          <w:i/>
          <w:iCs/>
        </w:rPr>
        <w:t>s</w:t>
      </w:r>
      <w:r>
        <w:rPr/>
        <w:t xml:space="preserve"> =3, </w:t>
      </w:r>
      <w:r>
        <w:rPr>
          <w:i/>
          <w:iCs/>
        </w:rPr>
        <w:t>t</w:t>
      </w:r>
      <w:r>
        <w:rPr/>
        <w:t xml:space="preserve"> = 2. Chú ý rằng </w:t>
      </w:r>
      <w:r>
        <w:rPr>
          <w:i/>
          <w:iCs/>
        </w:rPr>
        <w:t>s + t</w:t>
      </w:r>
      <w:r>
        <w:rPr/>
        <w:t xml:space="preserve"> = </w:t>
      </w:r>
      <w:r>
        <w:rPr>
          <w:i/>
          <w:iCs/>
        </w:rPr>
        <w:t>n</w:t>
      </w:r>
      <w:r>
        <w:rPr/>
        <w:t xml:space="preserve"> và </w:t>
      </w:r>
      <w:r>
        <w:rPr>
          <w:i/>
          <w:iCs/>
        </w:rPr>
        <w:t>p + q</w:t>
      </w:r>
      <w:r>
        <w:rPr/>
        <w:t xml:space="preserve"> = 1. Thay số vào công thức trên:</w:t>
      </w:r>
    </w:p>
    <w:p>
      <w:pPr>
        <w:pStyle w:val="Normal"/>
        <w:tabs>
          <w:tab w:val="clear" w:pos="720"/>
          <w:tab w:val="left" w:pos="0" w:leader="none"/>
        </w:tabs>
        <w:ind w:firstLine="851" w:right="0"/>
        <w:jc w:val="both"/>
        <w:rPr/>
      </w:pPr>
      <w:r>
        <w:rPr/>
        <w:t>P = 5!/3! 2! (3/4)</w:t>
      </w:r>
      <w:r>
        <w:rPr>
          <w:vertAlign w:val="superscript"/>
        </w:rPr>
        <w:t>3</w:t>
      </w:r>
      <w:r>
        <w:rPr/>
        <w:t xml:space="preserve"> (1/4)</w:t>
      </w:r>
      <w:r>
        <w:rPr>
          <w:vertAlign w:val="superscript"/>
        </w:rPr>
        <w:t>2</w:t>
      </w:r>
      <w:r>
        <w:rPr/>
        <w:t xml:space="preserve"> =  0,264, hoặc khoảng 1/4 .</w:t>
      </w:r>
    </w:p>
    <w:p>
      <w:pPr>
        <w:pStyle w:val="BodyText"/>
        <w:tabs>
          <w:tab w:val="clear" w:pos="720"/>
          <w:tab w:val="left" w:pos="0" w:leader="none"/>
        </w:tabs>
        <w:ind w:firstLine="426" w:right="0"/>
        <w:jc w:val="both"/>
        <w:rPr/>
      </w:pPr>
      <w:r>
        <w:rPr/>
        <w:t>Nếu từ 2 tính trạng trở lên, công thức trên trở thành:</w:t>
      </w:r>
    </w:p>
    <w:p>
      <w:pPr>
        <w:pStyle w:val="Normal"/>
        <w:tabs>
          <w:tab w:val="clear" w:pos="720"/>
          <w:tab w:val="left" w:pos="0" w:leader="none"/>
        </w:tabs>
        <w:ind w:firstLine="851" w:right="0"/>
        <w:jc w:val="both"/>
        <w:rPr/>
      </w:pPr>
      <w:r>
        <w:rPr/>
        <w:t xml:space="preserve">P = </w:t>
      </w:r>
      <w:r>
        <w:rPr>
          <w:i/>
          <w:iCs/>
        </w:rPr>
        <w:t>n!/(s! t! u!…)(p)</w:t>
      </w:r>
      <w:r>
        <w:rPr>
          <w:i/>
          <w:iCs/>
          <w:vertAlign w:val="superscript"/>
        </w:rPr>
        <w:t>s</w:t>
      </w:r>
      <w:r>
        <w:rPr>
          <w:i/>
          <w:iCs/>
        </w:rPr>
        <w:t xml:space="preserve"> (q)</w:t>
      </w:r>
      <w:r>
        <w:rPr>
          <w:i/>
          <w:iCs/>
          <w:vertAlign w:val="superscript"/>
        </w:rPr>
        <w:t>t</w:t>
      </w:r>
      <w:r>
        <w:rPr>
          <w:i/>
          <w:iCs/>
        </w:rPr>
        <w:t xml:space="preserve"> (r)</w:t>
      </w:r>
      <w:r>
        <w:rPr>
          <w:i/>
          <w:iCs/>
          <w:vertAlign w:val="superscript"/>
        </w:rPr>
        <w:t>u</w:t>
      </w:r>
      <w:r>
        <w:rPr>
          <w:i/>
          <w:iCs/>
        </w:rPr>
        <w:t>…</w:t>
      </w:r>
    </w:p>
    <w:p>
      <w:pPr>
        <w:pStyle w:val="Normal"/>
        <w:tabs>
          <w:tab w:val="clear" w:pos="720"/>
          <w:tab w:val="left" w:pos="0" w:leader="none"/>
        </w:tabs>
        <w:jc w:val="both"/>
        <w:rPr/>
      </w:pPr>
      <w:r>
        <w:rPr/>
        <w:t>Ví dụ: Nếu 2 người dị hợp tử về tính trạng bạch tạng có 5 con thì xác suất để họ có 2 con trai bình thường, 2 con gái bình thường và 1 con trai bạch tạng là bao nhiêu?</w:t>
      </w:r>
    </w:p>
    <w:p>
      <w:pPr>
        <w:pStyle w:val="Normal"/>
        <w:tabs>
          <w:tab w:val="clear" w:pos="720"/>
          <w:tab w:val="left" w:pos="0" w:leader="none"/>
        </w:tabs>
        <w:ind w:firstLine="426" w:right="0"/>
        <w:jc w:val="both"/>
        <w:rPr/>
      </w:pPr>
      <w:r>
        <w:rPr/>
        <w:t>Trước hết ta tính tần số của mỗi bệnh:</w:t>
      </w:r>
    </w:p>
    <w:p>
      <w:pPr>
        <w:pStyle w:val="Normal"/>
        <w:tabs>
          <w:tab w:val="clear" w:pos="720"/>
          <w:tab w:val="left" w:pos="0" w:leader="none"/>
        </w:tabs>
        <w:ind w:firstLine="851" w:right="0"/>
        <w:jc w:val="both"/>
        <w:rPr/>
      </w:pPr>
      <w:r>
        <w:rPr/>
        <w:t xml:space="preserve">Con trai bình thường = (3/ 4) (1/ 2) = 3/ 8 = </w:t>
      </w:r>
      <w:r>
        <w:rPr>
          <w:i/>
          <w:iCs/>
        </w:rPr>
        <w:t>p</w:t>
      </w:r>
      <w:r>
        <w:rPr/>
        <w:t xml:space="preserve">. </w:t>
      </w:r>
    </w:p>
    <w:p>
      <w:pPr>
        <w:pStyle w:val="s"/>
        <w:spacing w:lineRule="auto" w:line="240" w:before="0" w:after="0"/>
        <w:rPr/>
      </w:pPr>
      <w:r>
        <w:rPr>
          <w:rFonts w:cs="Times New Roman" w:ascii="Times New Roman" w:hAnsi="Times New Roman"/>
          <w:sz w:val="24"/>
          <w:szCs w:val="24"/>
        </w:rPr>
        <w:t>Con gái bình thường = (3/ 4) (1/ 2) = 3/ 8 =</w:t>
      </w:r>
      <w:r>
        <w:rPr>
          <w:rFonts w:cs="Times New Roman" w:ascii="Times New Roman" w:hAnsi="Times New Roman"/>
          <w:i/>
          <w:iCs/>
          <w:sz w:val="24"/>
          <w:szCs w:val="24"/>
        </w:rPr>
        <w:t xml:space="preserve"> q</w:t>
      </w:r>
      <w:r>
        <w:rPr>
          <w:rFonts w:cs="Times New Roman" w:ascii="Times New Roman" w:hAnsi="Times New Roman"/>
          <w:sz w:val="24"/>
          <w:szCs w:val="24"/>
        </w:rPr>
        <w:t xml:space="preserve">. </w:t>
      </w:r>
    </w:p>
    <w:p>
      <w:pPr>
        <w:pStyle w:val="s"/>
        <w:spacing w:lineRule="auto" w:line="240" w:before="0" w:after="0"/>
        <w:rPr/>
      </w:pPr>
      <w:r>
        <w:rPr>
          <w:rFonts w:cs="Times New Roman" w:ascii="Times New Roman" w:hAnsi="Times New Roman"/>
          <w:sz w:val="24"/>
          <w:szCs w:val="24"/>
        </w:rPr>
        <w:t xml:space="preserve">Con trai bạch tạng    = (1/4) (1/2)  = 1/8 = </w:t>
      </w:r>
      <w:r>
        <w:rPr>
          <w:rFonts w:cs="Times New Roman" w:ascii="Times New Roman" w:hAnsi="Times New Roman"/>
          <w:i/>
          <w:iCs/>
          <w:sz w:val="24"/>
          <w:szCs w:val="24"/>
        </w:rPr>
        <w:t>r</w:t>
      </w:r>
      <w:r>
        <w:rPr>
          <w:rFonts w:cs="Times New Roman" w:ascii="Times New Roman" w:hAnsi="Times New Roman"/>
          <w:sz w:val="24"/>
          <w:szCs w:val="24"/>
        </w:rPr>
        <w:t xml:space="preserve">. </w:t>
      </w:r>
    </w:p>
    <w:p>
      <w:pPr>
        <w:pStyle w:val="Normal"/>
        <w:tabs>
          <w:tab w:val="clear" w:pos="720"/>
          <w:tab w:val="left" w:pos="0" w:leader="none"/>
        </w:tabs>
        <w:ind w:firstLine="851" w:right="0"/>
        <w:jc w:val="both"/>
        <w:rPr/>
      </w:pPr>
      <w:r>
        <w:rPr/>
        <w:t xml:space="preserve">Con gái bạch tạng    = (1/4) (1/2) = 1/8 = </w:t>
      </w:r>
      <w:r>
        <w:rPr>
          <w:i/>
          <w:iCs/>
        </w:rPr>
        <w:t>m</w:t>
      </w:r>
      <w:r>
        <w:rPr/>
        <w:t xml:space="preserve">. </w:t>
      </w:r>
    </w:p>
    <w:p>
      <w:pPr>
        <w:pStyle w:val="Normal"/>
        <w:tabs>
          <w:tab w:val="clear" w:pos="720"/>
          <w:tab w:val="left" w:pos="0" w:leader="none"/>
        </w:tabs>
        <w:ind w:firstLine="426" w:right="0"/>
        <w:jc w:val="both"/>
        <w:rPr/>
      </w:pPr>
      <w:r>
        <w:rPr/>
        <w:t>Vậy: P = 5!/ 2! 2! 1! 0! (3/8)</w:t>
      </w:r>
      <w:r>
        <w:rPr>
          <w:vertAlign w:val="superscript"/>
        </w:rPr>
        <w:t>2</w:t>
      </w:r>
      <w:r>
        <w:rPr/>
        <w:t xml:space="preserve"> (3/8)</w:t>
      </w:r>
      <w:r>
        <w:rPr>
          <w:vertAlign w:val="superscript"/>
        </w:rPr>
        <w:t>2</w:t>
      </w:r>
      <w:r>
        <w:rPr/>
        <w:t xml:space="preserve"> (1/8)</w:t>
      </w:r>
      <w:r>
        <w:rPr>
          <w:vertAlign w:val="superscript"/>
        </w:rPr>
        <w:t>1</w:t>
      </w:r>
      <w:r>
        <w:rPr/>
        <w:t xml:space="preserve"> (1/8)</w:t>
      </w:r>
      <w:r>
        <w:rPr>
          <w:vertAlign w:val="superscript"/>
        </w:rPr>
        <w:t>0</w:t>
      </w:r>
      <w:r>
        <w:rPr/>
        <w:t xml:space="preserve"> = 0,074</w:t>
      </w:r>
    </w:p>
    <w:p>
      <w:pPr>
        <w:pStyle w:val="Normal"/>
        <w:tabs>
          <w:tab w:val="clear" w:pos="720"/>
          <w:tab w:val="left" w:pos="0" w:leader="none"/>
        </w:tabs>
        <w:jc w:val="both"/>
        <w:rPr/>
      </w:pPr>
      <w:r>
        <w:rPr/>
        <w:t>K. ở những thể tế bào lai chuột-người, một kiểu hình cụ thể sẽ chỉ xuất hiện trong tất cả các dòng có một nhiễm sắc thể người nhất định.</w:t>
      </w:r>
    </w:p>
    <w:p>
      <w:pPr>
        <w:pStyle w:val="BodyText"/>
        <w:tabs>
          <w:tab w:val="clear" w:pos="720"/>
          <w:tab w:val="left" w:pos="0" w:leader="none"/>
        </w:tabs>
        <w:jc w:val="both"/>
        <w:rPr/>
      </w:pPr>
      <w:r>
        <w:rPr>
          <w:b/>
          <w:bCs/>
        </w:rPr>
        <w:t>Ví dụ</w:t>
      </w:r>
      <w:r>
        <w:rPr/>
        <w:t>: Một enzim của người nào đó chỉ có mặt ở dòng B. Các nhiễm sắc thể người có mặt ở các dòng A, B &amp;C như dưới đây. Hãy xác định gen quy định enzim này nằm trên nhiễm sắc thể nào?</w:t>
      </w:r>
    </w:p>
    <w:p>
      <w:pPr>
        <w:pStyle w:val="Normal"/>
        <w:tabs>
          <w:tab w:val="clear" w:pos="720"/>
          <w:tab w:val="left" w:pos="0" w:leader="none"/>
        </w:tabs>
        <w:ind w:firstLine="851" w:right="0"/>
        <w:jc w:val="center"/>
        <w:rPr/>
      </w:pPr>
      <w:r>
        <mc:AlternateContent>
          <mc:Choice Requires="wps">
            <w:drawing>
              <wp:anchor behindDoc="0" distT="0" distB="0" distL="114935" distR="114935" simplePos="0" locked="0" layoutInCell="1" allowOverlap="1" relativeHeight="299">
                <wp:simplePos x="0" y="0"/>
                <wp:positionH relativeFrom="column">
                  <wp:posOffset>108585</wp:posOffset>
                </wp:positionH>
                <wp:positionV relativeFrom="paragraph">
                  <wp:posOffset>250190</wp:posOffset>
                </wp:positionV>
                <wp:extent cx="4206240" cy="0"/>
                <wp:effectExtent l="0" t="5080" r="0" b="5080"/>
                <wp:wrapNone/>
                <wp:docPr id="442" name=""/>
                <a:graphic xmlns:a="http://schemas.openxmlformats.org/drawingml/2006/main">
                  <a:graphicData uri="http://schemas.microsoft.com/office/word/2010/wordprocessingShape">
                    <wps:wsp>
                      <wps:cNvSpPr/>
                      <wps:spPr>
                        <a:xfrm>
                          <a:off x="0" y="0"/>
                          <a:ext cx="420624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8.55pt,19.7pt" to="339.7pt,19.7pt" stroked="t" o:allowincell="f" style="position:absolute">
                <v:stroke color="black" weight="9360" joinstyle="miter" endcap="flat"/>
                <v:fill o:detectmouseclick="t" on="false"/>
                <w10:wrap type="none"/>
              </v:line>
            </w:pict>
          </mc:Fallback>
        </mc:AlternateContent>
      </w:r>
      <w:r>
        <w:rPr/>
        <w:t>Nhiễm sắc thể người</w:t>
      </w:r>
    </w:p>
    <w:p>
      <w:pPr>
        <w:pStyle w:val="Normal"/>
        <w:tabs>
          <w:tab w:val="clear" w:pos="720"/>
          <w:tab w:val="left" w:pos="0" w:leader="none"/>
        </w:tabs>
        <w:ind w:firstLine="851" w:right="0"/>
        <w:jc w:val="center"/>
        <w:rPr/>
      </w:pPr>
      <w:r>
        <w:rPr/>
      </w:r>
    </w:p>
    <w:p>
      <w:pPr>
        <w:pStyle w:val="Normal"/>
        <w:tabs>
          <w:tab w:val="clear" w:pos="720"/>
          <w:tab w:val="left" w:pos="0" w:leader="none"/>
        </w:tabs>
        <w:ind w:firstLine="851" w:right="0"/>
        <w:jc w:val="both"/>
        <w:rPr/>
      </w:pPr>
      <w:r>
        <w:rPr/>
        <w:t xml:space="preserve">Dòng    1   </w:t>
        <w:tab/>
        <w:t xml:space="preserve">2  </w:t>
        <w:tab/>
        <w:t xml:space="preserve">3   </w:t>
        <w:tab/>
        <w:t xml:space="preserve">4   </w:t>
        <w:tab/>
        <w:t xml:space="preserve">5   </w:t>
        <w:tab/>
        <w:t>6        7        8</w:t>
      </w:r>
    </w:p>
    <w:p>
      <w:pPr>
        <w:pStyle w:val="Normal"/>
        <w:tabs>
          <w:tab w:val="clear" w:pos="720"/>
          <w:tab w:val="left" w:pos="0" w:leader="none"/>
        </w:tabs>
        <w:ind w:firstLine="851" w:right="0"/>
        <w:jc w:val="both"/>
        <w:rPr/>
      </w:pPr>
      <w:r>
        <w:rPr/>
        <w:t xml:space="preserve">A    </w:t>
        <w:tab/>
        <w:t xml:space="preserve">  +  </w:t>
        <w:tab/>
        <w:t xml:space="preserve">+   </w:t>
        <w:tab/>
        <w:t xml:space="preserve">+     </w:t>
        <w:tab/>
        <w:t xml:space="preserve">+   </w:t>
        <w:tab/>
        <w:t xml:space="preserve">-   </w:t>
        <w:tab/>
        <w:t>-         -         -</w:t>
      </w:r>
    </w:p>
    <w:p>
      <w:pPr>
        <w:pStyle w:val="Normal"/>
        <w:tabs>
          <w:tab w:val="clear" w:pos="720"/>
          <w:tab w:val="left" w:pos="0" w:leader="none"/>
        </w:tabs>
        <w:ind w:firstLine="851" w:right="0"/>
        <w:jc w:val="both"/>
        <w:rPr/>
      </w:pPr>
      <w:r>
        <w:rPr/>
        <w:t xml:space="preserve">B    </w:t>
        <w:tab/>
        <w:t xml:space="preserve">  + </w:t>
        <w:tab/>
        <w:t xml:space="preserve">+  </w:t>
        <w:tab/>
        <w:t xml:space="preserve">-   </w:t>
        <w:tab/>
        <w:t xml:space="preserve">-   </w:t>
        <w:tab/>
        <w:t xml:space="preserve">+   </w:t>
        <w:tab/>
        <w:t>+        -         -</w:t>
      </w:r>
    </w:p>
    <w:p>
      <w:pPr>
        <w:pStyle w:val="Normal"/>
        <w:tabs>
          <w:tab w:val="clear" w:pos="720"/>
          <w:tab w:val="left" w:pos="0" w:leader="none"/>
        </w:tabs>
        <w:ind w:firstLine="851" w:right="0"/>
        <w:jc w:val="both"/>
        <w:rPr/>
      </w:pPr>
      <w:r>
        <w:rPr/>
        <w:t xml:space="preserve">C    </w:t>
        <w:tab/>
        <w:t xml:space="preserve">  +  </w:t>
        <w:tab/>
        <w:t xml:space="preserve">-  </w:t>
        <w:tab/>
        <w:t xml:space="preserve">+   </w:t>
        <w:tab/>
        <w:t xml:space="preserve">-   </w:t>
        <w:tab/>
        <w:t xml:space="preserve">+   </w:t>
        <w:tab/>
        <w:t xml:space="preserve">-         +        -   </w:t>
      </w:r>
    </w:p>
    <w:p>
      <w:pPr>
        <w:pStyle w:val="Normal"/>
        <w:tabs>
          <w:tab w:val="clear" w:pos="720"/>
          <w:tab w:val="left" w:pos="0" w:leader="none"/>
        </w:tabs>
        <w:ind w:firstLine="851" w:right="0"/>
        <w:jc w:val="both"/>
        <w:rPr>
          <w:lang w:val="en-US" w:eastAsia="en-US"/>
        </w:rPr>
      </w:pPr>
      <w:r>
        <w:rPr>
          <w:lang w:val="en-US" w:eastAsia="en-US"/>
        </w:rPr>
        <mc:AlternateContent>
          <mc:Choice Requires="wps">
            <w:drawing>
              <wp:anchor behindDoc="0" distT="0" distB="0" distL="114935" distR="114935" simplePos="0" locked="0" layoutInCell="1" allowOverlap="1" relativeHeight="300">
                <wp:simplePos x="0" y="0"/>
                <wp:positionH relativeFrom="column">
                  <wp:posOffset>108585</wp:posOffset>
                </wp:positionH>
                <wp:positionV relativeFrom="paragraph">
                  <wp:posOffset>105410</wp:posOffset>
                </wp:positionV>
                <wp:extent cx="4297680" cy="0"/>
                <wp:effectExtent l="0" t="5080" r="0" b="5080"/>
                <wp:wrapNone/>
                <wp:docPr id="443" name=""/>
                <a:graphic xmlns:a="http://schemas.openxmlformats.org/drawingml/2006/main">
                  <a:graphicData uri="http://schemas.microsoft.com/office/word/2010/wordprocessingShape">
                    <wps:wsp>
                      <wps:cNvSpPr/>
                      <wps:spPr>
                        <a:xfrm>
                          <a:off x="0" y="0"/>
                          <a:ext cx="429768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8.55pt,8.3pt" to="346.9pt,8.3pt" stroked="t" o:allowincell="f" style="position:absolute">
                <v:stroke color="black" weight="9360" joinstyle="miter" endcap="flat"/>
                <v:fill o:detectmouseclick="t" on="false"/>
                <w10:wrap type="none"/>
              </v:line>
            </w:pict>
          </mc:Fallback>
        </mc:AlternateContent>
      </w:r>
    </w:p>
    <w:p>
      <w:pPr>
        <w:pStyle w:val="Normal"/>
        <w:tabs>
          <w:tab w:val="clear" w:pos="720"/>
          <w:tab w:val="left" w:pos="0" w:leader="none"/>
        </w:tabs>
        <w:ind w:firstLine="426" w:right="0"/>
        <w:jc w:val="both"/>
        <w:rPr/>
      </w:pPr>
      <w:r>
        <w:rPr/>
        <w:t xml:space="preserve">Nếu gen quy định tính trạng nằm trên nhiễm sắc thể nào thì nhiễm sắc thể đó phải có mặt ở các dòng (+) (dương tính). Các nhiễm sắc thể 1, 2, 5, 6 có mặt ở dòng B. Nếu gen đang xét nằm trên nhiễm sắc thể 1 thì enzim này phải có mặt ở cả 3 dòng. Nhiễm sắc thể duy nhất chỉ có ở dòng B là nhiễm sắc thể số 6. Vì vậy gen này nằm trên nhiễm sắc thể số 6. </w:t>
      </w:r>
    </w:p>
    <w:p>
      <w:pPr>
        <w:pStyle w:val="Heading9"/>
        <w:spacing w:before="0" w:after="60"/>
        <w:ind w:hanging="0" w:left="0"/>
        <w:rPr>
          <w:rFonts w:ascii="Times New Roman" w:hAnsi="Times New Roman" w:cs="Times New Roman"/>
          <w:b/>
          <w:bCs/>
          <w:sz w:val="24"/>
          <w:szCs w:val="24"/>
        </w:rPr>
      </w:pPr>
      <w:r>
        <w:rPr>
          <w:rFonts w:cs="Times New Roman" w:ascii="Times New Roman" w:hAnsi="Times New Roman"/>
          <w:b/>
          <w:bCs/>
          <w:sz w:val="24"/>
          <w:szCs w:val="24"/>
        </w:rPr>
      </w:r>
    </w:p>
    <w:p>
      <w:pPr>
        <w:pStyle w:val="Heading9"/>
        <w:spacing w:before="0" w:after="60"/>
        <w:ind w:hanging="0" w:left="0"/>
        <w:rPr>
          <w:rFonts w:ascii="Times New Roman" w:hAnsi="Times New Roman" w:cs="Times New Roman"/>
          <w:b/>
          <w:bCs/>
          <w:sz w:val="24"/>
          <w:szCs w:val="24"/>
        </w:rPr>
      </w:pPr>
      <w:r>
        <mc:AlternateContent>
          <mc:Choice Requires="wps">
            <w:drawing>
              <wp:anchor behindDoc="0" distT="0" distB="0" distL="114935" distR="114935" simplePos="0" locked="0" layoutInCell="1" allowOverlap="1" relativeHeight="316">
                <wp:simplePos x="0" y="0"/>
                <wp:positionH relativeFrom="column">
                  <wp:posOffset>8255</wp:posOffset>
                </wp:positionH>
                <wp:positionV relativeFrom="paragraph">
                  <wp:posOffset>242570</wp:posOffset>
                </wp:positionV>
                <wp:extent cx="5760720" cy="0"/>
                <wp:effectExtent l="0" t="5080" r="0" b="5080"/>
                <wp:wrapNone/>
                <wp:docPr id="444" name=""/>
                <a:graphic xmlns:a="http://schemas.openxmlformats.org/drawingml/2006/main">
                  <a:graphicData uri="http://schemas.microsoft.com/office/word/2010/wordprocessingShape">
                    <wps:wsp>
                      <wps:cNvSpPr/>
                      <wps:spPr>
                        <a:xfrm>
                          <a:off x="0" y="0"/>
                          <a:ext cx="576072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0.65pt,19.1pt" to="454.2pt,19.1pt" stroked="t" o:allowincell="f" style="position:absolute">
                <v:stroke color="black" weight="9360" joinstyle="miter" endcap="flat"/>
                <v:fill o:detectmouseclick="t" on="false"/>
                <w10:wrap type="none"/>
              </v:line>
            </w:pict>
          </mc:Fallback>
        </mc:AlternateContent>
      </w:r>
      <w:r>
        <w:rPr>
          <w:rFonts w:cs="Times New Roman" w:ascii="Times New Roman" w:hAnsi="Times New Roman"/>
          <w:b/>
          <w:bCs/>
          <w:sz w:val="24"/>
          <w:szCs w:val="24"/>
        </w:rPr>
        <w:t>Tóm tắt</w:t>
      </w:r>
    </w:p>
    <w:p>
      <w:pPr>
        <w:pStyle w:val="Normal"/>
        <w:rPr>
          <w:rFonts w:ascii="Times New Roman" w:hAnsi="Times New Roman" w:cs="Times New Roman"/>
          <w:b/>
          <w:bCs/>
          <w:sz w:val="24"/>
          <w:szCs w:val="24"/>
        </w:rPr>
      </w:pPr>
      <w:r>
        <w:rPr>
          <w:rFonts w:cs="Times New Roman"/>
          <w:b/>
          <w:bCs/>
          <w:sz w:val="24"/>
          <w:szCs w:val="24"/>
        </w:rPr>
      </w:r>
    </w:p>
    <w:p>
      <w:pPr>
        <w:pStyle w:val="Normal"/>
        <w:numPr>
          <w:ilvl w:val="0"/>
          <w:numId w:val="5"/>
        </w:numPr>
        <w:tabs>
          <w:tab w:val="clear" w:pos="720"/>
          <w:tab w:val="left" w:pos="0" w:leader="none"/>
        </w:tabs>
        <w:ind w:hanging="360" w:left="0" w:right="0"/>
        <w:jc w:val="both"/>
        <w:rPr/>
      </w:pPr>
      <w:r>
        <w:rPr/>
        <w:t>Để phân tích phả hệ:</w:t>
      </w:r>
    </w:p>
    <w:p>
      <w:pPr>
        <w:pStyle w:val="Normal"/>
        <w:tabs>
          <w:tab w:val="clear" w:pos="720"/>
          <w:tab w:val="left" w:pos="270" w:leader="none"/>
        </w:tabs>
        <w:jc w:val="both"/>
        <w:rPr/>
      </w:pPr>
      <w:r>
        <w:rPr/>
        <w:t xml:space="preserve">a. Ta giả sử một quy luật di truyền cụ thể và suy ra kiểu gen của cơ thể có biểu hiện tính trạng đó. </w:t>
      </w:r>
    </w:p>
    <w:p>
      <w:pPr>
        <w:pStyle w:val="Normal"/>
        <w:tabs>
          <w:tab w:val="clear" w:pos="720"/>
          <w:tab w:val="left" w:pos="0" w:leader="none"/>
        </w:tabs>
        <w:jc w:val="both"/>
        <w:rPr/>
      </w:pPr>
      <w:r>
        <w:rPr/>
        <w:t xml:space="preserve"> </w:t>
      </w:r>
      <w:r>
        <w:rPr/>
        <w:t xml:space="preserve">b. So sánh đời con theo dự đoán và tần số của chúng với các kết quả mong đợi theo lý  thuyết. </w:t>
      </w:r>
    </w:p>
    <w:p>
      <w:pPr>
        <w:pStyle w:val="Normal"/>
        <w:tabs>
          <w:tab w:val="clear" w:pos="720"/>
          <w:tab w:val="left" w:pos="0" w:leader="none"/>
        </w:tabs>
        <w:jc w:val="both"/>
        <w:rPr/>
      </w:pPr>
      <w:r>
        <w:rPr/>
        <w:t xml:space="preserve">     </w:t>
      </w:r>
      <w:r>
        <w:rPr/>
        <w:t xml:space="preserve">c. Loại trừ mô hình di truyền không đúng. </w:t>
      </w:r>
    </w:p>
    <w:p>
      <w:pPr>
        <w:pStyle w:val="Normal"/>
        <w:numPr>
          <w:ilvl w:val="0"/>
          <w:numId w:val="5"/>
        </w:numPr>
        <w:tabs>
          <w:tab w:val="clear" w:pos="720"/>
          <w:tab w:val="left" w:pos="0" w:leader="none"/>
        </w:tabs>
        <w:ind w:hanging="360" w:left="0" w:right="0"/>
        <w:jc w:val="both"/>
        <w:rPr/>
      </w:pPr>
      <w:r>
        <w:rPr/>
        <w:t xml:space="preserve">ở các thể lai tế bào người, ta tìm một nhiễm sắc thể mà là duy nhất, chỉ có mặt ở dòng có biểu hiện enzim đó. </w:t>
      </w:r>
    </w:p>
    <w:p>
      <w:pPr>
        <w:pStyle w:val="Normal"/>
        <w:tabs>
          <w:tab w:val="clear" w:pos="720"/>
          <w:tab w:val="left" w:pos="0" w:leader="none"/>
        </w:tabs>
        <w:jc w:val="both"/>
        <w:rPr/>
      </w:pPr>
      <w:r>
        <w:rPr/>
      </w:r>
    </w:p>
    <w:p>
      <w:pPr>
        <w:pStyle w:val="z"/>
        <w:spacing w:lineRule="auto" w:line="240" w:before="0" w:after="0"/>
        <w:ind w:hanging="0" w:right="0"/>
        <w:rPr>
          <w:rFonts w:ascii="Times New Roman" w:hAnsi="Times New Roman" w:cs="Times New Roman"/>
          <w:b w:val="false"/>
          <w:bCs/>
          <w:sz w:val="24"/>
          <w:szCs w:val="24"/>
        </w:rPr>
      </w:pPr>
      <w:r>
        <w:rPr>
          <w:rFonts w:cs="Times New Roman" w:ascii="Times New Roman" w:hAnsi="Times New Roman"/>
          <w:b w:val="false"/>
          <w:bCs/>
          <w:sz w:val="24"/>
          <w:szCs w:val="24"/>
        </w:rPr>
        <w:t>Bài tập</w:t>
      </w:r>
    </w:p>
    <w:p>
      <w:pPr>
        <w:pStyle w:val="Normal"/>
        <w:tabs>
          <w:tab w:val="clear" w:pos="720"/>
          <w:tab w:val="left" w:pos="0" w:leader="none"/>
        </w:tabs>
        <w:ind w:firstLine="851" w:right="0"/>
        <w:jc w:val="both"/>
        <w:rPr>
          <w:rFonts w:ascii="Times New Roman" w:hAnsi="Times New Roman" w:cs="Times New Roman"/>
          <w:b/>
          <w:bCs/>
          <w:sz w:val="24"/>
          <w:szCs w:val="24"/>
          <w:lang w:val="en-US" w:eastAsia="en-US"/>
        </w:rPr>
      </w:pPr>
      <w:r>
        <w:rPr>
          <w:rFonts w:cs="Times New Roman"/>
          <w:b/>
          <w:bCs/>
          <w:sz w:val="24"/>
          <w:szCs w:val="24"/>
          <w:lang w:val="en-US" w:eastAsia="en-US"/>
        </w:rPr>
        <mc:AlternateContent>
          <mc:Choice Requires="wps">
            <w:drawing>
              <wp:anchor behindDoc="0" distT="0" distB="0" distL="114935" distR="114935" simplePos="0" locked="0" layoutInCell="1" allowOverlap="1" relativeHeight="317">
                <wp:simplePos x="0" y="0"/>
                <wp:positionH relativeFrom="column">
                  <wp:posOffset>8255</wp:posOffset>
                </wp:positionH>
                <wp:positionV relativeFrom="paragraph">
                  <wp:posOffset>50165</wp:posOffset>
                </wp:positionV>
                <wp:extent cx="5669280" cy="0"/>
                <wp:effectExtent l="0" t="5080" r="0" b="5080"/>
                <wp:wrapNone/>
                <wp:docPr id="445" name=""/>
                <a:graphic xmlns:a="http://schemas.openxmlformats.org/drawingml/2006/main">
                  <a:graphicData uri="http://schemas.microsoft.com/office/word/2010/wordprocessingShape">
                    <wps:wsp>
                      <wps:cNvSpPr/>
                      <wps:spPr>
                        <a:xfrm>
                          <a:off x="0" y="0"/>
                          <a:ext cx="566928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0.65pt,3.95pt" to="447pt,3.95pt" stroked="t" o:allowincell="f" style="position:absolute">
                <v:stroke color="black" weight="9360" joinstyle="miter" endcap="flat"/>
                <v:fill o:detectmouseclick="t" on="false"/>
                <w10:wrap type="none"/>
              </v:line>
            </w:pict>
          </mc:Fallback>
        </mc:AlternateContent>
      </w:r>
    </w:p>
    <w:p>
      <w:pPr>
        <w:pStyle w:val="Normal"/>
        <w:tabs>
          <w:tab w:val="clear" w:pos="720"/>
          <w:tab w:val="left" w:pos="270" w:leader="none"/>
        </w:tabs>
        <w:ind w:hanging="270" w:right="0"/>
        <w:jc w:val="both"/>
        <w:rPr/>
      </w:pPr>
      <w:r>
        <w:rPr/>
        <w:t>1. PKU là một dị tật bẩm sinh về sự chuyển hoá axit amin phenylalanine.   Phả hệ sau đây là của một gia đình bị ảnh hưởng bởi bệnh này:</w:t>
      </w:r>
    </w:p>
    <w:p>
      <w:pPr>
        <w:pStyle w:val="Normal"/>
        <w:numPr>
          <w:ilvl w:val="0"/>
          <w:numId w:val="0"/>
        </w:numPr>
        <w:tabs>
          <w:tab w:val="clear" w:pos="720"/>
          <w:tab w:val="left" w:pos="0" w:leader="none"/>
        </w:tabs>
        <w:ind w:firstLine="851" w:right="0"/>
        <w:jc w:val="both"/>
        <w:rPr/>
      </w:pPr>
      <w:r>
        <w:rPr/>
        <mc:AlternateContent>
          <mc:Choice Requires="wpg">
            <w:drawing>
              <wp:anchor behindDoc="0" distT="0" distB="0" distL="114935" distR="114935" simplePos="0" locked="0" layoutInCell="1" allowOverlap="1" relativeHeight="298">
                <wp:simplePos x="0" y="0"/>
                <wp:positionH relativeFrom="column">
                  <wp:posOffset>1628775</wp:posOffset>
                </wp:positionH>
                <wp:positionV relativeFrom="paragraph">
                  <wp:posOffset>141605</wp:posOffset>
                </wp:positionV>
                <wp:extent cx="2398395" cy="1457960"/>
                <wp:effectExtent l="0" t="1905" r="0" b="0"/>
                <wp:wrapNone/>
                <wp:docPr id="446" name=""/>
                <a:graphic xmlns:a="http://schemas.openxmlformats.org/drawingml/2006/main">
                  <a:graphicData uri="http://schemas.microsoft.com/office/word/2010/wordprocessingGroup">
                    <wpg:wgp>
                      <wpg:cNvGrpSpPr/>
                      <wpg:grpSpPr>
                        <a:xfrm>
                          <a:off x="0" y="0"/>
                          <a:ext cx="2398320" cy="1458000"/>
                          <a:chOff x="0" y="0"/>
                          <a:chExt cx="2398320" cy="1458000"/>
                        </a:xfrm>
                      </wpg:grpSpPr>
                      <wpg:grpSp>
                        <wpg:cNvGrpSpPr/>
                        <wpg:grpSpPr>
                          <a:xfrm>
                            <a:off x="493560" y="3240"/>
                            <a:ext cx="1892160" cy="1023480"/>
                          </a:xfrm>
                        </wpg:grpSpPr>
                        <wps:wsp>
                          <wps:cNvPr id="447" name=""/>
                          <wps:cNvSpPr/>
                          <wps:spPr>
                            <a:xfrm>
                              <a:off x="236160" y="0"/>
                              <a:ext cx="157320" cy="1461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394200" y="73080"/>
                              <a:ext cx="630720" cy="0"/>
                            </a:xfrm>
                            <a:prstGeom prst="line">
                              <a:avLst/>
                            </a:prstGeom>
                            <a:ln w="9360">
                              <a:solidFill>
                                <a:srgbClr val="000000"/>
                              </a:solidFill>
                              <a:miter/>
                            </a:ln>
                          </wps:spPr>
                          <wps:style>
                            <a:lnRef idx="0"/>
                            <a:fillRef idx="0"/>
                            <a:effectRef idx="0"/>
                            <a:fontRef idx="minor"/>
                          </wps:style>
                          <wps:bodyPr/>
                        </wps:wsp>
                        <wps:wsp>
                          <wps:cNvPr id="448" name=""/>
                          <wps:cNvSpPr/>
                          <wps:spPr>
                            <a:xfrm>
                              <a:off x="1024560" y="0"/>
                              <a:ext cx="157320" cy="14616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709200" y="73080"/>
                              <a:ext cx="0" cy="219240"/>
                            </a:xfrm>
                            <a:prstGeom prst="line">
                              <a:avLst/>
                            </a:prstGeom>
                            <a:ln w="9360">
                              <a:solidFill>
                                <a:srgbClr val="000000"/>
                              </a:solidFill>
                              <a:miter/>
                            </a:ln>
                          </wps:spPr>
                          <wps:style>
                            <a:lnRef idx="0"/>
                            <a:fillRef idx="0"/>
                            <a:effectRef idx="0"/>
                            <a:fontRef idx="minor"/>
                          </wps:style>
                          <wps:bodyPr/>
                        </wps:wsp>
                        <wps:wsp>
                          <wps:cNvSpPr/>
                          <wps:spPr>
                            <a:xfrm>
                              <a:off x="473040" y="292680"/>
                              <a:ext cx="630720" cy="0"/>
                            </a:xfrm>
                            <a:prstGeom prst="line">
                              <a:avLst/>
                            </a:prstGeom>
                            <a:ln w="9360">
                              <a:solidFill>
                                <a:srgbClr val="000000"/>
                              </a:solidFill>
                              <a:miter/>
                            </a:ln>
                          </wps:spPr>
                          <wps:style>
                            <a:lnRef idx="0"/>
                            <a:fillRef idx="0"/>
                            <a:effectRef idx="0"/>
                            <a:fontRef idx="minor"/>
                          </wps:style>
                          <wps:bodyPr/>
                        </wps:wsp>
                        <wps:wsp>
                          <wps:cNvSpPr/>
                          <wps:spPr>
                            <a:xfrm>
                              <a:off x="473040" y="292680"/>
                              <a:ext cx="0" cy="146160"/>
                            </a:xfrm>
                            <a:prstGeom prst="line">
                              <a:avLst/>
                            </a:prstGeom>
                            <a:ln w="9360">
                              <a:solidFill>
                                <a:srgbClr val="000000"/>
                              </a:solidFill>
                              <a:miter/>
                            </a:ln>
                          </wps:spPr>
                          <wps:style>
                            <a:lnRef idx="0"/>
                            <a:fillRef idx="0"/>
                            <a:effectRef idx="0"/>
                            <a:fontRef idx="minor"/>
                          </wps:style>
                          <wps:bodyPr/>
                        </wps:wsp>
                        <wps:wsp>
                          <wps:cNvPr id="449" name=""/>
                          <wps:cNvSpPr/>
                          <wps:spPr>
                            <a:xfrm>
                              <a:off x="394200" y="438840"/>
                              <a:ext cx="157320" cy="14616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flipH="1">
                              <a:off x="157320" y="512280"/>
                              <a:ext cx="236160" cy="0"/>
                            </a:xfrm>
                            <a:prstGeom prst="line">
                              <a:avLst/>
                            </a:prstGeom>
                            <a:ln w="9360">
                              <a:solidFill>
                                <a:srgbClr val="000000"/>
                              </a:solidFill>
                              <a:miter/>
                            </a:ln>
                          </wps:spPr>
                          <wps:style>
                            <a:lnRef idx="0"/>
                            <a:fillRef idx="0"/>
                            <a:effectRef idx="0"/>
                            <a:fontRef idx="minor"/>
                          </wps:style>
                          <wps:bodyPr/>
                        </wps:wsp>
                        <wps:wsp>
                          <wps:cNvPr id="450" name=""/>
                          <wps:cNvSpPr/>
                          <wps:spPr>
                            <a:xfrm>
                              <a:off x="0" y="438840"/>
                              <a:ext cx="157320" cy="1461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236160" y="512280"/>
                              <a:ext cx="0" cy="219240"/>
                            </a:xfrm>
                            <a:prstGeom prst="line">
                              <a:avLst/>
                            </a:prstGeom>
                            <a:ln w="9360">
                              <a:solidFill>
                                <a:srgbClr val="000000"/>
                              </a:solidFill>
                              <a:miter/>
                            </a:ln>
                          </wps:spPr>
                          <wps:style>
                            <a:lnRef idx="0"/>
                            <a:fillRef idx="0"/>
                            <a:effectRef idx="0"/>
                            <a:fontRef idx="minor"/>
                          </wps:style>
                          <wps:bodyPr/>
                        </wps:wsp>
                        <wps:wsp>
                          <wps:cNvSpPr/>
                          <wps:spPr>
                            <a:xfrm>
                              <a:off x="78480" y="731520"/>
                              <a:ext cx="630720" cy="0"/>
                            </a:xfrm>
                            <a:prstGeom prst="line">
                              <a:avLst/>
                            </a:prstGeom>
                            <a:ln w="9360">
                              <a:solidFill>
                                <a:srgbClr val="000000"/>
                              </a:solidFill>
                              <a:miter/>
                            </a:ln>
                          </wps:spPr>
                          <wps:style>
                            <a:lnRef idx="0"/>
                            <a:fillRef idx="0"/>
                            <a:effectRef idx="0"/>
                            <a:fontRef idx="minor"/>
                          </wps:style>
                          <wps:bodyPr/>
                        </wps:wsp>
                        <wps:wsp>
                          <wps:cNvSpPr/>
                          <wps:spPr>
                            <a:xfrm>
                              <a:off x="78480" y="731520"/>
                              <a:ext cx="0" cy="146160"/>
                            </a:xfrm>
                            <a:prstGeom prst="line">
                              <a:avLst/>
                            </a:prstGeom>
                            <a:ln w="9360">
                              <a:solidFill>
                                <a:srgbClr val="000000"/>
                              </a:solidFill>
                              <a:miter/>
                            </a:ln>
                          </wps:spPr>
                          <wps:style>
                            <a:lnRef idx="0"/>
                            <a:fillRef idx="0"/>
                            <a:effectRef idx="0"/>
                            <a:fontRef idx="minor"/>
                          </wps:style>
                          <wps:bodyPr/>
                        </wps:wsp>
                        <wps:wsp>
                          <wps:cNvPr id="451" name=""/>
                          <wps:cNvSpPr/>
                          <wps:spPr>
                            <a:xfrm>
                              <a:off x="0" y="877680"/>
                              <a:ext cx="157320" cy="146160"/>
                            </a:xfrm>
                            <a:prstGeom prst="ellipse">
                              <a:avLst/>
                            </a:prstGeom>
                            <a:solidFill>
                              <a:srgbClr val="969696"/>
                            </a:solidFill>
                            <a:ln w="9360">
                              <a:solidFill>
                                <a:srgbClr val="000000"/>
                              </a:solidFill>
                              <a:miter/>
                            </a:ln>
                          </wps:spPr>
                          <wps:style>
                            <a:lnRef idx="0"/>
                            <a:fillRef idx="0"/>
                            <a:effectRef idx="0"/>
                            <a:fontRef idx="minor"/>
                          </wps:style>
                          <wps:bodyPr/>
                        </wps:wsp>
                        <wps:wsp>
                          <wps:cNvSpPr/>
                          <wps:spPr>
                            <a:xfrm>
                              <a:off x="394200" y="731520"/>
                              <a:ext cx="0" cy="146160"/>
                            </a:xfrm>
                            <a:prstGeom prst="line">
                              <a:avLst/>
                            </a:prstGeom>
                            <a:ln w="9360">
                              <a:solidFill>
                                <a:srgbClr val="000000"/>
                              </a:solidFill>
                              <a:miter/>
                            </a:ln>
                          </wps:spPr>
                          <wps:style>
                            <a:lnRef idx="0"/>
                            <a:fillRef idx="0"/>
                            <a:effectRef idx="0"/>
                            <a:fontRef idx="minor"/>
                          </wps:style>
                          <wps:bodyPr/>
                        </wps:wsp>
                        <wps:wsp>
                          <wps:cNvPr id="452" name=""/>
                          <wps:cNvSpPr/>
                          <wps:spPr>
                            <a:xfrm>
                              <a:off x="314640" y="877680"/>
                              <a:ext cx="157320" cy="1461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709200" y="731520"/>
                              <a:ext cx="0" cy="146160"/>
                            </a:xfrm>
                            <a:prstGeom prst="line">
                              <a:avLst/>
                            </a:prstGeom>
                            <a:ln w="9360">
                              <a:solidFill>
                                <a:srgbClr val="000000"/>
                              </a:solidFill>
                              <a:miter/>
                            </a:ln>
                          </wps:spPr>
                          <wps:style>
                            <a:lnRef idx="0"/>
                            <a:fillRef idx="0"/>
                            <a:effectRef idx="0"/>
                            <a:fontRef idx="minor"/>
                          </wps:style>
                          <wps:bodyPr/>
                        </wps:wsp>
                        <wps:wsp>
                          <wps:cNvPr id="453" name=""/>
                          <wps:cNvSpPr/>
                          <wps:spPr>
                            <a:xfrm>
                              <a:off x="630360" y="877680"/>
                              <a:ext cx="157320" cy="1461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103400" y="292680"/>
                              <a:ext cx="0" cy="146160"/>
                            </a:xfrm>
                            <a:prstGeom prst="line">
                              <a:avLst/>
                            </a:prstGeom>
                            <a:ln w="9360">
                              <a:solidFill>
                                <a:srgbClr val="000000"/>
                              </a:solidFill>
                              <a:miter/>
                            </a:ln>
                          </wps:spPr>
                          <wps:style>
                            <a:lnRef idx="0"/>
                            <a:fillRef idx="0"/>
                            <a:effectRef idx="0"/>
                            <a:fontRef idx="minor"/>
                          </wps:style>
                          <wps:bodyPr/>
                        </wps:wsp>
                        <wps:wsp>
                          <wps:cNvPr id="454" name=""/>
                          <wps:cNvSpPr/>
                          <wps:spPr>
                            <a:xfrm>
                              <a:off x="1024560" y="438840"/>
                              <a:ext cx="157320" cy="146160"/>
                            </a:xfrm>
                            <a:prstGeom prst="ellipse">
                              <a:avLst/>
                            </a:prstGeom>
                            <a:solidFill>
                              <a:srgbClr val="969696"/>
                            </a:solidFill>
                            <a:ln w="9360">
                              <a:solidFill>
                                <a:srgbClr val="000000"/>
                              </a:solidFill>
                              <a:miter/>
                            </a:ln>
                          </wps:spPr>
                          <wps:style>
                            <a:lnRef idx="0"/>
                            <a:fillRef idx="0"/>
                            <a:effectRef idx="0"/>
                            <a:fontRef idx="minor"/>
                          </wps:style>
                          <wps:bodyPr/>
                        </wps:wsp>
                        <wps:wsp>
                          <wps:cNvSpPr/>
                          <wps:spPr>
                            <a:xfrm>
                              <a:off x="1182960" y="512280"/>
                              <a:ext cx="473040" cy="0"/>
                            </a:xfrm>
                            <a:prstGeom prst="line">
                              <a:avLst/>
                            </a:prstGeom>
                            <a:ln w="9360">
                              <a:solidFill>
                                <a:srgbClr val="000000"/>
                              </a:solidFill>
                              <a:miter/>
                            </a:ln>
                          </wps:spPr>
                          <wps:style>
                            <a:lnRef idx="0"/>
                            <a:fillRef idx="0"/>
                            <a:effectRef idx="0"/>
                            <a:fontRef idx="minor"/>
                          </wps:style>
                          <wps:bodyPr/>
                        </wps:wsp>
                        <wps:wsp>
                          <wps:cNvPr id="455" name=""/>
                          <wps:cNvSpPr/>
                          <wps:spPr>
                            <a:xfrm>
                              <a:off x="1656000" y="438840"/>
                              <a:ext cx="157320" cy="14616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1419120" y="512280"/>
                              <a:ext cx="0" cy="219240"/>
                            </a:xfrm>
                            <a:prstGeom prst="line">
                              <a:avLst/>
                            </a:prstGeom>
                            <a:ln w="9360">
                              <a:solidFill>
                                <a:srgbClr val="000000"/>
                              </a:solidFill>
                              <a:miter/>
                            </a:ln>
                          </wps:spPr>
                          <wps:style>
                            <a:lnRef idx="0"/>
                            <a:fillRef idx="0"/>
                            <a:effectRef idx="0"/>
                            <a:fontRef idx="minor"/>
                          </wps:style>
                          <wps:bodyPr/>
                        </wps:wsp>
                        <wps:wsp>
                          <wps:cNvSpPr/>
                          <wps:spPr>
                            <a:xfrm>
                              <a:off x="1261440" y="731520"/>
                              <a:ext cx="551880" cy="0"/>
                            </a:xfrm>
                            <a:prstGeom prst="line">
                              <a:avLst/>
                            </a:prstGeom>
                            <a:ln w="9360">
                              <a:solidFill>
                                <a:srgbClr val="000000"/>
                              </a:solidFill>
                              <a:miter/>
                            </a:ln>
                          </wps:spPr>
                          <wps:style>
                            <a:lnRef idx="0"/>
                            <a:fillRef idx="0"/>
                            <a:effectRef idx="0"/>
                            <a:fontRef idx="minor"/>
                          </wps:style>
                          <wps:bodyPr/>
                        </wps:wsp>
                        <wps:wsp>
                          <wps:cNvSpPr/>
                          <wps:spPr>
                            <a:xfrm>
                              <a:off x="1261440" y="731520"/>
                              <a:ext cx="0" cy="146160"/>
                            </a:xfrm>
                            <a:prstGeom prst="line">
                              <a:avLst/>
                            </a:prstGeom>
                            <a:ln w="9360">
                              <a:solidFill>
                                <a:srgbClr val="000000"/>
                              </a:solidFill>
                              <a:miter/>
                            </a:ln>
                          </wps:spPr>
                          <wps:style>
                            <a:lnRef idx="0"/>
                            <a:fillRef idx="0"/>
                            <a:effectRef idx="0"/>
                            <a:fontRef idx="minor"/>
                          </wps:style>
                          <wps:bodyPr/>
                        </wps:wsp>
                        <wps:wsp>
                          <wps:cNvPr id="456" name=""/>
                          <wps:cNvSpPr/>
                          <wps:spPr>
                            <a:xfrm>
                              <a:off x="1182960" y="877680"/>
                              <a:ext cx="157320" cy="14616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1813320" y="731520"/>
                              <a:ext cx="0" cy="146160"/>
                            </a:xfrm>
                            <a:prstGeom prst="line">
                              <a:avLst/>
                            </a:prstGeom>
                            <a:ln w="9360">
                              <a:solidFill>
                                <a:srgbClr val="000000"/>
                              </a:solidFill>
                              <a:miter/>
                            </a:ln>
                          </wps:spPr>
                          <wps:style>
                            <a:lnRef idx="0"/>
                            <a:fillRef idx="0"/>
                            <a:effectRef idx="0"/>
                            <a:fontRef idx="minor"/>
                          </wps:style>
                          <wps:bodyPr/>
                        </wps:wsp>
                        <wps:wsp>
                          <wps:cNvPr id="457" name=""/>
                          <wps:cNvSpPr/>
                          <wps:spPr>
                            <a:xfrm>
                              <a:off x="1734480" y="877680"/>
                              <a:ext cx="157320" cy="146160"/>
                            </a:xfrm>
                            <a:prstGeom prst="ellipse">
                              <a:avLst/>
                            </a:prstGeom>
                            <a:solidFill>
                              <a:srgbClr val="ffffff"/>
                            </a:solidFill>
                            <a:ln w="9360">
                              <a:solidFill>
                                <a:srgbClr val="000000"/>
                              </a:solidFill>
                              <a:miter/>
                            </a:ln>
                          </wps:spPr>
                          <wps:style>
                            <a:lnRef idx="0"/>
                            <a:fillRef idx="0"/>
                            <a:effectRef idx="0"/>
                            <a:fontRef idx="minor"/>
                          </wps:style>
                          <wps:bodyPr/>
                        </wps:wsp>
                      </wpg:grpSp>
                      <wps:wsp>
                        <wps:cNvSpPr txBox="1"/>
                        <wps:spPr>
                          <a:xfrm>
                            <a:off x="84600" y="379080"/>
                            <a:ext cx="240120" cy="2437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s:wsp>
                        <wps:cNvSpPr txBox="1"/>
                        <wps:spPr>
                          <a:xfrm>
                            <a:off x="78120" y="0"/>
                            <a:ext cx="240120" cy="2437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473760" y="1214280"/>
                            <a:ext cx="240120" cy="2437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1</w:t>
                              </w:r>
                            </w:p>
                          </w:txbxContent>
                        </wps:txbx>
                        <wps:bodyPr wrap="square" lIns="0" rIns="0" tIns="0" bIns="0" anchor="t">
                          <a:noAutofit/>
                        </wps:bodyPr>
                      </wps:wsp>
                      <wps:wsp>
                        <wps:cNvSpPr txBox="1"/>
                        <wps:spPr>
                          <a:xfrm>
                            <a:off x="770760" y="1214280"/>
                            <a:ext cx="239400" cy="2437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2</w:t>
                              </w:r>
                            </w:p>
                          </w:txbxContent>
                        </wps:txbx>
                        <wps:bodyPr wrap="square" lIns="0" rIns="0" tIns="0" bIns="0" anchor="t">
                          <a:noAutofit/>
                        </wps:bodyPr>
                      </wps:wsp>
                      <wps:wsp>
                        <wps:cNvSpPr txBox="1"/>
                        <wps:spPr>
                          <a:xfrm>
                            <a:off x="1084680" y="1214280"/>
                            <a:ext cx="239400" cy="2437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3</w:t>
                              </w:r>
                            </w:p>
                          </w:txbxContent>
                        </wps:txbx>
                        <wps:bodyPr wrap="square" lIns="0" rIns="0" tIns="0" bIns="0" anchor="t">
                          <a:noAutofit/>
                        </wps:bodyPr>
                      </wps:wsp>
                      <wps:wsp>
                        <wps:cNvSpPr txBox="1"/>
                        <wps:spPr>
                          <a:xfrm>
                            <a:off x="1626840" y="1214280"/>
                            <a:ext cx="240120" cy="2437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4</w:t>
                              </w:r>
                            </w:p>
                          </w:txbxContent>
                        </wps:txbx>
                        <wps:bodyPr wrap="square" lIns="0" rIns="0" tIns="0" bIns="0" anchor="t">
                          <a:noAutofit/>
                        </wps:bodyPr>
                      </wps:wsp>
                      <wps:wsp>
                        <wps:cNvSpPr txBox="1"/>
                        <wps:spPr>
                          <a:xfrm>
                            <a:off x="2158920" y="1214280"/>
                            <a:ext cx="239400" cy="24372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5</w:t>
                              </w:r>
                            </w:p>
                          </w:txbxContent>
                        </wps:txbx>
                        <wps:bodyPr wrap="square" lIns="0" rIns="0" tIns="0" bIns="0" anchor="t">
                          <a:noAutofit/>
                        </wps:bodyPr>
                      </wps:wsp>
                      <wps:wsp>
                        <wps:cNvSpPr txBox="1"/>
                        <wps:spPr>
                          <a:xfrm>
                            <a:off x="0" y="768960"/>
                            <a:ext cx="240120" cy="2433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wps:txbx>
                        <wps:bodyPr wrap="square" lIns="0" rIns="0" tIns="0" bIns="0" anchor="t">
                          <a:noAutofit/>
                        </wps:bodyPr>
                      </wps:wsp>
                    </wpg:wgp>
                  </a:graphicData>
                </a:graphic>
              </wp:anchor>
            </w:drawing>
          </mc:Choice>
          <mc:Fallback>
            <w:pict>
              <v:group id="shape_0" style="position:absolute;margin-left:128.25pt;margin-top:11.15pt;width:188.8pt;height:114.8pt" coordorigin="2565,223" coordsize="3776,2296">
                <v:group id="shape_0" style="position:absolute;left:3342;top:228;width:2979;height:1612">
                  <v:rect id="shape_0" fillcolor="white" stroked="t" o:allowincell="f" style="position:absolute;left:3714;top:228;width:247;height:229;mso-wrap-style:none;v-text-anchor:middle">
                    <v:fill o:detectmouseclick="t" type="solid" color2="black"/>
                    <v:stroke color="black" weight="9360" joinstyle="miter" endcap="flat"/>
                    <w10:wrap type="none"/>
                  </v:rect>
                  <v:line id="shape_0" from="3963,343" to="4955,343" stroked="t" o:allowincell="f" style="position:absolute">
                    <v:stroke color="black" weight="9360" joinstyle="miter" endcap="flat"/>
                    <v:fill o:detectmouseclick="t" on="false"/>
                    <w10:wrap type="none"/>
                  </v:line>
                  <v:oval id="shape_0" fillcolor="white" stroked="t" o:allowincell="f" style="position:absolute;left:4956;top:228;width:247;height:229;mso-wrap-style:none;v-text-anchor:middle">
                    <v:fill o:detectmouseclick="t" type="solid" color2="black"/>
                    <v:stroke color="black" weight="9360" joinstyle="miter" endcap="flat"/>
                    <w10:wrap type="none"/>
                  </v:oval>
                  <v:line id="shape_0" from="4459,343" to="4459,687" stroked="t" o:allowincell="f" style="position:absolute">
                    <v:stroke color="black" weight="9360" joinstyle="miter" endcap="flat"/>
                    <v:fill o:detectmouseclick="t" on="false"/>
                    <w10:wrap type="none"/>
                  </v:line>
                  <v:line id="shape_0" from="4087,689" to="5079,689" stroked="t" o:allowincell="f" style="position:absolute">
                    <v:stroke color="black" weight="9360" joinstyle="miter" endcap="flat"/>
                    <v:fill o:detectmouseclick="t" on="false"/>
                    <w10:wrap type="none"/>
                  </v:line>
                  <v:line id="shape_0" from="4087,689" to="4087,918" stroked="t" o:allowincell="f" style="position:absolute">
                    <v:stroke color="black" weight="9360" joinstyle="miter" endcap="flat"/>
                    <v:fill o:detectmouseclick="t" on="false"/>
                    <w10:wrap type="none"/>
                  </v:line>
                  <v:oval id="shape_0" fillcolor="white" stroked="t" o:allowincell="f" style="position:absolute;left:3963;top:919;width:247;height:229;mso-wrap-style:none;v-text-anchor:middle">
                    <v:fill o:detectmouseclick="t" type="solid" color2="black"/>
                    <v:stroke color="black" weight="9360" joinstyle="miter" endcap="flat"/>
                    <w10:wrap type="none"/>
                  </v:oval>
                  <v:line id="shape_0" from="3590,1035" to="3961,1035" stroked="t" o:allowincell="f" style="position:absolute;flip:x">
                    <v:stroke color="black" weight="9360" joinstyle="miter" endcap="flat"/>
                    <v:fill o:detectmouseclick="t" on="false"/>
                    <w10:wrap type="none"/>
                  </v:line>
                  <v:rect id="shape_0" fillcolor="white" stroked="t" o:allowincell="f" style="position:absolute;left:3342;top:919;width:247;height:229;mso-wrap-style:none;v-text-anchor:middle">
                    <v:fill o:detectmouseclick="t" type="solid" color2="black"/>
                    <v:stroke color="black" weight="9360" joinstyle="miter" endcap="flat"/>
                    <w10:wrap type="none"/>
                  </v:rect>
                  <v:line id="shape_0" from="3714,1035" to="3714,1379" stroked="t" o:allowincell="f" style="position:absolute">
                    <v:stroke color="black" weight="9360" joinstyle="miter" endcap="flat"/>
                    <v:fill o:detectmouseclick="t" on="false"/>
                    <w10:wrap type="none"/>
                  </v:line>
                  <v:line id="shape_0" from="3466,1380" to="4458,1380" stroked="t" o:allowincell="f" style="position:absolute">
                    <v:stroke color="black" weight="9360" joinstyle="miter" endcap="flat"/>
                    <v:fill o:detectmouseclick="t" on="false"/>
                    <w10:wrap type="none"/>
                  </v:line>
                  <v:line id="shape_0" from="3466,1380" to="3466,1609" stroked="t" o:allowincell="f" style="position:absolute">
                    <v:stroke color="black" weight="9360" joinstyle="miter" endcap="flat"/>
                    <v:fill o:detectmouseclick="t" on="false"/>
                    <w10:wrap type="none"/>
                  </v:line>
                  <v:oval id="shape_0" fillcolor="#969696" stroked="t" o:allowincell="f" style="position:absolute;left:3342;top:1610;width:247;height:229;mso-wrap-style:none;v-text-anchor:middle">
                    <v:fill o:detectmouseclick="t" type="solid" color2="#696969"/>
                    <v:stroke color="black" weight="9360" joinstyle="miter" endcap="flat"/>
                    <w10:wrap type="none"/>
                  </v:oval>
                  <v:line id="shape_0" from="3963,1380" to="3963,1609" stroked="t" o:allowincell="f" style="position:absolute">
                    <v:stroke color="black" weight="9360" joinstyle="miter" endcap="flat"/>
                    <v:fill o:detectmouseclick="t" on="false"/>
                    <w10:wrap type="none"/>
                  </v:line>
                  <v:rect id="shape_0" fillcolor="white" stroked="t" o:allowincell="f" style="position:absolute;left:3838;top:1610;width:247;height:229;mso-wrap-style:none;v-text-anchor:middle">
                    <v:fill o:detectmouseclick="t" type="solid" color2="black"/>
                    <v:stroke color="black" weight="9360" joinstyle="miter" endcap="flat"/>
                    <w10:wrap type="none"/>
                  </v:rect>
                  <v:line id="shape_0" from="4459,1380" to="4459,1609" stroked="t" o:allowincell="f" style="position:absolute">
                    <v:stroke color="black" weight="9360" joinstyle="miter" endcap="flat"/>
                    <v:fill o:detectmouseclick="t" on="false"/>
                    <w10:wrap type="none"/>
                  </v:line>
                  <v:rect id="shape_0" fillcolor="white" stroked="t" o:allowincell="f" style="position:absolute;left:4335;top:1610;width:247;height:229;mso-wrap-style:none;v-text-anchor:middle">
                    <v:fill o:detectmouseclick="t" type="solid" color2="black"/>
                    <v:stroke color="black" weight="9360" joinstyle="miter" endcap="flat"/>
                    <w10:wrap type="none"/>
                  </v:rect>
                  <v:line id="shape_0" from="5080,689" to="5080,918" stroked="t" o:allowincell="f" style="position:absolute">
                    <v:stroke color="black" weight="9360" joinstyle="miter" endcap="flat"/>
                    <v:fill o:detectmouseclick="t" on="false"/>
                    <w10:wrap type="none"/>
                  </v:line>
                  <v:oval id="shape_0" fillcolor="#969696" stroked="t" o:allowincell="f" style="position:absolute;left:4956;top:919;width:247;height:229;mso-wrap-style:none;v-text-anchor:middle">
                    <v:fill o:detectmouseclick="t" type="solid" color2="#696969"/>
                    <v:stroke color="black" weight="9360" joinstyle="miter" endcap="flat"/>
                    <w10:wrap type="none"/>
                  </v:oval>
                  <v:line id="shape_0" from="5205,1035" to="5949,1035" stroked="t" o:allowincell="f" style="position:absolute">
                    <v:stroke color="black" weight="9360" joinstyle="miter" endcap="flat"/>
                    <v:fill o:detectmouseclick="t" on="false"/>
                    <w10:wrap type="none"/>
                  </v:line>
                  <v:rect id="shape_0" fillcolor="white" stroked="t" o:allowincell="f" style="position:absolute;left:5950;top:919;width:247;height:229;mso-wrap-style:none;v-text-anchor:middle">
                    <v:fill o:detectmouseclick="t" type="solid" color2="black"/>
                    <v:stroke color="black" weight="9360" joinstyle="miter" endcap="flat"/>
                    <w10:wrap type="none"/>
                  </v:rect>
                  <v:line id="shape_0" from="5577,1035" to="5577,1379" stroked="t" o:allowincell="f" style="position:absolute">
                    <v:stroke color="black" weight="9360" joinstyle="miter" endcap="flat"/>
                    <v:fill o:detectmouseclick="t" on="false"/>
                    <w10:wrap type="none"/>
                  </v:line>
                  <v:line id="shape_0" from="5329,1380" to="6197,1380" stroked="t" o:allowincell="f" style="position:absolute">
                    <v:stroke color="black" weight="9360" joinstyle="miter" endcap="flat"/>
                    <v:fill o:detectmouseclick="t" on="false"/>
                    <w10:wrap type="none"/>
                  </v:line>
                  <v:line id="shape_0" from="5329,1380" to="5329,1609" stroked="t" o:allowincell="f" style="position:absolute">
                    <v:stroke color="black" weight="9360" joinstyle="miter" endcap="flat"/>
                    <v:fill o:detectmouseclick="t" on="false"/>
                    <w10:wrap type="none"/>
                  </v:line>
                  <v:oval id="shape_0" fillcolor="white" stroked="t" o:allowincell="f" style="position:absolute;left:5205;top:1610;width:247;height:229;mso-wrap-style:none;v-text-anchor:middle">
                    <v:fill o:detectmouseclick="t" type="solid" color2="black"/>
                    <v:stroke color="black" weight="9360" joinstyle="miter" endcap="flat"/>
                    <w10:wrap type="none"/>
                  </v:oval>
                  <v:line id="shape_0" from="6198,1380" to="6198,1609" stroked="t" o:allowincell="f" style="position:absolute">
                    <v:stroke color="black" weight="9360" joinstyle="miter" endcap="flat"/>
                    <v:fill o:detectmouseclick="t" on="false"/>
                    <w10:wrap type="none"/>
                  </v:line>
                  <v:oval id="shape_0" fillcolor="white" stroked="t" o:allowincell="f" style="position:absolute;left:6074;top:1610;width:247;height:229;mso-wrap-style:none;v-text-anchor:middle">
                    <v:fill o:detectmouseclick="t" type="solid" color2="black"/>
                    <v:stroke color="black" weight="9360" joinstyle="miter" endcap="flat"/>
                    <w10:wrap type="none"/>
                  </v:oval>
                </v:group>
                <v:shape id="shape_0" stroked="f" o:allowincell="f" style="position:absolute;left:2698;top:820;width:377;height:3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none"/>
                </v:shape>
                <v:shape id="shape_0" stroked="f" o:allowincell="f" style="position:absolute;left:2688;top:223;width:377;height:3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none"/>
                </v:shape>
                <v:shape id="shape_0" stroked="f" o:allowincell="f" style="position:absolute;left:3311;top:2135;width:377;height:3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1</w:t>
                        </w:r>
                      </w:p>
                    </w:txbxContent>
                  </v:textbox>
                  <v:fill o:detectmouseclick="t" on="false"/>
                  <v:stroke color="#3465a4" joinstyle="round" endcap="flat"/>
                  <w10:wrap type="none"/>
                </v:shape>
                <v:shape id="shape_0" stroked="f" o:allowincell="f" style="position:absolute;left:3779;top:2135;width:376;height:3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2</w:t>
                        </w:r>
                      </w:p>
                    </w:txbxContent>
                  </v:textbox>
                  <v:fill o:detectmouseclick="t" on="false"/>
                  <v:stroke color="#3465a4" joinstyle="round" endcap="flat"/>
                  <w10:wrap type="none"/>
                </v:shape>
                <v:shape id="shape_0" stroked="f" o:allowincell="f" style="position:absolute;left:4273;top:2135;width:376;height:3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3</w:t>
                        </w:r>
                      </w:p>
                    </w:txbxContent>
                  </v:textbox>
                  <v:fill o:detectmouseclick="t" on="false"/>
                  <v:stroke color="#3465a4" joinstyle="round" endcap="flat"/>
                  <w10:wrap type="none"/>
                </v:shape>
                <v:shape id="shape_0" stroked="f" o:allowincell="f" style="position:absolute;left:5127;top:2135;width:377;height:3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4</w:t>
                        </w:r>
                      </w:p>
                    </w:txbxContent>
                  </v:textbox>
                  <v:fill o:detectmouseclick="t" on="false"/>
                  <v:stroke color="#3465a4" joinstyle="round" endcap="flat"/>
                  <w10:wrap type="none"/>
                </v:shape>
                <v:shape id="shape_0" stroked="f" o:allowincell="f" style="position:absolute;left:5965;top:2135;width:376;height:383;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5</w:t>
                        </w:r>
                      </w:p>
                    </w:txbxContent>
                  </v:textbox>
                  <v:fill o:detectmouseclick="t" on="false"/>
                  <v:stroke color="#3465a4" joinstyle="round" endcap="flat"/>
                  <w10:wrap type="none"/>
                </v:shape>
                <v:shape id="shape_0" stroked="f" o:allowincell="f" style="position:absolute;left:2565;top:1434;width:377;height:382;mso-wrap-style:square;v-text-anchor:top"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III</w:t>
                        </w:r>
                      </w:p>
                    </w:txbxContent>
                  </v:textbox>
                  <v:fill o:detectmouseclick="t" on="false"/>
                  <v:stroke color="#3465a4" joinstyle="round" endcap="flat"/>
                  <w10:wrap type="none"/>
                </v:shape>
              </v:group>
            </w:pict>
          </mc:Fallback>
        </mc:AlternateContent>
      </w:r>
      <w:r>
        <w:br w:type="page"/>
      </w:r>
    </w:p>
    <w:p>
      <w:pPr>
        <w:pStyle w:val="Normal"/>
        <w:tabs>
          <w:tab w:val="clear" w:pos="720"/>
          <w:tab w:val="left" w:pos="0" w:leader="none"/>
        </w:tabs>
        <w:ind w:right="0"/>
        <w:jc w:val="both"/>
        <w:rPr/>
      </w:pPr>
      <w:r>
        <w:rPr/>
        <w:t xml:space="preserve">   </w:t>
      </w:r>
      <w:r>
        <w:rPr/>
        <w:t>a. Giải thích quy luật di truyền chi phối PKU?</w:t>
      </w:r>
    </w:p>
    <w:p>
      <w:pPr>
        <w:pStyle w:val="Normal"/>
        <w:tabs>
          <w:tab w:val="clear" w:pos="720"/>
          <w:tab w:val="left" w:pos="0" w:leader="none"/>
        </w:tabs>
        <w:jc w:val="both"/>
        <w:rPr/>
      </w:pPr>
      <w:r>
        <w:rPr/>
        <w:t xml:space="preserve">   </w:t>
      </w:r>
      <w:r>
        <w:rPr/>
        <w:t>b. Những người nào trong phả hệ trên là dị hợp tử về PKU ?</w:t>
      </w:r>
    </w:p>
    <w:p>
      <w:pPr>
        <w:pStyle w:val="Normal"/>
        <w:tabs>
          <w:tab w:val="clear" w:pos="720"/>
          <w:tab w:val="left" w:pos="0" w:leader="none"/>
        </w:tabs>
        <w:jc w:val="both"/>
        <w:rPr/>
      </w:pPr>
      <w:r>
        <w:rPr/>
        <w:t xml:space="preserve">   </w:t>
      </w:r>
      <w:r>
        <w:rPr/>
        <w:t xml:space="preserve">c. Tính xác suất để III-2 là dị hợp tử. </w:t>
      </w:r>
    </w:p>
    <w:p>
      <w:pPr>
        <w:pStyle w:val="Normal"/>
        <w:tabs>
          <w:tab w:val="clear" w:pos="720"/>
          <w:tab w:val="left" w:pos="0" w:leader="none"/>
        </w:tabs>
        <w:jc w:val="both"/>
        <w:rPr>
          <w:spacing w:val="-6"/>
        </w:rPr>
      </w:pPr>
      <w:r>
        <w:rPr>
          <w:spacing w:val="-6"/>
        </w:rPr>
        <w:t xml:space="preserve">   </w:t>
      </w:r>
      <w:r>
        <w:rPr>
          <w:spacing w:val="-6"/>
        </w:rPr>
        <w:t>d. Nếu III-3 &amp; III-4 kết hôn, tính tần số để đứa con đầu tiên sẽ bị PKU?</w:t>
      </w:r>
    </w:p>
    <w:p>
      <w:pPr>
        <w:pStyle w:val="Normal"/>
        <w:tabs>
          <w:tab w:val="clear" w:pos="720"/>
          <w:tab w:val="left" w:pos="270" w:leader="none"/>
        </w:tabs>
        <w:ind w:hanging="270" w:right="0"/>
        <w:jc w:val="both"/>
        <w:rPr/>
      </w:pPr>
      <w:r>
        <w:rPr/>
        <w:t xml:space="preserve">2. Phả hệ dưới đây mô tả sự di truyền tính trạng lingus lanulatis. Xác định các quy luật di truyền không chi phối tính trạng này. </w:t>
      </w:r>
    </w:p>
    <w:p>
      <w:pPr>
        <w:pStyle w:val="Normal"/>
        <w:tabs>
          <w:tab w:val="clear" w:pos="720"/>
          <w:tab w:val="left" w:pos="0" w:leader="none"/>
        </w:tabs>
        <w:ind w:firstLine="851" w:right="0"/>
        <w:jc w:val="center"/>
        <w:rPr>
          <w:lang w:val="de-DE"/>
        </w:rPr>
      </w:pPr>
      <w:r>
        <w:rPr>
          <w:lang w:val="en-US" w:eastAsia="en-US"/>
        </w:rPr>
        <mc:AlternateContent>
          <mc:Choice Requires="wpg">
            <w:drawing>
              <wp:inline distT="0" distB="0" distL="0" distR="0">
                <wp:extent cx="2508885" cy="790575"/>
                <wp:effectExtent l="0" t="0" r="0" b="0"/>
                <wp:docPr id="458" name=""/>
                <a:graphic xmlns:a="http://schemas.openxmlformats.org/drawingml/2006/main">
                  <a:graphicData uri="http://schemas.microsoft.com/office/word/2010/wordprocessingGroup">
                    <wpg:wgp>
                      <wpg:cNvGrpSpPr/>
                      <wpg:grpSpPr>
                        <a:xfrm>
                          <a:off x="0" y="0"/>
                          <a:ext cx="2508840" cy="790560"/>
                          <a:chOff x="0" y="0"/>
                          <a:chExt cx="2508840" cy="790560"/>
                        </a:xfrm>
                      </wpg:grpSpPr>
                      <wps:wsp>
                        <wps:cNvPr id="459" name=""/>
                        <wps:cNvSpPr/>
                        <wps:spPr>
                          <a:xfrm>
                            <a:off x="405720" y="28080"/>
                            <a:ext cx="182880" cy="182880"/>
                          </a:xfrm>
                          <a:prstGeom prst="rect">
                            <a:avLst/>
                          </a:prstGeom>
                          <a:solidFill>
                            <a:srgbClr val="ffffff"/>
                          </a:solidFill>
                          <a:ln w="9360">
                            <a:solidFill>
                              <a:srgbClr val="000000"/>
                            </a:solidFill>
                            <a:miter/>
                          </a:ln>
                        </wps:spPr>
                        <wps:style>
                          <a:lnRef idx="0"/>
                          <a:fillRef idx="0"/>
                          <a:effectRef idx="0"/>
                          <a:fontRef idx="minor"/>
                        </wps:style>
                        <wps:bodyPr/>
                      </wps:wsp>
                      <wps:wsp>
                        <wps:cNvSpPr/>
                        <wps:spPr>
                          <a:xfrm>
                            <a:off x="588600" y="119520"/>
                            <a:ext cx="731520" cy="0"/>
                          </a:xfrm>
                          <a:prstGeom prst="line">
                            <a:avLst/>
                          </a:prstGeom>
                          <a:ln w="9360">
                            <a:solidFill>
                              <a:srgbClr val="000000"/>
                            </a:solidFill>
                            <a:miter/>
                          </a:ln>
                        </wps:spPr>
                        <wps:style>
                          <a:lnRef idx="0"/>
                          <a:fillRef idx="0"/>
                          <a:effectRef idx="0"/>
                          <a:fontRef idx="minor"/>
                        </wps:style>
                        <wps:bodyPr/>
                      </wps:wsp>
                      <wps:wsp>
                        <wps:cNvPr id="460" name=""/>
                        <wps:cNvSpPr/>
                        <wps:spPr>
                          <a:xfrm>
                            <a:off x="1320120" y="28080"/>
                            <a:ext cx="182880" cy="182880"/>
                          </a:xfrm>
                          <a:prstGeom prst="ellipse">
                            <a:avLst/>
                          </a:prstGeom>
                          <a:solidFill>
                            <a:srgbClr val="ffffff"/>
                          </a:solidFill>
                          <a:ln w="9360">
                            <a:solidFill>
                              <a:srgbClr val="000000"/>
                            </a:solidFill>
                            <a:miter/>
                          </a:ln>
                        </wps:spPr>
                        <wps:style>
                          <a:lnRef idx="0"/>
                          <a:fillRef idx="0"/>
                          <a:effectRef idx="0"/>
                          <a:fontRef idx="minor"/>
                        </wps:style>
                        <wps:bodyPr/>
                      </wps:wsp>
                      <wps:wsp>
                        <wps:cNvSpPr/>
                        <wps:spPr>
                          <a:xfrm>
                            <a:off x="954360" y="119520"/>
                            <a:ext cx="0" cy="274320"/>
                          </a:xfrm>
                          <a:prstGeom prst="line">
                            <a:avLst/>
                          </a:prstGeom>
                          <a:ln w="9360">
                            <a:solidFill>
                              <a:srgbClr val="000000"/>
                            </a:solidFill>
                            <a:miter/>
                          </a:ln>
                        </wps:spPr>
                        <wps:style>
                          <a:lnRef idx="0"/>
                          <a:fillRef idx="0"/>
                          <a:effectRef idx="0"/>
                          <a:fontRef idx="minor"/>
                        </wps:style>
                        <wps:bodyPr/>
                      </wps:wsp>
                      <wps:wsp>
                        <wps:cNvSpPr/>
                        <wps:spPr>
                          <a:xfrm>
                            <a:off x="497160" y="393840"/>
                            <a:ext cx="1920240" cy="0"/>
                          </a:xfrm>
                          <a:prstGeom prst="line">
                            <a:avLst/>
                          </a:prstGeom>
                          <a:ln w="9360">
                            <a:solidFill>
                              <a:srgbClr val="000000"/>
                            </a:solidFill>
                            <a:miter/>
                          </a:ln>
                        </wps:spPr>
                        <wps:style>
                          <a:lnRef idx="0"/>
                          <a:fillRef idx="0"/>
                          <a:effectRef idx="0"/>
                          <a:fontRef idx="minor"/>
                        </wps:style>
                        <wps:bodyPr/>
                      </wps:wsp>
                      <wps:wsp>
                        <wps:cNvSpPr/>
                        <wps:spPr>
                          <a:xfrm>
                            <a:off x="497160" y="393840"/>
                            <a:ext cx="0" cy="182880"/>
                          </a:xfrm>
                          <a:prstGeom prst="line">
                            <a:avLst/>
                          </a:prstGeom>
                          <a:ln w="9360">
                            <a:solidFill>
                              <a:srgbClr val="000000"/>
                            </a:solidFill>
                            <a:miter/>
                          </a:ln>
                        </wps:spPr>
                        <wps:style>
                          <a:lnRef idx="0"/>
                          <a:fillRef idx="0"/>
                          <a:effectRef idx="0"/>
                          <a:fontRef idx="minor"/>
                        </wps:style>
                        <wps:bodyPr/>
                      </wps:wsp>
                      <wps:wsp>
                        <wps:cNvSpPr/>
                        <wps:spPr>
                          <a:xfrm>
                            <a:off x="1503000" y="393840"/>
                            <a:ext cx="0" cy="182880"/>
                          </a:xfrm>
                          <a:prstGeom prst="line">
                            <a:avLst/>
                          </a:prstGeom>
                          <a:ln w="9360">
                            <a:solidFill>
                              <a:srgbClr val="000000"/>
                            </a:solidFill>
                            <a:miter/>
                          </a:ln>
                        </wps:spPr>
                        <wps:style>
                          <a:lnRef idx="0"/>
                          <a:fillRef idx="0"/>
                          <a:effectRef idx="0"/>
                          <a:fontRef idx="minor"/>
                        </wps:style>
                        <wps:bodyPr/>
                      </wps:wsp>
                      <wps:wsp>
                        <wps:cNvSpPr/>
                        <wps:spPr>
                          <a:xfrm>
                            <a:off x="2417400" y="393840"/>
                            <a:ext cx="0" cy="182880"/>
                          </a:xfrm>
                          <a:prstGeom prst="line">
                            <a:avLst/>
                          </a:prstGeom>
                          <a:ln w="9360">
                            <a:solidFill>
                              <a:srgbClr val="000000"/>
                            </a:solidFill>
                            <a:miter/>
                          </a:ln>
                        </wps:spPr>
                        <wps:style>
                          <a:lnRef idx="0"/>
                          <a:fillRef idx="0"/>
                          <a:effectRef idx="0"/>
                          <a:fontRef idx="minor"/>
                        </wps:style>
                        <wps:bodyPr/>
                      </wps:wsp>
                      <wps:wsp>
                        <wps:cNvSpPr/>
                        <wps:spPr>
                          <a:xfrm>
                            <a:off x="862920" y="393840"/>
                            <a:ext cx="0" cy="182880"/>
                          </a:xfrm>
                          <a:prstGeom prst="line">
                            <a:avLst/>
                          </a:prstGeom>
                          <a:ln w="9360">
                            <a:solidFill>
                              <a:srgbClr val="000000"/>
                            </a:solidFill>
                            <a:miter/>
                          </a:ln>
                        </wps:spPr>
                        <wps:style>
                          <a:lnRef idx="0"/>
                          <a:fillRef idx="0"/>
                          <a:effectRef idx="0"/>
                          <a:fontRef idx="minor"/>
                        </wps:style>
                        <wps:bodyPr/>
                      </wps:wsp>
                      <wps:wsp>
                        <wps:cNvSpPr/>
                        <wps:spPr>
                          <a:xfrm>
                            <a:off x="1137240" y="393840"/>
                            <a:ext cx="0" cy="182880"/>
                          </a:xfrm>
                          <a:prstGeom prst="line">
                            <a:avLst/>
                          </a:prstGeom>
                          <a:ln w="9360">
                            <a:solidFill>
                              <a:srgbClr val="000000"/>
                            </a:solidFill>
                            <a:miter/>
                          </a:ln>
                        </wps:spPr>
                        <wps:style>
                          <a:lnRef idx="0"/>
                          <a:fillRef idx="0"/>
                          <a:effectRef idx="0"/>
                          <a:fontRef idx="minor"/>
                        </wps:style>
                        <wps:bodyPr/>
                      </wps:wsp>
                      <wps:wsp>
                        <wps:cNvSpPr/>
                        <wps:spPr>
                          <a:xfrm>
                            <a:off x="1777320" y="393840"/>
                            <a:ext cx="0" cy="182880"/>
                          </a:xfrm>
                          <a:prstGeom prst="line">
                            <a:avLst/>
                          </a:prstGeom>
                          <a:ln w="9360">
                            <a:solidFill>
                              <a:srgbClr val="000000"/>
                            </a:solidFill>
                            <a:miter/>
                          </a:ln>
                        </wps:spPr>
                        <wps:style>
                          <a:lnRef idx="0"/>
                          <a:fillRef idx="0"/>
                          <a:effectRef idx="0"/>
                          <a:fontRef idx="minor"/>
                        </wps:style>
                        <wps:bodyPr/>
                      </wps:wsp>
                      <wps:wsp>
                        <wps:cNvSpPr/>
                        <wps:spPr>
                          <a:xfrm>
                            <a:off x="2051640" y="393840"/>
                            <a:ext cx="0" cy="182880"/>
                          </a:xfrm>
                          <a:prstGeom prst="line">
                            <a:avLst/>
                          </a:prstGeom>
                          <a:ln w="9360">
                            <a:solidFill>
                              <a:srgbClr val="000000"/>
                            </a:solidFill>
                            <a:miter/>
                          </a:ln>
                        </wps:spPr>
                        <wps:style>
                          <a:lnRef idx="0"/>
                          <a:fillRef idx="0"/>
                          <a:effectRef idx="0"/>
                          <a:fontRef idx="minor"/>
                        </wps:style>
                        <wps:bodyPr/>
                      </wps:wsp>
                      <wps:wsp>
                        <wps:cNvPr id="461" name=""/>
                        <wps:cNvSpPr/>
                        <wps:spPr>
                          <a:xfrm>
                            <a:off x="405720" y="576720"/>
                            <a:ext cx="182880" cy="182880"/>
                          </a:xfrm>
                          <a:prstGeom prst="rect">
                            <a:avLst/>
                          </a:prstGeom>
                          <a:solidFill>
                            <a:srgbClr val="ffffff"/>
                          </a:solidFill>
                          <a:ln w="9360">
                            <a:solidFill>
                              <a:srgbClr val="000000"/>
                            </a:solidFill>
                            <a:miter/>
                          </a:ln>
                        </wps:spPr>
                        <wps:style>
                          <a:lnRef idx="0"/>
                          <a:fillRef idx="0"/>
                          <a:effectRef idx="0"/>
                          <a:fontRef idx="minor"/>
                        </wps:style>
                        <wps:bodyPr/>
                      </wps:wsp>
                      <wps:wsp>
                        <wps:cNvPr id="462" name=""/>
                        <wps:cNvSpPr/>
                        <wps:spPr>
                          <a:xfrm>
                            <a:off x="771480" y="576720"/>
                            <a:ext cx="182880" cy="182880"/>
                          </a:xfrm>
                          <a:prstGeom prst="rect">
                            <a:avLst/>
                          </a:prstGeom>
                          <a:solidFill>
                            <a:srgbClr val="ffffff"/>
                          </a:solidFill>
                          <a:ln w="9360">
                            <a:solidFill>
                              <a:srgbClr val="000000"/>
                            </a:solidFill>
                            <a:miter/>
                          </a:ln>
                        </wps:spPr>
                        <wps:style>
                          <a:lnRef idx="0"/>
                          <a:fillRef idx="0"/>
                          <a:effectRef idx="0"/>
                          <a:fontRef idx="minor"/>
                        </wps:style>
                        <wps:bodyPr/>
                      </wps:wsp>
                      <wps:wsp>
                        <wps:cNvPr id="463" name=""/>
                        <wps:cNvSpPr/>
                        <wps:spPr>
                          <a:xfrm>
                            <a:off x="1045800" y="576720"/>
                            <a:ext cx="182880" cy="182880"/>
                          </a:xfrm>
                          <a:prstGeom prst="ellipse">
                            <a:avLst/>
                          </a:prstGeom>
                          <a:solidFill>
                            <a:srgbClr val="969696"/>
                          </a:solidFill>
                          <a:ln w="9360">
                            <a:solidFill>
                              <a:srgbClr val="000000"/>
                            </a:solidFill>
                            <a:miter/>
                          </a:ln>
                        </wps:spPr>
                        <wps:style>
                          <a:lnRef idx="0"/>
                          <a:fillRef idx="0"/>
                          <a:effectRef idx="0"/>
                          <a:fontRef idx="minor"/>
                        </wps:style>
                        <wps:bodyPr/>
                      </wps:wsp>
                      <wps:wsp>
                        <wps:cNvPr id="464" name=""/>
                        <wps:cNvSpPr/>
                        <wps:spPr>
                          <a:xfrm>
                            <a:off x="1411560" y="576720"/>
                            <a:ext cx="182880" cy="182880"/>
                          </a:xfrm>
                          <a:prstGeom prst="ellipse">
                            <a:avLst/>
                          </a:prstGeom>
                          <a:solidFill>
                            <a:srgbClr val="ffffff"/>
                          </a:solidFill>
                          <a:ln w="9360">
                            <a:solidFill>
                              <a:srgbClr val="000000"/>
                            </a:solidFill>
                            <a:miter/>
                          </a:ln>
                        </wps:spPr>
                        <wps:style>
                          <a:lnRef idx="0"/>
                          <a:fillRef idx="0"/>
                          <a:effectRef idx="0"/>
                          <a:fontRef idx="minor"/>
                        </wps:style>
                        <wps:bodyPr/>
                      </wps:wsp>
                      <wps:wsp>
                        <wps:cNvPr id="465" name=""/>
                        <wps:cNvSpPr/>
                        <wps:spPr>
                          <a:xfrm>
                            <a:off x="1685880" y="576720"/>
                            <a:ext cx="182880" cy="182880"/>
                          </a:xfrm>
                          <a:prstGeom prst="rect">
                            <a:avLst/>
                          </a:prstGeom>
                          <a:solidFill>
                            <a:srgbClr val="969696"/>
                          </a:solidFill>
                          <a:ln w="9360">
                            <a:solidFill>
                              <a:srgbClr val="000000"/>
                            </a:solidFill>
                            <a:miter/>
                          </a:ln>
                        </wps:spPr>
                        <wps:style>
                          <a:lnRef idx="0"/>
                          <a:fillRef idx="0"/>
                          <a:effectRef idx="0"/>
                          <a:fontRef idx="minor"/>
                        </wps:style>
                        <wps:bodyPr/>
                      </wps:wsp>
                      <wps:wsp>
                        <wps:cNvPr id="466" name=""/>
                        <wps:cNvSpPr/>
                        <wps:spPr>
                          <a:xfrm>
                            <a:off x="1960200" y="576720"/>
                            <a:ext cx="182880" cy="182880"/>
                          </a:xfrm>
                          <a:prstGeom prst="ellipse">
                            <a:avLst/>
                          </a:prstGeom>
                          <a:solidFill>
                            <a:srgbClr val="ffffff"/>
                          </a:solidFill>
                          <a:ln w="9360">
                            <a:solidFill>
                              <a:srgbClr val="000000"/>
                            </a:solidFill>
                            <a:miter/>
                          </a:ln>
                        </wps:spPr>
                        <wps:style>
                          <a:lnRef idx="0"/>
                          <a:fillRef idx="0"/>
                          <a:effectRef idx="0"/>
                          <a:fontRef idx="minor"/>
                        </wps:style>
                        <wps:bodyPr/>
                      </wps:wsp>
                      <wps:wsp>
                        <wps:cNvPr id="467" name=""/>
                        <wps:cNvSpPr/>
                        <wps:spPr>
                          <a:xfrm>
                            <a:off x="2325960" y="576720"/>
                            <a:ext cx="182880" cy="182880"/>
                          </a:xfrm>
                          <a:prstGeom prst="ellipse">
                            <a:avLst/>
                          </a:prstGeom>
                          <a:solidFill>
                            <a:srgbClr val="ffffff"/>
                          </a:solidFill>
                          <a:ln w="9360">
                            <a:solidFill>
                              <a:srgbClr val="000000"/>
                            </a:solidFill>
                            <a:miter/>
                          </a:ln>
                        </wps:spPr>
                        <wps:style>
                          <a:lnRef idx="0"/>
                          <a:fillRef idx="0"/>
                          <a:effectRef idx="0"/>
                          <a:fontRef idx="minor"/>
                        </wps:style>
                        <wps:bodyPr/>
                      </wps:wsp>
                      <wps:wsp>
                        <wps:cNvSpPr txBox="1"/>
                        <wps:spPr>
                          <a:xfrm>
                            <a:off x="0" y="0"/>
                            <a:ext cx="312480" cy="2667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wps:txbx>
                        <wps:bodyPr wrap="square" lIns="0" rIns="0" tIns="0" bIns="0" anchor="t">
                          <a:noAutofit/>
                        </wps:bodyPr>
                      </wps:wsp>
                      <wps:wsp>
                        <wps:cNvSpPr txBox="1"/>
                        <wps:spPr>
                          <a:xfrm>
                            <a:off x="20880" y="523800"/>
                            <a:ext cx="312480" cy="266760"/>
                          </a:xfrm>
                          <a:prstGeom prst="rect">
                            <a:avLst/>
                          </a:prstGeom>
                          <a:noFill/>
                          <a:ln w="0">
                            <a:noFill/>
                          </a:ln>
                        </wps:spPr>
                        <wps:txb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wps:txbx>
                        <wps:bodyPr wrap="square" lIns="0" rIns="0" tIns="0" bIns="0" anchor="t">
                          <a:noAutofit/>
                        </wps:bodyPr>
                      </wps:wsp>
                    </wpg:wgp>
                  </a:graphicData>
                </a:graphic>
              </wp:inline>
            </w:drawing>
          </mc:Choice>
          <mc:Fallback>
            <w:pict>
              <v:group id="shape_0" style="position:absolute;margin-left:0pt;margin-top:0pt;width:197.55pt;height:62.25pt" coordorigin="0,0" coordsize="3951,1245">
                <v:rect id="shape_0" fillcolor="white" stroked="t" o:allowincell="f" style="position:absolute;left:639;top:44;width:287;height:287;mso-wrap-style:none;v-text-anchor:middle;mso-position-horizontal:center">
                  <v:fill o:detectmouseclick="t" type="solid" color2="black"/>
                  <v:stroke color="black" weight="9360" joinstyle="miter" endcap="flat"/>
                  <w10:wrap type="square"/>
                </v:rect>
                <v:line id="shape_0" from="927,188" to="2078,188" stroked="t" o:allowincell="f" style="position:absolute;mso-position-horizontal:center">
                  <v:stroke color="black" weight="9360" joinstyle="miter" endcap="flat"/>
                  <v:fill o:detectmouseclick="t" on="false"/>
                  <w10:wrap type="square"/>
                </v:line>
                <v:oval id="shape_0" fillcolor="white" stroked="t" o:allowincell="f" style="position:absolute;left:2079;top:44;width:287;height:287;mso-wrap-style:none;v-text-anchor:middle;mso-position-horizontal:center">
                  <v:fill o:detectmouseclick="t" type="solid" color2="black"/>
                  <v:stroke color="black" weight="9360" joinstyle="miter" endcap="flat"/>
                  <w10:wrap type="square"/>
                </v:oval>
                <v:line id="shape_0" from="1503,188" to="1503,619" stroked="t" o:allowincell="f" style="position:absolute;mso-position-horizontal:center">
                  <v:stroke color="black" weight="9360" joinstyle="miter" endcap="flat"/>
                  <v:fill o:detectmouseclick="t" on="false"/>
                  <w10:wrap type="square"/>
                </v:line>
                <v:line id="shape_0" from="783,620" to="3806,620" stroked="t" o:allowincell="f" style="position:absolute;mso-position-horizontal:center">
                  <v:stroke color="black" weight="9360" joinstyle="miter" endcap="flat"/>
                  <v:fill o:detectmouseclick="t" on="false"/>
                  <w10:wrap type="square"/>
                </v:line>
                <v:line id="shape_0" from="783,620" to="783,907" stroked="t" o:allowincell="f" style="position:absolute;mso-position-horizontal:center">
                  <v:stroke color="black" weight="9360" joinstyle="miter" endcap="flat"/>
                  <v:fill o:detectmouseclick="t" on="false"/>
                  <w10:wrap type="square"/>
                </v:line>
                <v:line id="shape_0" from="2367,620" to="2367,907" stroked="t" o:allowincell="f" style="position:absolute;mso-position-horizontal:center">
                  <v:stroke color="black" weight="9360" joinstyle="miter" endcap="flat"/>
                  <v:fill o:detectmouseclick="t" on="false"/>
                  <w10:wrap type="square"/>
                </v:line>
                <v:line id="shape_0" from="3807,620" to="3807,907" stroked="t" o:allowincell="f" style="position:absolute;mso-position-horizontal:center">
                  <v:stroke color="black" weight="9360" joinstyle="miter" endcap="flat"/>
                  <v:fill o:detectmouseclick="t" on="false"/>
                  <w10:wrap type="square"/>
                </v:line>
                <v:line id="shape_0" from="1359,620" to="1359,907" stroked="t" o:allowincell="f" style="position:absolute;mso-position-horizontal:center">
                  <v:stroke color="black" weight="9360" joinstyle="miter" endcap="flat"/>
                  <v:fill o:detectmouseclick="t" on="false"/>
                  <w10:wrap type="square"/>
                </v:line>
                <v:line id="shape_0" from="1791,620" to="1791,907" stroked="t" o:allowincell="f" style="position:absolute;mso-position-horizontal:center">
                  <v:stroke color="black" weight="9360" joinstyle="miter" endcap="flat"/>
                  <v:fill o:detectmouseclick="t" on="false"/>
                  <w10:wrap type="square"/>
                </v:line>
                <v:line id="shape_0" from="2799,620" to="2799,907" stroked="t" o:allowincell="f" style="position:absolute;mso-position-horizontal:center">
                  <v:stroke color="black" weight="9360" joinstyle="miter" endcap="flat"/>
                  <v:fill o:detectmouseclick="t" on="false"/>
                  <w10:wrap type="square"/>
                </v:line>
                <v:line id="shape_0" from="3231,620" to="3231,907" stroked="t" o:allowincell="f" style="position:absolute;mso-position-horizontal:center">
                  <v:stroke color="black" weight="9360" joinstyle="miter" endcap="flat"/>
                  <v:fill o:detectmouseclick="t" on="false"/>
                  <w10:wrap type="square"/>
                </v:line>
                <v:rect id="shape_0" fillcolor="white" stroked="t" o:allowincell="f" style="position:absolute;left:639;top:908;width:287;height:287;mso-wrap-style:none;v-text-anchor:middle;mso-position-horizontal:center">
                  <v:fill o:detectmouseclick="t" type="solid" color2="black"/>
                  <v:stroke color="black" weight="9360" joinstyle="miter" endcap="flat"/>
                  <w10:wrap type="square"/>
                </v:rect>
                <v:rect id="shape_0" fillcolor="white" stroked="t" o:allowincell="f" style="position:absolute;left:1215;top:908;width:287;height:287;mso-wrap-style:none;v-text-anchor:middle;mso-position-horizontal:center">
                  <v:fill o:detectmouseclick="t" type="solid" color2="black"/>
                  <v:stroke color="black" weight="9360" joinstyle="miter" endcap="flat"/>
                  <w10:wrap type="square"/>
                </v:rect>
                <v:oval id="shape_0" fillcolor="#969696" stroked="t" o:allowincell="f" style="position:absolute;left:1647;top:908;width:287;height:287;mso-wrap-style:none;v-text-anchor:middle;mso-position-horizontal:center">
                  <v:fill o:detectmouseclick="t" type="solid" color2="#696969"/>
                  <v:stroke color="black" weight="9360" joinstyle="miter" endcap="flat"/>
                  <w10:wrap type="square"/>
                </v:oval>
                <v:oval id="shape_0" fillcolor="white" stroked="t" o:allowincell="f" style="position:absolute;left:2223;top:908;width:287;height:287;mso-wrap-style:none;v-text-anchor:middle;mso-position-horizontal:center">
                  <v:fill o:detectmouseclick="t" type="solid" color2="black"/>
                  <v:stroke color="black" weight="9360" joinstyle="miter" endcap="flat"/>
                  <w10:wrap type="square"/>
                </v:oval>
                <v:rect id="shape_0" fillcolor="#969696" stroked="t" o:allowincell="f" style="position:absolute;left:2655;top:908;width:287;height:287;mso-wrap-style:none;v-text-anchor:middle;mso-position-horizontal:center">
                  <v:fill o:detectmouseclick="t" type="solid" color2="#696969"/>
                  <v:stroke color="black" weight="9360" joinstyle="miter" endcap="flat"/>
                  <w10:wrap type="square"/>
                </v:rect>
                <v:oval id="shape_0" fillcolor="white" stroked="t" o:allowincell="f" style="position:absolute;left:3087;top:908;width:287;height:287;mso-wrap-style:none;v-text-anchor:middle;mso-position-horizontal:center">
                  <v:fill o:detectmouseclick="t" type="solid" color2="black"/>
                  <v:stroke color="black" weight="9360" joinstyle="miter" endcap="flat"/>
                  <w10:wrap type="square"/>
                </v:oval>
                <v:oval id="shape_0" fillcolor="white" stroked="t" o:allowincell="f" style="position:absolute;left:3663;top:908;width:287;height:287;mso-wrap-style:none;v-text-anchor:middle;mso-position-horizontal:center">
                  <v:fill o:detectmouseclick="t" type="solid" color2="black"/>
                  <v:stroke color="black" weight="9360" joinstyle="miter" endcap="flat"/>
                  <w10:wrap type="square"/>
                </v:oval>
                <v:shape id="shape_0" stroked="f" o:allowincell="f" style="position:absolute;left:0;top:0;width:491;height:419;mso-wrap-style:square;v-text-anchor:top;mso-position-horizontal:center"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w:t>
                        </w:r>
                      </w:p>
                    </w:txbxContent>
                  </v:textbox>
                  <v:fill o:detectmouseclick="t" on="false"/>
                  <v:stroke color="#3465a4" joinstyle="round" endcap="flat"/>
                  <w10:wrap type="square"/>
                </v:shape>
                <v:shape id="shape_0" stroked="f" o:allowincell="f" style="position:absolute;left:33;top:825;width:491;height:419;mso-wrap-style:square;v-text-anchor:top;mso-position-horizontal:center" type="_x0000_t202">
                  <v:textbox>
                    <w:txbxContent>
                      <w:p>
                        <w:pPr>
                          <w:overflowPunct w:val="false"/>
                          <w:bidi w:val="0"/>
                          <w:jc w:val="center"/>
                          <w:rPr/>
                        </w:pPr>
                        <w:r>
                          <w:rPr>
                            <w:kern w:val="2"/>
                            <w:sz w:val="24"/>
                            <w:szCs w:val="24"/>
                            <w:rFonts w:ascii="Times New Roman" w:hAnsi="Times New Roman" w:eastAsia="Times New Roman" w:cs="Times New Roman"/>
                            <w:color w:val="auto"/>
                            <w:lang w:val="en-US" w:bidi="ar-SA"/>
                          </w:rPr>
                          <w:t>II</w:t>
                        </w:r>
                      </w:p>
                    </w:txbxContent>
                  </v:textbox>
                  <v:fill o:detectmouseclick="t" on="false"/>
                  <v:stroke color="#3465a4" joinstyle="round" endcap="flat"/>
                  <w10:wrap type="square"/>
                </v:shape>
              </v:group>
            </w:pict>
          </mc:Fallback>
        </mc:AlternateContent>
      </w:r>
    </w:p>
    <w:p>
      <w:pPr>
        <w:pStyle w:val="Normal"/>
        <w:tabs>
          <w:tab w:val="clear" w:pos="720"/>
          <w:tab w:val="left" w:pos="0" w:leader="none"/>
        </w:tabs>
        <w:ind w:firstLine="851" w:right="0"/>
        <w:jc w:val="both"/>
        <w:rPr>
          <w:lang w:val="de-DE"/>
        </w:rPr>
      </w:pPr>
      <w:r>
        <w:rPr>
          <w:lang w:val="de-DE"/>
        </w:rPr>
      </w:r>
    </w:p>
    <w:p>
      <w:pPr>
        <w:pStyle w:val="Normal"/>
        <w:numPr>
          <w:ilvl w:val="0"/>
          <w:numId w:val="5"/>
        </w:numPr>
        <w:tabs>
          <w:tab w:val="clear" w:pos="720"/>
          <w:tab w:val="left" w:pos="0" w:leader="none"/>
        </w:tabs>
        <w:jc w:val="both"/>
        <w:rPr>
          <w:lang w:val="de-DE"/>
        </w:rPr>
      </w:pPr>
      <w:r>
        <w:rPr>
          <w:lang w:val="de-DE"/>
        </w:rPr>
        <w:t>Xác định các quy luật di truyền có thể chi phối ở mỗi phả hệ sau?</w:t>
      </w:r>
    </w:p>
    <w:p>
      <w:pPr>
        <w:pStyle w:val="Normal"/>
        <w:tabs>
          <w:tab w:val="clear" w:pos="720"/>
          <w:tab w:val="left" w:pos="0" w:leader="none"/>
        </w:tabs>
        <w:jc w:val="center"/>
        <w:rPr>
          <w:lang w:val="de-DE"/>
        </w:rPr>
      </w:pPr>
      <w:r>
        <w:rPr/>
        <w:object w:dxaOrig="10942" w:dyaOrig="2317">
          <v:shapetype id="_x0000_tole_rId210" coordsize="21600,21600" o:spt="ole_rId21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10" type="_x0000_tole_rId210" style="width:330.4pt;height:70pt" filled="f" o:ole="">
            <v:imagedata r:id="rId211" o:title=""/>
          </v:shape>
          <o:OLEObject Type="Embed" ProgID="" ShapeID="ole_rId210" DrawAspect="Content" ObjectID="_340252518" r:id="rId210"/>
        </w:object>
      </w:r>
    </w:p>
    <w:p>
      <w:pPr>
        <w:pStyle w:val="Normal"/>
        <w:tabs>
          <w:tab w:val="clear" w:pos="720"/>
          <w:tab w:val="left" w:pos="0" w:leader="none"/>
        </w:tabs>
        <w:jc w:val="both"/>
        <w:rPr>
          <w:lang w:val="de-DE"/>
        </w:rPr>
      </w:pPr>
      <w:r>
        <w:rPr>
          <w:lang w:val="de-DE"/>
        </w:rPr>
      </w:r>
    </w:p>
    <w:p>
      <w:pPr>
        <w:pStyle w:val="Normal"/>
        <w:tabs>
          <w:tab w:val="clear" w:pos="720"/>
          <w:tab w:val="left" w:pos="270" w:leader="none"/>
        </w:tabs>
        <w:ind w:hanging="270" w:right="0"/>
        <w:jc w:val="both"/>
        <w:rPr>
          <w:lang w:val="de-DE"/>
        </w:rPr>
      </w:pPr>
      <w:r>
        <w:rPr>
          <w:lang w:val="de-DE"/>
        </w:rPr>
        <w:t xml:space="preserve">4. Bạn chọn lọc được 3 dòng tế bào lai chuột-người và phân tích xem chúng có những nhiễm sắc thể nào của người. Sau đó bạn phân tích mỗi dòng về sự có mặt hoặc vắng mặt những enzim đặc trưng của người ( +: có mặt nhiễm sắc thể người hoặc hoạt tính enzim). Dựa trên kết quả dưới đây, hãy chỉ ra nhiễm sắc thể có gen quy định mỗi enzim. </w:t>
      </w:r>
    </w:p>
    <w:p>
      <w:pPr>
        <w:pStyle w:val="Normal"/>
        <w:tabs>
          <w:tab w:val="clear" w:pos="720"/>
          <w:tab w:val="left" w:pos="0" w:leader="none"/>
        </w:tabs>
        <w:jc w:val="both"/>
        <w:rPr>
          <w:lang w:val="de-DE"/>
        </w:rPr>
      </w:pPr>
      <w:r>
        <mc:AlternateContent>
          <mc:Choice Requires="wps">
            <w:drawing>
              <wp:anchor behindDoc="0" distT="0" distB="0" distL="114935" distR="114935" simplePos="0" locked="0" layoutInCell="1" allowOverlap="1" relativeHeight="303">
                <wp:simplePos x="0" y="0"/>
                <wp:positionH relativeFrom="column">
                  <wp:posOffset>474345</wp:posOffset>
                </wp:positionH>
                <wp:positionV relativeFrom="paragraph">
                  <wp:posOffset>213995</wp:posOffset>
                </wp:positionV>
                <wp:extent cx="4114800" cy="0"/>
                <wp:effectExtent l="0" t="5080" r="0" b="5080"/>
                <wp:wrapNone/>
                <wp:docPr id="468" name=""/>
                <a:graphic xmlns:a="http://schemas.openxmlformats.org/drawingml/2006/main">
                  <a:graphicData uri="http://schemas.microsoft.com/office/word/2010/wordprocessingShape">
                    <wps:wsp>
                      <wps:cNvSpPr/>
                      <wps:spPr>
                        <a:xfrm>
                          <a:off x="0" y="0"/>
                          <a:ext cx="411480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7.35pt,16.85pt" to="361.3pt,16.85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314">
                <wp:simplePos x="0" y="0"/>
                <wp:positionH relativeFrom="column">
                  <wp:posOffset>474345</wp:posOffset>
                </wp:positionH>
                <wp:positionV relativeFrom="paragraph">
                  <wp:posOffset>13970</wp:posOffset>
                </wp:positionV>
                <wp:extent cx="4114800" cy="0"/>
                <wp:effectExtent l="0" t="5080" r="0" b="5080"/>
                <wp:wrapNone/>
                <wp:docPr id="469" name=""/>
                <a:graphic xmlns:a="http://schemas.openxmlformats.org/drawingml/2006/main">
                  <a:graphicData uri="http://schemas.microsoft.com/office/word/2010/wordprocessingShape">
                    <wps:wsp>
                      <wps:cNvSpPr/>
                      <wps:spPr>
                        <a:xfrm>
                          <a:off x="0" y="0"/>
                          <a:ext cx="411480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7.35pt,1.1pt" to="361.3pt,1.1pt" stroked="t" o:allowincell="f" style="position:absolute">
                <v:stroke color="black" weight="9360" joinstyle="miter" endcap="flat"/>
                <v:fill o:detectmouseclick="t" on="false"/>
                <w10:wrap type="none"/>
              </v:line>
            </w:pict>
          </mc:Fallback>
        </mc:AlternateContent>
      </w:r>
      <w:r>
        <w:rPr>
          <w:lang w:val="de-DE"/>
        </w:rPr>
        <w:t xml:space="preserve">                                                          </w:t>
      </w:r>
      <w:r>
        <w:rPr>
          <w:lang w:val="de-DE"/>
        </w:rPr>
        <w:t>Nhiễm sắc thể người</w:t>
      </w:r>
    </w:p>
    <w:p>
      <w:pPr>
        <w:pStyle w:val="Normal"/>
        <w:tabs>
          <w:tab w:val="clear" w:pos="720"/>
          <w:tab w:val="left" w:pos="0" w:leader="none"/>
        </w:tabs>
        <w:ind w:firstLine="851" w:right="0"/>
        <w:jc w:val="both"/>
        <w:rPr>
          <w:lang w:val="de-DE"/>
        </w:rPr>
      </w:pPr>
      <w:r>
        <w:rPr>
          <w:lang w:val="de-DE"/>
        </w:rPr>
        <w:t xml:space="preserve">Dòng            2   </w:t>
        <w:tab/>
        <w:t xml:space="preserve">6  </w:t>
        <w:tab/>
        <w:t>7         10         12          13         22</w:t>
      </w:r>
    </w:p>
    <w:p>
      <w:pPr>
        <w:pStyle w:val="Normal"/>
        <w:tabs>
          <w:tab w:val="clear" w:pos="720"/>
          <w:tab w:val="left" w:pos="0" w:leader="none"/>
        </w:tabs>
        <w:ind w:firstLine="851" w:right="0"/>
        <w:jc w:val="both"/>
        <w:rPr>
          <w:lang w:val="de-DE"/>
        </w:rPr>
      </w:pPr>
      <w:r>
        <w:rPr>
          <w:lang w:val="de-DE"/>
        </w:rPr>
        <w:t xml:space="preserve">X      </w:t>
        <w:tab/>
        <w:t xml:space="preserve">          -   </w:t>
        <w:tab/>
        <w:t xml:space="preserve">+   </w:t>
        <w:tab/>
        <w:t xml:space="preserve">-   </w:t>
        <w:tab/>
        <w:t xml:space="preserve">+   </w:t>
        <w:tab/>
        <w:t xml:space="preserve">+   </w:t>
        <w:tab/>
        <w:t xml:space="preserve">-   </w:t>
        <w:tab/>
        <w:t>+</w:t>
      </w:r>
    </w:p>
    <w:p>
      <w:pPr>
        <w:pStyle w:val="Normal"/>
        <w:tabs>
          <w:tab w:val="clear" w:pos="720"/>
          <w:tab w:val="left" w:pos="0" w:leader="none"/>
        </w:tabs>
        <w:ind w:firstLine="851" w:right="0"/>
        <w:jc w:val="both"/>
        <w:rPr>
          <w:lang w:val="de-DE"/>
        </w:rPr>
      </w:pPr>
      <w:r>
        <w:rPr>
          <w:lang w:val="de-DE"/>
        </w:rPr>
        <w:t xml:space="preserve">Y    </w:t>
        <w:tab/>
        <w:t xml:space="preserve">          +   </w:t>
        <w:tab/>
        <w:t xml:space="preserve">+   </w:t>
        <w:tab/>
        <w:t xml:space="preserve">-   </w:t>
        <w:tab/>
        <w:t xml:space="preserve">+   </w:t>
        <w:tab/>
        <w:t xml:space="preserve">-   </w:t>
        <w:tab/>
        <w:t xml:space="preserve">+   </w:t>
        <w:tab/>
        <w:t>-</w:t>
      </w:r>
    </w:p>
    <w:p>
      <w:pPr>
        <w:pStyle w:val="Normal"/>
        <w:tabs>
          <w:tab w:val="clear" w:pos="720"/>
          <w:tab w:val="left" w:pos="0" w:leader="none"/>
        </w:tabs>
        <w:ind w:firstLine="851" w:right="0"/>
        <w:jc w:val="both"/>
        <w:rPr>
          <w:lang w:val="de-DE"/>
        </w:rPr>
      </w:pPr>
      <w:r>
        <mc:AlternateContent>
          <mc:Choice Requires="wps">
            <w:drawing>
              <wp:anchor behindDoc="0" distT="0" distB="0" distL="114935" distR="114935" simplePos="0" locked="0" layoutInCell="1" allowOverlap="1" relativeHeight="309">
                <wp:simplePos x="0" y="0"/>
                <wp:positionH relativeFrom="column">
                  <wp:posOffset>474345</wp:posOffset>
                </wp:positionH>
                <wp:positionV relativeFrom="paragraph">
                  <wp:posOffset>245745</wp:posOffset>
                </wp:positionV>
                <wp:extent cx="4114800" cy="0"/>
                <wp:effectExtent l="0" t="5080" r="0" b="5080"/>
                <wp:wrapNone/>
                <wp:docPr id="470" name=""/>
                <a:graphic xmlns:a="http://schemas.openxmlformats.org/drawingml/2006/main">
                  <a:graphicData uri="http://schemas.microsoft.com/office/word/2010/wordprocessingShape">
                    <wps:wsp>
                      <wps:cNvSpPr/>
                      <wps:spPr>
                        <a:xfrm>
                          <a:off x="0" y="0"/>
                          <a:ext cx="411480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7.35pt,19.35pt" to="361.3pt,19.35pt" stroked="t" o:allowincell="f" style="position:absolute">
                <v:stroke color="black" weight="9360" joinstyle="miter" endcap="flat"/>
                <v:fill o:detectmouseclick="t" on="false"/>
                <w10:wrap type="none"/>
              </v:line>
            </w:pict>
          </mc:Fallback>
        </mc:AlternateContent>
      </w:r>
      <w:r>
        <w:rPr>
          <w:lang w:val="de-DE"/>
        </w:rPr>
        <w:t xml:space="preserve">Z    </w:t>
        <w:tab/>
        <w:t xml:space="preserve">          -   </w:t>
        <w:tab/>
        <w:t xml:space="preserve">+   </w:t>
        <w:tab/>
        <w:t xml:space="preserve">+   </w:t>
        <w:tab/>
        <w:t xml:space="preserve">-   </w:t>
        <w:tab/>
        <w:t xml:space="preserve">-    </w:t>
        <w:tab/>
        <w:t xml:space="preserve">+   </w:t>
        <w:tab/>
        <w:t>+</w:t>
      </w:r>
    </w:p>
    <w:p>
      <w:pPr>
        <w:pStyle w:val="Normal"/>
        <w:tabs>
          <w:tab w:val="clear" w:pos="720"/>
          <w:tab w:val="left" w:pos="0" w:leader="none"/>
        </w:tabs>
        <w:jc w:val="both"/>
        <w:rPr>
          <w:lang w:val="de-DE" w:eastAsia="en-US"/>
        </w:rPr>
      </w:pPr>
      <w:r>
        <w:rPr>
          <w:lang w:val="de-DE" w:eastAsia="en-US"/>
        </w:rPr>
        <mc:AlternateContent>
          <mc:Choice Requires="wps">
            <w:drawing>
              <wp:anchor behindDoc="0" distT="0" distB="0" distL="114935" distR="114935" simplePos="0" locked="0" layoutInCell="1" allowOverlap="1" relativeHeight="308">
                <wp:simplePos x="0" y="0"/>
                <wp:positionH relativeFrom="column">
                  <wp:posOffset>1937385</wp:posOffset>
                </wp:positionH>
                <wp:positionV relativeFrom="paragraph">
                  <wp:posOffset>253365</wp:posOffset>
                </wp:positionV>
                <wp:extent cx="2834640" cy="0"/>
                <wp:effectExtent l="0" t="5080" r="0" b="5080"/>
                <wp:wrapNone/>
                <wp:docPr id="471" name=""/>
                <a:graphic xmlns:a="http://schemas.openxmlformats.org/drawingml/2006/main">
                  <a:graphicData uri="http://schemas.microsoft.com/office/word/2010/wordprocessingShape">
                    <wps:wsp>
                      <wps:cNvSpPr/>
                      <wps:spPr>
                        <a:xfrm>
                          <a:off x="0" y="0"/>
                          <a:ext cx="283464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52.55pt,19.95pt" to="375.7pt,19.95pt" stroked="t" o:allowincell="f" style="position:absolute">
                <v:stroke color="black" weight="9360" joinstyle="miter" endcap="flat"/>
                <v:fill o:detectmouseclick="t" on="false"/>
                <w10:wrap type="none"/>
              </v:line>
            </w:pict>
          </mc:Fallback>
        </mc:AlternateContent>
      </w:r>
    </w:p>
    <w:p>
      <w:pPr>
        <w:pStyle w:val="Normal"/>
        <w:tabs>
          <w:tab w:val="clear" w:pos="720"/>
          <w:tab w:val="left" w:pos="0" w:leader="none"/>
        </w:tabs>
        <w:jc w:val="both"/>
        <w:rPr>
          <w:lang w:val="de-DE"/>
        </w:rPr>
      </w:pPr>
      <w:r>
        <mc:AlternateContent>
          <mc:Choice Requires="wps">
            <w:drawing>
              <wp:anchor behindDoc="0" distT="0" distB="0" distL="114935" distR="114935" simplePos="0" locked="0" layoutInCell="1" allowOverlap="1" relativeHeight="307">
                <wp:simplePos x="0" y="0"/>
                <wp:positionH relativeFrom="column">
                  <wp:posOffset>2028825</wp:posOffset>
                </wp:positionH>
                <wp:positionV relativeFrom="paragraph">
                  <wp:posOffset>78105</wp:posOffset>
                </wp:positionV>
                <wp:extent cx="0" cy="0"/>
                <wp:effectExtent l="5080" t="5080" r="5080" b="5080"/>
                <wp:wrapNone/>
                <wp:docPr id="472" name=""/>
                <a:graphic xmlns:a="http://schemas.openxmlformats.org/drawingml/2006/main">
                  <a:graphicData uri="http://schemas.microsoft.com/office/word/2010/wordprocessingShape">
                    <wps:wsp>
                      <wps:cNvSpPr/>
                      <wps:spPr>
                        <a:xfrm>
                          <a:off x="0" y="0"/>
                          <a:ext cx="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59.75pt,6.15pt" to="159.75pt,6.15pt" stroked="t" o:allowincell="f" style="position:absolute">
                <v:stroke color="black" weight="9360" joinstyle="miter" endcap="flat"/>
                <v:fill o:detectmouseclick="t" on="false"/>
                <w10:wrap type="none"/>
              </v:line>
            </w:pict>
          </mc:Fallback>
        </mc:AlternateContent>
      </w:r>
      <w:r>
        <w:rPr>
          <w:lang w:val="de-DE"/>
        </w:rPr>
        <w:t xml:space="preserve">                                                               </w:t>
      </w:r>
      <w:r>
        <w:rPr>
          <w:lang w:val="de-DE"/>
        </w:rPr>
        <w:t>Enzim</w:t>
      </w:r>
    </w:p>
    <w:p>
      <w:pPr>
        <w:pStyle w:val="Normal"/>
        <w:tabs>
          <w:tab w:val="clear" w:pos="720"/>
          <w:tab w:val="left" w:pos="0" w:leader="none"/>
        </w:tabs>
        <w:ind w:firstLine="851" w:right="0"/>
        <w:jc w:val="both"/>
        <w:rPr>
          <w:lang w:val="de-DE"/>
        </w:rPr>
      </w:pPr>
      <w:r>
        <mc:AlternateContent>
          <mc:Choice Requires="wps">
            <w:drawing>
              <wp:anchor behindDoc="0" distT="0" distB="0" distL="114935" distR="114935" simplePos="0" locked="0" layoutInCell="1" allowOverlap="1" relativeHeight="304">
                <wp:simplePos x="0" y="0"/>
                <wp:positionH relativeFrom="column">
                  <wp:posOffset>1937385</wp:posOffset>
                </wp:positionH>
                <wp:positionV relativeFrom="paragraph">
                  <wp:posOffset>18415</wp:posOffset>
                </wp:positionV>
                <wp:extent cx="2834640" cy="0"/>
                <wp:effectExtent l="0" t="5080" r="0" b="5080"/>
                <wp:wrapNone/>
                <wp:docPr id="473" name=""/>
                <a:graphic xmlns:a="http://schemas.openxmlformats.org/drawingml/2006/main">
                  <a:graphicData uri="http://schemas.microsoft.com/office/word/2010/wordprocessingShape">
                    <wps:wsp>
                      <wps:cNvSpPr/>
                      <wps:spPr>
                        <a:xfrm>
                          <a:off x="0" y="0"/>
                          <a:ext cx="283464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52.55pt,1.45pt" to="375.7pt,1.45pt" stroked="t" o:allowincell="f" style="position:absolute">
                <v:stroke color="black" weight="9360" joinstyle="miter" endcap="flat"/>
                <v:fill o:detectmouseclick="t" on="false"/>
                <w10:wrap type="none"/>
              </v:line>
            </w:pict>
          </mc:Fallback>
        </mc:AlternateContent>
      </w:r>
      <w:r>
        <w:rPr>
          <w:lang w:val="de-DE"/>
        </w:rPr>
        <w:t xml:space="preserve">                                            </w:t>
      </w:r>
      <w:r>
        <w:rPr>
          <w:lang w:val="de-DE"/>
        </w:rPr>
        <w:t>Dòng              A       B          C        D      E</w:t>
      </w:r>
    </w:p>
    <w:p>
      <w:pPr>
        <w:pStyle w:val="Normal"/>
        <w:tabs>
          <w:tab w:val="clear" w:pos="720"/>
          <w:tab w:val="left" w:pos="0" w:leader="none"/>
        </w:tabs>
        <w:ind w:firstLine="851" w:right="0"/>
        <w:jc w:val="both"/>
        <w:rPr>
          <w:lang w:val="de-DE"/>
        </w:rPr>
      </w:pPr>
      <w:r>
        <w:rPr>
          <w:lang w:val="de-DE"/>
        </w:rPr>
        <w:t xml:space="preserve">                                               </w:t>
      </w:r>
      <w:r>
        <w:rPr>
          <w:lang w:val="de-DE"/>
        </w:rPr>
        <w:t xml:space="preserve">X    </w:t>
        <w:tab/>
        <w:t xml:space="preserve">     +        -         -         +        +</w:t>
      </w:r>
    </w:p>
    <w:p>
      <w:pPr>
        <w:pStyle w:val="Normal"/>
        <w:tabs>
          <w:tab w:val="clear" w:pos="720"/>
          <w:tab w:val="left" w:pos="0" w:leader="none"/>
        </w:tabs>
        <w:ind w:firstLine="851" w:right="0"/>
        <w:jc w:val="both"/>
        <w:rPr>
          <w:lang w:val="de-DE"/>
        </w:rPr>
      </w:pPr>
      <w:r>
        <w:rPr>
          <w:lang w:val="de-DE"/>
        </w:rPr>
        <w:t xml:space="preserve">                                               </w:t>
      </w:r>
      <w:r>
        <w:rPr>
          <w:lang w:val="de-DE"/>
        </w:rPr>
        <w:t xml:space="preserve">Y    </w:t>
        <w:tab/>
        <w:t xml:space="preserve">     +        +        +         -        +</w:t>
      </w:r>
    </w:p>
    <w:p>
      <w:pPr>
        <w:pStyle w:val="Normal"/>
        <w:tabs>
          <w:tab w:val="clear" w:pos="720"/>
          <w:tab w:val="left" w:pos="0" w:leader="none"/>
        </w:tabs>
        <w:ind w:firstLine="851" w:right="0"/>
        <w:jc w:val="both"/>
        <w:rPr>
          <w:lang w:val="de-DE"/>
        </w:rPr>
      </w:pPr>
      <w:r>
        <w:rPr>
          <w:lang w:val="de-DE"/>
        </w:rPr>
        <w:t xml:space="preserve">                                               </w:t>
      </w:r>
      <w:r>
        <w:rPr>
          <w:lang w:val="de-DE"/>
        </w:rPr>
        <w:t xml:space="preserve">Z    </w:t>
        <w:tab/>
        <w:t xml:space="preserve">     +        -         +         -        -</w:t>
      </w:r>
    </w:p>
    <w:p>
      <w:pPr>
        <w:pStyle w:val="Normal"/>
        <w:tabs>
          <w:tab w:val="clear" w:pos="720"/>
          <w:tab w:val="left" w:pos="0" w:leader="none"/>
        </w:tabs>
        <w:jc w:val="both"/>
        <w:rPr>
          <w:lang w:val="de-DE" w:eastAsia="en-US"/>
        </w:rPr>
      </w:pPr>
      <w:r>
        <w:rPr>
          <w:lang w:val="de-DE" w:eastAsia="en-US"/>
        </w:rPr>
        <mc:AlternateContent>
          <mc:Choice Requires="wps">
            <w:drawing>
              <wp:anchor behindDoc="0" distT="0" distB="0" distL="114935" distR="114935" simplePos="0" locked="0" layoutInCell="1" allowOverlap="1" relativeHeight="310">
                <wp:simplePos x="0" y="0"/>
                <wp:positionH relativeFrom="column">
                  <wp:posOffset>1937385</wp:posOffset>
                </wp:positionH>
                <wp:positionV relativeFrom="paragraph">
                  <wp:posOffset>24765</wp:posOffset>
                </wp:positionV>
                <wp:extent cx="2834640" cy="0"/>
                <wp:effectExtent l="0" t="5080" r="0" b="5080"/>
                <wp:wrapNone/>
                <wp:docPr id="474" name=""/>
                <a:graphic xmlns:a="http://schemas.openxmlformats.org/drawingml/2006/main">
                  <a:graphicData uri="http://schemas.microsoft.com/office/word/2010/wordprocessingShape">
                    <wps:wsp>
                      <wps:cNvSpPr/>
                      <wps:spPr>
                        <a:xfrm>
                          <a:off x="0" y="0"/>
                          <a:ext cx="283464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52.55pt,1.95pt" to="375.7pt,1.95pt" stroked="t" o:allowincell="f" style="position:absolute">
                <v:stroke color="black" weight="9360" joinstyle="miter" endcap="flat"/>
                <v:fill o:detectmouseclick="t" on="false"/>
                <w10:wrap type="none"/>
              </v:line>
            </w:pict>
          </mc:Fallback>
        </mc:AlternateContent>
      </w:r>
    </w:p>
    <w:p>
      <w:pPr>
        <w:pStyle w:val="Normal"/>
        <w:tabs>
          <w:tab w:val="clear" w:pos="720"/>
          <w:tab w:val="left" w:pos="0" w:leader="none"/>
        </w:tabs>
        <w:jc w:val="both"/>
        <w:rPr>
          <w:lang w:val="de-DE"/>
        </w:rPr>
      </w:pPr>
      <w:r>
        <w:rPr>
          <w:lang w:val="de-DE"/>
        </w:rPr>
        <w:t>5. Vẽ phả hệ mô tả rõ nhất các kiểu di truyền sau:</w:t>
      </w:r>
    </w:p>
    <w:p>
      <w:pPr>
        <w:pStyle w:val="Normal"/>
        <w:tabs>
          <w:tab w:val="clear" w:pos="720"/>
          <w:tab w:val="left" w:pos="0" w:leader="none"/>
        </w:tabs>
        <w:jc w:val="both"/>
        <w:rPr>
          <w:lang w:val="de-DE"/>
        </w:rPr>
      </w:pPr>
      <w:r>
        <w:rPr>
          <w:lang w:val="de-DE"/>
        </w:rPr>
        <w:t xml:space="preserve">   </w:t>
      </w:r>
      <w:r>
        <w:rPr>
          <w:lang w:val="de-DE"/>
        </w:rPr>
        <w:t xml:space="preserve">a. Gen lặn nằm trên nhiễm sắc thể thường. </w:t>
      </w:r>
    </w:p>
    <w:p>
      <w:pPr>
        <w:pStyle w:val="Normal"/>
        <w:tabs>
          <w:tab w:val="clear" w:pos="720"/>
          <w:tab w:val="left" w:pos="0" w:leader="none"/>
        </w:tabs>
        <w:jc w:val="both"/>
        <w:rPr>
          <w:lang w:val="de-DE"/>
        </w:rPr>
      </w:pPr>
      <w:r>
        <w:rPr>
          <w:lang w:val="de-DE"/>
        </w:rPr>
        <w:t xml:space="preserve">   </w:t>
      </w:r>
      <w:r>
        <w:rPr>
          <w:lang w:val="de-DE"/>
        </w:rPr>
        <w:t xml:space="preserve">b. Gen trội liên kết X. </w:t>
      </w:r>
    </w:p>
    <w:p>
      <w:pPr>
        <w:pStyle w:val="Normal"/>
        <w:tabs>
          <w:tab w:val="clear" w:pos="720"/>
          <w:tab w:val="left" w:pos="0" w:leader="none"/>
        </w:tabs>
        <w:jc w:val="both"/>
        <w:rPr>
          <w:lang w:val="de-DE"/>
        </w:rPr>
      </w:pPr>
      <w:r>
        <mc:AlternateContent>
          <mc:Choice Requires="wpg">
            <w:drawing>
              <wp:anchor behindDoc="0" distT="0" distB="0" distL="114935" distR="114935" simplePos="0" locked="0" layoutInCell="1" allowOverlap="1" relativeHeight="311">
                <wp:simplePos x="0" y="0"/>
                <wp:positionH relativeFrom="column">
                  <wp:posOffset>1737360</wp:posOffset>
                </wp:positionH>
                <wp:positionV relativeFrom="paragraph">
                  <wp:posOffset>228600</wp:posOffset>
                </wp:positionV>
                <wp:extent cx="2371725" cy="2536825"/>
                <wp:effectExtent l="0" t="0" r="0" b="0"/>
                <wp:wrapNone/>
                <wp:docPr id="475" name=""/>
                <a:graphic xmlns:a="http://schemas.openxmlformats.org/drawingml/2006/main">
                  <a:graphicData uri="http://schemas.microsoft.com/office/word/2010/wordprocessingGroup">
                    <wpg:wgp>
                      <wpg:cNvGrpSpPr/>
                      <wpg:grpSpPr>
                        <a:xfrm>
                          <a:off x="0" y="0"/>
                          <a:ext cx="2371680" cy="2536920"/>
                          <a:chOff x="0" y="0"/>
                          <a:chExt cx="2371680" cy="2536920"/>
                        </a:xfrm>
                      </wpg:grpSpPr>
                      <pic:pic xmlns:pic="http://schemas.openxmlformats.org/drawingml/2006/picture">
                        <pic:nvPicPr>
                          <pic:cNvPr id="476" name="" descr=""/>
                          <pic:cNvPicPr/>
                        </pic:nvPicPr>
                        <pic:blipFill>
                          <a:blip r:embed="rId212"/>
                          <a:stretch/>
                        </pic:blipFill>
                        <pic:spPr>
                          <a:xfrm>
                            <a:off x="0" y="0"/>
                            <a:ext cx="2371680" cy="2536920"/>
                          </a:xfrm>
                          <a:prstGeom prst="rect">
                            <a:avLst/>
                          </a:prstGeom>
                          <a:ln w="0">
                            <a:noFill/>
                          </a:ln>
                        </pic:spPr>
                      </pic:pic>
                      <wps:wsp>
                        <wps:cNvSpPr txBox="1"/>
                        <wps:spPr>
                          <a:xfrm>
                            <a:off x="779760" y="1581840"/>
                            <a:ext cx="1371600" cy="274320"/>
                          </a:xfrm>
                          <a:prstGeom prst="rect">
                            <a:avLst/>
                          </a:prstGeom>
                          <a:noFill/>
                          <a:ln w="0">
                            <a:noFill/>
                          </a:ln>
                        </wps:spPr>
                        <wps:txbx>
                          <w:txbxContent>
                            <w:p>
                              <w:pPr>
                                <w:overflowPunct w:val="false"/>
                                <w:bidi w:val="0"/>
                                <w:rPr/>
                              </w:pPr>
                              <w:r>
                                <w:rPr>
                                  <w:kern w:val="2"/>
                                  <w:sz w:val="22"/>
                                  <w:szCs w:val="22"/>
                                  <w:rFonts w:ascii="Times New Roman" w:hAnsi="Times New Roman" w:eastAsia="Times New Roman" w:cs="Times New Roman"/>
                                  <w:color w:val="auto"/>
                                  <w:lang w:val="en-US" w:bidi="ar-SA"/>
                                </w:rPr>
                                <w:t>Nhóm máu A</w:t>
                              </w:r>
                            </w:p>
                          </w:txbxContent>
                        </wps:txbx>
                        <wps:bodyPr wrap="square" anchor="t">
                          <a:noAutofit/>
                        </wps:bodyPr>
                      </wps:wsp>
                      <wps:wsp>
                        <wps:cNvSpPr txBox="1"/>
                        <wps:spPr>
                          <a:xfrm>
                            <a:off x="789480" y="1799640"/>
                            <a:ext cx="1371600" cy="274320"/>
                          </a:xfrm>
                          <a:prstGeom prst="rect">
                            <a:avLst/>
                          </a:prstGeom>
                          <a:noFill/>
                          <a:ln w="0">
                            <a:noFill/>
                          </a:ln>
                        </wps:spPr>
                        <wps:txbx>
                          <w:txbxContent>
                            <w:p>
                              <w:pPr>
                                <w:overflowPunct w:val="false"/>
                                <w:bidi w:val="0"/>
                                <w:rPr/>
                              </w:pPr>
                              <w:r>
                                <w:rPr>
                                  <w:kern w:val="2"/>
                                  <w:sz w:val="22"/>
                                  <w:szCs w:val="22"/>
                                  <w:rFonts w:ascii="Times New Roman" w:hAnsi="Times New Roman" w:eastAsia="Times New Roman" w:cs="Times New Roman"/>
                                  <w:color w:val="auto"/>
                                  <w:lang w:val="en-US" w:bidi="ar-SA"/>
                                </w:rPr>
                                <w:t>Nhóm máu B</w:t>
                              </w:r>
                            </w:p>
                          </w:txbxContent>
                        </wps:txbx>
                        <wps:bodyPr wrap="square" anchor="t">
                          <a:noAutofit/>
                        </wps:bodyPr>
                      </wps:wsp>
                      <wps:wsp>
                        <wps:cNvSpPr txBox="1"/>
                        <wps:spPr>
                          <a:xfrm>
                            <a:off x="789480" y="2014200"/>
                            <a:ext cx="1371600" cy="274320"/>
                          </a:xfrm>
                          <a:prstGeom prst="rect">
                            <a:avLst/>
                          </a:prstGeom>
                          <a:noFill/>
                          <a:ln w="0">
                            <a:noFill/>
                          </a:ln>
                        </wps:spPr>
                        <wps:txbx>
                          <w:txbxContent>
                            <w:p>
                              <w:pPr>
                                <w:overflowPunct w:val="false"/>
                                <w:bidi w:val="0"/>
                                <w:rPr/>
                              </w:pPr>
                              <w:r>
                                <w:rPr>
                                  <w:kern w:val="2"/>
                                  <w:sz w:val="22"/>
                                  <w:szCs w:val="22"/>
                                  <w:rFonts w:ascii="Times New Roman" w:hAnsi="Times New Roman" w:eastAsia="Times New Roman" w:cs="Times New Roman"/>
                                  <w:color w:val="auto"/>
                                  <w:lang w:val="en-US" w:bidi="ar-SA"/>
                                </w:rPr>
                                <w:t>Nhóm máu AB</w:t>
                              </w:r>
                            </w:p>
                          </w:txbxContent>
                        </wps:txbx>
                        <wps:bodyPr wrap="square" anchor="t">
                          <a:noAutofit/>
                        </wps:bodyPr>
                      </wps:wsp>
                      <wps:wsp>
                        <wps:cNvSpPr txBox="1"/>
                        <wps:spPr>
                          <a:xfrm>
                            <a:off x="789480" y="2250360"/>
                            <a:ext cx="1371600" cy="274320"/>
                          </a:xfrm>
                          <a:prstGeom prst="rect">
                            <a:avLst/>
                          </a:prstGeom>
                          <a:noFill/>
                          <a:ln w="0">
                            <a:noFill/>
                          </a:ln>
                        </wps:spPr>
                        <wps:txbx>
                          <w:txbxContent>
                            <w:p>
                              <w:pPr>
                                <w:overflowPunct w:val="false"/>
                                <w:bidi w:val="0"/>
                                <w:rPr/>
                              </w:pPr>
                              <w:r>
                                <w:rPr>
                                  <w:kern w:val="2"/>
                                  <w:sz w:val="22"/>
                                  <w:szCs w:val="22"/>
                                  <w:rFonts w:ascii="Times New Roman" w:hAnsi="Times New Roman" w:eastAsia="Times New Roman" w:cs="Times New Roman"/>
                                  <w:color w:val="auto"/>
                                  <w:lang w:val="en-US" w:bidi="ar-SA"/>
                                </w:rPr>
                                <w:t>Nhóm máu O</w:t>
                              </w:r>
                            </w:p>
                          </w:txbxContent>
                        </wps:txbx>
                        <wps:bodyPr wrap="square" anchor="t">
                          <a:noAutofit/>
                        </wps:bodyPr>
                      </wps:wsp>
                    </wpg:wgp>
                  </a:graphicData>
                </a:graphic>
              </wp:anchor>
            </w:drawing>
          </mc:Choice>
          <mc:Fallback>
            <w:pict>
              <v:group id="shape_0" style="position:absolute;margin-left:136.8pt;margin-top:18pt;width:186.75pt;height:199.75pt" coordorigin="2736,360" coordsize="3735,3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2736;top:360;width:3734;height:3994;mso-wrap-style:none;v-text-anchor:middle" type="_x0000_t75">
                  <v:imagedata r:id="rId213" o:detectmouseclick="t"/>
                  <v:stroke color="#3465a4" joinstyle="round" endcap="flat"/>
                  <w10:wrap type="none"/>
                </v:shape>
                <v:shape id="shape_0" stroked="f" o:allowincell="f" style="position:absolute;left:3964;top:2851;width:2159;height:431;mso-wrap-style:square;v-text-anchor:top" type="_x0000_t202">
                  <v:textbox>
                    <w:txbxContent>
                      <w:p>
                        <w:pPr>
                          <w:overflowPunct w:val="false"/>
                          <w:bidi w:val="0"/>
                          <w:rPr/>
                        </w:pPr>
                        <w:r>
                          <w:rPr>
                            <w:kern w:val="2"/>
                            <w:sz w:val="22"/>
                            <w:szCs w:val="22"/>
                            <w:rFonts w:ascii="Times New Roman" w:hAnsi="Times New Roman" w:eastAsia="Times New Roman" w:cs="Times New Roman"/>
                            <w:color w:val="auto"/>
                            <w:lang w:val="en-US" w:bidi="ar-SA"/>
                          </w:rPr>
                          <w:t>Nhóm máu A</w:t>
                        </w:r>
                      </w:p>
                    </w:txbxContent>
                  </v:textbox>
                  <v:fill o:detectmouseclick="t" on="false"/>
                  <v:stroke color="#3465a4" joinstyle="round" endcap="flat"/>
                  <w10:wrap type="none"/>
                </v:shape>
                <v:shape id="shape_0" stroked="f" o:allowincell="f" style="position:absolute;left:3979;top:3194;width:2159;height:431;mso-wrap-style:square;v-text-anchor:top" type="_x0000_t202">
                  <v:textbox>
                    <w:txbxContent>
                      <w:p>
                        <w:pPr>
                          <w:overflowPunct w:val="false"/>
                          <w:bidi w:val="0"/>
                          <w:rPr/>
                        </w:pPr>
                        <w:r>
                          <w:rPr>
                            <w:kern w:val="2"/>
                            <w:sz w:val="22"/>
                            <w:szCs w:val="22"/>
                            <w:rFonts w:ascii="Times New Roman" w:hAnsi="Times New Roman" w:eastAsia="Times New Roman" w:cs="Times New Roman"/>
                            <w:color w:val="auto"/>
                            <w:lang w:val="en-US" w:bidi="ar-SA"/>
                          </w:rPr>
                          <w:t>Nhóm máu B</w:t>
                        </w:r>
                      </w:p>
                    </w:txbxContent>
                  </v:textbox>
                  <v:fill o:detectmouseclick="t" on="false"/>
                  <v:stroke color="#3465a4" joinstyle="round" endcap="flat"/>
                  <w10:wrap type="none"/>
                </v:shape>
                <v:shape id="shape_0" stroked="f" o:allowincell="f" style="position:absolute;left:3979;top:3532;width:2159;height:431;mso-wrap-style:square;v-text-anchor:top" type="_x0000_t202">
                  <v:textbox>
                    <w:txbxContent>
                      <w:p>
                        <w:pPr>
                          <w:overflowPunct w:val="false"/>
                          <w:bidi w:val="0"/>
                          <w:rPr/>
                        </w:pPr>
                        <w:r>
                          <w:rPr>
                            <w:kern w:val="2"/>
                            <w:sz w:val="22"/>
                            <w:szCs w:val="22"/>
                            <w:rFonts w:ascii="Times New Roman" w:hAnsi="Times New Roman" w:eastAsia="Times New Roman" w:cs="Times New Roman"/>
                            <w:color w:val="auto"/>
                            <w:lang w:val="en-US" w:bidi="ar-SA"/>
                          </w:rPr>
                          <w:t>Nhóm máu AB</w:t>
                        </w:r>
                      </w:p>
                    </w:txbxContent>
                  </v:textbox>
                  <v:fill o:detectmouseclick="t" on="false"/>
                  <v:stroke color="#3465a4" joinstyle="round" endcap="flat"/>
                  <w10:wrap type="none"/>
                </v:shape>
                <v:shape id="shape_0" stroked="f" o:allowincell="f" style="position:absolute;left:3979;top:3904;width:2159;height:431;mso-wrap-style:square;v-text-anchor:top" type="_x0000_t202">
                  <v:textbox>
                    <w:txbxContent>
                      <w:p>
                        <w:pPr>
                          <w:overflowPunct w:val="false"/>
                          <w:bidi w:val="0"/>
                          <w:rPr/>
                        </w:pPr>
                        <w:r>
                          <w:rPr>
                            <w:kern w:val="2"/>
                            <w:sz w:val="22"/>
                            <w:szCs w:val="22"/>
                            <w:rFonts w:ascii="Times New Roman" w:hAnsi="Times New Roman" w:eastAsia="Times New Roman" w:cs="Times New Roman"/>
                            <w:color w:val="auto"/>
                            <w:lang w:val="en-US" w:bidi="ar-SA"/>
                          </w:rPr>
                          <w:t>Nhóm máu O</w:t>
                        </w:r>
                      </w:p>
                    </w:txbxContent>
                  </v:textbox>
                  <v:fill o:detectmouseclick="t" on="false"/>
                  <v:stroke color="#3465a4" joinstyle="round" endcap="flat"/>
                  <w10:wrap type="none"/>
                </v:shape>
              </v:group>
            </w:pict>
          </mc:Fallback>
        </mc:AlternateContent>
      </w:r>
      <w:r>
        <w:rPr>
          <w:lang w:val="de-DE"/>
        </w:rPr>
        <w:t>6. Xét phả hệ sau:</w:t>
      </w:r>
    </w:p>
    <w:p>
      <w:pPr>
        <w:pStyle w:val="Normal"/>
        <w:tabs>
          <w:tab w:val="clear" w:pos="720"/>
          <w:tab w:val="left" w:pos="0" w:leader="none"/>
        </w:tabs>
        <w:ind w:firstLine="851" w:right="0"/>
        <w:jc w:val="both"/>
        <w:rPr>
          <w:lang w:val="de-DE"/>
        </w:rPr>
      </w:pPr>
      <w:r>
        <w:rPr>
          <w:lang w:val="de-DE"/>
        </w:rPr>
        <w:t xml:space="preserve">                        </w:t>
      </w:r>
      <w:r>
        <w:rPr>
          <w:lang w:val="de-DE"/>
        </w:rPr>
        <w:tab/>
        <w:tab/>
        <w:tab/>
        <w:tab/>
        <w:tab/>
        <w:tab/>
      </w:r>
    </w:p>
    <w:p>
      <w:pPr>
        <w:pStyle w:val="Normal"/>
        <w:tabs>
          <w:tab w:val="clear" w:pos="720"/>
          <w:tab w:val="left" w:pos="0" w:leader="none"/>
        </w:tabs>
        <w:ind w:firstLine="851" w:right="0"/>
        <w:jc w:val="both"/>
        <w:rPr>
          <w:lang w:val="de-DE"/>
        </w:rPr>
      </w:pPr>
      <w:r>
        <w:rPr>
          <w:lang w:val="de-DE"/>
        </w:rPr>
        <w:t xml:space="preserve">                        </w:t>
      </w:r>
      <w:r>
        <w:rPr>
          <w:lang w:val="de-DE"/>
        </w:rPr>
        <w:tab/>
        <w:tab/>
        <w:tab/>
        <w:tab/>
        <w:tab/>
        <w:tab/>
      </w:r>
    </w:p>
    <w:p>
      <w:pPr>
        <w:pStyle w:val="Normal"/>
        <w:tabs>
          <w:tab w:val="clear" w:pos="720"/>
          <w:tab w:val="left" w:pos="0" w:leader="none"/>
        </w:tabs>
        <w:ind w:firstLine="851" w:right="0"/>
        <w:jc w:val="both"/>
        <w:rPr>
          <w:lang w:val="de-DE"/>
        </w:rPr>
      </w:pPr>
      <w:r>
        <w:rPr>
          <w:lang w:val="de-DE"/>
        </w:rPr>
        <w:t xml:space="preserve">                       </w:t>
      </w:r>
      <w:r>
        <w:rPr>
          <w:lang w:val="de-DE"/>
        </w:rPr>
        <w:tab/>
        <w:tab/>
        <w:tab/>
        <w:tab/>
        <w:tab/>
        <w:tab/>
        <w:t xml:space="preserve">             </w:t>
      </w:r>
    </w:p>
    <w:p>
      <w:pPr>
        <w:pStyle w:val="Normal"/>
        <w:tabs>
          <w:tab w:val="clear" w:pos="720"/>
          <w:tab w:val="left" w:pos="0" w:leader="none"/>
        </w:tabs>
        <w:ind w:firstLine="851" w:right="0"/>
        <w:jc w:val="both"/>
        <w:rPr>
          <w:lang w:val="de-DE"/>
        </w:rPr>
      </w:pPr>
      <w:r>
        <w:rPr>
          <w:lang w:val="de-DE"/>
        </w:rPr>
        <w:t xml:space="preserve">    </w:t>
      </w:r>
      <w:r>
        <w:rPr>
          <w:lang w:val="de-DE"/>
        </w:rPr>
        <w:tab/>
        <w:tab/>
        <w:tab/>
        <w:tab/>
        <w:tab/>
        <w:tab/>
        <w:tab/>
        <w:tab/>
      </w:r>
    </w:p>
    <w:p>
      <w:pPr>
        <w:pStyle w:val="Normal"/>
        <w:tabs>
          <w:tab w:val="clear" w:pos="720"/>
          <w:tab w:val="left" w:pos="0" w:leader="none"/>
        </w:tabs>
        <w:ind w:firstLine="851" w:right="0"/>
        <w:jc w:val="both"/>
        <w:rPr>
          <w:lang w:val="de-DE"/>
        </w:rPr>
      </w:pPr>
      <w:r>
        <w:rPr>
          <w:lang w:val="de-DE"/>
        </w:rPr>
        <w:t xml:space="preserve">                                                                                                   </w:t>
      </w:r>
    </w:p>
    <w:p>
      <w:pPr>
        <w:pStyle w:val="Normal"/>
        <w:tabs>
          <w:tab w:val="clear" w:pos="720"/>
          <w:tab w:val="left" w:pos="270" w:leader="none"/>
        </w:tabs>
        <w:ind w:hanging="270" w:right="0"/>
        <w:jc w:val="both"/>
        <w:rPr>
          <w:lang w:val="de-DE"/>
        </w:rPr>
      </w:pPr>
      <w:r>
        <w:rPr>
          <w:lang w:val="de-DE"/>
        </w:rPr>
        <w:tab/>
        <w:t xml:space="preserve">                                                                                    </w:t>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t xml:space="preserve"> </w:t>
      </w:r>
      <w:r>
        <w:rPr>
          <w:lang w:val="de-DE"/>
        </w:rPr>
        <w:tab/>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r>
    </w:p>
    <w:p>
      <w:pPr>
        <w:pStyle w:val="Normal"/>
        <w:tabs>
          <w:tab w:val="clear" w:pos="720"/>
          <w:tab w:val="left" w:pos="284" w:leader="none"/>
        </w:tabs>
        <w:ind w:hanging="270" w:right="0"/>
        <w:jc w:val="both"/>
        <w:rPr>
          <w:lang w:val="de-DE"/>
        </w:rPr>
      </w:pPr>
      <w:r>
        <w:rPr>
          <w:lang w:val="de-DE"/>
        </w:rPr>
        <w:t>Tính tần số để đứa trẻ của cặp vợ chồng 2 đứa cháu đầu tiên có nhóm máu  O?</w:t>
      </w:r>
    </w:p>
    <w:p>
      <w:pPr>
        <w:pStyle w:val="Normal"/>
        <w:tabs>
          <w:tab w:val="clear" w:pos="720"/>
          <w:tab w:val="left" w:pos="270" w:leader="none"/>
        </w:tabs>
        <w:ind w:hanging="270" w:right="0"/>
        <w:jc w:val="both"/>
        <w:rPr>
          <w:lang w:val="de-DE"/>
        </w:rPr>
      </w:pPr>
      <w:r>
        <w:rPr>
          <w:lang w:val="de-DE"/>
        </w:rPr>
        <w:t>7. Với mỗi phả hệ sau, xác định xem quy luật di truyền nào là không thể áp dụng được đối với tính trạng đang xét:</w:t>
      </w:r>
    </w:p>
    <w:p>
      <w:pPr>
        <w:pStyle w:val="s"/>
        <w:spacing w:lineRule="auto" w:line="240" w:before="0" w:after="0"/>
        <w:rPr>
          <w:rFonts w:ascii="Times New Roman" w:hAnsi="Times New Roman" w:cs="Times New Roman"/>
          <w:sz w:val="24"/>
          <w:szCs w:val="24"/>
          <w:lang w:val="de-DE"/>
        </w:rPr>
      </w:pPr>
      <w:r>
        <w:rPr>
          <w:rFonts w:cs="Times New Roman" w:ascii="Times New Roman" w:hAnsi="Times New Roman"/>
          <w:sz w:val="24"/>
          <w:szCs w:val="24"/>
          <w:lang w:val="de-DE"/>
        </w:rPr>
        <w:t xml:space="preserve">               </w:t>
      </w:r>
      <w:r>
        <mc:AlternateContent>
          <mc:Choice Requires="wps">
            <w:drawing>
              <wp:anchor behindDoc="0" distT="0" distB="0" distL="114935" distR="114935" simplePos="0" locked="0" layoutInCell="1" allowOverlap="1" relativeHeight="301">
                <wp:simplePos x="0" y="0"/>
                <wp:positionH relativeFrom="column">
                  <wp:posOffset>579120</wp:posOffset>
                </wp:positionH>
                <wp:positionV relativeFrom="paragraph">
                  <wp:posOffset>44450</wp:posOffset>
                </wp:positionV>
                <wp:extent cx="4845050" cy="3993515"/>
                <wp:effectExtent l="0" t="0" r="0" b="0"/>
                <wp:wrapNone/>
                <wp:docPr id="477" name="Frame10"/>
                <a:graphic xmlns:a="http://schemas.openxmlformats.org/drawingml/2006/main">
                  <a:graphicData uri="http://schemas.microsoft.com/office/word/2010/wordprocessingShape">
                    <wps:wsp>
                      <wps:cNvSpPr txBox="1"/>
                      <wps:spPr>
                        <a:xfrm>
                          <a:off x="0" y="0"/>
                          <a:ext cx="4845050" cy="3993515"/>
                        </a:xfrm>
                        <a:prstGeom prst="rect"/>
                        <a:solidFill>
                          <a:srgbClr val="FFFFFF">
                            <a:alpha val="0"/>
                          </a:srgbClr>
                        </a:solidFill>
                      </wps:spPr>
                      <wps:txbx>
                        <w:txbxContent>
                          <w:p>
                            <w:pPr>
                              <w:pStyle w:val="Normal"/>
                              <w:rPr/>
                            </w:pPr>
                            <w:r>
                              <w:rPr/>
                              <w:object w:dxaOrig="11767" w:dyaOrig="9848">
                                <v:shapetype id="_x0000_tole_rId214" coordsize="21600,21600" o:spt="ole_rId214"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14" type="_x0000_tole_rId214" style="width:364.75pt;height:305.25pt" filled="f" o:ole="">
                                  <v:imagedata r:id="rId215" o:title=""/>
                                </v:shape>
                                <o:OLEObject Type="Embed" ProgID="" ShapeID="ole_rId214" DrawAspect="Content" ObjectID="_1460836477" r:id="rId214"/>
                              </w:object>
                            </w:r>
                          </w:p>
                        </w:txbxContent>
                      </wps:txbx>
                      <wps:bodyPr anchor="t" lIns="92075" tIns="46355" rIns="92075" bIns="46355">
                        <a:noAutofit/>
                      </wps:bodyPr>
                    </wps:wsp>
                  </a:graphicData>
                </a:graphic>
              </wp:anchor>
            </w:drawing>
          </mc:Choice>
          <mc:Fallback>
            <w:pict>
              <v:rect fillcolor="#FFFFFF" style="position:absolute;rotation:-0;width:381.5pt;height:314.45pt;mso-wrap-distance-left:9.05pt;mso-wrap-distance-right:9.05pt;mso-wrap-distance-top:0pt;mso-wrap-distance-bottom:0pt;margin-top:3.5pt;mso-position-vertical-relative:text;margin-left:45.6pt;mso-position-horizontal-relative:text">
                <v:fill opacity="0f"/>
                <v:textbox inset="0.100694444444444in,0.0506944444444444in,0.100694444444444in,0.0506944444444444in">
                  <w:txbxContent>
                    <w:p>
                      <w:pPr>
                        <w:pStyle w:val="Normal"/>
                        <w:rPr/>
                      </w:pPr>
                      <w:r>
                        <w:rPr/>
                        <w:object w:dxaOrig="11767" w:dyaOrig="9848">
                          <v:shapetype id="_x0000_tole_rId216" coordsize="21600,21600" o:spt="ole_rId216"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16" type="_x0000_tole_rId216" style="width:364.75pt;height:305.25pt" filled="f" o:ole="">
                            <v:imagedata r:id="rId217" o:title=""/>
                          </v:shape>
                          <o:OLEObject Type="Embed" ProgID="" ShapeID="ole_rId216" DrawAspect="Content" ObjectID="_311969629" r:id="rId216"/>
                        </w:object>
                      </w:r>
                    </w:p>
                  </w:txbxContent>
                </v:textbox>
                <w10:wrap type="none"/>
              </v:rect>
            </w:pict>
          </mc:Fallback>
        </mc:AlternateContent>
      </w:r>
    </w:p>
    <w:p>
      <w:pPr>
        <w:pStyle w:val="Normal"/>
        <w:tabs>
          <w:tab w:val="clear" w:pos="720"/>
          <w:tab w:val="left" w:pos="0" w:leader="none"/>
        </w:tabs>
        <w:ind w:firstLine="851" w:right="0"/>
        <w:jc w:val="both"/>
        <w:rPr>
          <w:rFonts w:ascii="Times New Roman" w:hAnsi="Times New Roman" w:cs="Times New Roman"/>
          <w:sz w:val="24"/>
          <w:szCs w:val="24"/>
          <w:lang w:val="de-DE"/>
        </w:rPr>
      </w:pPr>
      <w:r>
        <w:rPr>
          <w:rFonts w:cs="Times New Roman"/>
          <w:sz w:val="24"/>
          <w:szCs w:val="24"/>
          <w:lang w:val="de-DE"/>
        </w:rPr>
      </w:r>
    </w:p>
    <w:p>
      <w:pPr>
        <w:pStyle w:val="Normal"/>
        <w:tabs>
          <w:tab w:val="clear" w:pos="720"/>
          <w:tab w:val="left" w:pos="0" w:leader="none"/>
        </w:tabs>
        <w:ind w:firstLine="851" w:right="0"/>
        <w:jc w:val="both"/>
        <w:rPr>
          <w:lang w:val="de-DE"/>
        </w:rPr>
      </w:pPr>
      <w:r>
        <w:rPr>
          <w:lang w:val="de-DE"/>
        </w:rPr>
      </w:r>
    </w:p>
    <w:p>
      <w:pPr>
        <w:pStyle w:val="Normal"/>
        <w:tabs>
          <w:tab w:val="clear" w:pos="720"/>
          <w:tab w:val="left" w:pos="0" w:leader="none"/>
        </w:tabs>
        <w:ind w:firstLine="851" w:right="0"/>
        <w:jc w:val="both"/>
        <w:rPr>
          <w:lang w:val="de-DE"/>
        </w:rPr>
      </w:pPr>
      <w:r>
        <w:rPr>
          <w:lang w:val="de-DE"/>
        </w:rPr>
      </w:r>
    </w:p>
    <w:p>
      <w:pPr>
        <w:pStyle w:val="Normal"/>
        <w:tabs>
          <w:tab w:val="clear" w:pos="720"/>
          <w:tab w:val="left" w:pos="0" w:leader="none"/>
        </w:tabs>
        <w:ind w:firstLine="851" w:right="0"/>
        <w:jc w:val="both"/>
        <w:rPr>
          <w:lang w:val="de-DE"/>
        </w:rPr>
      </w:pPr>
      <w:r>
        <w:rPr>
          <w:lang w:val="de-DE"/>
        </w:rPr>
      </w:r>
    </w:p>
    <w:p>
      <w:pPr>
        <w:pStyle w:val="Normal"/>
        <w:tabs>
          <w:tab w:val="clear" w:pos="720"/>
          <w:tab w:val="left" w:pos="0" w:leader="none"/>
        </w:tabs>
        <w:ind w:firstLine="851" w:right="0"/>
        <w:jc w:val="both"/>
        <w:rPr>
          <w:lang w:val="de-DE"/>
        </w:rPr>
      </w:pPr>
      <w:r>
        <w:rPr>
          <w:lang w:val="de-DE"/>
        </w:rPr>
      </w:r>
    </w:p>
    <w:p>
      <w:pPr>
        <w:pStyle w:val="Normal"/>
        <w:tabs>
          <w:tab w:val="clear" w:pos="720"/>
          <w:tab w:val="left" w:pos="0" w:leader="none"/>
        </w:tabs>
        <w:ind w:firstLine="851" w:right="0"/>
        <w:jc w:val="both"/>
        <w:rPr>
          <w:lang w:val="de-DE"/>
        </w:rPr>
      </w:pPr>
      <w:r>
        <w:rPr>
          <w:lang w:val="de-DE"/>
        </w:rPr>
      </w:r>
    </w:p>
    <w:p>
      <w:pPr>
        <w:pStyle w:val="Normal"/>
        <w:tabs>
          <w:tab w:val="clear" w:pos="720"/>
          <w:tab w:val="left" w:pos="0" w:leader="none"/>
        </w:tabs>
        <w:ind w:firstLine="851" w:right="0"/>
        <w:jc w:val="both"/>
        <w:rPr>
          <w:lang w:val="de-DE"/>
        </w:rPr>
      </w:pPr>
      <w:r>
        <w:rPr>
          <w:lang w:val="de-DE"/>
        </w:rPr>
      </w:r>
    </w:p>
    <w:p>
      <w:pPr>
        <w:pStyle w:val="Normal"/>
        <w:tabs>
          <w:tab w:val="clear" w:pos="720"/>
          <w:tab w:val="left" w:pos="0" w:leader="none"/>
        </w:tabs>
        <w:ind w:firstLine="851" w:right="0"/>
        <w:jc w:val="both"/>
        <w:rPr>
          <w:lang w:val="de-DE"/>
        </w:rPr>
      </w:pPr>
      <w:r>
        <w:rPr>
          <w:lang w:val="de-DE"/>
        </w:rPr>
        <w:tab/>
        <w:tab/>
        <w:tab/>
        <w:tab/>
        <w:tab/>
        <w:tab/>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r>
    </w:p>
    <w:p>
      <w:pPr>
        <w:pStyle w:val="Normal"/>
        <w:tabs>
          <w:tab w:val="clear" w:pos="720"/>
          <w:tab w:val="left" w:pos="270" w:leader="none"/>
        </w:tabs>
        <w:ind w:hanging="270" w:right="0"/>
        <w:jc w:val="both"/>
        <w:rPr>
          <w:lang w:val="de-DE"/>
        </w:rPr>
      </w:pPr>
      <w:r>
        <w:rPr>
          <w:lang w:val="de-DE"/>
        </w:rPr>
        <w:t>8. Bố của một người đàn ông chết vì bệnh Huntington, một bệnh do gen trội nằm trên nhiễm sắc thể thường quy định. Triệu chứng của bệnh chỉ biểu hiện khi ở tuổi trung niên. Trong gia đình của người đàn ông này không có ai bị bệnh.</w:t>
      </w:r>
    </w:p>
    <w:p>
      <w:pPr>
        <w:pStyle w:val="Normal"/>
        <w:tabs>
          <w:tab w:val="clear" w:pos="720"/>
          <w:tab w:val="left" w:pos="0" w:leader="none"/>
        </w:tabs>
        <w:jc w:val="both"/>
        <w:rPr>
          <w:lang w:val="de-DE"/>
        </w:rPr>
      </w:pPr>
      <w:r>
        <w:rPr>
          <w:lang w:val="de-DE"/>
        </w:rPr>
        <w:t xml:space="preserve">   </w:t>
      </w:r>
      <w:r>
        <w:rPr>
          <w:lang w:val="de-DE"/>
        </w:rPr>
        <w:t xml:space="preserve">a. Tính xác suất để người đàn ông  mắc bệnh. </w:t>
      </w:r>
    </w:p>
    <w:p>
      <w:pPr>
        <w:pStyle w:val="Normal"/>
        <w:tabs>
          <w:tab w:val="clear" w:pos="720"/>
          <w:tab w:val="left" w:pos="0" w:leader="none"/>
        </w:tabs>
        <w:jc w:val="both"/>
        <w:rPr>
          <w:lang w:val="de-DE"/>
        </w:rPr>
      </w:pPr>
      <w:r>
        <w:rPr>
          <w:lang w:val="de-DE"/>
        </w:rPr>
        <w:t xml:space="preserve">   </w:t>
      </w:r>
      <w:r>
        <w:rPr>
          <w:lang w:val="de-DE"/>
        </w:rPr>
        <w:t xml:space="preserve">b. Tính tần số để đứa con của cặp vợ chồng này bị mắc bệnh. </w:t>
      </w:r>
    </w:p>
    <w:p>
      <w:pPr>
        <w:pStyle w:val="Normal"/>
        <w:tabs>
          <w:tab w:val="clear" w:pos="720"/>
          <w:tab w:val="left" w:pos="270" w:leader="none"/>
        </w:tabs>
        <w:ind w:hanging="270" w:right="0"/>
        <w:jc w:val="both"/>
        <w:rPr>
          <w:lang w:val="de-DE"/>
        </w:rPr>
      </w:pPr>
      <w:r>
        <w:rPr>
          <w:lang w:val="de-DE"/>
        </w:rPr>
        <w:t>9. ở người, sự thiếu răng hàm là do gen trội nằm trên nhiễm sắc thể thường quy định. Nếu hai bố mẹ dị hợp tử sinh 5 đứa trẻ, hãy tính tần số để:</w:t>
      </w:r>
    </w:p>
    <w:p>
      <w:pPr>
        <w:pStyle w:val="Normal"/>
        <w:tabs>
          <w:tab w:val="clear" w:pos="720"/>
          <w:tab w:val="left" w:pos="0" w:leader="none"/>
        </w:tabs>
        <w:jc w:val="both"/>
        <w:rPr>
          <w:lang w:val="de-DE"/>
        </w:rPr>
      </w:pPr>
      <w:r>
        <w:rPr>
          <w:lang w:val="de-DE"/>
        </w:rPr>
        <w:t xml:space="preserve">   </w:t>
      </w:r>
      <w:r>
        <w:rPr>
          <w:lang w:val="de-DE"/>
        </w:rPr>
        <w:t xml:space="preserve">a. Tất cả 5 đứa trẻ đều không mắc bệnh.        </w:t>
      </w:r>
    </w:p>
    <w:p>
      <w:pPr>
        <w:pStyle w:val="Normal"/>
        <w:tabs>
          <w:tab w:val="clear" w:pos="720"/>
          <w:tab w:val="left" w:pos="0" w:leader="none"/>
        </w:tabs>
        <w:jc w:val="both"/>
        <w:rPr>
          <w:lang w:val="de-DE"/>
        </w:rPr>
      </w:pPr>
      <w:r>
        <w:rPr>
          <w:lang w:val="de-DE"/>
        </w:rPr>
        <w:t xml:space="preserve">   </w:t>
      </w:r>
      <w:r>
        <w:rPr>
          <w:lang w:val="de-DE"/>
        </w:rPr>
        <w:t xml:space="preserve">b. có 3 đứa bình thường và 2 đứa bị bệnh. </w:t>
      </w:r>
    </w:p>
    <w:p>
      <w:pPr>
        <w:pStyle w:val="Normal"/>
        <w:tabs>
          <w:tab w:val="clear" w:pos="720"/>
          <w:tab w:val="left" w:pos="0" w:leader="none"/>
        </w:tabs>
        <w:jc w:val="both"/>
        <w:rPr/>
      </w:pPr>
      <w:r>
        <w:rPr>
          <w:lang w:val="de-DE"/>
        </w:rPr>
        <w:t xml:space="preserve">   </w:t>
      </w:r>
      <w:r>
        <w:rPr>
          <w:spacing w:val="-6"/>
          <w:lang w:val="de-DE"/>
        </w:rPr>
        <w:t xml:space="preserve">c. Hai đứa trẻ đầu tiên sẽ bình thường và 3 đứa trẻ cuối cùng bị bệnh. </w:t>
      </w:r>
    </w:p>
    <w:p>
      <w:pPr>
        <w:pStyle w:val="Normal"/>
        <w:tabs>
          <w:tab w:val="clear" w:pos="720"/>
          <w:tab w:val="left" w:pos="270" w:leader="none"/>
        </w:tabs>
        <w:ind w:hanging="270" w:right="0"/>
        <w:jc w:val="both"/>
        <w:rPr>
          <w:lang w:val="de-DE"/>
        </w:rPr>
      </w:pPr>
      <w:r>
        <w:rPr>
          <w:lang w:val="de-DE"/>
        </w:rPr>
        <w:t>10. Xơ nang là một bệnh di truyền bởi gen lặn. Nếu hai người bình thường nhưng dị hợp tử lấy nhau, tính tần số để:</w:t>
      </w:r>
    </w:p>
    <w:p>
      <w:pPr>
        <w:pStyle w:val="Normal"/>
        <w:tabs>
          <w:tab w:val="clear" w:pos="720"/>
          <w:tab w:val="left" w:pos="0" w:leader="none"/>
        </w:tabs>
        <w:jc w:val="both"/>
        <w:rPr/>
      </w:pPr>
      <w:r>
        <w:rPr>
          <w:lang w:val="de-DE"/>
        </w:rPr>
        <w:t xml:space="preserve">   </w:t>
      </w:r>
      <w:r>
        <w:rPr/>
        <w:t xml:space="preserve">a. Một trong ba đứa trẻ sẽ bị bệnh. </w:t>
      </w:r>
    </w:p>
    <w:p>
      <w:pPr>
        <w:pStyle w:val="Normal"/>
        <w:tabs>
          <w:tab w:val="clear" w:pos="720"/>
          <w:tab w:val="left" w:pos="270" w:leader="none"/>
        </w:tabs>
        <w:ind w:hanging="270" w:right="0"/>
        <w:jc w:val="both"/>
        <w:rPr/>
      </w:pPr>
      <w:r>
        <w:rPr/>
        <w:t xml:space="preserve">   </w:t>
      </w:r>
      <w:r>
        <w:rPr/>
        <w:t xml:space="preserve">b. Trong bốn đứa trẻ, thứ tự sẽ là: con trai bình thường, con gái bị bệnh, con trai bị bệnh, con gái bình thường. </w:t>
      </w:r>
    </w:p>
    <w:p>
      <w:pPr>
        <w:pStyle w:val="Normal"/>
        <w:tabs>
          <w:tab w:val="clear" w:pos="720"/>
          <w:tab w:val="left" w:pos="270" w:leader="none"/>
        </w:tabs>
        <w:ind w:hanging="270" w:right="0"/>
        <w:jc w:val="both"/>
        <w:rPr/>
      </w:pPr>
      <w:r>
        <w:rPr/>
        <w:t xml:space="preserve">11. Một người đàn ông bình thường (1) nhưng có ông nội bị bạch tạng lấy một người phụ nữ bình thường (2) nhưng có mẹ bị bạch tạng. Tính tần số để đứa trẻ thứ hai bình thường. </w:t>
      </w:r>
    </w:p>
    <w:p>
      <w:pPr>
        <w:pStyle w:val="Normal"/>
        <w:tabs>
          <w:tab w:val="clear" w:pos="720"/>
          <w:tab w:val="left" w:pos="270" w:leader="none"/>
        </w:tabs>
        <w:ind w:hanging="270" w:right="0"/>
        <w:jc w:val="both"/>
        <w:rPr/>
      </w:pPr>
      <w:r>
        <w:rPr/>
        <w:t xml:space="preserve">12. ở người, khả năng chuyển hoá phenylthiocarbamide (PTC) được xác định bởi gen trội. Giả sử một người có kiểu gen dị hợp tử kết hôn với một người không có khả năng chuyển hoá. </w:t>
      </w:r>
    </w:p>
    <w:p>
      <w:pPr>
        <w:pStyle w:val="Normal"/>
        <w:tabs>
          <w:tab w:val="clear" w:pos="720"/>
          <w:tab w:val="left" w:pos="270" w:leader="none"/>
        </w:tabs>
        <w:ind w:hanging="270" w:right="0"/>
        <w:jc w:val="both"/>
        <w:rPr/>
      </w:pPr>
      <w:r>
        <w:rPr/>
        <w:t xml:space="preserve">   </w:t>
      </w:r>
      <w:r>
        <w:rPr/>
        <w:t>a. Tính tần số để trong 4 đứa con của họ có hai đứa có khả năng chuyển hoá PTC?</w:t>
      </w:r>
    </w:p>
    <w:p>
      <w:pPr>
        <w:pStyle w:val="Normal"/>
        <w:tabs>
          <w:tab w:val="clear" w:pos="720"/>
          <w:tab w:val="left" w:pos="270" w:leader="none"/>
        </w:tabs>
        <w:ind w:hanging="270" w:right="0"/>
        <w:jc w:val="both"/>
        <w:rPr/>
      </w:pPr>
      <w:r>
        <w:rPr/>
        <w:t xml:space="preserve">   </w:t>
      </w:r>
      <w:r>
        <w:rPr/>
        <w:t xml:space="preserve">b. Tính tần số để trong 6 đứa con của họ có 3 đứa con có khả năng chuyển hoá PTC. </w:t>
      </w:r>
    </w:p>
    <w:p>
      <w:pPr>
        <w:pStyle w:val="Normal"/>
        <w:tabs>
          <w:tab w:val="clear" w:pos="720"/>
          <w:tab w:val="left" w:pos="270" w:leader="none"/>
        </w:tabs>
        <w:ind w:hanging="270" w:right="0"/>
        <w:jc w:val="both"/>
        <w:rPr/>
      </w:pPr>
      <w:r>
        <w:rPr/>
        <w:t>13. ở người, thiếu răng hàm là do gen trội nằm trên nhiễm sắc thể thường, bệnh bạch tạng và bệnh Tay-sach là do gen lặn nằm trên nhiễm sắc thể thường. Nếu một người đàn ông có răng hàm và dị hợp tử về bệnh bạch tạng và bệnh Tay-sach lấy một người phụ nữ dị hợp tử về cả 3 gen trên, tính tần số để đứa con đầu tiên của họ :</w:t>
      </w:r>
    </w:p>
    <w:p>
      <w:pPr>
        <w:pStyle w:val="Normal"/>
        <w:tabs>
          <w:tab w:val="clear" w:pos="720"/>
          <w:tab w:val="left" w:pos="0" w:leader="none"/>
        </w:tabs>
        <w:jc w:val="both"/>
        <w:rPr/>
      </w:pPr>
      <w:r>
        <w:rPr/>
        <w:t xml:space="preserve">    </w:t>
      </w:r>
      <w:r>
        <w:rPr/>
        <w:t xml:space="preserve">a. Có răng hàm, bị bệnh Tay-sach và bệnh bạch tạng. </w:t>
      </w:r>
    </w:p>
    <w:p>
      <w:pPr>
        <w:pStyle w:val="Normal"/>
        <w:tabs>
          <w:tab w:val="clear" w:pos="720"/>
          <w:tab w:val="left" w:pos="0" w:leader="none"/>
        </w:tabs>
        <w:jc w:val="both"/>
        <w:rPr/>
      </w:pPr>
      <w:r>
        <w:rPr/>
        <w:t xml:space="preserve">    </w:t>
      </w:r>
      <w:r>
        <w:rPr/>
        <w:t xml:space="preserve">b. Thiếu răng hàm hoặc có bệnh Tay- sach </w:t>
      </w:r>
    </w:p>
    <w:p>
      <w:pPr>
        <w:pStyle w:val="Normal"/>
        <w:tabs>
          <w:tab w:val="clear" w:pos="720"/>
          <w:tab w:val="left" w:pos="270" w:leader="none"/>
        </w:tabs>
        <w:ind w:hanging="270" w:right="0"/>
        <w:jc w:val="both"/>
        <w:rPr/>
      </w:pPr>
      <w:r>
        <w:rPr/>
      </w:r>
    </w:p>
    <w:p>
      <w:pPr>
        <w:pStyle w:val="Normal"/>
        <w:tabs>
          <w:tab w:val="clear" w:pos="720"/>
          <w:tab w:val="left" w:pos="270" w:leader="none"/>
        </w:tabs>
        <w:ind w:hanging="270" w:right="0"/>
        <w:jc w:val="both"/>
        <w:rPr/>
      </w:pPr>
      <w:r>
        <w:rPr/>
      </w:r>
    </w:p>
    <w:p>
      <w:pPr>
        <w:pStyle w:val="Normal"/>
        <w:tabs>
          <w:tab w:val="clear" w:pos="720"/>
          <w:tab w:val="left" w:pos="270" w:leader="none"/>
        </w:tabs>
        <w:ind w:hanging="270" w:right="0"/>
        <w:jc w:val="both"/>
        <w:rPr/>
      </w:pPr>
      <w:r>
        <w:rPr/>
        <w:t>14. Ba dòng tế bào lai giữa chuột và người có hoặc thiếu một số nhiễm sắc thể người theo bảng sau:</w:t>
      </w:r>
    </w:p>
    <w:p>
      <w:pPr>
        <w:pStyle w:val="Normal"/>
        <w:tabs>
          <w:tab w:val="clear" w:pos="720"/>
          <w:tab w:val="left" w:pos="0" w:leader="none"/>
        </w:tabs>
        <w:ind w:firstLine="851" w:right="0"/>
        <w:jc w:val="both"/>
        <w:rPr/>
      </w:pPr>
      <w:r>
        <mc:AlternateContent>
          <mc:Choice Requires="wps">
            <w:drawing>
              <wp:anchor behindDoc="0" distT="0" distB="0" distL="114935" distR="114935" simplePos="0" locked="0" layoutInCell="1" allowOverlap="1" relativeHeight="312">
                <wp:simplePos x="0" y="0"/>
                <wp:positionH relativeFrom="column">
                  <wp:posOffset>382905</wp:posOffset>
                </wp:positionH>
                <wp:positionV relativeFrom="paragraph">
                  <wp:posOffset>21590</wp:posOffset>
                </wp:positionV>
                <wp:extent cx="4663440" cy="0"/>
                <wp:effectExtent l="0" t="5080" r="0" b="5080"/>
                <wp:wrapNone/>
                <wp:docPr id="478" name=""/>
                <a:graphic xmlns:a="http://schemas.openxmlformats.org/drawingml/2006/main">
                  <a:graphicData uri="http://schemas.microsoft.com/office/word/2010/wordprocessingShape">
                    <wps:wsp>
                      <wps:cNvSpPr/>
                      <wps:spPr>
                        <a:xfrm>
                          <a:off x="0" y="0"/>
                          <a:ext cx="466344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0.15pt,1.7pt" to="397.3pt,1.7pt" stroked="t" o:allowincell="f" style="position:absolute">
                <v:stroke color="black" weight="9360" joinstyle="miter" endcap="flat"/>
                <v:fill o:detectmouseclick="t" on="false"/>
                <w10:wrap type="none"/>
              </v:line>
            </w:pict>
          </mc:Fallback>
        </mc:AlternateContent>
      </w:r>
      <w:r>
        <w:rPr/>
        <w:t>Dòng tế bào</w:t>
        <w:tab/>
        <w:tab/>
        <w:tab/>
        <w:tab/>
        <w:t>nhiễm sắc thể người</w:t>
      </w:r>
    </w:p>
    <w:p>
      <w:pPr>
        <w:pStyle w:val="Normal"/>
        <w:tabs>
          <w:tab w:val="clear" w:pos="720"/>
          <w:tab w:val="left" w:pos="0" w:leader="none"/>
        </w:tabs>
        <w:ind w:firstLine="851" w:right="0"/>
        <w:jc w:val="both"/>
        <w:rPr/>
      </w:pPr>
      <w:r>
        <mc:AlternateContent>
          <mc:Choice Requires="wps">
            <w:drawing>
              <wp:anchor behindDoc="0" distT="0" distB="0" distL="114935" distR="114935" simplePos="0" locked="0" layoutInCell="1" allowOverlap="1" relativeHeight="305">
                <wp:simplePos x="0" y="0"/>
                <wp:positionH relativeFrom="column">
                  <wp:posOffset>382905</wp:posOffset>
                </wp:positionH>
                <wp:positionV relativeFrom="paragraph">
                  <wp:posOffset>29210</wp:posOffset>
                </wp:positionV>
                <wp:extent cx="1005840" cy="0"/>
                <wp:effectExtent l="0" t="5080" r="0" b="5080"/>
                <wp:wrapNone/>
                <wp:docPr id="479" name=""/>
                <a:graphic xmlns:a="http://schemas.openxmlformats.org/drawingml/2006/main">
                  <a:graphicData uri="http://schemas.microsoft.com/office/word/2010/wordprocessingShape">
                    <wps:wsp>
                      <wps:cNvSpPr/>
                      <wps:spPr>
                        <a:xfrm>
                          <a:off x="0" y="0"/>
                          <a:ext cx="100584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30.15pt,2.3pt" to="109.3pt,2.3pt" stroked="t" o:allowincell="f" style="position:absolute">
                <v:stroke color="black" weight="9360" joinstyle="miter" endcap="flat"/>
                <v:fill o:detectmouseclick="t" on="false"/>
                <w10:wrap type="none"/>
              </v:line>
            </w:pict>
          </mc:Fallback>
        </mc:AlternateContent>
        <mc:AlternateContent>
          <mc:Choice Requires="wps">
            <w:drawing>
              <wp:anchor behindDoc="0" distT="0" distB="0" distL="114935" distR="114935" simplePos="0" locked="0" layoutInCell="1" allowOverlap="1" relativeHeight="306">
                <wp:simplePos x="0" y="0"/>
                <wp:positionH relativeFrom="column">
                  <wp:posOffset>1571625</wp:posOffset>
                </wp:positionH>
                <wp:positionV relativeFrom="paragraph">
                  <wp:posOffset>29210</wp:posOffset>
                </wp:positionV>
                <wp:extent cx="3474720" cy="0"/>
                <wp:effectExtent l="0" t="5080" r="0" b="5080"/>
                <wp:wrapNone/>
                <wp:docPr id="480" name=""/>
                <a:graphic xmlns:a="http://schemas.openxmlformats.org/drawingml/2006/main">
                  <a:graphicData uri="http://schemas.microsoft.com/office/word/2010/wordprocessingShape">
                    <wps:wsp>
                      <wps:cNvSpPr/>
                      <wps:spPr>
                        <a:xfrm>
                          <a:off x="0" y="0"/>
                          <a:ext cx="347472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123.75pt,2.3pt" to="397.3pt,2.3pt" stroked="t" o:allowincell="f" style="position:absolute">
                <v:stroke color="black" weight="9360" joinstyle="miter" endcap="flat"/>
                <v:fill o:detectmouseclick="t" on="false"/>
                <w10:wrap type="none"/>
              </v:line>
            </w:pict>
          </mc:Fallback>
        </mc:AlternateContent>
      </w:r>
      <w:r>
        <w:rPr/>
        <w:tab/>
        <w:tab/>
        <w:tab/>
        <w:t>1</w:t>
        <w:tab/>
        <w:t>3</w:t>
        <w:tab/>
        <w:t>5</w:t>
        <w:tab/>
        <w:t>7</w:t>
        <w:tab/>
        <w:t>9        11         13        17</w:t>
      </w:r>
    </w:p>
    <w:p>
      <w:pPr>
        <w:pStyle w:val="Normal"/>
        <w:tabs>
          <w:tab w:val="clear" w:pos="720"/>
          <w:tab w:val="left" w:pos="0" w:leader="none"/>
        </w:tabs>
        <w:ind w:firstLine="851" w:right="0"/>
        <w:jc w:val="both"/>
        <w:rPr/>
      </w:pPr>
      <w:r>
        <w:rPr/>
        <w:t>A</w:t>
        <w:tab/>
        <w:tab/>
        <w:tab/>
        <w:t>+</w:t>
        <w:tab/>
        <w:t>+</w:t>
        <w:tab/>
        <w:t>+</w:t>
        <w:tab/>
        <w:t>+</w:t>
        <w:tab/>
        <w:t>-</w:t>
        <w:tab/>
        <w:t>-</w:t>
        <w:tab/>
        <w:t>-        -</w:t>
      </w:r>
    </w:p>
    <w:p>
      <w:pPr>
        <w:pStyle w:val="Normal"/>
        <w:tabs>
          <w:tab w:val="clear" w:pos="720"/>
          <w:tab w:val="left" w:pos="0" w:leader="none"/>
        </w:tabs>
        <w:ind w:firstLine="851" w:right="0"/>
        <w:jc w:val="both"/>
        <w:rPr/>
      </w:pPr>
      <w:r>
        <w:rPr/>
        <w:t>B</w:t>
        <w:tab/>
        <w:tab/>
        <w:tab/>
        <w:t>+</w:t>
        <w:tab/>
        <w:t>+</w:t>
        <w:tab/>
        <w:t>-</w:t>
        <w:tab/>
        <w:t>-</w:t>
        <w:tab/>
        <w:t>+</w:t>
        <w:tab/>
        <w:t>+</w:t>
        <w:tab/>
        <w:t>-        -</w:t>
      </w:r>
    </w:p>
    <w:p>
      <w:pPr>
        <w:pStyle w:val="Normal"/>
        <w:tabs>
          <w:tab w:val="clear" w:pos="720"/>
          <w:tab w:val="left" w:pos="0" w:leader="none"/>
        </w:tabs>
        <w:ind w:firstLine="851" w:right="0"/>
        <w:jc w:val="both"/>
        <w:rPr/>
      </w:pPr>
      <w:r>
        <w:rPr/>
        <w:t>C</w:t>
        <w:tab/>
        <w:tab/>
        <w:tab/>
        <w:t>+</w:t>
        <w:tab/>
        <w:t>-</w:t>
        <w:tab/>
        <w:t>+</w:t>
        <w:tab/>
        <w:t>-</w:t>
        <w:tab/>
        <w:t>+</w:t>
        <w:tab/>
        <w:t>-</w:t>
        <w:tab/>
        <w:t>+       -</w:t>
      </w:r>
    </w:p>
    <w:p>
      <w:pPr>
        <w:pStyle w:val="Normal"/>
        <w:tabs>
          <w:tab w:val="clear" w:pos="720"/>
          <w:tab w:val="left" w:pos="270" w:leader="none"/>
        </w:tabs>
        <w:ind w:hanging="270" w:right="0"/>
        <w:jc w:val="both"/>
        <w:rPr/>
      </w:pPr>
      <w:r>
        <mc:AlternateContent>
          <mc:Choice Requires="wps">
            <w:drawing>
              <wp:anchor behindDoc="0" distT="0" distB="0" distL="114935" distR="114935" simplePos="0" locked="0" layoutInCell="1" allowOverlap="1" relativeHeight="313">
                <wp:simplePos x="0" y="0"/>
                <wp:positionH relativeFrom="column">
                  <wp:posOffset>291465</wp:posOffset>
                </wp:positionH>
                <wp:positionV relativeFrom="paragraph">
                  <wp:posOffset>151130</wp:posOffset>
                </wp:positionV>
                <wp:extent cx="4754880" cy="0"/>
                <wp:effectExtent l="0" t="5080" r="0" b="5080"/>
                <wp:wrapNone/>
                <wp:docPr id="481" name=""/>
                <a:graphic xmlns:a="http://schemas.openxmlformats.org/drawingml/2006/main">
                  <a:graphicData uri="http://schemas.microsoft.com/office/word/2010/wordprocessingShape">
                    <wps:wsp>
                      <wps:cNvSpPr/>
                      <wps:spPr>
                        <a:xfrm>
                          <a:off x="0" y="0"/>
                          <a:ext cx="475488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22.95pt,11.9pt" to="397.3pt,11.9pt" stroked="t" o:allowincell="f" style="position:absolute">
                <v:stroke color="black" weight="9360" joinstyle="miter" endcap="flat"/>
                <v:fill o:detectmouseclick="t" on="false"/>
                <w10:wrap type="none"/>
              </v:line>
            </w:pict>
          </mc:Fallback>
        </mc:AlternateContent>
      </w:r>
      <w:r>
        <w:rPr/>
        <w:t xml:space="preserve">  </w:t>
      </w:r>
    </w:p>
    <w:p>
      <w:pPr>
        <w:pStyle w:val="Normal"/>
        <w:tabs>
          <w:tab w:val="clear" w:pos="720"/>
          <w:tab w:val="left" w:pos="270" w:leader="none"/>
        </w:tabs>
        <w:ind w:hanging="270" w:right="0"/>
        <w:jc w:val="both"/>
        <w:rPr/>
      </w:pPr>
      <w:r>
        <w:rPr/>
        <w:t xml:space="preserve">   </w:t>
      </w:r>
      <w:r>
        <w:rPr/>
        <w:t>a. Nếu một gen mã hoá một enzim nào đó nằm trên nhiễm sắc thể số 11, những dòng nào là dương tính về enzim đó?</w:t>
      </w:r>
    </w:p>
    <w:p>
      <w:pPr>
        <w:pStyle w:val="Normal"/>
        <w:tabs>
          <w:tab w:val="clear" w:pos="720"/>
          <w:tab w:val="left" w:pos="270" w:leader="none"/>
        </w:tabs>
        <w:ind w:hanging="270" w:right="0"/>
        <w:jc w:val="both"/>
        <w:rPr/>
      </w:pPr>
      <w:r>
        <w:rPr/>
        <w:t xml:space="preserve">   </w:t>
      </w:r>
      <w:r>
        <w:rPr/>
        <w:t>b. Những dòng nào có thể dương tính nếu gen nằm trên nhiễm sắc thể số 5?</w:t>
      </w:r>
    </w:p>
    <w:p>
      <w:pPr>
        <w:pStyle w:val="Normal"/>
        <w:tabs>
          <w:tab w:val="clear" w:pos="720"/>
          <w:tab w:val="left" w:pos="270" w:leader="none"/>
        </w:tabs>
        <w:ind w:hanging="270" w:right="0"/>
        <w:jc w:val="both"/>
        <w:rPr/>
      </w:pPr>
      <w:r>
        <w:rPr/>
        <w:t xml:space="preserve">15. Bệnh sắc tố từng phần trên da ở người là một hiện tượng hiếm có, trong đó melanine không được chuyển hoá bởi tế bào sắc tố, gây ra những dòng tế bào sắc tố dạng xoáy trên da. Một người phụ nữ bị bệnh lấy một người đàn ông bình thường . Cô ta có 3 đứa con gái bình thường, 2 đứa bị bệnh và 2 con trai bình thường. Ngoài ra cô ta có 3 lần xảy thai mà thai đều là nam giới bị dị tật. Hãy giải thích những kết quả trên. </w:t>
      </w:r>
    </w:p>
    <w:p>
      <w:pPr>
        <w:pStyle w:val="Normal"/>
        <w:rPr/>
      </w:pPr>
      <w:r>
        <w:rPr/>
      </w:r>
    </w:p>
    <w:p>
      <w:pPr>
        <w:pStyle w:val="Normal"/>
        <w:rPr/>
      </w:pPr>
      <w:r>
        <w:rPr/>
      </w:r>
    </w:p>
    <w:p>
      <w:pPr>
        <w:pStyle w:val="z"/>
        <w:spacing w:lineRule="auto" w:line="240" w:before="0" w:after="0"/>
        <w:ind w:hanging="284" w:right="0"/>
        <w:rPr>
          <w:rFonts w:ascii="Times New Roman" w:hAnsi="Times New Roman" w:cs="Times New Roman"/>
          <w:sz w:val="24"/>
          <w:szCs w:val="24"/>
        </w:rPr>
      </w:pPr>
      <w:r>
        <w:rPr>
          <w:rFonts w:cs="Times New Roman" w:ascii="Times New Roman" w:hAnsi="Times New Roman"/>
          <w:sz w:val="24"/>
          <w:szCs w:val="24"/>
        </w:rPr>
        <w:t xml:space="preserve">Chương 6: Lời giải </w:t>
      </w:r>
    </w:p>
    <w:p>
      <w:pPr>
        <w:pStyle w:val="z"/>
        <w:spacing w:lineRule="auto" w:line="240" w:before="0" w:after="0"/>
        <w:ind w:hanging="284" w:right="0"/>
        <w:rPr>
          <w:rFonts w:ascii="Times New Roman" w:hAnsi="Times New Roman" w:cs="Times New Roman"/>
          <w:b w:val="false"/>
          <w:bCs/>
          <w:sz w:val="24"/>
          <w:szCs w:val="24"/>
          <w:lang w:val="en-US" w:eastAsia="en-US"/>
        </w:rPr>
      </w:pPr>
      <w:r>
        <w:rPr>
          <w:rFonts w:cs="Times New Roman" w:ascii="Times New Roman" w:hAnsi="Times New Roman"/>
          <w:b w:val="false"/>
          <w:bCs/>
          <w:sz w:val="24"/>
          <w:szCs w:val="24"/>
          <w:lang w:val="en-US" w:eastAsia="en-US"/>
        </w:rPr>
        <mc:AlternateContent>
          <mc:Choice Requires="wps">
            <w:drawing>
              <wp:anchor behindDoc="0" distT="0" distB="0" distL="114935" distR="114935" simplePos="0" locked="0" layoutInCell="1" allowOverlap="1" relativeHeight="318">
                <wp:simplePos x="0" y="0"/>
                <wp:positionH relativeFrom="column">
                  <wp:posOffset>8255</wp:posOffset>
                </wp:positionH>
                <wp:positionV relativeFrom="paragraph">
                  <wp:posOffset>21590</wp:posOffset>
                </wp:positionV>
                <wp:extent cx="5760720" cy="0"/>
                <wp:effectExtent l="0" t="5080" r="0" b="5080"/>
                <wp:wrapNone/>
                <wp:docPr id="482" name=""/>
                <a:graphic xmlns:a="http://schemas.openxmlformats.org/drawingml/2006/main">
                  <a:graphicData uri="http://schemas.microsoft.com/office/word/2010/wordprocessingShape">
                    <wps:wsp>
                      <wps:cNvSpPr/>
                      <wps:spPr>
                        <a:xfrm>
                          <a:off x="0" y="0"/>
                          <a:ext cx="5760720" cy="0"/>
                        </a:xfrm>
                        <a:prstGeom prst="line">
                          <a:avLst/>
                        </a:prstGeom>
                        <a:ln w="9360">
                          <a:solidFill>
                            <a:srgbClr val="000000"/>
                          </a:solidFill>
                          <a:miter/>
                        </a:ln>
                      </wps:spPr>
                      <wps:style>
                        <a:lnRef idx="0"/>
                        <a:fillRef idx="0"/>
                        <a:effectRef idx="0"/>
                        <a:fontRef idx="minor"/>
                      </wps:style>
                      <wps:bodyPr/>
                    </wps:wsp>
                  </a:graphicData>
                </a:graphic>
              </wp:anchor>
            </w:drawing>
          </mc:Choice>
          <mc:Fallback>
            <w:pict>
              <v:line id="shape_0" from="0.65pt,1.7pt" to="454.2pt,1.7pt" stroked="t" o:allowincell="f" style="position:absolute">
                <v:stroke color="black" weight="9360" joinstyle="miter" endcap="flat"/>
                <v:fill o:detectmouseclick="t" on="false"/>
                <w10:wrap type="none"/>
              </v:line>
            </w:pict>
          </mc:Fallback>
        </mc:AlternateContent>
      </w:r>
    </w:p>
    <w:p>
      <w:pPr>
        <w:pStyle w:val="Normal"/>
        <w:tabs>
          <w:tab w:val="clear" w:pos="720"/>
          <w:tab w:val="left" w:pos="0" w:leader="none"/>
        </w:tabs>
        <w:jc w:val="both"/>
        <w:rPr/>
      </w:pPr>
      <w:r>
        <w:rPr/>
        <w:t>1. a. Gen lặn nằm trên nhiễm sắc thể thường.</w:t>
      </w:r>
    </w:p>
    <w:p>
      <w:pPr>
        <w:pStyle w:val="Normal"/>
        <w:tabs>
          <w:tab w:val="clear" w:pos="720"/>
          <w:tab w:val="left" w:pos="0" w:leader="none"/>
        </w:tabs>
        <w:jc w:val="both"/>
        <w:rPr/>
      </w:pPr>
      <w:r>
        <w:rPr/>
        <w:t xml:space="preserve">    </w:t>
      </w:r>
      <w:r>
        <w:rPr/>
        <w:t>b. I-1, I-2, II-1, II-2, III-4, III-5</w:t>
      </w:r>
    </w:p>
    <w:p>
      <w:pPr>
        <w:pStyle w:val="Normal"/>
        <w:tabs>
          <w:tab w:val="clear" w:pos="720"/>
          <w:tab w:val="left" w:pos="0" w:leader="none"/>
        </w:tabs>
        <w:jc w:val="both"/>
        <w:rPr/>
      </w:pPr>
      <w:r>
        <w:rPr/>
        <w:t xml:space="preserve">    </w:t>
      </w:r>
      <w:r>
        <w:rPr/>
        <w:t>c. 2/3</w:t>
      </w:r>
    </w:p>
    <w:p>
      <w:pPr>
        <w:pStyle w:val="Normal"/>
        <w:tabs>
          <w:tab w:val="clear" w:pos="720"/>
          <w:tab w:val="left" w:pos="0" w:leader="none"/>
        </w:tabs>
        <w:jc w:val="both"/>
        <w:rPr/>
      </w:pPr>
      <w:r>
        <w:rPr/>
        <w:t xml:space="preserve">    </w:t>
      </w:r>
      <w:r>
        <w:rPr/>
        <w:t>d. 1/6</w:t>
      </w:r>
    </w:p>
    <w:p>
      <w:pPr>
        <w:pStyle w:val="Normal"/>
        <w:tabs>
          <w:tab w:val="clear" w:pos="720"/>
          <w:tab w:val="left" w:pos="270" w:leader="none"/>
        </w:tabs>
        <w:ind w:firstLine="14" w:right="0"/>
        <w:jc w:val="both"/>
        <w:rPr/>
      </w:pPr>
      <w:r>
        <w:rPr/>
        <w:t xml:space="preserve">Vì bố mẹ bình thường sinh ra một đứa trẻ bị bệnh, nên gen quy định tính trạng bệnh phải là gen lặn (KN 6-B). Gen lặn này không thể liên kết với nhiễm sắc thể X. I-1 có thể mang gen lặn này để II-3 bị bệnh . Bất kì 2 cơ thể bố mẹ bình thường nào có con mang gen lặn và biểu hiện tính trạng lặn đều phải là dạng dị hợp tử (xem chương 1). Vì II-3 phải có kiểu gen </w:t>
      </w:r>
      <w:r>
        <w:rPr>
          <w:i/>
          <w:iCs/>
        </w:rPr>
        <w:t>pp</w:t>
      </w:r>
      <w:r>
        <w:rPr/>
        <w:t xml:space="preserve"> nên tất cả những đứa trẻ bình thường :III-4và III-5 phải là dị hợp tử. </w:t>
      </w:r>
    </w:p>
    <w:p>
      <w:pPr>
        <w:pStyle w:val="Normal"/>
        <w:tabs>
          <w:tab w:val="clear" w:pos="720"/>
          <w:tab w:val="left" w:pos="270" w:leader="none"/>
        </w:tabs>
        <w:ind w:firstLine="14" w:right="0"/>
        <w:jc w:val="both"/>
        <w:rPr/>
      </w:pPr>
      <w:r>
        <w:rPr/>
        <w:t xml:space="preserve">Vì sự giao phối giữa II-1 và II-2 theo sơ đồ lai: </w:t>
      </w:r>
      <w:r>
        <w:rPr>
          <w:i/>
          <w:iCs/>
        </w:rPr>
        <w:t>Pp</w:t>
      </w:r>
      <w:r>
        <w:rPr/>
        <w:t xml:space="preserve"> X </w:t>
      </w:r>
      <w:r>
        <w:rPr>
          <w:i/>
          <w:iCs/>
        </w:rPr>
        <w:t>Pp</w:t>
      </w:r>
      <w:r>
        <w:rPr/>
        <w:t xml:space="preserve"> nên cả hai cá thể III-1 và III-2 đều có 2/3 khả năng có kiểu gen </w:t>
      </w:r>
      <w:r>
        <w:rPr>
          <w:i/>
          <w:iCs/>
        </w:rPr>
        <w:t>Pp</w:t>
      </w:r>
      <w:r>
        <w:rPr/>
        <w:t xml:space="preserve">. Đó là những cá thể bình thường do vậy nó không thể có kiểu gen </w:t>
      </w:r>
      <w:r>
        <w:rPr>
          <w:i/>
          <w:iCs/>
        </w:rPr>
        <w:t>pp</w:t>
      </w:r>
      <w:r>
        <w:rPr/>
        <w:t xml:space="preserve">. Vì III-3 có 2/3 khả năng có kiểu gen </w:t>
      </w:r>
      <w:r>
        <w:rPr>
          <w:i/>
          <w:iCs/>
        </w:rPr>
        <w:t>Pp</w:t>
      </w:r>
      <w:r>
        <w:rPr/>
        <w:t xml:space="preserve"> và vì III-4 là </w:t>
      </w:r>
      <w:r>
        <w:rPr>
          <w:i/>
          <w:iCs/>
        </w:rPr>
        <w:t>PP</w:t>
      </w:r>
      <w:r>
        <w:rPr/>
        <w:t xml:space="preserve"> nên xác suất để cả hai đều có kiểu gen </w:t>
      </w:r>
      <w:r>
        <w:rPr>
          <w:i/>
          <w:iCs/>
        </w:rPr>
        <w:t>Pp</w:t>
      </w:r>
      <w:r>
        <w:rPr/>
        <w:t xml:space="preserve"> là:2/3 x 1 = 2/3 (KN 6-H). Nếu hai cơ thể dị hợp tử giao phối với nhau, thì xác suất để con bị bệnh là 1/ 4. Do vậy xác suất cuối cùng là: 2/3 x 1/4 = 1/6.</w:t>
      </w:r>
    </w:p>
    <w:p>
      <w:pPr>
        <w:pStyle w:val="Normal"/>
        <w:tabs>
          <w:tab w:val="clear" w:pos="720"/>
          <w:tab w:val="left" w:pos="270" w:leader="none"/>
        </w:tabs>
        <w:ind w:hanging="270" w:right="0"/>
        <w:jc w:val="both"/>
        <w:rPr/>
      </w:pPr>
      <w:r>
        <w:rPr/>
        <w:t xml:space="preserve">2. Gen liên kết Y, gen trội liên kết X, gen lặn liên kết X, gen trội nằm trên nhiễm sắc thể thường. </w:t>
      </w:r>
    </w:p>
    <w:p>
      <w:pPr>
        <w:pStyle w:val="BodyTextIndent3"/>
        <w:tabs>
          <w:tab w:val="clear" w:pos="720"/>
          <w:tab w:val="left" w:pos="270" w:leader="none"/>
        </w:tabs>
        <w:ind w:firstLine="14" w:left="0" w:right="0"/>
        <w:rPr>
          <w:sz w:val="24"/>
          <w:szCs w:val="24"/>
        </w:rPr>
      </w:pPr>
      <w:r>
        <w:rPr>
          <w:sz w:val="24"/>
          <w:szCs w:val="24"/>
        </w:rPr>
        <w:t xml:space="preserve">Tính trạng liên kết Y chỉ được truyền từ bố cho con trai. Nếu đó là tính trạng trội thì ít nhất một trong hai bố mẹ phải mang gen đó. Nếu đó là gen lặn liên kết X thì tất cả con gái phải có X mang gen bình thường (trội) từ bố (KN 6-B, 6-C). </w:t>
      </w:r>
    </w:p>
    <w:p>
      <w:pPr>
        <w:pStyle w:val="Normal"/>
        <w:tabs>
          <w:tab w:val="clear" w:pos="720"/>
          <w:tab w:val="left" w:pos="270" w:leader="none"/>
        </w:tabs>
        <w:jc w:val="both"/>
        <w:rPr/>
      </w:pPr>
      <w:r>
        <w:rPr/>
        <w:t>3. A: Gen lặn liên kết X, gen lặn trên nhiễm sắc thể thường.</w:t>
      </w:r>
    </w:p>
    <w:p>
      <w:pPr>
        <w:pStyle w:val="Normal"/>
        <w:tabs>
          <w:tab w:val="clear" w:pos="720"/>
          <w:tab w:val="left" w:pos="270" w:leader="none"/>
        </w:tabs>
        <w:jc w:val="both"/>
        <w:rPr/>
      </w:pPr>
      <w:r>
        <w:rPr/>
        <w:t xml:space="preserve">    </w:t>
      </w:r>
      <w:r>
        <w:rPr/>
        <w:t>B: Gen trội liên kết X, gen trội trên nhiễm sắc thể thường.</w:t>
      </w:r>
    </w:p>
    <w:p>
      <w:pPr>
        <w:pStyle w:val="Normal"/>
        <w:tabs>
          <w:tab w:val="clear" w:pos="720"/>
          <w:tab w:val="left" w:pos="270" w:leader="none"/>
        </w:tabs>
        <w:ind w:hanging="270" w:right="0"/>
        <w:jc w:val="both"/>
        <w:rPr/>
      </w:pPr>
      <w:r>
        <w:rPr/>
        <w:t xml:space="preserve">    </w:t>
      </w:r>
      <w:r>
        <w:rPr/>
        <w:t>C: Gen liên kết Y, gen trội trên nhiễm sắc thể thường, gen lặn trên nhiễm sắc thể thường, gen lặn liên kết X.</w:t>
      </w:r>
    </w:p>
    <w:p>
      <w:pPr>
        <w:pStyle w:val="Normal"/>
        <w:tabs>
          <w:tab w:val="clear" w:pos="720"/>
          <w:tab w:val="left" w:pos="0" w:leader="none"/>
        </w:tabs>
        <w:jc w:val="both"/>
        <w:rPr/>
      </w:pPr>
      <w:r>
        <w:rPr/>
        <w:t xml:space="preserve">    </w:t>
      </w:r>
      <w:r>
        <w:rPr/>
        <w:t>D: Gen trội trên nhiễm sắc thể thường.</w:t>
      </w:r>
    </w:p>
    <w:p>
      <w:pPr>
        <w:pStyle w:val="BodyText"/>
        <w:tabs>
          <w:tab w:val="clear" w:pos="720"/>
          <w:tab w:val="left" w:pos="270" w:leader="none"/>
        </w:tabs>
        <w:ind w:firstLine="14" w:right="0"/>
        <w:jc w:val="both"/>
        <w:rPr/>
      </w:pPr>
      <w:r>
        <w:rPr/>
        <w:t xml:space="preserve">ở phả hệ A, tính trạng được di truyền bởi gen lặn vì nó bị ngắt quãng một thế hệ (KN 6-B). Nếu người phụ nữ là dị hợp tử thì 1/2 số con trai sẽ mang bệnh (KN 6-C). Nếu gen nằm trên nhiễm sắc thể thường, chúng ta sẽ có 1/4 số con mang bệnh. </w:t>
      </w:r>
    </w:p>
    <w:p>
      <w:pPr>
        <w:pStyle w:val="BodyText"/>
        <w:tabs>
          <w:tab w:val="clear" w:pos="720"/>
          <w:tab w:val="left" w:pos="270" w:leader="none"/>
        </w:tabs>
        <w:ind w:firstLine="14" w:right="0"/>
        <w:jc w:val="both"/>
        <w:rPr/>
      </w:pPr>
      <w:r>
        <w:rPr/>
        <w:t xml:space="preserve">ở phả hệ B, gen quy định tính trạng đó phải trội. Nếu nó là gen lặn, cả hai bố mẹ phải là đồng hợp tử và tất cả thế hệ con phải bị bệnh. Nếu gen này liên kết X, tất cả con gái sẽ bị bệnh (KN 6-E). </w:t>
      </w:r>
    </w:p>
    <w:p>
      <w:pPr>
        <w:pStyle w:val="BodyText"/>
        <w:tabs>
          <w:tab w:val="clear" w:pos="720"/>
          <w:tab w:val="left" w:pos="270" w:leader="none"/>
        </w:tabs>
        <w:ind w:firstLine="14" w:right="0"/>
        <w:jc w:val="both"/>
        <w:rPr>
          <w:vertAlign w:val="superscript"/>
        </w:rPr>
      </w:pPr>
      <w:r>
        <w:rPr/>
        <w:t>ở phả hệ C, gen quy định tính trạng liên kết Y, vì chỉ con trai biểu hiện bệnh. Nếu đó là gen trội trên nhiễm sắc thể thường, người phụ nữ phải có kiểu gen đồng hợp tử lặn và người chồng của cô ấy phải có kiểu gen dị hợp tử (KN 6-A). Một nửa số con của phép lai này (</w:t>
      </w:r>
      <w:r>
        <w:rPr>
          <w:i/>
          <w:iCs/>
        </w:rPr>
        <w:t>Aa X aa</w:t>
      </w:r>
      <w:r>
        <w:rPr/>
        <w:t>) phải bị bệnh. Nếu đó là gen lặn liên kết với X và người phụ nữ mang gen bệnh (dị hợp tử), thì cả 2 người con gái phải nhận nhiễm sắc thể X bình thường (mang gen trội) và cả 2 con trai mang gen lặn X</w:t>
      </w:r>
      <w:r>
        <w:rPr>
          <w:vertAlign w:val="superscript"/>
        </w:rPr>
        <w:t>a</w:t>
      </w:r>
      <w:r>
        <w:rPr/>
        <w:t xml:space="preserve">. Nếu đó là gen lặn trên nhiễm sắc thể thường và người phụ nữ là dị hợp tử thì 1/4 số con phải bị bệnh. </w:t>
      </w:r>
    </w:p>
    <w:p>
      <w:pPr>
        <w:pStyle w:val="Normal"/>
        <w:tabs>
          <w:tab w:val="clear" w:pos="720"/>
          <w:tab w:val="left" w:pos="270" w:leader="none"/>
        </w:tabs>
        <w:ind w:firstLine="14" w:right="0"/>
        <w:jc w:val="both"/>
        <w:rPr/>
      </w:pPr>
      <w:r>
        <w:rPr/>
        <w:t xml:space="preserve"> </w:t>
      </w:r>
      <w:r>
        <w:rPr/>
        <w:t xml:space="preserve">ở phả hệ D, tính trạng do gen trội quy định . Nếu đó là gen lặn, các con đều phải bị bệnh. Nó không thể là gen trội liên kết X, vì nếu vậy thì tất cả con gái phải mang bệnh (KN 6-E). </w:t>
      </w:r>
    </w:p>
    <w:p>
      <w:pPr>
        <w:pStyle w:val="Normal"/>
        <w:tabs>
          <w:tab w:val="clear" w:pos="720"/>
          <w:tab w:val="left" w:pos="270" w:leader="none"/>
        </w:tabs>
        <w:ind w:hanging="270" w:right="0"/>
        <w:jc w:val="both"/>
        <w:rPr/>
      </w:pPr>
      <w:r>
        <w:rPr/>
        <w:t xml:space="preserve">4. </w:t>
      </w:r>
      <w:r>
        <w:rPr>
          <w:i/>
          <w:iCs/>
        </w:rPr>
        <w:t>A</w:t>
      </w:r>
      <w:r>
        <w:rPr/>
        <w:t xml:space="preserve"> nằm trên nhiễm sắc thể 6, </w:t>
      </w:r>
      <w:r>
        <w:rPr>
          <w:i/>
          <w:iCs/>
        </w:rPr>
        <w:t>B</w:t>
      </w:r>
      <w:r>
        <w:rPr/>
        <w:t xml:space="preserve"> nằm trên nhiễm sắc thể 2, </w:t>
      </w:r>
      <w:r>
        <w:rPr>
          <w:i/>
          <w:iCs/>
        </w:rPr>
        <w:t>C</w:t>
      </w:r>
      <w:r>
        <w:rPr/>
        <w:t xml:space="preserve"> trên nhiễm sắc thể 13, </w:t>
      </w:r>
      <w:r>
        <w:rPr>
          <w:i/>
          <w:iCs/>
        </w:rPr>
        <w:t>D</w:t>
      </w:r>
      <w:r>
        <w:rPr/>
        <w:t xml:space="preserve"> trên nhiễm sắc thể 12, </w:t>
      </w:r>
      <w:r>
        <w:rPr>
          <w:i/>
          <w:iCs/>
        </w:rPr>
        <w:t>E</w:t>
      </w:r>
      <w:r>
        <w:rPr/>
        <w:t xml:space="preserve"> trên nhiễm sắc thể 10. Gen </w:t>
      </w:r>
      <w:r>
        <w:rPr>
          <w:i/>
          <w:iCs/>
        </w:rPr>
        <w:t>A</w:t>
      </w:r>
      <w:r>
        <w:rPr/>
        <w:t xml:space="preserve"> có mặt ở dòng X, Y, Z và nhiễm sắc thể 6 có mặt ở cả 3 dòng này. </w:t>
      </w:r>
      <w:r>
        <w:rPr>
          <w:i/>
          <w:iCs/>
        </w:rPr>
        <w:t>B</w:t>
      </w:r>
      <w:r>
        <w:rPr/>
        <w:t xml:space="preserve"> chỉ có ở dòng Y và nhiễm sắc thể số 2 là nhiễm sắc thể duy nhất đối với Y. </w:t>
      </w:r>
    </w:p>
    <w:p>
      <w:pPr>
        <w:pStyle w:val="Normal"/>
        <w:tabs>
          <w:tab w:val="clear" w:pos="720"/>
          <w:tab w:val="left" w:pos="0" w:leader="none"/>
        </w:tabs>
        <w:ind w:firstLine="284" w:right="0"/>
        <w:jc w:val="both"/>
        <w:rPr/>
      </w:pPr>
      <w:r>
        <w:rPr/>
        <w:t xml:space="preserve">Lí luận tương tự cho phép suy ra các gen khác(KN 6-J). </w:t>
      </w:r>
    </w:p>
    <w:p>
      <w:pPr>
        <w:pStyle w:val="BodyText"/>
        <w:tabs>
          <w:tab w:val="clear" w:pos="720"/>
          <w:tab w:val="left" w:pos="270" w:leader="none"/>
        </w:tabs>
        <w:ind w:hanging="270" w:right="0"/>
        <w:jc w:val="both"/>
        <w:rPr/>
      </w:pPr>
      <w:r>
        <w:rPr/>
        <w:t xml:space="preserve">5. Nếu tính trạng là lặn thì bố và mẹ bình thường phải có con biểu hiện bệnh (KN 6-B). Nếu một tính trạng được xác định bởi gen lặn liên kết với X, nam giới mang alen này sẽ biểu hiện bệnh. Vì cơ thể bố I-a không biểu hiện bệnh, nên anh ta không thể mang gen đột biến nằm trên X. Một tính trạng được xác định bởi gen trội liên kết X phải xuất hiện ở tất cả con gái của người bố bị bệnh (KN 6-E). </w:t>
      </w:r>
    </w:p>
    <w:p>
      <w:pPr>
        <w:pStyle w:val="Normal"/>
        <w:tabs>
          <w:tab w:val="clear" w:pos="720"/>
          <w:tab w:val="left" w:pos="0" w:leader="none"/>
        </w:tabs>
        <w:jc w:val="both"/>
        <w:rPr/>
      </w:pPr>
      <w:r>
        <w:rPr/>
      </w:r>
    </w:p>
    <w:p>
      <w:pPr>
        <w:pStyle w:val="s"/>
        <w:spacing w:lineRule="auto" w:line="240" w:before="0" w:after="0"/>
        <w:rPr>
          <w:rFonts w:ascii="Times New Roman" w:hAnsi="Times New Roman" w:cs="Times New Roman"/>
          <w:sz w:val="24"/>
          <w:szCs w:val="24"/>
          <w:lang w:val="en-US" w:eastAsia="en-US"/>
        </w:rPr>
      </w:pPr>
      <w:r>
        <w:rPr>
          <w:rFonts w:cs="Times New Roman" w:ascii="Times New Roman" w:hAnsi="Times New Roman"/>
          <w:lang w:val="en-US" w:eastAsia="en-US"/>
        </w:rPr>
      </w:r>
      <w:r>
        <mc:AlternateContent>
          <mc:Choice Requires="wps">
            <w:drawing>
              <wp:inline distT="0" distB="0" distL="0" distR="0">
                <wp:extent cx="4382770" cy="1630680"/>
                <wp:effectExtent l="0" t="0" r="0" b="0"/>
                <wp:docPr id="483" name="Frame11"/>
                <a:graphic xmlns:a="http://schemas.openxmlformats.org/drawingml/2006/main">
                  <a:graphicData uri="http://schemas.microsoft.com/office/word/2010/wordprocessingShape">
                    <wps:wsp>
                      <wps:cNvSpPr txBox="1"/>
                      <wps:spPr>
                        <a:xfrm>
                          <a:off x="0" y="0"/>
                          <a:ext cx="4382770" cy="1630680"/>
                        </a:xfrm>
                        <a:prstGeom prst="rect"/>
                        <a:solidFill>
                          <a:srgbClr val="FFFFFF"/>
                        </a:solidFill>
                      </wps:spPr>
                      <wps:txbx>
                        <w:txbxContent>
                          <w:p>
                            <w:pPr>
                              <w:pStyle w:val="Normal"/>
                              <w:rPr/>
                            </w:pPr>
                            <w:r>
                              <w:rPr/>
                              <w:object w:dxaOrig="10987" w:dyaOrig="4027">
                                <v:shapetype id="_x0000_tole_rId218" coordsize="21600,21600" o:spt="ole_rId218"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18" type="_x0000_tole_rId218" style="width:329.6pt;height:120.8pt" filled="f" o:ole="">
                                  <v:imagedata r:id="rId219" o:title=""/>
                                </v:shape>
                                <o:OLEObject Type="Embed" ProgID="" ShapeID="ole_rId218" DrawAspect="Content" ObjectID="_2078042590" r:id="rId218"/>
                              </w:object>
                            </w:r>
                          </w:p>
                        </w:txbxContent>
                      </wps:txbx>
                      <wps:bodyPr anchor="t" lIns="92075" tIns="46355" rIns="92075" bIns="46355">
                        <a:noAutofit/>
                      </wps:bodyPr>
                    </wps:wsp>
                  </a:graphicData>
                </a:graphic>
              </wp:inline>
            </w:drawing>
          </mc:Choice>
          <mc:Fallback>
            <w:pict>
              <v:rect fillcolor="#FFFFFF" style="position:absolute;rotation:-0;width:345.1pt;height:128.4pt;mso-wrap-distance-left:0pt;mso-wrap-distance-right:0pt;mso-wrap-distance-top:0pt;mso-wrap-distance-bottom:0pt;margin-top:0pt;mso-position-vertical-relative:text;margin-left:0pt;mso-position-horizontal:center;mso-position-horizontal-relative:text">
                <v:textbox inset="0.100694444444444in,0.0506944444444444in,0.100694444444444in,0.0506944444444444in">
                  <w:txbxContent>
                    <w:p>
                      <w:pPr>
                        <w:pStyle w:val="Normal"/>
                        <w:rPr/>
                      </w:pPr>
                      <w:r>
                        <w:rPr/>
                        <w:object w:dxaOrig="10987" w:dyaOrig="4027">
                          <v:shapetype id="_x0000_tole_rId220" coordsize="21600,21600" o:spt="ole_rId220"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220" type="_x0000_tole_rId220" style="width:329.6pt;height:120.8pt" filled="f" o:ole="">
                            <v:imagedata r:id="rId221" o:title=""/>
                          </v:shape>
                          <o:OLEObject Type="Embed" ProgID="" ShapeID="ole_rId220" DrawAspect="Content" ObjectID="_1792326965" r:id="rId220"/>
                        </w:object>
                      </w:r>
                    </w:p>
                  </w:txbxContent>
                </v:textbox>
                <w10:wrap type="square"/>
              </v:rect>
            </w:pict>
          </mc:Fallback>
        </mc:AlternateContent>
      </w:r>
    </w:p>
    <w:p>
      <w:pPr>
        <w:pStyle w:val="Normal"/>
        <w:tabs>
          <w:tab w:val="clear" w:pos="720"/>
          <w:tab w:val="left" w:pos="0" w:leader="none"/>
        </w:tabs>
        <w:ind w:firstLine="851" w:right="0"/>
        <w:jc w:val="both"/>
        <w:rPr/>
      </w:pPr>
      <w:r>
        <w:rPr/>
        <w:t xml:space="preserve">                                                                  </w:t>
      </w:r>
    </w:p>
    <w:p>
      <w:pPr>
        <w:pStyle w:val="Normal"/>
        <w:tabs>
          <w:tab w:val="clear" w:pos="720"/>
          <w:tab w:val="left" w:pos="270" w:leader="none"/>
        </w:tabs>
        <w:ind w:hanging="270" w:right="0"/>
        <w:jc w:val="both"/>
        <w:rPr/>
      </w:pPr>
      <w:r>
        <w:rPr/>
        <w:t xml:space="preserve">                                        </w:t>
      </w:r>
      <w:r>
        <w:rPr/>
        <w:t>(a)                                                          (b)</w:t>
      </w:r>
    </w:p>
    <w:p>
      <w:pPr>
        <w:pStyle w:val="Normal"/>
        <w:tabs>
          <w:tab w:val="clear" w:pos="720"/>
          <w:tab w:val="left" w:pos="270" w:leader="none"/>
        </w:tabs>
        <w:ind w:hanging="270" w:right="0"/>
        <w:jc w:val="both"/>
        <w:rPr/>
      </w:pPr>
      <w:r>
        <w:rPr/>
      </w:r>
    </w:p>
    <w:p>
      <w:pPr>
        <w:pStyle w:val="Normal"/>
        <w:tabs>
          <w:tab w:val="clear" w:pos="720"/>
          <w:tab w:val="left" w:pos="270" w:leader="none"/>
        </w:tabs>
        <w:ind w:hanging="270" w:right="0"/>
        <w:jc w:val="both"/>
        <w:rPr/>
      </w:pPr>
      <w:r>
        <w:rPr/>
        <w:t xml:space="preserve">6. 1/8. Các cá thể ở I phải có kiểu gen </w:t>
      </w:r>
      <w:r>
        <w:rPr>
          <w:i/>
          <w:iCs/>
        </w:rPr>
        <w:t>I</w:t>
      </w:r>
      <w:r>
        <w:rPr>
          <w:i/>
          <w:iCs/>
          <w:vertAlign w:val="superscript"/>
        </w:rPr>
        <w:t>B</w:t>
      </w:r>
      <w:r>
        <w:rPr>
          <w:i/>
          <w:iCs/>
        </w:rPr>
        <w:t>I</w:t>
      </w:r>
      <w:r>
        <w:rPr>
          <w:i/>
          <w:iCs/>
          <w:vertAlign w:val="superscript"/>
        </w:rPr>
        <w:t>O</w:t>
      </w:r>
      <w:r>
        <w:rPr/>
        <w:t xml:space="preserve">và </w:t>
      </w:r>
      <w:r>
        <w:rPr>
          <w:i/>
          <w:iCs/>
        </w:rPr>
        <w:t>I</w:t>
      </w:r>
      <w:r>
        <w:rPr>
          <w:i/>
          <w:iCs/>
          <w:vertAlign w:val="superscript"/>
        </w:rPr>
        <w:t>A</w:t>
      </w:r>
      <w:r>
        <w:rPr>
          <w:i/>
          <w:iCs/>
        </w:rPr>
        <w:t>I</w:t>
      </w:r>
      <w:r>
        <w:rPr>
          <w:i/>
          <w:iCs/>
          <w:vertAlign w:val="superscript"/>
        </w:rPr>
        <w:t>O</w:t>
      </w:r>
      <w:r>
        <w:rPr/>
        <w:t xml:space="preserve"> tương ứng để sinh ra 1 đứa trẻ có nhóm máu O. Bây giờ chúng ta xét các kiểu gen có thể có của mỗi cơ thể. II-1 phải là </w:t>
      </w:r>
      <w:r>
        <w:rPr>
          <w:i/>
          <w:iCs/>
        </w:rPr>
        <w:t>I</w:t>
      </w:r>
      <w:r>
        <w:rPr>
          <w:i/>
          <w:iCs/>
          <w:vertAlign w:val="superscript"/>
        </w:rPr>
        <w:t>O</w:t>
      </w:r>
      <w:r>
        <w:rPr>
          <w:i/>
          <w:iCs/>
        </w:rPr>
        <w:t>I</w:t>
      </w:r>
      <w:r>
        <w:rPr>
          <w:i/>
          <w:iCs/>
          <w:vertAlign w:val="superscript"/>
        </w:rPr>
        <w:t>O</w:t>
      </w:r>
      <w:r>
        <w:rPr/>
        <w:t xml:space="preserve">, II-2 là </w:t>
      </w:r>
      <w:r>
        <w:rPr>
          <w:i/>
          <w:iCs/>
        </w:rPr>
        <w:t>I</w:t>
      </w:r>
      <w:r>
        <w:rPr>
          <w:i/>
          <w:iCs/>
          <w:vertAlign w:val="superscript"/>
        </w:rPr>
        <w:t>A</w:t>
      </w:r>
      <w:r>
        <w:rPr>
          <w:i/>
          <w:iCs/>
        </w:rPr>
        <w:t>I</w:t>
      </w:r>
      <w:r>
        <w:rPr>
          <w:i/>
          <w:iCs/>
          <w:vertAlign w:val="superscript"/>
        </w:rPr>
        <w:t>O</w:t>
      </w:r>
      <w:r>
        <w:rPr/>
        <w:t xml:space="preserve">, II-5 là </w:t>
      </w:r>
      <w:r>
        <w:rPr>
          <w:i/>
          <w:iCs/>
        </w:rPr>
        <w:t>I</w:t>
      </w:r>
      <w:r>
        <w:rPr>
          <w:i/>
          <w:iCs/>
          <w:vertAlign w:val="superscript"/>
        </w:rPr>
        <w:t>A</w:t>
      </w:r>
      <w:r>
        <w:rPr>
          <w:i/>
          <w:iCs/>
        </w:rPr>
        <w:t>I</w:t>
      </w:r>
      <w:r>
        <w:rPr>
          <w:i/>
          <w:iCs/>
          <w:vertAlign w:val="superscript"/>
        </w:rPr>
        <w:t>B</w:t>
      </w:r>
      <w:r>
        <w:rPr/>
        <w:t xml:space="preserve">, II-6 phải là </w:t>
      </w:r>
      <w:r>
        <w:rPr>
          <w:i/>
          <w:iCs/>
        </w:rPr>
        <w:t>I</w:t>
      </w:r>
      <w:r>
        <w:rPr>
          <w:i/>
          <w:iCs/>
          <w:vertAlign w:val="superscript"/>
        </w:rPr>
        <w:t>B</w:t>
      </w:r>
      <w:r>
        <w:rPr>
          <w:i/>
          <w:iCs/>
        </w:rPr>
        <w:t>I</w:t>
      </w:r>
      <w:r>
        <w:rPr>
          <w:i/>
          <w:iCs/>
          <w:vertAlign w:val="superscript"/>
        </w:rPr>
        <w:t>O</w:t>
      </w:r>
      <w:r>
        <w:rPr/>
        <w:t xml:space="preserve">, hoặc những  đứa trẻ khác phải có nhóm máu AB hoặc B. III-2 phải là </w:t>
      </w:r>
      <w:r>
        <w:rPr>
          <w:i/>
          <w:iCs/>
        </w:rPr>
        <w:t>I</w:t>
      </w:r>
      <w:r>
        <w:rPr>
          <w:i/>
          <w:iCs/>
          <w:vertAlign w:val="superscript"/>
        </w:rPr>
        <w:t xml:space="preserve">A </w:t>
      </w:r>
      <w:r>
        <w:rPr>
          <w:i/>
          <w:iCs/>
        </w:rPr>
        <w:t>I</w:t>
      </w:r>
      <w:r>
        <w:rPr>
          <w:i/>
          <w:iCs/>
          <w:vertAlign w:val="superscript"/>
        </w:rPr>
        <w:t>O</w:t>
      </w:r>
      <w:r>
        <w:rPr/>
        <w:t xml:space="preserve">, III-3 có xác suất 1/ 2 là đồng hợp tử về gen </w:t>
      </w:r>
      <w:r>
        <w:rPr>
          <w:i/>
          <w:iCs/>
        </w:rPr>
        <w:t>I</w:t>
      </w:r>
      <w:r>
        <w:rPr>
          <w:i/>
          <w:iCs/>
          <w:vertAlign w:val="superscript"/>
        </w:rPr>
        <w:t>B</w:t>
      </w:r>
      <w:r>
        <w:rPr/>
        <w:t xml:space="preserve"> và 1/ 2 là </w:t>
      </w:r>
      <w:r>
        <w:rPr>
          <w:i/>
          <w:iCs/>
        </w:rPr>
        <w:t>I</w:t>
      </w:r>
      <w:r>
        <w:rPr>
          <w:i/>
          <w:iCs/>
          <w:vertAlign w:val="superscript"/>
        </w:rPr>
        <w:t xml:space="preserve">B </w:t>
      </w:r>
      <w:r>
        <w:rPr>
          <w:i/>
          <w:iCs/>
        </w:rPr>
        <w:t>I</w:t>
      </w:r>
      <w:r>
        <w:rPr>
          <w:i/>
          <w:iCs/>
          <w:vertAlign w:val="superscript"/>
        </w:rPr>
        <w:t>O</w:t>
      </w:r>
      <w:r>
        <w:rPr/>
        <w:t xml:space="preserve">. Nếu III-3 có kiểu gen </w:t>
      </w:r>
      <w:r>
        <w:rPr>
          <w:i/>
          <w:iCs/>
        </w:rPr>
        <w:t>I</w:t>
      </w:r>
      <w:r>
        <w:rPr>
          <w:i/>
          <w:iCs/>
          <w:vertAlign w:val="superscript"/>
        </w:rPr>
        <w:t xml:space="preserve">B </w:t>
      </w:r>
      <w:r>
        <w:rPr>
          <w:i/>
          <w:iCs/>
        </w:rPr>
        <w:t>I</w:t>
      </w:r>
      <w:r>
        <w:rPr>
          <w:i/>
          <w:iCs/>
          <w:vertAlign w:val="superscript"/>
        </w:rPr>
        <w:t>O</w:t>
      </w:r>
      <w:r>
        <w:rPr/>
        <w:t xml:space="preserve"> sẽ có 25% khả năng đứa trẻ có kiểu gen </w:t>
      </w:r>
      <w:r>
        <w:rPr>
          <w:i/>
          <w:iCs/>
        </w:rPr>
        <w:t>I</w:t>
      </w:r>
      <w:r>
        <w:rPr>
          <w:i/>
          <w:iCs/>
          <w:vertAlign w:val="superscript"/>
        </w:rPr>
        <w:t>O</w:t>
      </w:r>
      <w:r>
        <w:rPr>
          <w:i/>
          <w:iCs/>
        </w:rPr>
        <w:t>I</w:t>
      </w:r>
      <w:r>
        <w:rPr>
          <w:i/>
          <w:iCs/>
          <w:vertAlign w:val="superscript"/>
        </w:rPr>
        <w:t>O</w:t>
      </w:r>
      <w:r>
        <w:rPr/>
        <w:t xml:space="preserve">. Vì vậy đáp số là: </w:t>
      </w:r>
    </w:p>
    <w:p>
      <w:pPr>
        <w:pStyle w:val="Normal"/>
        <w:tabs>
          <w:tab w:val="clear" w:pos="720"/>
          <w:tab w:val="left" w:pos="270" w:leader="none"/>
        </w:tabs>
        <w:ind w:hanging="270" w:right="0"/>
        <w:jc w:val="both"/>
        <w:rPr/>
      </w:pPr>
      <w:r>
        <w:rPr/>
        <w:t xml:space="preserve">   </w:t>
      </w:r>
      <w:r>
        <w:rPr/>
        <w:t xml:space="preserve">1/ 4 x 1/ 2= 1/8 (KN 6-H). </w:t>
      </w:r>
    </w:p>
    <w:p>
      <w:pPr>
        <w:pStyle w:val="Normal"/>
        <w:tabs>
          <w:tab w:val="clear" w:pos="720"/>
          <w:tab w:val="left" w:pos="0" w:leader="none"/>
        </w:tabs>
        <w:jc w:val="both"/>
        <w:rPr/>
      </w:pPr>
      <w:r>
        <w:rPr/>
        <w:t>7. a. Gen trội liên kết X.</w:t>
      </w:r>
    </w:p>
    <w:p>
      <w:pPr>
        <w:pStyle w:val="Normal"/>
        <w:tabs>
          <w:tab w:val="clear" w:pos="720"/>
          <w:tab w:val="left" w:pos="0" w:leader="none"/>
        </w:tabs>
        <w:jc w:val="both"/>
        <w:rPr/>
      </w:pPr>
      <w:r>
        <w:rPr/>
        <w:t xml:space="preserve">    </w:t>
      </w:r>
      <w:r>
        <w:rPr/>
        <w:t>b. Gen trội trên nhiễm sắc thể thường, gen trội liên kết X, gen liên kết Y.</w:t>
      </w:r>
    </w:p>
    <w:p>
      <w:pPr>
        <w:pStyle w:val="Normal"/>
        <w:tabs>
          <w:tab w:val="clear" w:pos="720"/>
          <w:tab w:val="left" w:pos="0" w:leader="none"/>
        </w:tabs>
        <w:jc w:val="both"/>
        <w:rPr/>
      </w:pPr>
      <w:r>
        <w:rPr/>
        <w:t xml:space="preserve">    </w:t>
      </w:r>
      <w:r>
        <w:rPr>
          <w:lang w:val="de-DE"/>
        </w:rPr>
        <w:t xml:space="preserve">c. Gen lặn liên kết X, gen liên kết Y. </w:t>
      </w:r>
    </w:p>
    <w:p>
      <w:pPr>
        <w:pStyle w:val="Normal"/>
        <w:tabs>
          <w:tab w:val="clear" w:pos="720"/>
          <w:tab w:val="left" w:pos="0" w:leader="none"/>
        </w:tabs>
        <w:jc w:val="both"/>
        <w:rPr>
          <w:lang w:val="de-DE"/>
        </w:rPr>
      </w:pPr>
      <w:r>
        <w:rPr>
          <w:lang w:val="de-DE"/>
        </w:rPr>
        <w:t xml:space="preserve">    </w:t>
      </w:r>
      <w:r>
        <w:rPr>
          <w:lang w:val="de-DE"/>
        </w:rPr>
        <w:t xml:space="preserve">d. Gen trội liên kết X, gen liên kết Y, gen trội trên nhiễm sắc thể thường. </w:t>
      </w:r>
    </w:p>
    <w:p>
      <w:pPr>
        <w:pStyle w:val="BodyTextIndent3"/>
        <w:tabs>
          <w:tab w:val="clear" w:pos="720"/>
          <w:tab w:val="left" w:pos="270" w:leader="none"/>
        </w:tabs>
        <w:ind w:firstLine="14" w:left="0" w:right="0"/>
        <w:rPr>
          <w:sz w:val="24"/>
          <w:szCs w:val="24"/>
          <w:lang w:val="de-DE"/>
        </w:rPr>
      </w:pPr>
      <w:r>
        <w:rPr>
          <w:sz w:val="24"/>
          <w:szCs w:val="24"/>
          <w:lang w:val="de-DE"/>
        </w:rPr>
        <w:t xml:space="preserve">Chúng ta chỉ có thể loại bỏ những kiểu di truyền hoàn toàn trái với phả hệ. </w:t>
      </w:r>
    </w:p>
    <w:p>
      <w:pPr>
        <w:pStyle w:val="Normal"/>
        <w:tabs>
          <w:tab w:val="clear" w:pos="720"/>
          <w:tab w:val="left" w:pos="270" w:leader="none"/>
        </w:tabs>
        <w:ind w:firstLine="14" w:right="0"/>
        <w:jc w:val="both"/>
        <w:rPr>
          <w:lang w:val="de-DE"/>
        </w:rPr>
      </w:pPr>
      <w:r>
        <w:rPr>
          <w:lang w:val="de-DE"/>
        </w:rPr>
        <w:t xml:space="preserve"> </w:t>
      </w:r>
      <w:r>
        <w:rPr>
          <w:lang w:val="de-DE"/>
        </w:rPr>
        <w:t>ở (a), chúng ta loại bỏ trường hợp gen trội liên kết X, vì các con gái ở II đều bình thường (KN 6-E). Khả năng gen trội trên nhiễm sắc thể thường có thể xảy ra ngay cả khi chúng ta không thấy con gái biểu hiện bệnh . Hai người phụ nữ I-1 và II-4 có thể là dị hợp tử cho dù khả năng này ít xảy ra ( KN 6-A và 6-G).</w:t>
      </w:r>
    </w:p>
    <w:p>
      <w:pPr>
        <w:pStyle w:val="Normal"/>
        <w:tabs>
          <w:tab w:val="clear" w:pos="720"/>
          <w:tab w:val="left" w:pos="0" w:leader="none"/>
        </w:tabs>
        <w:ind w:firstLine="14" w:right="0"/>
        <w:jc w:val="both"/>
        <w:rPr>
          <w:lang w:val="de-DE"/>
        </w:rPr>
      </w:pPr>
      <w:r>
        <w:rPr>
          <w:lang w:val="de-DE"/>
        </w:rPr>
        <w:t xml:space="preserve"> </w:t>
      </w:r>
      <w:r>
        <w:rPr>
          <w:lang w:val="de-DE"/>
        </w:rPr>
        <w:t xml:space="preserve">ở (b) chúng ta loại bỏ tất cả nhữnh trường hợp gen trội vì tính trạng này ngắt quãng một thế hệ (KN 6-B). Gen liên kết Y được truyền từ bố sang con trai (KN 6-F). </w:t>
      </w:r>
    </w:p>
    <w:p>
      <w:pPr>
        <w:pStyle w:val="Normal"/>
        <w:tabs>
          <w:tab w:val="clear" w:pos="720"/>
          <w:tab w:val="left" w:pos="270" w:leader="none"/>
        </w:tabs>
        <w:ind w:firstLine="14" w:right="0"/>
        <w:jc w:val="both"/>
        <w:rPr>
          <w:lang w:val="de-DE"/>
        </w:rPr>
      </w:pPr>
      <w:r>
        <w:rPr>
          <w:lang w:val="de-DE"/>
        </w:rPr>
        <w:t xml:space="preserve"> </w:t>
      </w:r>
      <w:r>
        <w:rPr>
          <w:lang w:val="de-DE"/>
        </w:rPr>
        <w:t xml:space="preserve">ở (c), chúng ta loại bỏ trường hợp gen lặn liên kết X vì tất cả con trai của II-5 đều biêủ hiện bệnh (KN 6-C). Những người phụ nữ đều mang bệnh do vậy gen này không thể liên kết Y. Nếu I-1 và II-1 đều dị hợp tử về gen lặn nằm trên nhiễm sắc thể thường (KN 6-G), thì 1/2 số con phải biểu hiện tính trạng đó. </w:t>
      </w:r>
    </w:p>
    <w:p>
      <w:pPr>
        <w:pStyle w:val="Normal"/>
        <w:tabs>
          <w:tab w:val="clear" w:pos="720"/>
          <w:tab w:val="left" w:pos="270" w:leader="none"/>
        </w:tabs>
        <w:ind w:firstLine="14" w:right="0"/>
        <w:jc w:val="both"/>
        <w:rPr>
          <w:lang w:val="de-DE"/>
        </w:rPr>
      </w:pPr>
      <w:r>
        <w:rPr>
          <w:lang w:val="de-DE"/>
        </w:rPr>
        <w:t xml:space="preserve"> </w:t>
      </w:r>
      <w:r>
        <w:rPr>
          <w:lang w:val="de-DE"/>
        </w:rPr>
        <w:t xml:space="preserve">ở (d) chúng ta loại trừ trường hợp gen liên kết Y vì nữ giới cũng mang tính trạng đang xét. Ta cũng loại trừ cả trường hợp gen trội liên kết X vì II-4 có các con gái bình thường (KN 6-E). Chúng ta loại trừ trường hợp gen trội trên nhiễm sắc thể thường vì cả hai cá thể bình thường tạo ra con bị bệnh (KN 6-B). </w:t>
      </w:r>
    </w:p>
    <w:p>
      <w:pPr>
        <w:pStyle w:val="Normal"/>
        <w:tabs>
          <w:tab w:val="clear" w:pos="720"/>
          <w:tab w:val="left" w:pos="0" w:leader="none"/>
        </w:tabs>
        <w:jc w:val="both"/>
        <w:rPr>
          <w:lang w:val="de-DE"/>
        </w:rPr>
      </w:pPr>
      <w:r>
        <w:rPr>
          <w:lang w:val="de-DE"/>
        </w:rPr>
        <w:t>8. a. 1/ 2</w:t>
        <w:tab/>
        <w:tab/>
        <w:tab/>
      </w:r>
    </w:p>
    <w:p>
      <w:pPr>
        <w:pStyle w:val="Normal"/>
        <w:tabs>
          <w:tab w:val="clear" w:pos="720"/>
          <w:tab w:val="left" w:pos="0" w:leader="none"/>
        </w:tabs>
        <w:jc w:val="both"/>
        <w:rPr>
          <w:lang w:val="de-DE"/>
        </w:rPr>
      </w:pPr>
      <w:r>
        <w:rPr>
          <w:lang w:val="de-DE"/>
        </w:rPr>
        <w:t xml:space="preserve">    </w:t>
      </w:r>
      <w:r>
        <w:rPr>
          <w:lang w:val="de-DE"/>
        </w:rPr>
        <w:t>b. 1/ 4</w:t>
      </w:r>
    </w:p>
    <w:p>
      <w:pPr>
        <w:pStyle w:val="Normal"/>
        <w:tabs>
          <w:tab w:val="clear" w:pos="720"/>
          <w:tab w:val="left" w:pos="270" w:leader="none"/>
        </w:tabs>
        <w:ind w:firstLine="14" w:right="0"/>
        <w:jc w:val="both"/>
        <w:rPr/>
      </w:pPr>
      <w:r>
        <w:rPr>
          <w:lang w:val="de-DE"/>
        </w:rPr>
        <w:t xml:space="preserve">Những người biểu hiện tính trạng trội luôn là dị hợp tử (KN 6-A), do vậy người đàn ông có thể có kiểu gen </w:t>
      </w:r>
      <w:r>
        <w:rPr>
          <w:i/>
          <w:iCs/>
          <w:lang w:val="de-DE"/>
        </w:rPr>
        <w:t>Hh</w:t>
      </w:r>
      <w:r>
        <w:rPr>
          <w:lang w:val="de-DE"/>
        </w:rPr>
        <w:t xml:space="preserve"> và con trai có 1/ 2 khả năng có kiểu gen </w:t>
      </w:r>
      <w:r>
        <w:rPr>
          <w:i/>
          <w:iCs/>
          <w:lang w:val="de-DE"/>
        </w:rPr>
        <w:t>Hh</w:t>
      </w:r>
      <w:r>
        <w:rPr>
          <w:lang w:val="de-DE"/>
        </w:rPr>
        <w:t xml:space="preserve">. Vợ anh ta phải có kiểu gen </w:t>
      </w:r>
      <w:r>
        <w:rPr>
          <w:i/>
          <w:iCs/>
          <w:lang w:val="de-DE"/>
        </w:rPr>
        <w:t>hh</w:t>
      </w:r>
      <w:r>
        <w:rPr>
          <w:lang w:val="de-DE"/>
        </w:rPr>
        <w:t xml:space="preserve">. Nếu người đàn ông có kiểu gen </w:t>
      </w:r>
      <w:r>
        <w:rPr>
          <w:i/>
          <w:iCs/>
          <w:lang w:val="de-DE"/>
        </w:rPr>
        <w:t>Hh</w:t>
      </w:r>
      <w:r>
        <w:rPr>
          <w:lang w:val="de-DE"/>
        </w:rPr>
        <w:t xml:space="preserve">, ta có phép lai: </w:t>
      </w:r>
      <w:r>
        <w:rPr>
          <w:i/>
          <w:iCs/>
          <w:lang w:val="de-DE"/>
        </w:rPr>
        <w:t>Hh</w:t>
      </w:r>
      <w:r>
        <w:rPr>
          <w:lang w:val="de-DE"/>
        </w:rPr>
        <w:t xml:space="preserve"> X </w:t>
      </w:r>
      <w:r>
        <w:rPr>
          <w:i/>
          <w:iCs/>
          <w:lang w:val="de-DE"/>
        </w:rPr>
        <w:t>hh</w:t>
      </w:r>
      <w:r>
        <w:rPr>
          <w:lang w:val="de-DE"/>
        </w:rPr>
        <w:t xml:space="preserve"> và nhận được số con có khả năng bị bệnh Huntington là 50% (chương 1). Vì vậy xác suất để họ có một đứa trẻ bị bệnh Huntington là: 1/ 2 x 1/ 2= 1/ 4 (KN 6-H). </w:t>
      </w:r>
    </w:p>
    <w:p>
      <w:pPr>
        <w:pStyle w:val="Normal"/>
        <w:tabs>
          <w:tab w:val="clear" w:pos="720"/>
          <w:tab w:val="left" w:pos="0" w:leader="none"/>
        </w:tabs>
        <w:jc w:val="both"/>
        <w:rPr>
          <w:lang w:val="de-DE"/>
        </w:rPr>
      </w:pPr>
      <w:r>
        <w:rPr>
          <w:lang w:val="de-DE"/>
        </w:rPr>
        <w:t>9. a. 243/1024</w:t>
        <w:tab/>
        <w:tab/>
      </w:r>
    </w:p>
    <w:p>
      <w:pPr>
        <w:pStyle w:val="Normal"/>
        <w:tabs>
          <w:tab w:val="clear" w:pos="720"/>
          <w:tab w:val="left" w:pos="0" w:leader="none"/>
        </w:tabs>
        <w:jc w:val="both"/>
        <w:rPr>
          <w:lang w:val="de-DE"/>
        </w:rPr>
      </w:pPr>
      <w:r>
        <w:rPr>
          <w:lang w:val="de-DE"/>
        </w:rPr>
        <w:t xml:space="preserve">    </w:t>
      </w:r>
      <w:r>
        <w:rPr>
          <w:lang w:val="de-DE"/>
        </w:rPr>
        <w:t>b. 135/512</w:t>
        <w:tab/>
        <w:tab/>
      </w:r>
    </w:p>
    <w:p>
      <w:pPr>
        <w:pStyle w:val="Normal"/>
        <w:tabs>
          <w:tab w:val="clear" w:pos="720"/>
          <w:tab w:val="left" w:pos="0" w:leader="none"/>
        </w:tabs>
        <w:jc w:val="both"/>
        <w:rPr>
          <w:lang w:val="de-DE"/>
        </w:rPr>
      </w:pPr>
      <w:r>
        <w:rPr>
          <w:lang w:val="de-DE"/>
        </w:rPr>
        <w:t xml:space="preserve">    </w:t>
      </w:r>
      <w:r>
        <w:rPr>
          <w:lang w:val="de-DE"/>
        </w:rPr>
        <w:t>c. 9/1024</w:t>
      </w:r>
    </w:p>
    <w:p>
      <w:pPr>
        <w:pStyle w:val="Normal"/>
        <w:tabs>
          <w:tab w:val="clear" w:pos="720"/>
          <w:tab w:val="left" w:pos="270" w:leader="none"/>
        </w:tabs>
        <w:ind w:firstLine="14" w:right="0"/>
        <w:jc w:val="both"/>
        <w:rPr/>
      </w:pPr>
      <w:r>
        <w:rPr>
          <w:lang w:val="de-DE"/>
        </w:rPr>
        <w:t>ở (a), vì tất cả những đứa con có cùng kiểu hình, nên mỗi đứa trẻ sẽ có cùng khả năng có kiểu hình không có răng hàm. Vì vậy (3/ 4)</w:t>
      </w:r>
      <w:r>
        <w:rPr>
          <w:vertAlign w:val="superscript"/>
          <w:lang w:val="de-DE"/>
        </w:rPr>
        <w:t>5</w:t>
      </w:r>
      <w:r>
        <w:rPr>
          <w:lang w:val="de-DE"/>
        </w:rPr>
        <w:t xml:space="preserve"> = 243/1024 (KN 6-G). </w:t>
      </w:r>
    </w:p>
    <w:p>
      <w:pPr>
        <w:pStyle w:val="Normal"/>
        <w:tabs>
          <w:tab w:val="clear" w:pos="720"/>
          <w:tab w:val="left" w:pos="0" w:leader="none"/>
        </w:tabs>
        <w:ind w:firstLine="284" w:right="0"/>
        <w:jc w:val="both"/>
        <w:rPr/>
      </w:pPr>
      <w:r>
        <w:rPr>
          <w:lang w:val="de-DE"/>
        </w:rPr>
        <w:t xml:space="preserve">ở (b), </w:t>
      </w:r>
      <w:r>
        <w:rPr>
          <w:i/>
          <w:iCs/>
          <w:lang w:val="de-DE"/>
        </w:rPr>
        <w:t>n</w:t>
      </w:r>
      <w:r>
        <w:rPr>
          <w:lang w:val="de-DE"/>
        </w:rPr>
        <w:t xml:space="preserve"> = 5, </w:t>
      </w:r>
      <w:r>
        <w:rPr>
          <w:i/>
          <w:iCs/>
          <w:lang w:val="de-DE"/>
        </w:rPr>
        <w:t>s</w:t>
      </w:r>
      <w:r>
        <w:rPr>
          <w:lang w:val="de-DE"/>
        </w:rPr>
        <w:t xml:space="preserve"> = 3, </w:t>
      </w:r>
      <w:r>
        <w:rPr>
          <w:i/>
          <w:iCs/>
          <w:lang w:val="de-DE"/>
        </w:rPr>
        <w:t>t</w:t>
      </w:r>
      <w:r>
        <w:rPr>
          <w:lang w:val="de-DE"/>
        </w:rPr>
        <w:t xml:space="preserve"> = 2, </w:t>
      </w:r>
      <w:r>
        <w:rPr>
          <w:i/>
          <w:iCs/>
          <w:lang w:val="de-DE"/>
        </w:rPr>
        <w:t>p</w:t>
      </w:r>
      <w:r>
        <w:rPr>
          <w:lang w:val="de-DE"/>
        </w:rPr>
        <w:t xml:space="preserve"> = 3/4 &amp; </w:t>
      </w:r>
      <w:r>
        <w:rPr>
          <w:i/>
          <w:iCs/>
          <w:lang w:val="de-DE"/>
        </w:rPr>
        <w:t>q</w:t>
      </w:r>
      <w:r>
        <w:rPr>
          <w:lang w:val="de-DE"/>
        </w:rPr>
        <w:t xml:space="preserve"> = 1/4. </w:t>
      </w:r>
    </w:p>
    <w:p>
      <w:pPr>
        <w:pStyle w:val="Normal"/>
        <w:tabs>
          <w:tab w:val="clear" w:pos="720"/>
          <w:tab w:val="left" w:pos="0" w:leader="none"/>
        </w:tabs>
        <w:ind w:firstLine="284" w:right="0"/>
        <w:jc w:val="both"/>
        <w:rPr/>
      </w:pPr>
      <w:r>
        <w:rPr>
          <w:lang w:val="de-DE"/>
        </w:rPr>
        <w:t>Vì vậy P = 5!/3! 2! (3/4)</w:t>
      </w:r>
      <w:r>
        <w:rPr>
          <w:vertAlign w:val="superscript"/>
          <w:lang w:val="de-DE"/>
        </w:rPr>
        <w:t>3</w:t>
      </w:r>
      <w:r>
        <w:rPr>
          <w:lang w:val="de-DE"/>
        </w:rPr>
        <w:t xml:space="preserve"> (1/4)</w:t>
      </w:r>
      <w:r>
        <w:rPr>
          <w:vertAlign w:val="superscript"/>
          <w:lang w:val="de-DE"/>
        </w:rPr>
        <w:t>2</w:t>
      </w:r>
      <w:r>
        <w:rPr>
          <w:lang w:val="de-DE"/>
        </w:rPr>
        <w:t xml:space="preserve"> = 135/512 </w:t>
      </w:r>
    </w:p>
    <w:p>
      <w:pPr>
        <w:pStyle w:val="BodyTextIndent3"/>
        <w:tabs>
          <w:tab w:val="clear" w:pos="720"/>
          <w:tab w:val="left" w:pos="270" w:leader="none"/>
        </w:tabs>
        <w:ind w:firstLine="14" w:left="0" w:right="0"/>
        <w:rPr>
          <w:sz w:val="24"/>
          <w:szCs w:val="24"/>
          <w:lang w:val="de-DE"/>
        </w:rPr>
      </w:pPr>
      <w:r>
        <w:rPr>
          <w:sz w:val="24"/>
          <w:szCs w:val="24"/>
          <w:lang w:val="de-DE"/>
        </w:rPr>
        <w:t>Khi xác định được phương trình, chúng ta nhân các xác suất với nhau, vì xác suất xuất hiện mỗi kiểu hình là một hằng số. Do vậy :</w:t>
      </w:r>
    </w:p>
    <w:p>
      <w:pPr>
        <w:pStyle w:val="Normal"/>
        <w:tabs>
          <w:tab w:val="clear" w:pos="720"/>
          <w:tab w:val="left" w:pos="0" w:leader="none"/>
        </w:tabs>
        <w:ind w:firstLine="851" w:right="0"/>
        <w:jc w:val="both"/>
        <w:rPr>
          <w:lang w:val="de-DE"/>
        </w:rPr>
      </w:pPr>
      <w:r>
        <w:rPr>
          <w:lang w:val="de-DE"/>
        </w:rPr>
        <w:tab/>
        <w:t xml:space="preserve">3/ 4 x 3/ 4 x 1/ 4 x 1/ 4 x 1/ 4 = 9/1024 (KN 6-G). </w:t>
      </w:r>
    </w:p>
    <w:p>
      <w:pPr>
        <w:pStyle w:val="Normal"/>
        <w:tabs>
          <w:tab w:val="clear" w:pos="720"/>
          <w:tab w:val="left" w:pos="0" w:leader="none"/>
        </w:tabs>
        <w:jc w:val="both"/>
        <w:rPr>
          <w:lang w:val="de-DE"/>
        </w:rPr>
      </w:pPr>
      <w:r>
        <w:rPr>
          <w:lang w:val="de-DE"/>
        </w:rPr>
        <w:t>10. a. 27/64</w:t>
        <w:tab/>
        <w:tab/>
        <w:tab/>
      </w:r>
    </w:p>
    <w:p>
      <w:pPr>
        <w:pStyle w:val="Normal"/>
        <w:tabs>
          <w:tab w:val="clear" w:pos="720"/>
          <w:tab w:val="left" w:pos="0" w:leader="none"/>
        </w:tabs>
        <w:jc w:val="both"/>
        <w:rPr>
          <w:lang w:val="de-DE"/>
        </w:rPr>
      </w:pPr>
      <w:r>
        <w:rPr>
          <w:lang w:val="de-DE"/>
        </w:rPr>
        <w:t xml:space="preserve">      </w:t>
      </w:r>
      <w:r>
        <w:rPr>
          <w:lang w:val="de-DE"/>
        </w:rPr>
        <w:t>b. 9/4096</w:t>
      </w:r>
    </w:p>
    <w:p>
      <w:pPr>
        <w:pStyle w:val="Normal"/>
        <w:tabs>
          <w:tab w:val="clear" w:pos="720"/>
          <w:tab w:val="left" w:pos="270" w:leader="none"/>
        </w:tabs>
        <w:ind w:firstLine="14" w:right="0"/>
        <w:jc w:val="both"/>
        <w:rPr/>
      </w:pPr>
      <w:r>
        <w:rPr>
          <w:lang w:val="de-DE"/>
        </w:rPr>
        <w:t>Với 3 đứa trẻ, công thức là: 3!/2! 1! (3/4)</w:t>
      </w:r>
      <w:r>
        <w:rPr>
          <w:vertAlign w:val="superscript"/>
          <w:lang w:val="de-DE"/>
        </w:rPr>
        <w:t>2</w:t>
      </w:r>
      <w:r>
        <w:rPr>
          <w:lang w:val="de-DE"/>
        </w:rPr>
        <w:t xml:space="preserve"> (1/4) = 27/64. (KN 6-J)</w:t>
      </w:r>
    </w:p>
    <w:p>
      <w:pPr>
        <w:pStyle w:val="Normal"/>
        <w:tabs>
          <w:tab w:val="clear" w:pos="720"/>
          <w:tab w:val="left" w:pos="0" w:leader="none"/>
        </w:tabs>
        <w:ind w:firstLine="284" w:right="0"/>
        <w:jc w:val="both"/>
        <w:rPr>
          <w:lang w:val="de-DE"/>
        </w:rPr>
      </w:pPr>
      <w:r>
        <w:rPr>
          <w:lang w:val="de-DE"/>
        </w:rPr>
        <w:t xml:space="preserve">Xác suất để 1 bé trai hoặc 1 bé gái bình thường = 3/ 4 x 1/ 2 = 3/ 8. </w:t>
      </w:r>
    </w:p>
    <w:p>
      <w:pPr>
        <w:pStyle w:val="Normal"/>
        <w:tabs>
          <w:tab w:val="clear" w:pos="720"/>
          <w:tab w:val="left" w:pos="0" w:leader="none"/>
        </w:tabs>
        <w:ind w:firstLine="284" w:right="0"/>
        <w:jc w:val="both"/>
        <w:rPr>
          <w:lang w:val="de-DE"/>
        </w:rPr>
      </w:pPr>
      <w:r>
        <w:rPr>
          <w:lang w:val="de-DE"/>
        </w:rPr>
        <w:t xml:space="preserve">Xác suất để 1 bé trai hoặc 1 bé gái bị bệnh là 1/ 4 x 1/ 2 = 1/ 8. </w:t>
      </w:r>
    </w:p>
    <w:p>
      <w:pPr>
        <w:pStyle w:val="BodyText"/>
        <w:tabs>
          <w:tab w:val="clear" w:pos="720"/>
          <w:tab w:val="left" w:pos="0" w:leader="none"/>
        </w:tabs>
        <w:ind w:firstLine="284" w:right="0"/>
        <w:jc w:val="both"/>
        <w:rPr>
          <w:lang w:val="de-DE"/>
        </w:rPr>
      </w:pPr>
      <w:r>
        <w:rPr>
          <w:lang w:val="de-DE"/>
        </w:rPr>
        <w:t>Chúng ta nhân các xác suất với nhau và được :</w:t>
      </w:r>
    </w:p>
    <w:p>
      <w:pPr>
        <w:pStyle w:val="BodyText"/>
        <w:tabs>
          <w:tab w:val="clear" w:pos="720"/>
          <w:tab w:val="left" w:pos="0" w:leader="none"/>
        </w:tabs>
        <w:jc w:val="both"/>
        <w:rPr>
          <w:lang w:val="de-DE"/>
        </w:rPr>
      </w:pPr>
      <w:r>
        <w:rPr>
          <w:lang w:val="de-DE"/>
        </w:rPr>
        <w:t xml:space="preserve">    </w:t>
      </w:r>
      <w:r>
        <w:rPr>
          <w:lang w:val="de-DE"/>
        </w:rPr>
        <w:t xml:space="preserve">3/ 8 x 1/ 8 x 1/ 8 x 3/ 8= 9/ 4096 (KN 6-H). </w:t>
      </w:r>
    </w:p>
    <w:p>
      <w:pPr>
        <w:pStyle w:val="Normal"/>
        <w:tabs>
          <w:tab w:val="clear" w:pos="720"/>
          <w:tab w:val="left" w:pos="0" w:leader="none"/>
        </w:tabs>
        <w:jc w:val="both"/>
        <w:rPr>
          <w:lang w:val="de-DE"/>
        </w:rPr>
      </w:pPr>
      <w:r>
        <w:rPr>
          <w:lang w:val="de-DE"/>
        </w:rPr>
        <w:t xml:space="preserve">11. 1/ 8. </w:t>
      </w:r>
    </w:p>
    <w:p>
      <w:pPr>
        <w:pStyle w:val="Normal"/>
        <w:tabs>
          <w:tab w:val="clear" w:pos="720"/>
          <w:tab w:val="left" w:pos="270" w:leader="none"/>
        </w:tabs>
        <w:ind w:firstLine="14" w:right="0"/>
        <w:jc w:val="both"/>
        <w:rPr/>
      </w:pPr>
      <w:r>
        <w:rPr>
          <w:lang w:val="de-DE"/>
        </w:rPr>
        <w:t xml:space="preserve">Người vợ (2) phải là dị hợp tử </w:t>
      </w:r>
      <w:r>
        <w:rPr>
          <w:i/>
          <w:iCs/>
          <w:lang w:val="de-DE"/>
        </w:rPr>
        <w:t>Aa</w:t>
      </w:r>
      <w:r>
        <w:rPr>
          <w:lang w:val="de-DE"/>
        </w:rPr>
        <w:t xml:space="preserve"> và nhận </w:t>
      </w:r>
      <w:r>
        <w:rPr>
          <w:i/>
          <w:iCs/>
          <w:lang w:val="de-DE"/>
        </w:rPr>
        <w:t>A</w:t>
      </w:r>
      <w:r>
        <w:rPr>
          <w:lang w:val="de-DE"/>
        </w:rPr>
        <w:t xml:space="preserve"> từ bố. Vì không đề cập đến bệnh này ở bố mẹ người chồng, nên ta giả sử mẹ anh ta là </w:t>
      </w:r>
      <w:r>
        <w:rPr>
          <w:i/>
          <w:iCs/>
          <w:lang w:val="de-DE"/>
        </w:rPr>
        <w:t>AA</w:t>
      </w:r>
      <w:r>
        <w:rPr>
          <w:lang w:val="de-DE"/>
        </w:rPr>
        <w:t xml:space="preserve"> và người chồng nhận alen </w:t>
      </w:r>
      <w:r>
        <w:rPr>
          <w:i/>
          <w:iCs/>
          <w:lang w:val="de-DE"/>
        </w:rPr>
        <w:t>A</w:t>
      </w:r>
      <w:r>
        <w:rPr>
          <w:lang w:val="de-DE"/>
        </w:rPr>
        <w:t xml:space="preserve"> từ mẹ. Vậy xác suất để người chồng (1) nhận</w:t>
      </w:r>
      <w:r>
        <w:rPr>
          <w:i/>
          <w:iCs/>
          <w:lang w:val="de-DE"/>
        </w:rPr>
        <w:t xml:space="preserve"> a</w:t>
      </w:r>
      <w:r>
        <w:rPr>
          <w:lang w:val="de-DE"/>
        </w:rPr>
        <w:t xml:space="preserve"> từ bố anh ta là 1/2. Nếu 2 cơ thể dị hợp tử giao phối, xác suất để con mang tính trạng lặn là 1/ 4. Vì vậy P = 1/ 4 x 1/2 = 1/ 8 (KN 6-G và 6-H). </w:t>
      </w:r>
    </w:p>
    <w:p>
      <w:pPr>
        <w:pStyle w:val="BodyTextIndent3"/>
        <w:tabs>
          <w:tab w:val="clear" w:pos="720"/>
          <w:tab w:val="left" w:pos="270" w:leader="none"/>
        </w:tabs>
        <w:ind w:firstLine="14" w:left="0" w:right="0"/>
        <w:rPr>
          <w:sz w:val="24"/>
          <w:szCs w:val="24"/>
          <w:lang w:val="de-DE"/>
        </w:rPr>
      </w:pPr>
      <w:r>
        <w:rPr>
          <w:sz w:val="24"/>
          <w:szCs w:val="24"/>
          <w:lang w:val="de-DE"/>
        </w:rPr>
        <w:t>Vì không biết rõ lịch sử bệnh, nên mỗi đứa trẻ đều có khả năng bị bệnh như nhau.</w:t>
      </w:r>
    </w:p>
    <w:p>
      <w:pPr>
        <w:pStyle w:val="Normal"/>
        <w:tabs>
          <w:tab w:val="clear" w:pos="720"/>
          <w:tab w:val="left" w:pos="0" w:leader="none"/>
        </w:tabs>
        <w:jc w:val="both"/>
        <w:rPr>
          <w:lang w:val="de-DE"/>
        </w:rPr>
      </w:pPr>
      <w:r>
        <w:rPr>
          <w:lang w:val="de-DE"/>
        </w:rPr>
        <w:t>12. a. 3/8</w:t>
        <w:tab/>
        <w:tab/>
        <w:tab/>
      </w:r>
    </w:p>
    <w:p>
      <w:pPr>
        <w:pStyle w:val="Normal"/>
        <w:tabs>
          <w:tab w:val="clear" w:pos="720"/>
          <w:tab w:val="left" w:pos="0" w:leader="none"/>
        </w:tabs>
        <w:jc w:val="both"/>
        <w:rPr>
          <w:lang w:val="de-DE"/>
        </w:rPr>
      </w:pPr>
      <w:r>
        <w:rPr>
          <w:lang w:val="de-DE"/>
        </w:rPr>
        <w:t xml:space="preserve">     </w:t>
      </w:r>
      <w:r>
        <w:rPr>
          <w:lang w:val="de-DE"/>
        </w:rPr>
        <w:t>b. 5/16</w:t>
      </w:r>
    </w:p>
    <w:p>
      <w:pPr>
        <w:pStyle w:val="Normal"/>
        <w:tabs>
          <w:tab w:val="clear" w:pos="720"/>
          <w:tab w:val="left" w:pos="270" w:leader="none"/>
        </w:tabs>
        <w:ind w:firstLine="14" w:right="0"/>
        <w:jc w:val="both"/>
        <w:rPr/>
      </w:pPr>
      <w:r>
        <w:rPr>
          <w:lang w:val="de-DE"/>
        </w:rPr>
        <w:t xml:space="preserve"> </w:t>
      </w:r>
      <w:r>
        <w:rPr>
          <w:lang w:val="de-DE"/>
        </w:rPr>
        <w:t xml:space="preserve">Gọi </w:t>
      </w:r>
      <w:r>
        <w:rPr>
          <w:i/>
          <w:iCs/>
          <w:lang w:val="de-DE"/>
        </w:rPr>
        <w:t>T</w:t>
      </w:r>
      <w:r>
        <w:rPr>
          <w:lang w:val="de-DE"/>
        </w:rPr>
        <w:t xml:space="preserve"> là gen quy định khả năng chuyển hoá (nếm được vị của PTC). </w:t>
      </w:r>
      <w:r>
        <w:rPr>
          <w:i/>
          <w:iCs/>
          <w:lang w:val="de-DE"/>
        </w:rPr>
        <w:t>t</w:t>
      </w:r>
      <w:r>
        <w:rPr>
          <w:lang w:val="de-DE"/>
        </w:rPr>
        <w:t xml:space="preserve"> là không có khả năng chuyển hoá (không nếm được vị của PTC). Vì vậy ta có phép lai: </w:t>
      </w:r>
      <w:r>
        <w:rPr>
          <w:i/>
          <w:iCs/>
          <w:lang w:val="de-DE"/>
        </w:rPr>
        <w:t>Tt</w:t>
      </w:r>
      <w:r>
        <w:rPr>
          <w:lang w:val="de-DE"/>
        </w:rPr>
        <w:t xml:space="preserve"> x </w:t>
      </w:r>
      <w:r>
        <w:rPr>
          <w:i/>
          <w:iCs/>
          <w:lang w:val="de-DE"/>
        </w:rPr>
        <w:t>tt</w:t>
      </w:r>
      <w:r>
        <w:rPr>
          <w:lang w:val="de-DE"/>
        </w:rPr>
        <w:t xml:space="preserve">, một phép lai phân tích, sẽ có 1/ 2 cơ hội để người con bị bệnh hoặc bình thường (xem chương 1). </w:t>
      </w:r>
      <w:r>
        <w:rPr/>
        <w:t xml:space="preserve">Do vậy </w:t>
      </w:r>
      <w:r>
        <w:rPr>
          <w:i/>
          <w:iCs/>
        </w:rPr>
        <w:t>p</w:t>
      </w:r>
      <w:r>
        <w:rPr/>
        <w:t xml:space="preserve"> = </w:t>
      </w:r>
      <w:r>
        <w:rPr>
          <w:i/>
          <w:iCs/>
        </w:rPr>
        <w:t>q</w:t>
      </w:r>
      <w:r>
        <w:rPr/>
        <w:t xml:space="preserve"> = 1/ 2, </w:t>
      </w:r>
      <w:r>
        <w:rPr>
          <w:i/>
          <w:iCs/>
        </w:rPr>
        <w:t>n</w:t>
      </w:r>
      <w:r>
        <w:rPr/>
        <w:t xml:space="preserve"> = 4, </w:t>
      </w:r>
      <w:r>
        <w:rPr>
          <w:i/>
          <w:iCs/>
        </w:rPr>
        <w:t>s</w:t>
      </w:r>
      <w:r>
        <w:rPr/>
        <w:t xml:space="preserve"> = 2 = </w:t>
      </w:r>
      <w:r>
        <w:rPr>
          <w:i/>
          <w:iCs/>
        </w:rPr>
        <w:t>t</w:t>
      </w:r>
      <w:r>
        <w:rPr/>
        <w:t>. Suy ra   P = 4!/2! 2! (1/2)</w:t>
      </w:r>
      <w:r>
        <w:rPr>
          <w:vertAlign w:val="superscript"/>
        </w:rPr>
        <w:t>2</w:t>
      </w:r>
      <w:r>
        <w:rPr/>
        <w:t xml:space="preserve"> (1/2)</w:t>
      </w:r>
      <w:r>
        <w:rPr>
          <w:vertAlign w:val="superscript"/>
        </w:rPr>
        <w:t>2</w:t>
      </w:r>
      <w:r>
        <w:rPr/>
        <w:t xml:space="preserve"> = 3/8 (KN 6-J).</w:t>
      </w:r>
    </w:p>
    <w:p>
      <w:pPr>
        <w:pStyle w:val="Normal"/>
        <w:tabs>
          <w:tab w:val="clear" w:pos="720"/>
          <w:tab w:val="left" w:pos="270" w:leader="none"/>
        </w:tabs>
        <w:ind w:firstLine="14" w:right="0"/>
        <w:jc w:val="both"/>
        <w:rPr/>
      </w:pPr>
      <w:r>
        <w:rPr/>
        <w:t xml:space="preserve">ở (b), </w:t>
      </w:r>
      <w:r>
        <w:rPr>
          <w:i/>
          <w:iCs/>
        </w:rPr>
        <w:t>n</w:t>
      </w:r>
      <w:r>
        <w:rPr/>
        <w:t xml:space="preserve"> = 6, </w:t>
      </w:r>
      <w:r>
        <w:rPr>
          <w:i/>
          <w:iCs/>
        </w:rPr>
        <w:t>s</w:t>
      </w:r>
      <w:r>
        <w:rPr/>
        <w:t xml:space="preserve"> = </w:t>
      </w:r>
      <w:r>
        <w:rPr>
          <w:i/>
          <w:iCs/>
        </w:rPr>
        <w:t>t</w:t>
      </w:r>
      <w:r>
        <w:rPr/>
        <w:t xml:space="preserve"> = 3.  Vậy P = 6!/3! 3! (1/2)</w:t>
      </w:r>
      <w:r>
        <w:rPr>
          <w:vertAlign w:val="superscript"/>
        </w:rPr>
        <w:t>3</w:t>
      </w:r>
      <w:r>
        <w:rPr/>
        <w:t xml:space="preserve"> (1/2)</w:t>
      </w:r>
      <w:r>
        <w:rPr>
          <w:vertAlign w:val="superscript"/>
        </w:rPr>
        <w:t>3</w:t>
      </w:r>
      <w:r>
        <w:rPr/>
        <w:t xml:space="preserve"> = 5/16. Chú ý rằng khi </w:t>
      </w:r>
      <w:r>
        <w:rPr>
          <w:i/>
          <w:iCs/>
        </w:rPr>
        <w:t>n</w:t>
      </w:r>
      <w:r>
        <w:rPr/>
        <w:t xml:space="preserve"> tăng thì P giảm do có nhiều khả năng khác nữa. </w:t>
      </w:r>
    </w:p>
    <w:p>
      <w:pPr>
        <w:pStyle w:val="Normal"/>
        <w:tabs>
          <w:tab w:val="clear" w:pos="720"/>
          <w:tab w:val="left" w:pos="0" w:leader="none"/>
        </w:tabs>
        <w:jc w:val="both"/>
        <w:rPr/>
      </w:pPr>
      <w:r>
        <w:rPr/>
        <w:t>13.a. 1/32</w:t>
        <w:tab/>
        <w:tab/>
        <w:tab/>
      </w:r>
    </w:p>
    <w:p>
      <w:pPr>
        <w:pStyle w:val="Normal"/>
        <w:tabs>
          <w:tab w:val="clear" w:pos="720"/>
          <w:tab w:val="left" w:pos="0" w:leader="none"/>
        </w:tabs>
        <w:jc w:val="both"/>
        <w:rPr/>
      </w:pPr>
      <w:r>
        <w:rPr/>
        <w:t xml:space="preserve">    </w:t>
      </w:r>
      <w:r>
        <w:rPr/>
        <w:t>b. 3/ 4</w:t>
      </w:r>
    </w:p>
    <w:p>
      <w:pPr>
        <w:pStyle w:val="Normal"/>
        <w:tabs>
          <w:tab w:val="clear" w:pos="720"/>
          <w:tab w:val="left" w:pos="270" w:leader="none"/>
        </w:tabs>
        <w:ind w:firstLine="14" w:right="0"/>
        <w:jc w:val="both"/>
        <w:rPr/>
      </w:pPr>
      <w:r>
        <w:rPr/>
        <w:t xml:space="preserve">Gọi </w:t>
      </w:r>
      <w:r>
        <w:rPr>
          <w:i/>
          <w:iCs/>
        </w:rPr>
        <w:t>M/m</w:t>
      </w:r>
      <w:r>
        <w:rPr/>
        <w:t xml:space="preserve"> là tỷ lệ không có/có răng hàm, </w:t>
      </w:r>
      <w:r>
        <w:rPr>
          <w:i/>
          <w:iCs/>
        </w:rPr>
        <w:t>A/a</w:t>
      </w:r>
      <w:r>
        <w:rPr/>
        <w:t xml:space="preserve"> = bình thường /bạch tạng và </w:t>
      </w:r>
      <w:r>
        <w:rPr>
          <w:i/>
          <w:iCs/>
        </w:rPr>
        <w:t>T/t</w:t>
      </w:r>
      <w:r>
        <w:rPr/>
        <w:t xml:space="preserve"> = bình thường/Tay-Sachs. Ta có phép lai  </w:t>
      </w:r>
      <w:r>
        <w:rPr>
          <w:i/>
          <w:iCs/>
        </w:rPr>
        <w:t>mm Aa Tt</w:t>
      </w:r>
      <w:r>
        <w:rPr/>
        <w:t xml:space="preserve"> x </w:t>
      </w:r>
      <w:r>
        <w:rPr>
          <w:i/>
          <w:iCs/>
        </w:rPr>
        <w:t>Mm Aa Tt</w:t>
      </w:r>
      <w:r>
        <w:rPr/>
        <w:t>, với kết quả tạo là 50% số con có răng hàm, 75% có kiểu da bình thường và 75% có kiểu hình bình thường đối với bệnh Tay-Sachs. ở trường hợp (a), chúng ta nhân các xác suất với nhau sẽ được: (1/2) x (1/4) x (1/4) = 1/32 (KN 6-H). ở trường hợp (b) có 50% khả năng số con không có răng hàm và 25% khả năng bị bệnh Tay - Sachs. Vì chúng ta cần 1 trong 2 trường hợp mà không phải là cả hai nên chúng ta cộng các khả năng lại: 1//2 + 1/4 = 3/4 (KN 6 - I).</w:t>
      </w:r>
    </w:p>
    <w:p>
      <w:pPr>
        <w:pStyle w:val="Normal"/>
        <w:tabs>
          <w:tab w:val="clear" w:pos="720"/>
          <w:tab w:val="left" w:pos="0" w:leader="none"/>
        </w:tabs>
        <w:jc w:val="both"/>
        <w:rPr/>
      </w:pPr>
      <w:r>
        <w:rPr/>
        <w:t>14.a. Dòng B.</w:t>
      </w:r>
    </w:p>
    <w:p>
      <w:pPr>
        <w:pStyle w:val="Normal"/>
        <w:tabs>
          <w:tab w:val="clear" w:pos="720"/>
          <w:tab w:val="left" w:pos="0" w:leader="none"/>
        </w:tabs>
        <w:jc w:val="both"/>
        <w:rPr/>
      </w:pPr>
      <w:r>
        <w:rPr/>
        <w:t xml:space="preserve">     </w:t>
      </w:r>
      <w:r>
        <w:rPr/>
        <w:t>b. Dòng A và C.</w:t>
      </w:r>
    </w:p>
    <w:p>
      <w:pPr>
        <w:pStyle w:val="Normal"/>
        <w:tabs>
          <w:tab w:val="clear" w:pos="720"/>
          <w:tab w:val="left" w:pos="270" w:leader="none"/>
        </w:tabs>
        <w:ind w:firstLine="14" w:right="0"/>
        <w:jc w:val="both"/>
        <w:rPr/>
      </w:pPr>
      <w:r>
        <w:rPr/>
        <w:t xml:space="preserve">Chúng ta cần xác định các dòng có nhiễm sắc thể 11; các dòng này hy vọng sẽ tổng hợp được enzim. Chúng ta thấy rằng dòng </w:t>
      </w:r>
      <w:r>
        <w:rPr>
          <w:i/>
          <w:iCs/>
        </w:rPr>
        <w:t>b</w:t>
      </w:r>
      <w:r>
        <w:rPr/>
        <w:t xml:space="preserve"> có nhiễm sắc thể 11 và dòng </w:t>
      </w:r>
      <w:r>
        <w:rPr>
          <w:i/>
          <w:iCs/>
        </w:rPr>
        <w:t>A</w:t>
      </w:r>
      <w:r>
        <w:rPr/>
        <w:t xml:space="preserve"> và </w:t>
      </w:r>
      <w:r>
        <w:rPr>
          <w:i/>
          <w:iCs/>
        </w:rPr>
        <w:t>C</w:t>
      </w:r>
      <w:r>
        <w:rPr/>
        <w:t xml:space="preserve"> có nhiễm sắc thể số 5 (KN 6-K).</w:t>
      </w:r>
    </w:p>
    <w:p>
      <w:pPr>
        <w:pStyle w:val="Normal"/>
        <w:tabs>
          <w:tab w:val="clear" w:pos="720"/>
          <w:tab w:val="left" w:pos="270" w:leader="none"/>
        </w:tabs>
        <w:ind w:hanging="270" w:right="0"/>
        <w:jc w:val="both"/>
        <w:rPr/>
      </w:pPr>
      <w:r>
        <w:rPr/>
        <w:t xml:space="preserve">15. Tính trạng đó là tính trạng trội liên kết nhiễm sắc thể X và gây chết ở nam giới. Chúng ta thấy sự khác nhau về kiểu hình ở đời con gợi ý đến sự liên kết giới tính (KN 6-A, xem chương ). Chúng ta không thấy những người con trai bị bệnh nhưng lại có những người con trai có kiểu hình bình thường; điều đó chứng tỏ những người con trai đó đã nhận được alen lặn. Vậy người mẹ phải có kiểu gen dị hợp tử về tính trạng này. Gọi </w:t>
      </w:r>
      <w:r>
        <w:rPr>
          <w:i/>
          <w:iCs/>
        </w:rPr>
        <w:t>X</w:t>
      </w:r>
      <w:r>
        <w:rPr>
          <w:i/>
          <w:iCs/>
          <w:vertAlign w:val="superscript"/>
        </w:rPr>
        <w:t>I</w:t>
      </w:r>
      <w:r>
        <w:rPr/>
        <w:t xml:space="preserve"> : gen gây bệnh và </w:t>
      </w:r>
      <w:r>
        <w:rPr>
          <w:i/>
          <w:iCs/>
        </w:rPr>
        <w:t>X</w:t>
      </w:r>
      <w:r>
        <w:rPr>
          <w:i/>
          <w:iCs/>
          <w:vertAlign w:val="superscript"/>
        </w:rPr>
        <w:t>i</w:t>
      </w:r>
      <w:r>
        <w:rPr/>
        <w:t>: gen quy định kiểu hình bình thường. Phép lai khi đó sẽ là:</w:t>
      </w:r>
    </w:p>
    <w:p>
      <w:pPr>
        <w:pStyle w:val="Normal"/>
        <w:tabs>
          <w:tab w:val="clear" w:pos="720"/>
          <w:tab w:val="left" w:pos="0" w:leader="none"/>
        </w:tabs>
        <w:ind w:firstLine="851" w:right="0"/>
        <w:jc w:val="both"/>
        <w:rPr/>
      </w:pPr>
      <w:r>
        <w:rPr/>
        <w:tab/>
        <w:tab/>
        <w:t xml:space="preserve">   </w:t>
      </w:r>
      <w:r>
        <w:rPr>
          <w:i/>
          <w:iCs/>
        </w:rPr>
        <w:t>X</w:t>
      </w:r>
      <w:r>
        <w:rPr>
          <w:i/>
          <w:iCs/>
          <w:vertAlign w:val="superscript"/>
        </w:rPr>
        <w:t>I</w:t>
      </w:r>
      <w:r>
        <w:rPr>
          <w:i/>
          <w:iCs/>
        </w:rPr>
        <w:t xml:space="preserve"> X</w:t>
      </w:r>
      <w:r>
        <w:rPr>
          <w:i/>
          <w:iCs/>
          <w:vertAlign w:val="superscript"/>
        </w:rPr>
        <w:t>i</w:t>
      </w:r>
      <w:r>
        <w:rPr/>
        <w:t xml:space="preserve">        X      </w:t>
      </w:r>
      <w:r>
        <w:rPr>
          <w:i/>
          <w:iCs/>
        </w:rPr>
        <w:t>X</w:t>
      </w:r>
      <w:r>
        <w:rPr>
          <w:i/>
          <w:iCs/>
          <w:vertAlign w:val="superscript"/>
        </w:rPr>
        <w:t>i</w:t>
      </w:r>
      <w:r>
        <w:rPr>
          <w:i/>
          <w:iCs/>
        </w:rPr>
        <w:t xml:space="preserve"> Y</w:t>
      </w:r>
    </w:p>
    <w:p>
      <w:pPr>
        <w:pStyle w:val="Normal"/>
        <w:tabs>
          <w:tab w:val="clear" w:pos="720"/>
          <w:tab w:val="left" w:pos="0" w:leader="none"/>
        </w:tabs>
        <w:ind w:firstLine="851" w:right="0"/>
        <w:jc w:val="both"/>
        <w:rPr/>
      </w:pPr>
      <w:r>
        <w:rPr>
          <w:i/>
          <w:iCs/>
        </w:rPr>
        <w:t xml:space="preserve">                                  </w:t>
      </w:r>
      <w:r>
        <w:rPr/>
        <w:t xml:space="preserve">       </w:t>
      </w:r>
      <w:r>
        <w:rPr>
          <w:rFonts w:eastAsia="Symbol" w:cs="Symbol" w:ascii="Symbol" w:hAnsi="Symbol"/>
        </w:rPr>
        <w:sym w:font="Symbol" w:char="f0af"/>
      </w:r>
      <w:r>
        <w:rPr>
          <w:i/>
          <w:iCs/>
        </w:rPr>
        <w:t xml:space="preserve">                                      </w:t>
      </w:r>
    </w:p>
    <w:p>
      <w:pPr>
        <w:pStyle w:val="Normal"/>
        <w:tabs>
          <w:tab w:val="clear" w:pos="720"/>
          <w:tab w:val="left" w:pos="0" w:leader="none"/>
        </w:tabs>
        <w:ind w:firstLine="851" w:right="0"/>
        <w:jc w:val="both"/>
        <w:rPr/>
      </w:pPr>
      <w:r>
        <w:rPr>
          <w:i/>
          <w:iCs/>
        </w:rPr>
        <w:t xml:space="preserve">         </w:t>
      </w:r>
      <w:r>
        <w:rPr>
          <w:i/>
          <w:iCs/>
        </w:rPr>
        <w:t>X</w:t>
      </w:r>
      <w:r>
        <w:rPr>
          <w:i/>
          <w:iCs/>
          <w:vertAlign w:val="superscript"/>
        </w:rPr>
        <w:t>I</w:t>
      </w:r>
      <w:r>
        <w:rPr>
          <w:i/>
          <w:iCs/>
        </w:rPr>
        <w:t xml:space="preserve"> X</w:t>
      </w:r>
      <w:r>
        <w:rPr>
          <w:i/>
          <w:iCs/>
          <w:vertAlign w:val="superscript"/>
        </w:rPr>
        <w:t>i</w:t>
      </w:r>
      <w:r>
        <w:rPr>
          <w:i/>
          <w:iCs/>
        </w:rPr>
        <w:t xml:space="preserve">          X</w:t>
      </w:r>
      <w:r>
        <w:rPr>
          <w:i/>
          <w:iCs/>
          <w:vertAlign w:val="superscript"/>
        </w:rPr>
        <w:t>i</w:t>
      </w:r>
      <w:r>
        <w:rPr>
          <w:i/>
          <w:iCs/>
        </w:rPr>
        <w:t xml:space="preserve"> X</w:t>
      </w:r>
      <w:r>
        <w:rPr>
          <w:i/>
          <w:iCs/>
          <w:vertAlign w:val="superscript"/>
        </w:rPr>
        <w:t>i</w:t>
      </w:r>
      <w:r>
        <w:rPr>
          <w:i/>
          <w:iCs/>
        </w:rPr>
        <w:t xml:space="preserve">      </w:t>
        <w:tab/>
        <w:t xml:space="preserve">       X</w:t>
      </w:r>
      <w:r>
        <w:rPr>
          <w:i/>
          <w:iCs/>
          <w:vertAlign w:val="superscript"/>
        </w:rPr>
        <w:t>i</w:t>
      </w:r>
      <w:r>
        <w:rPr>
          <w:i/>
          <w:iCs/>
        </w:rPr>
        <w:t xml:space="preserve"> Y            X</w:t>
      </w:r>
      <w:r>
        <w:rPr>
          <w:i/>
          <w:iCs/>
          <w:vertAlign w:val="superscript"/>
        </w:rPr>
        <w:t>I</w:t>
      </w:r>
      <w:r>
        <w:rPr>
          <w:i/>
          <w:iCs/>
        </w:rPr>
        <w:t xml:space="preserve"> Y</w:t>
      </w:r>
    </w:p>
    <w:p>
      <w:pPr>
        <w:pStyle w:val="Normal"/>
        <w:tabs>
          <w:tab w:val="clear" w:pos="720"/>
          <w:tab w:val="left" w:pos="0" w:leader="none"/>
        </w:tabs>
        <w:ind w:firstLine="851" w:right="0"/>
        <w:jc w:val="both"/>
        <w:rPr/>
      </w:pPr>
      <w:r>
        <w:rPr/>
        <w:t xml:space="preserve">     </w:t>
      </w:r>
      <w:r>
        <w:rPr/>
        <w:t>bị bệnh     bình thường          bình thường    chết</w:t>
      </w:r>
    </w:p>
    <w:p>
      <w:pPr>
        <w:pStyle w:val="Normal"/>
        <w:rPr/>
      </w:pPr>
      <w:r>
        <w:rPr/>
      </w:r>
    </w:p>
    <w:p>
      <w:pPr>
        <w:pStyle w:val="Normal"/>
        <w:rPr/>
      </w:pPr>
      <w:r>
        <w:rPr/>
      </w:r>
    </w:p>
    <w:p>
      <w:pPr>
        <w:pStyle w:val="Normal"/>
        <w:rPr/>
      </w:pPr>
      <w:r>
        <w:rPr/>
      </w:r>
    </w:p>
    <w:sectPr>
      <w:headerReference w:type="default" r:id="rId222"/>
      <w:footerReference w:type="default" r:id="rId223"/>
      <w:type w:val="nextPage"/>
      <w:pgSz w:w="12240" w:h="15840"/>
      <w:pgMar w:left="1800" w:right="900" w:gutter="0" w:header="720" w:top="776" w:footer="720" w:bottom="90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a3"/>
    <w:family w:val="roman"/>
    <w:pitch w:val="variable"/>
  </w:font>
  <w:font w:name="Cambria">
    <w:charset w:val="a3"/>
    <w:family w:val="roman"/>
    <w:pitch w:val="variable"/>
  </w:font>
  <w:font w:name="Arial">
    <w:charset w:val="a3"/>
    <w:family w:val="swiss"/>
    <w:pitch w:val="variable"/>
  </w:font>
  <w:font w:name="Courier New">
    <w:charset w:val="a3"/>
    <w:family w:val="modern"/>
    <w:pitch w:val="default"/>
  </w:font>
  <w:font w:name="Wingdings">
    <w:charset w:val="02"/>
    <w:family w:val="auto"/>
    <w:pitch w:val="variable"/>
  </w:font>
  <w:font w:name="Verdana">
    <w:charset w:val="a3"/>
    <w:family w:val="swiss"/>
    <w:pitch w:val="variable"/>
  </w:font>
  <w:font w:name=".VnTime">
    <w:charset w:val="00"/>
    <w:family w:val="swiss"/>
    <w:pitch w:val="variable"/>
  </w:font>
  <w:font w:name="Tahoma">
    <w:charset w:val="a3"/>
    <w:family w:val="swiss"/>
    <w:pitch w:val="variable"/>
  </w:font>
  <w:font w:name="Liberation Sans">
    <w:altName w:val="Arial"/>
    <w:charset w:val="01"/>
    <w:family w:val="swiss"/>
    <w:pitch w:val="variable"/>
  </w:font>
  <w:font w:name=".VnTimeH">
    <w:charset w:val="00"/>
    <w:family w:val="swiss"/>
    <w:pitch w:val="variable"/>
  </w:font>
  <w:font w:name="Calibri">
    <w:charset w:val="a3"/>
    <w:family w:val="swiss"/>
    <w:pitch w:val="variable"/>
  </w:font>
  <w:font w:name="Wingdings 2">
    <w:charset w:val="02"/>
    <w:family w:val="roman"/>
    <w:pitch w:val="variable"/>
  </w:font>
  <w:font w:name="Times New Roman Bold">
    <w:altName w:val="Times New Roman"/>
    <w:charset w:val="00"/>
    <w:family w:val="roma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r>
  </w:p>
  <w:p>
    <w:pPr>
      <w:pStyle w:val="Footer"/>
      <w:jc w:val="right"/>
      <w:rPr/>
    </w:pPr>
    <w:r>
      <w:rPr/>
      <w:fldChar w:fldCharType="begin"/>
    </w:r>
    <w:r>
      <w:rPr/>
      <w:instrText xml:space="preserve"> PAGE </w:instrText>
    </w:r>
    <w:r>
      <w:rPr/>
      <w:fldChar w:fldCharType="separate"/>
    </w:r>
    <w:r>
      <w:rPr/>
      <w:t>37</w:t>
    </w:r>
    <w:r>
      <w:rPr/>
      <w:fldChar w:fldCharType="end"/>
    </w:r>
  </w:p>
  <w:p>
    <w:pPr>
      <w:pStyle w:val="Normal"/>
      <w:jc w:val="center"/>
      <w:rPr>
        <w:b/>
        <w:color w:val="FF0000"/>
        <w:lang w:val="vi-VN"/>
      </w:rPr>
    </w:pPr>
    <w:r>
      <w:rPr>
        <w:b/>
        <w:color w:val="00B050"/>
      </w:rPr>
      <w:t/>
    </w:r>
    <w:r>
      <w:rPr>
        <w:b/>
        <w:color w:val="FF0000"/>
      </w:rPr>
      <w:t/>
    </w:r>
  </w:p>
  <w:p>
    <w:pPr>
      <w:pStyle w:val="Footer"/>
      <w:rPr>
        <w:b/>
        <w:color w:val="FF0000"/>
        <w:lang w:val="vi-VN"/>
      </w:rPr>
    </w:pPr>
    <w:r>
      <w:rPr>
        <w:b/>
        <w:color w:val="FF0000"/>
        <w:lang w:val="vi-VN"/>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r>
  </w:p>
  <w:p>
    <w:pPr>
      <w:pStyle w:val="Footer"/>
      <w:jc w:val="right"/>
      <w:rPr/>
    </w:pPr>
    <w:r>
      <w:rPr/>
      <w:fldChar w:fldCharType="begin"/>
    </w:r>
    <w:r>
      <w:rPr/>
      <w:instrText xml:space="preserve"> PAGE </w:instrText>
    </w:r>
    <w:r>
      <w:rPr/>
      <w:fldChar w:fldCharType="separate"/>
    </w:r>
    <w:r>
      <w:rPr/>
      <w:t>51</w:t>
    </w:r>
    <w:r>
      <w:rPr/>
      <w:fldChar w:fldCharType="end"/>
    </w:r>
  </w:p>
  <w:p>
    <w:pPr>
      <w:pStyle w:val="Normal"/>
      <w:jc w:val="center"/>
      <w:rPr/>
    </w:pPr>
    <w:r>
      <w:rPr>
        <w:b/>
        <w:color w:val="00B050"/>
      </w:rPr>
      <w:t/>
    </w:r>
    <w:r>
      <w:rPr>
        <w:b/>
        <w:color w:val="FF0000"/>
      </w:rPr>
      <w:t/>
    </w:r>
  </w:p>
  <w:p>
    <w:pPr>
      <w:pStyle w:val="Footer"/>
      <w:rPr>
        <w:b/>
        <w:color w:val="FF0000"/>
        <w:lang w:val="vi-VN"/>
      </w:rPr>
    </w:pPr>
    <w:r>
      <w:rPr>
        <w:b/>
        <w:color w:val="FF0000"/>
        <w:lang w:val="vi-VN"/>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ind w:right="360"/>
      <w:rPr/>
    </w:pPr>
    <w:r>
      <w:rPr/>
    </w:r>
    <w:r>
      <mc:AlternateContent>
        <mc:Choice Requires="wps">
          <w:drawing>
            <wp:anchor behindDoc="0" distT="0" distB="0" distL="0" distR="0" simplePos="0" locked="0" layoutInCell="0" allowOverlap="1" relativeHeight="192">
              <wp:simplePos x="0" y="0"/>
              <wp:positionH relativeFrom="margin">
                <wp:align>right</wp:align>
              </wp:positionH>
              <wp:positionV relativeFrom="paragraph">
                <wp:posOffset>635</wp:posOffset>
              </wp:positionV>
              <wp:extent cx="153035" cy="175260"/>
              <wp:effectExtent l="0" t="0" r="0" b="0"/>
              <wp:wrapSquare wrapText="bothSides"/>
              <wp:docPr id="484" name="Frame12"/>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67</w:t>
                          </w:r>
                          <w:r>
                            <w:rPr>
                              <w:rStyle w:val="PageNumber"/>
                            </w:rPr>
                            <w:fldChar w:fldCharType="end"/>
                          </w:r>
                        </w:p>
                      </w:txbxContent>
                    </wps:txbx>
                    <wps:bodyPr anchor="t" lIns="0" tIns="0" rIns="0" bIns="0">
                      <a:noAutofit/>
                    </wps:bodyPr>
                  </wps:wsp>
                </a:graphicData>
              </a:graphic>
            </wp:anchor>
          </w:drawing>
        </mc:Choice>
        <mc:Fallback>
          <w:pict>
            <v:rect fillcolor="#FFFFFF" style="position:absolute;rotation:-0;width:12.05pt;height:13.8pt;mso-wrap-distance-left:0pt;mso-wrap-distance-right:0pt;mso-wrap-distance-top:0pt;mso-wrap-distance-bottom:0pt;margin-top:0.05pt;mso-position-vertical-relative:text;margin-left:464.95pt;mso-position-horizontal:right;mso-position-horizontal-relative:margin">
              <v:fill opacity="0f"/>
              <v:textbox inset="0in,0in,0in,0in">
                <w:txbxContent>
                  <w:p>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67</w:t>
                    </w:r>
                    <w:r>
                      <w:rPr>
                        <w:rStyle w:val="PageNumber"/>
                      </w:rPr>
                      <w:fldChar w:fldCharType="end"/>
                    </w:r>
                  </w:p>
                </w:txbxContent>
              </v:textbox>
              <w10:wrap type="square"/>
            </v:rect>
          </w:pict>
        </mc:Fallback>
      </mc:AlternateConten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jc w:val="center"/>
      <w:rPr>
        <w:b/>
        <w:color w:val="FF0000"/>
        <w:lang w:val="vi-VN"/>
      </w:rPr>
    </w:pPr>
    <w:r>
      <w:rPr>
        <w:b/>
        <w:color w:val="00B050"/>
      </w:rPr>
      <w:t/>
    </w:r>
    <w:r>
      <w:rPr>
        <w:b/>
        <w:color w:val="FF0000"/>
      </w:rPr>
      <w:t/>
    </w:r>
  </w:p>
  <w:p>
    <w:pPr>
      <w:pStyle w:val="Header"/>
      <w:rPr>
        <w:b/>
        <w:color w:val="FF0000"/>
        <w:lang w:val="vi-VN"/>
      </w:rPr>
    </w:pPr>
    <w:r>
      <w:rPr>
        <w:b/>
        <w:color w:val="FF0000"/>
        <w:lang w:val="vi-VN"/>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jc w:val="center"/>
      <w:rPr/>
    </w:pPr>
    <w:r>
      <w:rPr>
        <w:b/>
        <w:color w:val="00B050"/>
      </w:rPr>
      <w:t/>
    </w:r>
    <w:r>
      <w:rPr>
        <w:b/>
        <w:color w:val="FF0000"/>
      </w:rPr>
      <w:t/>
    </w:r>
  </w:p>
  <w:p>
    <w:pPr>
      <w:pStyle w:val="Header"/>
      <w:rPr>
        <w:b/>
        <w:color w:val="FF0000"/>
        <w:lang w:val="vi-VN"/>
      </w:rPr>
    </w:pPr>
    <w:r>
      <w:rPr>
        <w:b/>
        <w:color w:val="FF0000"/>
        <w:lang w:val="vi-VN"/>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none"/>
      <w:suff w:val="nothing"/>
      <w:lvlText w:val=""/>
      <w:lvlJc w:val="left"/>
      <w:pPr>
        <w:tabs>
          <w:tab w:val="num" w:pos="0"/>
        </w:tabs>
        <w:ind w:left="0" w:hanging="0"/>
      </w:pPr>
    </w:lvl>
    <w:lvl w:ilvl="1">
      <w:start w:val="1"/>
      <w:pStyle w:val="Heading2"/>
      <w:numFmt w:val="none"/>
      <w:suff w:val="nothing"/>
      <w:lvlText w:val=""/>
      <w:lvlJc w:val="left"/>
      <w:pPr>
        <w:tabs>
          <w:tab w:val="num" w:pos="0"/>
        </w:tabs>
        <w:ind w:left="0" w:hanging="0"/>
      </w:pPr>
    </w:lvl>
    <w:lvl w:ilvl="2">
      <w:start w:val="1"/>
      <w:pStyle w:val="Heading3"/>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pStyle w:val="Heading9"/>
      <w:numFmt w:val="none"/>
      <w:suff w:val="nothing"/>
      <w:lvlText w:val=""/>
      <w:lvlJc w:val="left"/>
      <w:pPr>
        <w:tabs>
          <w:tab w:val="num" w:pos="0"/>
        </w:tabs>
        <w:ind w:left="0" w:hanging="0"/>
      </w:pPr>
    </w:lvl>
  </w:abstractNum>
  <w:abstractNum w:abstractNumId="2">
    <w:lvl w:ilvl="0">
      <w:start w:val="1"/>
      <w:numFmt w:val="bullet"/>
      <w:lvlText w:val=""/>
      <w:lvlJc w:val="left"/>
      <w:pPr>
        <w:tabs>
          <w:tab w:val="num" w:pos="360"/>
        </w:tabs>
        <w:ind w:left="360" w:hanging="360"/>
      </w:pPr>
      <w:rPr>
        <w:rFonts w:ascii="Symbol" w:hAnsi="Symbol" w:cs="Symbol" w:hint="default"/>
      </w:rPr>
    </w:lvl>
  </w:abstractNum>
  <w:abstractNum w:abstractNumId="3">
    <w:lvl w:ilvl="0">
      <w:start w:val="1"/>
      <w:numFmt w:val="decimal"/>
      <w:lvlText w:val="(%1)"/>
      <w:lvlJc w:val="left"/>
      <w:pPr>
        <w:tabs>
          <w:tab w:val="num" w:pos="0"/>
        </w:tabs>
        <w:ind w:left="1080" w:hanging="360"/>
      </w:pPr>
      <w:rPr/>
    </w:lvl>
  </w:abstractNum>
  <w:abstractNum w:abstractNumId="4">
    <w:lvl w:ilvl="0">
      <w:start w:val="2"/>
      <w:numFmt w:val="bullet"/>
      <w:lvlText w:val="-"/>
      <w:lvlJc w:val="left"/>
      <w:pPr>
        <w:tabs>
          <w:tab w:val="num" w:pos="786"/>
        </w:tabs>
        <w:ind w:left="786" w:hanging="360"/>
      </w:pPr>
      <w:rPr>
        <w:rFonts w:ascii="Times New Roman" w:hAnsi="Times New Roman" w:cs="Times New Roman" w:hint="default"/>
      </w:rPr>
    </w:lvl>
  </w:abstractNum>
  <w:abstractNum w:abstractNumId="5">
    <w:lvl w:ilvl="0">
      <w:start w:val="1"/>
      <w:numFmt w:val="decimal"/>
      <w:lvlText w:val="%1."/>
      <w:lvlJc w:val="left"/>
      <w:pPr>
        <w:tabs>
          <w:tab w:val="num" w:pos="360"/>
        </w:tabs>
        <w:ind w:left="360" w:hanging="360"/>
      </w:pPr>
      <w:rPr>
        <w:b/>
      </w:rPr>
    </w:lvl>
  </w:abstractNum>
  <w:abstractNum w:abstractNumId="6">
    <w:lvl w:ilvl="0">
      <w:start w:val="1"/>
      <w:numFmt w:val="decimal"/>
      <w:lvlText w:val="%1."/>
      <w:lvlJc w:val="left"/>
      <w:pPr>
        <w:tabs>
          <w:tab w:val="num" w:pos="1080"/>
        </w:tabs>
        <w:ind w:left="1080" w:hanging="360"/>
      </w:pPr>
      <w:rPr/>
    </w:lvl>
    <w:lvl w:ilvl="1">
      <w:start w:val="1"/>
      <w:numFmt w:val="lowerLetter"/>
      <w:lvlText w:val="%2."/>
      <w:lvlJc w:val="left"/>
      <w:pPr>
        <w:tabs>
          <w:tab w:val="num" w:pos="720"/>
        </w:tabs>
        <w:ind w:left="1800" w:hanging="360"/>
      </w:pPr>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7">
    <w:lvl w:ilvl="0">
      <w:start w:val="1"/>
      <w:numFmt w:val="upperLetter"/>
      <w:lvlText w:val="%1."/>
      <w:lvlJc w:val="left"/>
      <w:pPr>
        <w:tabs>
          <w:tab w:val="num" w:pos="0"/>
        </w:tabs>
        <w:ind w:left="1080" w:hanging="360"/>
      </w:pPr>
      <w:rPr/>
    </w:lvl>
  </w:abstractNum>
  <w:abstractNum w:abstractNumId="8">
    <w:lvl w:ilvl="0">
      <w:start w:val="1"/>
      <w:numFmt w:val="lowerLetter"/>
      <w:lvlText w:val="%1."/>
      <w:lvlJc w:val="left"/>
      <w:pPr>
        <w:tabs>
          <w:tab w:val="num" w:pos="1695"/>
        </w:tabs>
        <w:ind w:left="1695" w:hanging="975"/>
      </w:pPr>
      <w:rPr>
        <w:i w:val="false"/>
      </w:rPr>
    </w:lvl>
  </w:abstractNum>
  <w:abstractNum w:abstractNumId="9">
    <w:lvl w:ilvl="0">
      <w:start w:val="1"/>
      <w:numFmt w:val="lowerLetter"/>
      <w:lvlText w:val="%1."/>
      <w:lvlJc w:val="left"/>
      <w:pPr>
        <w:tabs>
          <w:tab w:val="num" w:pos="0"/>
        </w:tabs>
        <w:ind w:left="1080" w:hanging="360"/>
      </w:pPr>
      <w:rPr/>
    </w:lvl>
  </w:abstractNum>
  <w:abstractNum w:abstractNumId="10">
    <w:lvl w:ilvl="0">
      <w:start w:val="3"/>
      <w:numFmt w:val="bullet"/>
      <w:lvlText w:val=""/>
      <w:lvlJc w:val="left"/>
      <w:pPr>
        <w:tabs>
          <w:tab w:val="num" w:pos="1080"/>
        </w:tabs>
        <w:ind w:left="1080" w:hanging="360"/>
      </w:pPr>
      <w:rPr>
        <w:rFonts w:ascii="Symbol" w:hAnsi="Symbol" w:cs="Symbol" w:hint="default"/>
      </w:rPr>
    </w:lvl>
  </w:abstractNum>
  <w:abstractNum w:abstractNumId="11">
    <w:lvl w:ilvl="0">
      <w:start w:val="1"/>
      <w:numFmt w:val="decimal"/>
      <w:lvlText w:val="(%1)"/>
      <w:lvlJc w:val="left"/>
      <w:pPr>
        <w:tabs>
          <w:tab w:val="num" w:pos="0"/>
        </w:tabs>
        <w:ind w:left="108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7"/>
    <w:lvlOverride w:ilvl="0">
      <w:startOverride w:val="1"/>
    </w:lvlOverride>
  </w:num>
  <w:num w:numId="13">
    <w:abstractNumId w:val="3"/>
    <w:lvlOverride w:ilvl="0">
      <w:startOverride w:val="1"/>
    </w:lvlOverride>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1"/>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en-US" w:eastAsia="zh-CN" w:bidi="hi-IN"/>
      </w:rPr>
    </w:rPrDefault>
    <w:pPrDefault>
      <w:pPr>
        <w:suppressAutoHyphens w:val="true"/>
      </w:pPr>
    </w:pPrDefault>
  </w:docDefaults>
  <w:style w:type="paragraph" w:styleId="Normal">
    <w:name w:val="Normal"/>
    <w:qFormat/>
    <w:pPr>
      <w:widowControl/>
      <w:bidi w:val="0"/>
    </w:pPr>
    <w:rPr>
      <w:rFonts w:ascii="Times New Roman" w:hAnsi="Times New Roman" w:eastAsia="Times New Roman" w:cs="Times New Roman"/>
      <w:color w:val="auto"/>
      <w:sz w:val="24"/>
      <w:szCs w:val="24"/>
      <w:lang w:val="en-US" w:bidi="ar-SA" w:eastAsia="zh-CN"/>
    </w:rPr>
  </w:style>
  <w:style w:type="paragraph" w:styleId="Heading1">
    <w:name w:val="Heading 1"/>
    <w:basedOn w:val="Normal"/>
    <w:next w:val="Normal"/>
    <w:qFormat/>
    <w:pPr>
      <w:keepNext w:val="true"/>
      <w:numPr>
        <w:ilvl w:val="0"/>
        <w:numId w:val="1"/>
      </w:numPr>
      <w:spacing w:before="240" w:after="60"/>
      <w:outlineLvl w:val="0"/>
    </w:pPr>
    <w:rPr>
      <w:rFonts w:ascii="Cambria" w:hAnsi="Cambria" w:cs="Cambria"/>
      <w:b/>
      <w:bCs/>
      <w:kern w:val="2"/>
      <w:sz w:val="32"/>
      <w:szCs w:val="32"/>
    </w:rPr>
  </w:style>
  <w:style w:type="paragraph" w:styleId="Heading2">
    <w:name w:val="Heading 2"/>
    <w:basedOn w:val="Normal"/>
    <w:next w:val="BodyText"/>
    <w:qFormat/>
    <w:pPr>
      <w:numPr>
        <w:ilvl w:val="1"/>
        <w:numId w:val="1"/>
      </w:numPr>
      <w:spacing w:before="280" w:after="280"/>
      <w:outlineLvl w:val="1"/>
    </w:pPr>
    <w:rPr>
      <w:b/>
      <w:bCs/>
      <w:sz w:val="36"/>
      <w:szCs w:val="36"/>
    </w:rPr>
  </w:style>
  <w:style w:type="paragraph" w:styleId="Heading3">
    <w:name w:val="Heading 3"/>
    <w:basedOn w:val="Normal"/>
    <w:next w:val="Normal"/>
    <w:qFormat/>
    <w:pPr>
      <w:keepNext w:val="true"/>
      <w:numPr>
        <w:ilvl w:val="2"/>
        <w:numId w:val="1"/>
      </w:numPr>
      <w:spacing w:before="240" w:after="60"/>
      <w:outlineLvl w:val="2"/>
    </w:pPr>
    <w:rPr>
      <w:rFonts w:ascii="Cambria" w:hAnsi="Cambria" w:cs="Cambria"/>
      <w:b/>
      <w:bCs/>
      <w:sz w:val="26"/>
      <w:szCs w:val="26"/>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styleId="WW8Num1z0">
    <w:name w:val="WW8Num1z0"/>
    <w:qFormat/>
    <w:rPr>
      <w:rFonts w:ascii="Symbol" w:hAnsi="Symbol" w:cs="Symbol"/>
    </w:rPr>
  </w:style>
  <w:style w:type="character" w:styleId="WW8Num2z0">
    <w:name w:val="WW8Num2z0"/>
    <w:qFormat/>
    <w:rPr/>
  </w:style>
  <w:style w:type="character" w:styleId="WW8Num3z0">
    <w:name w:val="WW8Num3z0"/>
    <w:qFormat/>
    <w:rPr>
      <w:rFonts w:ascii="Times New Roman" w:hAnsi="Times New Roman" w:eastAsia="Times New Roman" w:cs="Times New Roman"/>
    </w:rPr>
  </w:style>
  <w:style w:type="character" w:styleId="WW8Num3z1">
    <w:name w:val="WW8Num3z1"/>
    <w:qFormat/>
    <w:rPr>
      <w:rFonts w:ascii="Courier New" w:hAnsi="Courier New" w:cs="Courier New"/>
    </w:rPr>
  </w:style>
  <w:style w:type="character" w:styleId="WW8Num3z2">
    <w:name w:val="WW8Num3z2"/>
    <w:qFormat/>
    <w:rPr>
      <w:rFonts w:ascii="Wingdings" w:hAnsi="Wingdings" w:cs="Wingdings"/>
    </w:rPr>
  </w:style>
  <w:style w:type="character" w:styleId="WW8Num3z3">
    <w:name w:val="WW8Num3z3"/>
    <w:qFormat/>
    <w:rPr>
      <w:rFonts w:ascii="Symbol" w:hAnsi="Symbol" w:cs="Symbol"/>
    </w:rPr>
  </w:style>
  <w:style w:type="character" w:styleId="WW8Num4z0">
    <w:name w:val="WW8Num4z0"/>
    <w:qFormat/>
    <w:rPr>
      <w:b/>
    </w:rPr>
  </w:style>
  <w:style w:type="character" w:styleId="WW8Num5z0">
    <w:name w:val="WW8Num5z0"/>
    <w:qFormat/>
    <w:rPr/>
  </w:style>
  <w:style w:type="character" w:styleId="WW8Num6z0">
    <w:name w:val="WW8Num6z0"/>
    <w:qFormat/>
    <w:rPr/>
  </w:style>
  <w:style w:type="character" w:styleId="WW8Num7z0">
    <w:name w:val="WW8Num7z0"/>
    <w:qFormat/>
    <w:rPr>
      <w:i w:val="false"/>
    </w:rPr>
  </w:style>
  <w:style w:type="character" w:styleId="WW8Num8z0">
    <w:name w:val="WW8Num8z0"/>
    <w:qFormat/>
    <w:rPr/>
  </w:style>
  <w:style w:type="character" w:styleId="WW8Num9z0">
    <w:name w:val="WW8Num9z0"/>
    <w:qFormat/>
    <w:rPr>
      <w:rFonts w:ascii="Symbol" w:hAnsi="Symbol" w:eastAsia="Times New Roman" w:cs="Times New Roman"/>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9z3">
    <w:name w:val="WW8Num9z3"/>
    <w:qFormat/>
    <w:rPr>
      <w:rFonts w:ascii="Symbol" w:hAnsi="Symbol" w:cs="Symbol"/>
    </w:rPr>
  </w:style>
  <w:style w:type="character" w:styleId="WW8Num10z0">
    <w:name w:val="WW8Num10z0"/>
    <w:qFormat/>
    <w:rPr/>
  </w:style>
  <w:style w:type="character" w:styleId="DefaultParagraphFont">
    <w:name w:val="Default Paragraph Font"/>
    <w:qFormat/>
    <w:rPr/>
  </w:style>
  <w:style w:type="character" w:styleId="PageNumber">
    <w:name w:val="Page Number"/>
    <w:basedOn w:val="DefaultParagraphFont"/>
    <w:rPr/>
  </w:style>
  <w:style w:type="character" w:styleId="date">
    <w:name w:val="date"/>
    <w:qFormat/>
    <w:rPr>
      <w:rFonts w:ascii="Verdana" w:hAnsi="Verdana" w:cs="Verdana"/>
      <w:sz w:val="18"/>
      <w:szCs w:val="18"/>
      <w:lang w:val="en-US" w:bidi="ar-SA"/>
    </w:rPr>
  </w:style>
  <w:style w:type="character" w:styleId="Hyperlink">
    <w:name w:val="Hyperlink"/>
    <w:rPr>
      <w:color w:val="0000FF"/>
      <w:u w:val="single"/>
    </w:rPr>
  </w:style>
  <w:style w:type="character" w:styleId="article-section">
    <w:name w:val="article-section"/>
    <w:basedOn w:val="DefaultParagraphFont"/>
    <w:qFormat/>
    <w:rPr/>
  </w:style>
  <w:style w:type="character" w:styleId="Strong">
    <w:name w:val="Strong"/>
    <w:qFormat/>
    <w:rPr>
      <w:b/>
      <w:bCs/>
    </w:rPr>
  </w:style>
  <w:style w:type="character" w:styleId="apple-converted-space">
    <w:name w:val="apple-converted-space"/>
    <w:basedOn w:val="DefaultParagraphFont"/>
    <w:qFormat/>
    <w:rPr/>
  </w:style>
  <w:style w:type="character" w:styleId="Emphasis">
    <w:name w:val="Emphasis"/>
    <w:qFormat/>
    <w:rPr>
      <w:i/>
      <w:iCs/>
    </w:rPr>
  </w:style>
  <w:style w:type="character" w:styleId="HeaderChar">
    <w:name w:val="Header Char"/>
    <w:qFormat/>
    <w:rPr>
      <w:rFonts w:ascii=".VnTime" w:hAnsi=".VnTime" w:cs=".VnTime"/>
      <w:sz w:val="24"/>
      <w:szCs w:val="24"/>
      <w:lang w:val="en-US" w:bidi="ar-SA"/>
    </w:rPr>
  </w:style>
  <w:style w:type="character" w:styleId="FooterChar">
    <w:name w:val="Footer Char"/>
    <w:qFormat/>
    <w:rPr>
      <w:sz w:val="24"/>
      <w:szCs w:val="24"/>
      <w:lang w:val="en-US" w:bidi="ar-SA"/>
    </w:rPr>
  </w:style>
  <w:style w:type="character" w:styleId="Heading1Char">
    <w:name w:val="Heading 1 Char"/>
    <w:qFormat/>
    <w:rPr>
      <w:rFonts w:ascii="Cambria" w:hAnsi="Cambria" w:cs="Cambria"/>
      <w:b/>
      <w:bCs/>
      <w:kern w:val="2"/>
      <w:sz w:val="32"/>
      <w:szCs w:val="32"/>
      <w:lang w:val="en-US" w:bidi="ar-SA"/>
    </w:rPr>
  </w:style>
  <w:style w:type="character" w:styleId="Heading3Char">
    <w:name w:val="Heading 3 Char"/>
    <w:qFormat/>
    <w:rPr>
      <w:rFonts w:ascii="Cambria" w:hAnsi="Cambria" w:cs="Cambria"/>
      <w:b/>
      <w:bCs/>
      <w:sz w:val="26"/>
      <w:szCs w:val="26"/>
      <w:lang w:val="en-US" w:bidi="ar-SA"/>
    </w:rPr>
  </w:style>
  <w:style w:type="character" w:styleId="Normal14ptChar">
    <w:name w:val="Normal + 14 pt Char"/>
    <w:qFormat/>
    <w:rPr>
      <w:b/>
      <w:bCs/>
      <w:i/>
      <w:iCs/>
      <w:sz w:val="24"/>
      <w:szCs w:val="24"/>
      <w:lang w:val="sv-SE" w:bidi="ar-SA"/>
    </w:rPr>
  </w:style>
  <w:style w:type="character" w:styleId="Heading2Char">
    <w:name w:val="Heading 2 Char"/>
    <w:qFormat/>
    <w:rPr>
      <w:b/>
      <w:bCs/>
      <w:sz w:val="36"/>
      <w:szCs w:val="36"/>
      <w:lang w:val="en-US" w:bidi="ar-SA"/>
    </w:rPr>
  </w:style>
  <w:style w:type="character" w:styleId="MTEquationSection">
    <w:name w:val="MTEquationSection"/>
    <w:qFormat/>
    <w:rPr>
      <w:rFonts w:ascii="Times New Roman" w:hAnsi="Times New Roman" w:cs="Times New Roman"/>
      <w:b/>
      <w:vanish/>
      <w:color w:val="FF0000"/>
    </w:rPr>
  </w:style>
  <w:style w:type="character" w:styleId="FootnoteTextChar">
    <w:name w:val="Footnote Text Char"/>
    <w:qFormat/>
    <w:rPr>
      <w:rFonts w:ascii=".VnTime" w:hAnsi=".VnTime" w:cs=".VnTime"/>
      <w:lang w:val="en-US" w:bidi="ar-SA"/>
    </w:rPr>
  </w:style>
  <w:style w:type="character" w:styleId="FootnoteCharacters">
    <w:name w:val="Footnote Characters"/>
    <w:qFormat/>
    <w:rPr>
      <w:vertAlign w:val="superscript"/>
    </w:rPr>
  </w:style>
  <w:style w:type="character" w:styleId="EndnoteTextChar">
    <w:name w:val="Endnote Text Char"/>
    <w:qFormat/>
    <w:rPr>
      <w:rFonts w:ascii=".VnTime" w:hAnsi=".VnTime" w:cs=".VnTime"/>
      <w:lang w:val="en-US" w:bidi="ar-SA"/>
    </w:rPr>
  </w:style>
  <w:style w:type="character" w:styleId="EndnoteCharacters">
    <w:name w:val="Endnote Characters"/>
    <w:qFormat/>
    <w:rPr>
      <w:vertAlign w:val="superscript"/>
    </w:rPr>
  </w:style>
  <w:style w:type="character" w:styleId="BalloonTextChar">
    <w:name w:val="Balloon Text Char"/>
    <w:qFormat/>
    <w:rPr>
      <w:rFonts w:ascii="Tahoma" w:hAnsi="Tahoma" w:cs="Tahoma"/>
      <w:sz w:val="16"/>
      <w:szCs w:val="16"/>
      <w:lang w:val="en-US" w:bidi="ar-SA"/>
    </w:rPr>
  </w:style>
  <w:style w:type="character" w:styleId="FollowedHyperlink">
    <w:name w:val="FollowedHyperlink"/>
    <w:rPr>
      <w:color w:val="800080"/>
      <w:u w:val="single"/>
    </w:rPr>
  </w:style>
  <w:style w:type="character" w:styleId="z-TopofFormChar">
    <w:name w:val="z-Top of Form Char"/>
    <w:qFormat/>
    <w:rPr>
      <w:rFonts w:ascii="Arial" w:hAnsi="Arial" w:cs="Arial"/>
      <w:vanish/>
      <w:sz w:val="16"/>
      <w:szCs w:val="16"/>
      <w:lang w:val="en-US" w:bidi="ar-SA"/>
    </w:rPr>
  </w:style>
  <w:style w:type="character" w:styleId="z-BottomofFormChar">
    <w:name w:val="z-Bottom of Form Char"/>
    <w:qFormat/>
    <w:rPr>
      <w:rFonts w:ascii="Arial" w:hAnsi="Arial" w:cs="Arial"/>
      <w:vanish/>
      <w:sz w:val="16"/>
      <w:szCs w:val="16"/>
      <w:lang w:val="en-US" w:bidi="ar-SA"/>
    </w:rPr>
  </w:style>
  <w:style w:type="character" w:styleId="c1">
    <w:name w:val="c1"/>
    <w:qFormat/>
    <w:rPr/>
  </w:style>
  <w:style w:type="character" w:styleId="st">
    <w:name w:val="st"/>
    <w:qFormat/>
    <w:rPr/>
  </w:style>
  <w:style w:type="character" w:styleId="BodyTextChar">
    <w:name w:val="Body Text Char"/>
    <w:qFormat/>
    <w:rPr>
      <w:sz w:val="24"/>
      <w:szCs w:val="24"/>
      <w:lang w:val="en-US" w:bidi="ar-SA"/>
    </w:rPr>
  </w:style>
  <w:style w:type="character" w:styleId="SubtitleChar">
    <w:name w:val="Subtitle Char"/>
    <w:qFormat/>
    <w:rPr>
      <w:rFonts w:ascii="Cambria" w:hAnsi="Cambria" w:cs="Cambria"/>
      <w:sz w:val="24"/>
      <w:szCs w:val="24"/>
      <w:lang w:val="en-US" w:bidi="ar-SA"/>
    </w:rPr>
  </w:style>
  <w:style w:type="character" w:styleId="il">
    <w:name w:val="il"/>
    <w:qFormat/>
    <w:rPr/>
  </w:style>
  <w:style w:type="paragraph" w:styleId="Heading">
    <w:name w:val="Heading"/>
    <w:basedOn w:val="Normal"/>
    <w:next w:val="BodyText"/>
    <w:qFormat/>
    <w:pPr>
      <w:keepNext w:val="true"/>
      <w:spacing w:before="240" w:after="120"/>
    </w:pPr>
    <w:rPr>
      <w:rFonts w:ascii="Liberation Sans" w:hAnsi="Liberation Sans" w:eastAsia="DejaVu Sans" w:cs="DejaVu Sans"/>
      <w:sz w:val="28"/>
      <w:szCs w:val="28"/>
    </w:rPr>
  </w:style>
  <w:style w:type="paragraph" w:styleId="BodyText">
    <w:name w:val="Body Text"/>
    <w:basedOn w:val="Normal"/>
    <w:pPr>
      <w:spacing w:before="0" w:after="120"/>
    </w:pPr>
    <w:rPr/>
  </w:style>
  <w:style w:type="paragraph" w:styleId="List">
    <w:name w:val="List"/>
    <w:basedOn w:val="BodyText"/>
    <w:pPr/>
    <w:rPr/>
  </w:style>
  <w:style w:type="paragraph" w:styleId="Caption">
    <w:name w:val="Caption"/>
    <w:basedOn w:val="Normal"/>
    <w:next w:val="Normal"/>
    <w:qFormat/>
    <w:pPr/>
    <w:rPr>
      <w:rFonts w:ascii=".VnTime" w:hAnsi=".VnTime" w:cs=".VnTime"/>
      <w:b/>
      <w:bCs/>
      <w:sz w:val="20"/>
      <w:szCs w:val="20"/>
    </w:rPr>
  </w:style>
  <w:style w:type="paragraph" w:styleId="Index">
    <w:name w:val="Index"/>
    <w:basedOn w:val="Normal"/>
    <w:qFormat/>
    <w:pPr>
      <w:suppressLineNumbers/>
    </w:pPr>
    <w:rPr/>
  </w:style>
  <w:style w:type="paragraph" w:styleId="1">
    <w:name w:val="1"/>
    <w:basedOn w:val="Normal"/>
    <w:qFormat/>
    <w:pPr>
      <w:spacing w:lineRule="exact" w:line="240" w:before="0" w:after="160"/>
      <w:ind w:firstLine="567" w:left="0" w:right="0"/>
    </w:pPr>
    <w:rPr>
      <w:b/>
      <w:i/>
      <w:color w:val="800000"/>
      <w:sz w:val="20"/>
      <w:szCs w:val="20"/>
    </w:rPr>
  </w:style>
  <w:style w:type="paragraph" w:styleId="Normal14pt">
    <w:name w:val="Normal + 14pt"/>
    <w:basedOn w:val="Normal"/>
    <w:qFormat/>
    <w:pPr/>
    <w:rPr/>
  </w:style>
  <w:style w:type="paragraph" w:styleId="NormalWeb">
    <w:name w:val="Normal (Web)"/>
    <w:basedOn w:val="Normal"/>
    <w:qFormat/>
    <w:pPr/>
    <w:rPr/>
  </w:style>
  <w:style w:type="paragraph" w:styleId="Nomal14pt">
    <w:name w:val="Nomal + 14pt"/>
    <w:basedOn w:val="NormalWeb"/>
    <w:qFormat/>
    <w:pPr>
      <w:spacing w:before="280" w:after="280"/>
    </w:pPr>
    <w:rPr>
      <w:sz w:val="28"/>
      <w:szCs w:val="28"/>
    </w:rPr>
  </w:style>
  <w:style w:type="paragraph" w:styleId="HeaderandFooter">
    <w:name w:val="Header and Footer"/>
    <w:basedOn w:val="Normal"/>
    <w:qFormat/>
    <w:pPr>
      <w:suppressLineNumbers/>
      <w:tabs>
        <w:tab w:val="clear" w:pos="720"/>
        <w:tab w:val="center" w:pos="4986" w:leader="none"/>
        <w:tab w:val="right" w:pos="9972" w:leader="none"/>
      </w:tabs>
    </w:pPr>
    <w:rPr/>
  </w:style>
  <w:style w:type="paragraph" w:styleId="Footer">
    <w:name w:val="Footer"/>
    <w:basedOn w:val="Normal"/>
    <w:pPr>
      <w:tabs>
        <w:tab w:val="clear" w:pos="720"/>
        <w:tab w:val="center" w:pos="4320" w:leader="none"/>
        <w:tab w:val="right" w:pos="8640" w:leader="none"/>
      </w:tabs>
    </w:pPr>
    <w:rPr/>
  </w:style>
  <w:style w:type="paragraph" w:styleId="ListParagraph">
    <w:name w:val="List Paragraph"/>
    <w:basedOn w:val="Normal"/>
    <w:qFormat/>
    <w:pPr>
      <w:spacing w:lineRule="auto" w:line="360" w:before="0" w:after="200"/>
      <w:ind w:hanging="0" w:left="720" w:right="0"/>
      <w:contextualSpacing/>
    </w:pPr>
    <w:rPr>
      <w:rFonts w:eastAsia="Calibri"/>
      <w:szCs w:val="22"/>
    </w:rPr>
  </w:style>
  <w:style w:type="paragraph" w:styleId="Char">
    <w:name w:val="Char"/>
    <w:basedOn w:val="Normal"/>
    <w:qFormat/>
    <w:pPr>
      <w:spacing w:lineRule="exact" w:line="240" w:before="0" w:after="160"/>
    </w:pPr>
    <w:rPr>
      <w:rFonts w:ascii="Arial" w:hAnsi="Arial" w:cs="Arial"/>
    </w:rPr>
  </w:style>
  <w:style w:type="paragraph" w:styleId="Char1">
    <w:name w:val=" Char"/>
    <w:basedOn w:val="Normal"/>
    <w:qFormat/>
    <w:pPr>
      <w:spacing w:lineRule="exact" w:line="240" w:before="0" w:after="160"/>
    </w:pPr>
    <w:rPr>
      <w:rFonts w:ascii="Arial" w:hAnsi="Arial" w:cs="Arial"/>
    </w:rPr>
  </w:style>
  <w:style w:type="paragraph" w:styleId="ListBullet">
    <w:name w:val="List Bullet"/>
    <w:basedOn w:val="Normal"/>
    <w:qFormat/>
    <w:pPr>
      <w:numPr>
        <w:ilvl w:val="0"/>
        <w:numId w:val="2"/>
      </w:numPr>
    </w:pPr>
    <w:rPr/>
  </w:style>
  <w:style w:type="paragraph" w:styleId="BodyTextIndent2">
    <w:name w:val="Body Text Indent 2"/>
    <w:basedOn w:val="Normal"/>
    <w:qFormat/>
    <w:pPr>
      <w:spacing w:lineRule="auto" w:line="480" w:before="0" w:after="120"/>
      <w:ind w:hanging="0" w:left="360" w:right="0"/>
    </w:pPr>
    <w:rPr/>
  </w:style>
  <w:style w:type="paragraph" w:styleId="NoSpacing">
    <w:name w:val="No Spacing"/>
    <w:qFormat/>
    <w:pPr>
      <w:widowControl/>
      <w:bidi w:val="0"/>
    </w:pPr>
    <w:rPr>
      <w:rFonts w:ascii="Arial" w:hAnsi="Arial" w:eastAsia="Arial" w:cs="Arial"/>
      <w:color w:val="auto"/>
      <w:sz w:val="22"/>
      <w:szCs w:val="22"/>
      <w:lang w:val="vi-VN" w:bidi="ar-SA" w:eastAsia="zh-CN"/>
    </w:rPr>
  </w:style>
  <w:style w:type="paragraph" w:styleId="BodyTextIndent3">
    <w:name w:val="Body Text Indent 3"/>
    <w:basedOn w:val="Normal"/>
    <w:qFormat/>
    <w:pPr>
      <w:spacing w:before="0" w:after="120"/>
      <w:ind w:hanging="0" w:left="360" w:right="0"/>
    </w:pPr>
    <w:rPr>
      <w:sz w:val="16"/>
      <w:szCs w:val="16"/>
    </w:rPr>
  </w:style>
  <w:style w:type="paragraph" w:styleId="2">
    <w:name w:val="2"/>
    <w:basedOn w:val="Normal"/>
    <w:qFormat/>
    <w:pPr>
      <w:spacing w:lineRule="exact" w:line="440" w:before="240" w:after="0"/>
      <w:ind w:firstLine="851" w:left="0" w:right="0"/>
      <w:jc w:val="both"/>
    </w:pPr>
    <w:rPr>
      <w:rFonts w:ascii=".VnTime" w:hAnsi=".VnTime" w:cs=".VnTime"/>
      <w:b/>
      <w:sz w:val="28"/>
      <w:szCs w:val="20"/>
    </w:rPr>
  </w:style>
  <w:style w:type="paragraph" w:styleId="s">
    <w:name w:val="s"/>
    <w:basedOn w:val="Normal"/>
    <w:qFormat/>
    <w:pPr>
      <w:tabs>
        <w:tab w:val="clear" w:pos="720"/>
        <w:tab w:val="left" w:pos="0" w:leader="none"/>
      </w:tabs>
      <w:spacing w:lineRule="exact" w:line="440" w:before="120" w:after="0"/>
      <w:ind w:firstLine="851" w:left="0" w:right="0"/>
      <w:jc w:val="both"/>
    </w:pPr>
    <w:rPr>
      <w:rFonts w:ascii=".VnTime" w:hAnsi=".VnTime" w:cs=".VnTime"/>
      <w:sz w:val="28"/>
      <w:szCs w:val="20"/>
    </w:rPr>
  </w:style>
  <w:style w:type="paragraph" w:styleId="z">
    <w:name w:val="z"/>
    <w:basedOn w:val="Normal"/>
    <w:qFormat/>
    <w:pPr>
      <w:spacing w:lineRule="exact" w:line="420" w:before="240" w:after="0"/>
      <w:ind w:firstLine="851" w:left="0" w:right="0"/>
      <w:jc w:val="both"/>
      <w:outlineLvl w:val="0"/>
    </w:pPr>
    <w:rPr>
      <w:rFonts w:ascii=".VnTimeH" w:hAnsi=".VnTimeH" w:cs=".VnTimeH"/>
      <w:b/>
      <w:sz w:val="26"/>
      <w:szCs w:val="20"/>
    </w:rPr>
  </w:style>
  <w:style w:type="paragraph" w:styleId="a">
    <w:name w:val="a"/>
    <w:basedOn w:val="Normal"/>
    <w:qFormat/>
    <w:pPr>
      <w:spacing w:lineRule="exact" w:line="440" w:before="120" w:after="0"/>
      <w:jc w:val="center"/>
    </w:pPr>
    <w:rPr>
      <w:rFonts w:ascii=".VnTimeH" w:hAnsi=".VnTimeH" w:cs=".VnTimeH"/>
      <w:b/>
      <w:sz w:val="28"/>
      <w:szCs w:val="20"/>
    </w:rPr>
  </w:style>
  <w:style w:type="paragraph" w:styleId="3">
    <w:name w:val="3"/>
    <w:basedOn w:val="Normal"/>
    <w:qFormat/>
    <w:pPr>
      <w:tabs>
        <w:tab w:val="clear" w:pos="720"/>
        <w:tab w:val="left" w:pos="0" w:leader="none"/>
      </w:tabs>
      <w:spacing w:lineRule="exact" w:line="440" w:before="240" w:after="0"/>
      <w:ind w:firstLine="851" w:left="0" w:right="0"/>
      <w:jc w:val="both"/>
    </w:pPr>
    <w:rPr>
      <w:rFonts w:ascii=".VnTime" w:hAnsi=".VnTime" w:cs=".VnTime"/>
      <w:b/>
      <w:i/>
      <w:sz w:val="28"/>
      <w:szCs w:val="20"/>
    </w:rPr>
  </w:style>
  <w:style w:type="paragraph" w:styleId="Header">
    <w:name w:val="Header"/>
    <w:basedOn w:val="Normal"/>
    <w:pPr>
      <w:tabs>
        <w:tab w:val="clear" w:pos="720"/>
        <w:tab w:val="center" w:pos="4320" w:leader="none"/>
        <w:tab w:val="right" w:pos="8640" w:leader="none"/>
      </w:tabs>
    </w:pPr>
    <w:rPr>
      <w:rFonts w:ascii=".VnTime" w:hAnsi=".VnTime" w:cs=".VnTime"/>
    </w:rPr>
  </w:style>
  <w:style w:type="paragraph" w:styleId="BalloonText">
    <w:name w:val="Balloon Text"/>
    <w:basedOn w:val="Normal"/>
    <w:qFormat/>
    <w:pPr/>
    <w:rPr>
      <w:rFonts w:ascii="Tahoma" w:hAnsi="Tahoma" w:cs="Tahoma"/>
      <w:sz w:val="16"/>
      <w:szCs w:val="16"/>
    </w:rPr>
  </w:style>
  <w:style w:type="paragraph" w:styleId="Normal14pt1">
    <w:name w:val="Normal + 14 pt"/>
    <w:basedOn w:val="Normal"/>
    <w:qFormat/>
    <w:pPr>
      <w:ind w:firstLine="1260" w:left="-1260" w:right="-900"/>
      <w:jc w:val="center"/>
      <w:outlineLvl w:val="0"/>
    </w:pPr>
    <w:rPr>
      <w:b/>
      <w:bCs/>
      <w:i/>
      <w:iCs/>
      <w:lang w:val="sv-SE"/>
    </w:rPr>
  </w:style>
  <w:style w:type="paragraph" w:styleId="MTDisplayEquation">
    <w:name w:val="MTDisplayEquation"/>
    <w:basedOn w:val="Normal"/>
    <w:next w:val="Normal"/>
    <w:qFormat/>
    <w:pPr>
      <w:tabs>
        <w:tab w:val="clear" w:pos="720"/>
        <w:tab w:val="center" w:pos="5040" w:leader="none"/>
        <w:tab w:val="right" w:pos="10080" w:leader="none"/>
      </w:tabs>
    </w:pPr>
    <w:rPr/>
  </w:style>
  <w:style w:type="paragraph" w:styleId="FootnoteText">
    <w:name w:val="Footnote Text"/>
    <w:basedOn w:val="Normal"/>
    <w:pPr/>
    <w:rPr>
      <w:rFonts w:ascii=".VnTime" w:hAnsi=".VnTime" w:cs=".VnTime"/>
      <w:sz w:val="20"/>
      <w:szCs w:val="20"/>
    </w:rPr>
  </w:style>
  <w:style w:type="paragraph" w:styleId="EndnoteText">
    <w:name w:val="Endnote Text"/>
    <w:basedOn w:val="Normal"/>
    <w:pPr/>
    <w:rPr>
      <w:rFonts w:ascii=".VnTime" w:hAnsi=".VnTime" w:cs=".VnTime"/>
      <w:sz w:val="20"/>
      <w:szCs w:val="20"/>
    </w:rPr>
  </w:style>
  <w:style w:type="paragraph" w:styleId="HeaderOdd">
    <w:name w:val="Header Odd"/>
    <w:basedOn w:val="NoSpacing"/>
    <w:qFormat/>
    <w:pPr>
      <w:pBdr>
        <w:bottom w:val="single" w:sz="4" w:space="1" w:color="4F81BD"/>
      </w:pBdr>
      <w:jc w:val="right"/>
    </w:pPr>
    <w:rPr>
      <w:rFonts w:ascii="Calibri" w:hAnsi="Calibri" w:eastAsia="Calibri" w:cs="Calibri"/>
      <w:b/>
      <w:color w:val="1F497D"/>
      <w:sz w:val="20"/>
      <w:szCs w:val="20"/>
      <w:lang w:val="en-US" w:eastAsia="ja-JP"/>
    </w:rPr>
  </w:style>
  <w:style w:type="paragraph" w:styleId="z-TopofForm">
    <w:name w:val="z-Top of Form"/>
    <w:basedOn w:val="Normal"/>
    <w:next w:val="Normal"/>
    <w:qFormat/>
    <w:pPr>
      <w:pBdr>
        <w:bottom w:val="single" w:sz="6" w:space="1" w:color="000000"/>
      </w:pBdr>
      <w:jc w:val="center"/>
    </w:pPr>
    <w:rPr>
      <w:rFonts w:ascii="Arial" w:hAnsi="Arial" w:cs="Arial"/>
      <w:vanish/>
      <w:sz w:val="16"/>
      <w:szCs w:val="16"/>
    </w:rPr>
  </w:style>
  <w:style w:type="paragraph" w:styleId="z-BottomofForm">
    <w:name w:val="z-Bottom of Form"/>
    <w:basedOn w:val="Normal"/>
    <w:next w:val="Normal"/>
    <w:qFormat/>
    <w:pPr>
      <w:pBdr>
        <w:top w:val="single" w:sz="6" w:space="1" w:color="000000"/>
      </w:pBdr>
      <w:jc w:val="center"/>
    </w:pPr>
    <w:rPr>
      <w:rFonts w:ascii="Arial" w:hAnsi="Arial" w:cs="Arial"/>
      <w:vanish/>
      <w:sz w:val="16"/>
      <w:szCs w:val="16"/>
    </w:rPr>
  </w:style>
  <w:style w:type="paragraph" w:styleId="Style-1">
    <w:name w:val="Style-1"/>
    <w:qFormat/>
    <w:pPr>
      <w:widowControl/>
      <w:bidi w:val="0"/>
    </w:pPr>
    <w:rPr>
      <w:rFonts w:ascii="Times New Roman" w:hAnsi="Times New Roman" w:eastAsia="Times New Roman" w:cs="Times New Roman"/>
      <w:color w:val="auto"/>
      <w:sz w:val="20"/>
      <w:szCs w:val="20"/>
      <w:lang w:val="en-US" w:bidi="ar-SA" w:eastAsia="zh-CN"/>
    </w:rPr>
  </w:style>
  <w:style w:type="paragraph" w:styleId="Style-2">
    <w:name w:val="Style-2"/>
    <w:qFormat/>
    <w:pPr>
      <w:widowControl/>
      <w:bidi w:val="0"/>
    </w:pPr>
    <w:rPr>
      <w:rFonts w:ascii="Times New Roman" w:hAnsi="Times New Roman" w:eastAsia="Times New Roman" w:cs="Times New Roman"/>
      <w:color w:val="auto"/>
      <w:sz w:val="20"/>
      <w:szCs w:val="20"/>
      <w:lang w:val="en-US" w:bidi="ar-SA" w:eastAsia="zh-CN"/>
    </w:rPr>
  </w:style>
  <w:style w:type="paragraph" w:styleId="Subtitle">
    <w:name w:val="Subtitle"/>
    <w:basedOn w:val="Normal"/>
    <w:next w:val="Normal"/>
    <w:qFormat/>
    <w:pPr>
      <w:spacing w:before="0" w:after="60"/>
      <w:jc w:val="center"/>
      <w:outlineLvl w:val="1"/>
    </w:pPr>
    <w:rPr>
      <w:rFonts w:ascii="Cambria" w:hAnsi="Cambria" w:cs="Cambria"/>
      <w:lang w:val="en-US"/>
    </w:rPr>
  </w:style>
  <w:style w:type="paragraph" w:styleId="TOC1">
    <w:name w:val="TOC 1"/>
    <w:basedOn w:val="Normal"/>
    <w:next w:val="Normal"/>
    <w:pPr>
      <w:tabs>
        <w:tab w:val="clear" w:pos="720"/>
        <w:tab w:val="right" w:pos="9450" w:leader="dot"/>
      </w:tabs>
      <w:spacing w:lineRule="auto" w:line="360"/>
      <w:jc w:val="center"/>
    </w:pPr>
    <w:rPr>
      <w:rFonts w:eastAsia="Calibri"/>
      <w:b/>
      <w:bCs/>
      <w:iCs/>
      <w:kern w:val="2"/>
      <w:lang w:val="en-US" w:eastAsia="en-US"/>
    </w:rPr>
  </w:style>
  <w:style w:type="paragraph" w:styleId="TOC2">
    <w:name w:val="TOC 2"/>
    <w:basedOn w:val="Normal"/>
    <w:next w:val="Normal"/>
    <w:pPr>
      <w:tabs>
        <w:tab w:val="clear" w:pos="720"/>
        <w:tab w:val="right" w:pos="9440" w:leader="dot"/>
      </w:tabs>
      <w:spacing w:lineRule="auto" w:line="360"/>
      <w:ind w:hanging="0" w:left="240" w:right="0"/>
    </w:pPr>
    <w:rPr>
      <w:b/>
      <w:lang w:val="fr-FR" w:eastAsia="en-US"/>
    </w:rPr>
  </w:style>
  <w:style w:type="paragraph" w:styleId="TOC3">
    <w:name w:val="TOC 3"/>
    <w:basedOn w:val="Normal"/>
    <w:next w:val="Normal"/>
    <w:pPr>
      <w:tabs>
        <w:tab w:val="clear" w:pos="720"/>
        <w:tab w:val="right" w:pos="9440" w:leader="dot"/>
      </w:tabs>
      <w:spacing w:lineRule="auto" w:line="360"/>
      <w:ind w:hanging="0" w:left="480" w:right="0"/>
    </w:pPr>
    <w:rPr>
      <w:bCs/>
      <w:lang w:val="pt-BR" w:eastAsia="en-US"/>
    </w:rPr>
  </w:style>
  <w:style w:type="paragraph" w:styleId="TOC4">
    <w:name w:val="TOC 4"/>
    <w:basedOn w:val="Normal"/>
    <w:next w:val="Normal"/>
    <w:pPr>
      <w:spacing w:lineRule="auto" w:line="276" w:before="0" w:after="100"/>
      <w:ind w:hanging="0" w:left="660" w:right="0"/>
    </w:pPr>
    <w:rPr>
      <w:rFonts w:ascii="Calibri" w:hAnsi="Calibri" w:cs="Calibri"/>
      <w:sz w:val="22"/>
      <w:szCs w:val="22"/>
    </w:rPr>
  </w:style>
  <w:style w:type="paragraph" w:styleId="TOC5">
    <w:name w:val="TOC 5"/>
    <w:basedOn w:val="Normal"/>
    <w:next w:val="Normal"/>
    <w:pPr>
      <w:spacing w:lineRule="auto" w:line="276" w:before="0" w:after="100"/>
      <w:ind w:hanging="0" w:left="880" w:right="0"/>
    </w:pPr>
    <w:rPr>
      <w:rFonts w:ascii="Calibri" w:hAnsi="Calibri" w:cs="Calibri"/>
      <w:sz w:val="22"/>
      <w:szCs w:val="22"/>
    </w:rPr>
  </w:style>
  <w:style w:type="paragraph" w:styleId="TOC6">
    <w:name w:val="TOC 6"/>
    <w:basedOn w:val="Normal"/>
    <w:next w:val="Normal"/>
    <w:pPr>
      <w:spacing w:lineRule="auto" w:line="276" w:before="0" w:after="100"/>
      <w:ind w:hanging="0" w:left="1100" w:right="0"/>
    </w:pPr>
    <w:rPr>
      <w:rFonts w:ascii="Calibri" w:hAnsi="Calibri" w:cs="Calibri"/>
      <w:sz w:val="22"/>
      <w:szCs w:val="22"/>
    </w:rPr>
  </w:style>
  <w:style w:type="paragraph" w:styleId="TOC7">
    <w:name w:val="TOC 7"/>
    <w:basedOn w:val="Normal"/>
    <w:next w:val="Normal"/>
    <w:pPr>
      <w:spacing w:lineRule="auto" w:line="276" w:before="0" w:after="100"/>
      <w:ind w:hanging="0" w:left="1320" w:right="0"/>
    </w:pPr>
    <w:rPr>
      <w:rFonts w:ascii="Calibri" w:hAnsi="Calibri" w:cs="Calibri"/>
      <w:sz w:val="22"/>
      <w:szCs w:val="22"/>
    </w:rPr>
  </w:style>
  <w:style w:type="paragraph" w:styleId="TOC8">
    <w:name w:val="TOC 8"/>
    <w:basedOn w:val="Normal"/>
    <w:next w:val="Normal"/>
    <w:pPr>
      <w:spacing w:lineRule="auto" w:line="276" w:before="0" w:after="100"/>
      <w:ind w:hanging="0" w:left="1540" w:right="0"/>
    </w:pPr>
    <w:rPr>
      <w:rFonts w:ascii="Calibri" w:hAnsi="Calibri" w:cs="Calibri"/>
      <w:sz w:val="22"/>
      <w:szCs w:val="22"/>
    </w:rPr>
  </w:style>
  <w:style w:type="paragraph" w:styleId="TOC9">
    <w:name w:val="TOC 9"/>
    <w:basedOn w:val="Normal"/>
    <w:next w:val="Normal"/>
    <w:pPr>
      <w:spacing w:lineRule="auto" w:line="276" w:before="0" w:after="100"/>
      <w:ind w:hanging="0" w:left="1760" w:right="0"/>
    </w:pPr>
    <w:rPr>
      <w:rFonts w:ascii="Calibri" w:hAnsi="Calibri" w:cs="Calibri"/>
      <w:sz w:val="22"/>
      <w:szCs w:val="22"/>
    </w:rPr>
  </w:style>
  <w:style w:type="paragraph" w:styleId="FrameContents">
    <w:name w:val="Frame Contents"/>
    <w:basedOn w:val="Normal"/>
    <w:qFormat/>
    <w:pPr/>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media/image7.png" Type="http://schemas.openxmlformats.org/officeDocument/2006/relationships/image"/><Relationship Id="rId100" Target="embeddings/oleObject30.bin" Type="http://schemas.openxmlformats.org/officeDocument/2006/relationships/oleObject"/><Relationship Id="rId101" Target="media/image44.wmf" Type="http://schemas.openxmlformats.org/officeDocument/2006/relationships/image"/><Relationship Id="rId102" Target="embeddings/oleObject31.bin" Type="http://schemas.openxmlformats.org/officeDocument/2006/relationships/oleObject"/><Relationship Id="rId103" Target="media/image44.wmf" Type="http://schemas.openxmlformats.org/officeDocument/2006/relationships/image"/><Relationship Id="rId104" Target="embeddings/oleObject32.bin" Type="http://schemas.openxmlformats.org/officeDocument/2006/relationships/oleObject"/><Relationship Id="rId105" Target="media/image45.wmf" Type="http://schemas.openxmlformats.org/officeDocument/2006/relationships/image"/><Relationship Id="rId106" Target="embeddings/oleObject33.bin" Type="http://schemas.openxmlformats.org/officeDocument/2006/relationships/oleObject"/><Relationship Id="rId107" Target="media/image46.wmf" Type="http://schemas.openxmlformats.org/officeDocument/2006/relationships/image"/><Relationship Id="rId108" Target="embeddings/oleObject34.bin" Type="http://schemas.openxmlformats.org/officeDocument/2006/relationships/oleObject"/><Relationship Id="rId109" Target="media/image47.wmf" Type="http://schemas.openxmlformats.org/officeDocument/2006/relationships/image"/><Relationship Id="rId11" Target="media/image7.png" Type="http://schemas.openxmlformats.org/officeDocument/2006/relationships/image"/><Relationship Id="rId110" Target="embeddings/oleObject35.bin" Type="http://schemas.openxmlformats.org/officeDocument/2006/relationships/oleObject"/><Relationship Id="rId111" Target="media/image48.wmf" Type="http://schemas.openxmlformats.org/officeDocument/2006/relationships/image"/><Relationship Id="rId112" Target="embeddings/oleObject36.bin" Type="http://schemas.openxmlformats.org/officeDocument/2006/relationships/oleObject"/><Relationship Id="rId113" Target="media/image48.wmf" Type="http://schemas.openxmlformats.org/officeDocument/2006/relationships/image"/><Relationship Id="rId114" Target="embeddings/oleObject37.bin" Type="http://schemas.openxmlformats.org/officeDocument/2006/relationships/oleObject"/><Relationship Id="rId115" Target="media/image49.wmf" Type="http://schemas.openxmlformats.org/officeDocument/2006/relationships/image"/><Relationship Id="rId116" Target="embeddings/oleObject38.bin" Type="http://schemas.openxmlformats.org/officeDocument/2006/relationships/oleObject"/><Relationship Id="rId117" Target="media/image50.wmf" Type="http://schemas.openxmlformats.org/officeDocument/2006/relationships/image"/><Relationship Id="rId118" Target="embeddings/oleObject39.bin" Type="http://schemas.openxmlformats.org/officeDocument/2006/relationships/oleObject"/><Relationship Id="rId119" Target="media/image51.wmf" Type="http://schemas.openxmlformats.org/officeDocument/2006/relationships/image"/><Relationship Id="rId12" Target="media/image7.png" Type="http://schemas.openxmlformats.org/officeDocument/2006/relationships/image"/><Relationship Id="rId120" Target="embeddings/oleObject40.bin" Type="http://schemas.openxmlformats.org/officeDocument/2006/relationships/oleObject"/><Relationship Id="rId121" Target="media/image52.wmf" Type="http://schemas.openxmlformats.org/officeDocument/2006/relationships/image"/><Relationship Id="rId122" Target="embeddings/oleObject41.bin" Type="http://schemas.openxmlformats.org/officeDocument/2006/relationships/oleObject"/><Relationship Id="rId123" Target="media/image49.wmf" Type="http://schemas.openxmlformats.org/officeDocument/2006/relationships/image"/><Relationship Id="rId124" Target="embeddings/oleObject42.bin" Type="http://schemas.openxmlformats.org/officeDocument/2006/relationships/oleObject"/><Relationship Id="rId125" Target="media/image53.wmf" Type="http://schemas.openxmlformats.org/officeDocument/2006/relationships/image"/><Relationship Id="rId126" Target="embeddings/oleObject43.bin" Type="http://schemas.openxmlformats.org/officeDocument/2006/relationships/oleObject"/><Relationship Id="rId127" Target="media/image53.wmf" Type="http://schemas.openxmlformats.org/officeDocument/2006/relationships/image"/><Relationship Id="rId128" Target="embeddings/oleObject44.bin" Type="http://schemas.openxmlformats.org/officeDocument/2006/relationships/oleObject"/><Relationship Id="rId129" Target="media/image54.wmf" Type="http://schemas.openxmlformats.org/officeDocument/2006/relationships/image"/><Relationship Id="rId13" Target="media/image7.png" Type="http://schemas.openxmlformats.org/officeDocument/2006/relationships/image"/><Relationship Id="rId130" Target="embeddings/oleObject45.bin" Type="http://schemas.openxmlformats.org/officeDocument/2006/relationships/oleObject"/><Relationship Id="rId131" Target="media/image55.wmf" Type="http://schemas.openxmlformats.org/officeDocument/2006/relationships/image"/><Relationship Id="rId132" Target="embeddings/oleObject46.bin" Type="http://schemas.openxmlformats.org/officeDocument/2006/relationships/oleObject"/><Relationship Id="rId133" Target="media/image56.wmf" Type="http://schemas.openxmlformats.org/officeDocument/2006/relationships/image"/><Relationship Id="rId134" Target="embeddings/oleObject47.bin" Type="http://schemas.openxmlformats.org/officeDocument/2006/relationships/oleObject"/><Relationship Id="rId135" Target="media/image53.wmf" Type="http://schemas.openxmlformats.org/officeDocument/2006/relationships/image"/><Relationship Id="rId136" Target="embeddings/oleObject48.bin" Type="http://schemas.openxmlformats.org/officeDocument/2006/relationships/oleObject"/><Relationship Id="rId137" Target="media/image54.wmf" Type="http://schemas.openxmlformats.org/officeDocument/2006/relationships/image"/><Relationship Id="rId138" Target="embeddings/oleObject49.bin" Type="http://schemas.openxmlformats.org/officeDocument/2006/relationships/oleObject"/><Relationship Id="rId139" Target="media/image57.wmf" Type="http://schemas.openxmlformats.org/officeDocument/2006/relationships/image"/><Relationship Id="rId14" Target="media/image7.png" Type="http://schemas.openxmlformats.org/officeDocument/2006/relationships/image"/><Relationship Id="rId140" Target="embeddings/oleObject50.bin" Type="http://schemas.openxmlformats.org/officeDocument/2006/relationships/oleObject"/><Relationship Id="rId141" Target="media/image53.wmf" Type="http://schemas.openxmlformats.org/officeDocument/2006/relationships/image"/><Relationship Id="rId142" Target="embeddings/oleObject51.bin" Type="http://schemas.openxmlformats.org/officeDocument/2006/relationships/oleObject"/><Relationship Id="rId143" Target="media/image58.wmf" Type="http://schemas.openxmlformats.org/officeDocument/2006/relationships/image"/><Relationship Id="rId144" Target="embeddings/oleObject52.bin" Type="http://schemas.openxmlformats.org/officeDocument/2006/relationships/oleObject"/><Relationship Id="rId145" Target="media/image54.wmf" Type="http://schemas.openxmlformats.org/officeDocument/2006/relationships/image"/><Relationship Id="rId146" Target="embeddings/oleObject53.bin" Type="http://schemas.openxmlformats.org/officeDocument/2006/relationships/oleObject"/><Relationship Id="rId147" Target="media/image54.wmf" Type="http://schemas.openxmlformats.org/officeDocument/2006/relationships/image"/><Relationship Id="rId148" Target="embeddings/oleObject54.bin" Type="http://schemas.openxmlformats.org/officeDocument/2006/relationships/oleObject"/><Relationship Id="rId149" Target="media/image54.wmf" Type="http://schemas.openxmlformats.org/officeDocument/2006/relationships/image"/><Relationship Id="rId15" Target="media/image7.png" Type="http://schemas.openxmlformats.org/officeDocument/2006/relationships/image"/><Relationship Id="rId150" Target="embeddings/oleObject55.bin" Type="http://schemas.openxmlformats.org/officeDocument/2006/relationships/oleObject"/><Relationship Id="rId151" Target="media/image54.wmf" Type="http://schemas.openxmlformats.org/officeDocument/2006/relationships/image"/><Relationship Id="rId152" Target="embeddings/oleObject56.bin" Type="http://schemas.openxmlformats.org/officeDocument/2006/relationships/oleObject"/><Relationship Id="rId153" Target="media/image59.wmf" Type="http://schemas.openxmlformats.org/officeDocument/2006/relationships/image"/><Relationship Id="rId154" Target="embeddings/oleObject57.bin" Type="http://schemas.openxmlformats.org/officeDocument/2006/relationships/oleObject"/><Relationship Id="rId155" Target="media/image60.wmf" Type="http://schemas.openxmlformats.org/officeDocument/2006/relationships/image"/><Relationship Id="rId156" Target="embeddings/oleObject58.bin" Type="http://schemas.openxmlformats.org/officeDocument/2006/relationships/oleObject"/><Relationship Id="rId157" Target="media/image53.wmf" Type="http://schemas.openxmlformats.org/officeDocument/2006/relationships/image"/><Relationship Id="rId158" Target="embeddings/oleObject59.bin" Type="http://schemas.openxmlformats.org/officeDocument/2006/relationships/oleObject"/><Relationship Id="rId159" Target="media/image53.wmf" Type="http://schemas.openxmlformats.org/officeDocument/2006/relationships/image"/><Relationship Id="rId16" Target="media/image7.png" Type="http://schemas.openxmlformats.org/officeDocument/2006/relationships/image"/><Relationship Id="rId160" Target="embeddings/oleObject60.bin" Type="http://schemas.openxmlformats.org/officeDocument/2006/relationships/oleObject"/><Relationship Id="rId161" Target="media/image53.wmf" Type="http://schemas.openxmlformats.org/officeDocument/2006/relationships/image"/><Relationship Id="rId162" Target="embeddings/oleObject61.bin" Type="http://schemas.openxmlformats.org/officeDocument/2006/relationships/oleObject"/><Relationship Id="rId163" Target="media/image61.wmf" Type="http://schemas.openxmlformats.org/officeDocument/2006/relationships/image"/><Relationship Id="rId164" Target="embeddings/oleObject62.bin" Type="http://schemas.openxmlformats.org/officeDocument/2006/relationships/oleObject"/><Relationship Id="rId165" Target="media/image62.wmf" Type="http://schemas.openxmlformats.org/officeDocument/2006/relationships/image"/><Relationship Id="rId166" Target="embeddings/oleObject63.bin" Type="http://schemas.openxmlformats.org/officeDocument/2006/relationships/oleObject"/><Relationship Id="rId167" Target="media/image63.wmf" Type="http://schemas.openxmlformats.org/officeDocument/2006/relationships/image"/><Relationship Id="rId168" Target="embeddings/oleObject64.bin" Type="http://schemas.openxmlformats.org/officeDocument/2006/relationships/oleObject"/><Relationship Id="rId169" Target="media/image63.wmf" Type="http://schemas.openxmlformats.org/officeDocument/2006/relationships/image"/><Relationship Id="rId17" Target="media/image7.png" Type="http://schemas.openxmlformats.org/officeDocument/2006/relationships/image"/><Relationship Id="rId170" Target="embeddings/oleObject65.bin" Type="http://schemas.openxmlformats.org/officeDocument/2006/relationships/oleObject"/><Relationship Id="rId171" Target="media/image61.wmf" Type="http://schemas.openxmlformats.org/officeDocument/2006/relationships/image"/><Relationship Id="rId172" Target="embeddings/oleObject66.bin" Type="http://schemas.openxmlformats.org/officeDocument/2006/relationships/oleObject"/><Relationship Id="rId173" Target="media/image64.wmf" Type="http://schemas.openxmlformats.org/officeDocument/2006/relationships/image"/><Relationship Id="rId174" Target="embeddings/oleObject67.bin" Type="http://schemas.openxmlformats.org/officeDocument/2006/relationships/oleObject"/><Relationship Id="rId175" Target="media/image65.wmf" Type="http://schemas.openxmlformats.org/officeDocument/2006/relationships/image"/><Relationship Id="rId176" Target="embeddings/oleObject68.bin" Type="http://schemas.openxmlformats.org/officeDocument/2006/relationships/oleObject"/><Relationship Id="rId177" Target="media/image66.wmf" Type="http://schemas.openxmlformats.org/officeDocument/2006/relationships/image"/><Relationship Id="rId178" Target="embeddings/oleObject69.bin" Type="http://schemas.openxmlformats.org/officeDocument/2006/relationships/oleObject"/><Relationship Id="rId179" Target="media/image66.wmf" Type="http://schemas.openxmlformats.org/officeDocument/2006/relationships/image"/><Relationship Id="rId18" Target="media/image8.png" Type="http://schemas.openxmlformats.org/officeDocument/2006/relationships/image"/><Relationship Id="rId180" Target="embeddings/oleObject70.bin" Type="http://schemas.openxmlformats.org/officeDocument/2006/relationships/oleObject"/><Relationship Id="rId181" Target="media/image67.wmf" Type="http://schemas.openxmlformats.org/officeDocument/2006/relationships/image"/><Relationship Id="rId182" Target="header1.xml" Type="http://schemas.openxmlformats.org/officeDocument/2006/relationships/header"/><Relationship Id="rId183" Target="footer1.xml" Type="http://schemas.openxmlformats.org/officeDocument/2006/relationships/footer"/><Relationship Id="rId184" Target="embeddings/oleObject71.bin" Type="http://schemas.openxmlformats.org/officeDocument/2006/relationships/oleObject"/><Relationship Id="rId185" Target="media/image68.wmf" Type="http://schemas.openxmlformats.org/officeDocument/2006/relationships/image"/><Relationship Id="rId186" Target="embeddings/oleObject72.bin" Type="http://schemas.openxmlformats.org/officeDocument/2006/relationships/oleObject"/><Relationship Id="rId187" Target="media/image69.wmf" Type="http://schemas.openxmlformats.org/officeDocument/2006/relationships/image"/><Relationship Id="rId188" Target="embeddings/oleObject73.bin" Type="http://schemas.openxmlformats.org/officeDocument/2006/relationships/oleObject"/><Relationship Id="rId189" Target="media/image70.wmf" Type="http://schemas.openxmlformats.org/officeDocument/2006/relationships/image"/><Relationship Id="rId19" Target="media/image9.png" Type="http://schemas.openxmlformats.org/officeDocument/2006/relationships/image"/><Relationship Id="rId190" Target="embeddings/oleObject74.bin" Type="http://schemas.openxmlformats.org/officeDocument/2006/relationships/oleObject"/><Relationship Id="rId191" Target="media/image71.wmf" Type="http://schemas.openxmlformats.org/officeDocument/2006/relationships/image"/><Relationship Id="rId192" Target="embeddings/oleObject75.bin" Type="http://schemas.openxmlformats.org/officeDocument/2006/relationships/oleObject"/><Relationship Id="rId193" Target="media/image72.wmf" Type="http://schemas.openxmlformats.org/officeDocument/2006/relationships/image"/><Relationship Id="rId194" Target="embeddings/oleObject76.bin" Type="http://schemas.openxmlformats.org/officeDocument/2006/relationships/oleObject"/><Relationship Id="rId195" Target="media/image69.wmf" Type="http://schemas.openxmlformats.org/officeDocument/2006/relationships/image"/><Relationship Id="rId196" Target="embeddings/oleObject77.bin" Type="http://schemas.openxmlformats.org/officeDocument/2006/relationships/oleObject"/><Relationship Id="rId197" Target="media/image72.wmf" Type="http://schemas.openxmlformats.org/officeDocument/2006/relationships/image"/><Relationship Id="rId198" Target="embeddings/oleObject78.bin" Type="http://schemas.openxmlformats.org/officeDocument/2006/relationships/oleObject"/><Relationship Id="rId199" Target="media/image37.wmf" Type="http://schemas.openxmlformats.org/officeDocument/2006/relationships/image"/><Relationship Id="rId2" Target="media/image1.png" Type="http://schemas.openxmlformats.org/officeDocument/2006/relationships/image"/><Relationship Id="rId20" Target="media/image10.jpeg" Type="http://schemas.openxmlformats.org/officeDocument/2006/relationships/image"/><Relationship Id="rId200" Target="embeddings/oleObject79.bin" Type="http://schemas.openxmlformats.org/officeDocument/2006/relationships/oleObject"/><Relationship Id="rId201" Target="media/image38.wmf" Type="http://schemas.openxmlformats.org/officeDocument/2006/relationships/image"/><Relationship Id="rId202" Target="embeddings/oleObject80.bin" Type="http://schemas.openxmlformats.org/officeDocument/2006/relationships/oleObject"/><Relationship Id="rId203" Target="media/image39.wmf" Type="http://schemas.openxmlformats.org/officeDocument/2006/relationships/image"/><Relationship Id="rId204" Target="embeddings/oleObject81.bin" Type="http://schemas.openxmlformats.org/officeDocument/2006/relationships/oleObject"/><Relationship Id="rId205" Target="media/image40.wmf" Type="http://schemas.openxmlformats.org/officeDocument/2006/relationships/image"/><Relationship Id="rId206" Target="header2.xml" Type="http://schemas.openxmlformats.org/officeDocument/2006/relationships/header"/><Relationship Id="rId207" Target="header3.xml" Type="http://schemas.openxmlformats.org/officeDocument/2006/relationships/header"/><Relationship Id="rId208" Target="footer2.xml" Type="http://schemas.openxmlformats.org/officeDocument/2006/relationships/footer"/><Relationship Id="rId209" Target="footer3.xml" Type="http://schemas.openxmlformats.org/officeDocument/2006/relationships/footer"/><Relationship Id="rId21" Target="media/image11.png" Type="http://schemas.openxmlformats.org/officeDocument/2006/relationships/image"/><Relationship Id="rId210" Target="embeddings/oleObject82.bin" Type="http://schemas.openxmlformats.org/officeDocument/2006/relationships/oleObject"/><Relationship Id="rId211" Target="media/image73.png" Type="http://schemas.openxmlformats.org/officeDocument/2006/relationships/image"/><Relationship Id="rId212" Target="media/image74.png" Type="http://schemas.openxmlformats.org/officeDocument/2006/relationships/image"/><Relationship Id="rId213" Target="media/image74.png" Type="http://schemas.openxmlformats.org/officeDocument/2006/relationships/image"/><Relationship Id="rId214" Target="embeddings/oleObject83.bin" Type="http://schemas.openxmlformats.org/officeDocument/2006/relationships/oleObject"/><Relationship Id="rId215" Target="media/image75.png" Type="http://schemas.openxmlformats.org/officeDocument/2006/relationships/image"/><Relationship Id="rId216" Target="embeddings/oleObject84.bin" Type="http://schemas.openxmlformats.org/officeDocument/2006/relationships/oleObject"/><Relationship Id="rId217" Target="media/image75.png" Type="http://schemas.openxmlformats.org/officeDocument/2006/relationships/image"/><Relationship Id="rId218" Target="embeddings/oleObject85.bin" Type="http://schemas.openxmlformats.org/officeDocument/2006/relationships/oleObject"/><Relationship Id="rId219" Target="media/image76.png" Type="http://schemas.openxmlformats.org/officeDocument/2006/relationships/image"/><Relationship Id="rId22" Target="media/image11.png" Type="http://schemas.openxmlformats.org/officeDocument/2006/relationships/image"/><Relationship Id="rId220" Target="embeddings/oleObject86.bin" Type="http://schemas.openxmlformats.org/officeDocument/2006/relationships/oleObject"/><Relationship Id="rId221" Target="media/image76.png" Type="http://schemas.openxmlformats.org/officeDocument/2006/relationships/image"/><Relationship Id="rId222" Target="header4.xml" Type="http://schemas.openxmlformats.org/officeDocument/2006/relationships/header"/><Relationship Id="rId223" Target="footer4.xml" Type="http://schemas.openxmlformats.org/officeDocument/2006/relationships/footer"/><Relationship Id="rId224" Target="numbering.xml" Type="http://schemas.openxmlformats.org/officeDocument/2006/relationships/numbering"/><Relationship Id="rId225" Target="fontTable.xml" Type="http://schemas.openxmlformats.org/officeDocument/2006/relationships/fontTable"/><Relationship Id="rId226" Target="settings.xml" Type="http://schemas.openxmlformats.org/officeDocument/2006/relationships/settings"/><Relationship Id="rId227" Target="theme/theme1.xml" Type="http://schemas.openxmlformats.org/officeDocument/2006/relationships/theme"/><Relationship Id="rId23" Target="media/image11.png" Type="http://schemas.openxmlformats.org/officeDocument/2006/relationships/image"/><Relationship Id="rId24" Target="media/image11.png" Type="http://schemas.openxmlformats.org/officeDocument/2006/relationships/image"/><Relationship Id="rId25" Target="media/image11.png" Type="http://schemas.openxmlformats.org/officeDocument/2006/relationships/image"/><Relationship Id="rId26" Target="media/image11.png" Type="http://schemas.openxmlformats.org/officeDocument/2006/relationships/image"/><Relationship Id="rId27" Target="media/image12.jpeg" Type="http://schemas.openxmlformats.org/officeDocument/2006/relationships/image"/><Relationship Id="rId28" Target="embeddings/oleObject1.bin" Type="http://schemas.openxmlformats.org/officeDocument/2006/relationships/oleObject"/><Relationship Id="rId29" Target="media/image13.wmf" Type="http://schemas.openxmlformats.org/officeDocument/2006/relationships/image"/><Relationship Id="rId3" Target="media/image2.png" Type="http://schemas.openxmlformats.org/officeDocument/2006/relationships/image"/><Relationship Id="rId30" Target="embeddings/oleObject2.bin" Type="http://schemas.openxmlformats.org/officeDocument/2006/relationships/oleObject"/><Relationship Id="rId31" Target="media/image14.wmf" Type="http://schemas.openxmlformats.org/officeDocument/2006/relationships/image"/><Relationship Id="rId32" Target="embeddings/oleObject3.bin" Type="http://schemas.openxmlformats.org/officeDocument/2006/relationships/oleObject"/><Relationship Id="rId33" Target="media/image15.wmf" Type="http://schemas.openxmlformats.org/officeDocument/2006/relationships/image"/><Relationship Id="rId34" Target="embeddings/oleObject4.bin" Type="http://schemas.openxmlformats.org/officeDocument/2006/relationships/oleObject"/><Relationship Id="rId35" Target="media/image16.wmf" Type="http://schemas.openxmlformats.org/officeDocument/2006/relationships/image"/><Relationship Id="rId36" Target="embeddings/oleObject5.bin" Type="http://schemas.openxmlformats.org/officeDocument/2006/relationships/oleObject"/><Relationship Id="rId37" Target="media/image17.wmf" Type="http://schemas.openxmlformats.org/officeDocument/2006/relationships/image"/><Relationship Id="rId38" Target="embeddings/oleObject6.bin" Type="http://schemas.openxmlformats.org/officeDocument/2006/relationships/oleObject"/><Relationship Id="rId39" Target="media/image18.wmf" Type="http://schemas.openxmlformats.org/officeDocument/2006/relationships/image"/><Relationship Id="rId4" Target="media/image3.jpeg" Type="http://schemas.openxmlformats.org/officeDocument/2006/relationships/image"/><Relationship Id="rId40" Target="embeddings/oleObject7.bin" Type="http://schemas.openxmlformats.org/officeDocument/2006/relationships/oleObject"/><Relationship Id="rId41" Target="media/image19.wmf" Type="http://schemas.openxmlformats.org/officeDocument/2006/relationships/image"/><Relationship Id="rId42" Target="embeddings/oleObject8.bin" Type="http://schemas.openxmlformats.org/officeDocument/2006/relationships/oleObject"/><Relationship Id="rId43" Target="media/image20.wmf" Type="http://schemas.openxmlformats.org/officeDocument/2006/relationships/image"/><Relationship Id="rId44" Target="embeddings/oleObject9.bin" Type="http://schemas.openxmlformats.org/officeDocument/2006/relationships/oleObject"/><Relationship Id="rId45" Target="media/image21.wmf" Type="http://schemas.openxmlformats.org/officeDocument/2006/relationships/image"/><Relationship Id="rId46" Target="embeddings/oleObject10.bin" Type="http://schemas.openxmlformats.org/officeDocument/2006/relationships/oleObject"/><Relationship Id="rId47" Target="media/image18.wmf" Type="http://schemas.openxmlformats.org/officeDocument/2006/relationships/image"/><Relationship Id="rId48" Target="embeddings/oleObject11.bin" Type="http://schemas.openxmlformats.org/officeDocument/2006/relationships/oleObject"/><Relationship Id="rId49" Target="media/image22.wmf" Type="http://schemas.openxmlformats.org/officeDocument/2006/relationships/image"/><Relationship Id="rId5" Target="media/image4.png" Type="http://schemas.openxmlformats.org/officeDocument/2006/relationships/image"/><Relationship Id="rId50" Target="embeddings/oleObject12.bin" Type="http://schemas.openxmlformats.org/officeDocument/2006/relationships/oleObject"/><Relationship Id="rId51" Target="media/image23.wmf" Type="http://schemas.openxmlformats.org/officeDocument/2006/relationships/image"/><Relationship Id="rId52" Target="embeddings/oleObject13.bin" Type="http://schemas.openxmlformats.org/officeDocument/2006/relationships/oleObject"/><Relationship Id="rId53" Target="media/image24.wmf" Type="http://schemas.openxmlformats.org/officeDocument/2006/relationships/image"/><Relationship Id="rId54" Target="embeddings/oleObject14.bin" Type="http://schemas.openxmlformats.org/officeDocument/2006/relationships/oleObject"/><Relationship Id="rId55" Target="media/image25.wmf" Type="http://schemas.openxmlformats.org/officeDocument/2006/relationships/image"/><Relationship Id="rId56" Target="embeddings/oleObject15.bin" Type="http://schemas.openxmlformats.org/officeDocument/2006/relationships/oleObject"/><Relationship Id="rId57" Target="media/image26.wmf" Type="http://schemas.openxmlformats.org/officeDocument/2006/relationships/image"/><Relationship Id="rId58" Target="embeddings/oleObject16.bin" Type="http://schemas.openxmlformats.org/officeDocument/2006/relationships/oleObject"/><Relationship Id="rId59" Target="media/image27.wmf" Type="http://schemas.openxmlformats.org/officeDocument/2006/relationships/image"/><Relationship Id="rId6" Target="media/image5.png" Type="http://schemas.openxmlformats.org/officeDocument/2006/relationships/image"/><Relationship Id="rId60" Target="embeddings/oleObject17.bin" Type="http://schemas.openxmlformats.org/officeDocument/2006/relationships/oleObject"/><Relationship Id="rId61" Target="media/image28.wmf" Type="http://schemas.openxmlformats.org/officeDocument/2006/relationships/image"/><Relationship Id="rId62" Target="media/image29.png" Type="http://schemas.openxmlformats.org/officeDocument/2006/relationships/image"/><Relationship Id="rId63" Target="embeddings/oleObject18.bin" Type="http://schemas.openxmlformats.org/officeDocument/2006/relationships/oleObject"/><Relationship Id="rId64" Target="media/image30.wmf" Type="http://schemas.openxmlformats.org/officeDocument/2006/relationships/image"/><Relationship Id="rId65" Target="embeddings/oleObject19.bin" Type="http://schemas.openxmlformats.org/officeDocument/2006/relationships/oleObject"/><Relationship Id="rId66" Target="media/image31.wmf" Type="http://schemas.openxmlformats.org/officeDocument/2006/relationships/image"/><Relationship Id="rId67" Target="embeddings/oleObject20.bin" Type="http://schemas.openxmlformats.org/officeDocument/2006/relationships/oleObject"/><Relationship Id="rId68" Target="media/image32.wmf" Type="http://schemas.openxmlformats.org/officeDocument/2006/relationships/image"/><Relationship Id="rId69" Target="media/image33.png" Type="http://schemas.openxmlformats.org/officeDocument/2006/relationships/image"/><Relationship Id="rId7" Target="media/image6.png" Type="http://schemas.openxmlformats.org/officeDocument/2006/relationships/image"/><Relationship Id="rId70" Target="media/image33.png" Type="http://schemas.openxmlformats.org/officeDocument/2006/relationships/image"/><Relationship Id="rId71" Target="media/image33.png" Type="http://schemas.openxmlformats.org/officeDocument/2006/relationships/image"/><Relationship Id="rId72" Target="media/image33.png" Type="http://schemas.openxmlformats.org/officeDocument/2006/relationships/image"/><Relationship Id="rId73" Target="media/image33.png" Type="http://schemas.openxmlformats.org/officeDocument/2006/relationships/image"/><Relationship Id="rId74" Target="media/image33.png" Type="http://schemas.openxmlformats.org/officeDocument/2006/relationships/image"/><Relationship Id="rId75" Target="media/image33.png" Type="http://schemas.openxmlformats.org/officeDocument/2006/relationships/image"/><Relationship Id="rId76" Target="media/image33.png" Type="http://schemas.openxmlformats.org/officeDocument/2006/relationships/image"/><Relationship Id="rId77" Target="media/image33.png" Type="http://schemas.openxmlformats.org/officeDocument/2006/relationships/image"/><Relationship Id="rId78" Target="media/image33.png" Type="http://schemas.openxmlformats.org/officeDocument/2006/relationships/image"/><Relationship Id="rId79" Target="media/image34.png" Type="http://schemas.openxmlformats.org/officeDocument/2006/relationships/image"/><Relationship Id="rId8" Target="media/image7.png" Type="http://schemas.openxmlformats.org/officeDocument/2006/relationships/image"/><Relationship Id="rId80" Target="media/image35.jpeg" Type="http://schemas.openxmlformats.org/officeDocument/2006/relationships/image"/><Relationship Id="rId81" Target="media/image36.png" Type="http://schemas.openxmlformats.org/officeDocument/2006/relationships/image"/><Relationship Id="rId82" Target="embeddings/oleObject21.bin" Type="http://schemas.openxmlformats.org/officeDocument/2006/relationships/oleObject"/><Relationship Id="rId83" Target="media/image17.wmf" Type="http://schemas.openxmlformats.org/officeDocument/2006/relationships/image"/><Relationship Id="rId84" Target="embeddings/oleObject22.bin" Type="http://schemas.openxmlformats.org/officeDocument/2006/relationships/oleObject"/><Relationship Id="rId85" Target="media/image37.wmf" Type="http://schemas.openxmlformats.org/officeDocument/2006/relationships/image"/><Relationship Id="rId86" Target="embeddings/oleObject23.bin" Type="http://schemas.openxmlformats.org/officeDocument/2006/relationships/oleObject"/><Relationship Id="rId87" Target="media/image38.wmf" Type="http://schemas.openxmlformats.org/officeDocument/2006/relationships/image"/><Relationship Id="rId88" Target="embeddings/oleObject24.bin" Type="http://schemas.openxmlformats.org/officeDocument/2006/relationships/oleObject"/><Relationship Id="rId89" Target="media/image39.wmf" Type="http://schemas.openxmlformats.org/officeDocument/2006/relationships/image"/><Relationship Id="rId9" Target="media/image7.png" Type="http://schemas.openxmlformats.org/officeDocument/2006/relationships/image"/><Relationship Id="rId90" Target="embeddings/oleObject25.bin" Type="http://schemas.openxmlformats.org/officeDocument/2006/relationships/oleObject"/><Relationship Id="rId91" Target="media/image40.wmf" Type="http://schemas.openxmlformats.org/officeDocument/2006/relationships/image"/><Relationship Id="rId92" Target="embeddings/oleObject26.bin" Type="http://schemas.openxmlformats.org/officeDocument/2006/relationships/oleObject"/><Relationship Id="rId93" Target="media/image41.wmf" Type="http://schemas.openxmlformats.org/officeDocument/2006/relationships/image"/><Relationship Id="rId94" Target="embeddings/oleObject27.bin" Type="http://schemas.openxmlformats.org/officeDocument/2006/relationships/oleObject"/><Relationship Id="rId95" Target="media/image41.wmf" Type="http://schemas.openxmlformats.org/officeDocument/2006/relationships/image"/><Relationship Id="rId96" Target="embeddings/oleObject28.bin" Type="http://schemas.openxmlformats.org/officeDocument/2006/relationships/oleObject"/><Relationship Id="rId97" Target="media/image42.wmf" Type="http://schemas.openxmlformats.org/officeDocument/2006/relationships/image"/><Relationship Id="rId98" Target="embeddings/oleObject29.bin" Type="http://schemas.openxmlformats.org/officeDocument/2006/relationships/oleObject"/><Relationship Id="rId99" Target="media/image43.wmf" Type="http://schemas.openxmlformats.org/officeDocument/2006/relationships/image"/></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13</TotalTime>
  <Application>LibreOffice/24.2.7.2$Linux_X86_64 LibreOffice_project/420$Build-2</Application>
  <AppVersion>15.0000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2014-03-04T13:51:00Z</dcterms:created>
  <dc:creator>tailieu123.edu.vn</dc:creator>
  <dc:description>Tài liệu Phương pháp giải bài tập di truyền người được biên soạn theo cấu trúc sau: Phần 1: Tóm tắt lý thuyết quan trọng; Phần2: ví dụ có lời giải; Phần 3: Bài tập trắc nghiệm có đáp án. Tài liệu được biên soạn bởi thầy giáo Ngô Hà Vũ và viết dưới dạng word gồm 67 trang.</dc:description>
  <dc:language>en-US</dc:language>
  <cp:lastModifiedBy>Pho Tien Phuc</cp:lastModifiedBy>
  <dcterms:modified xsi:type="dcterms:W3CDTF">2017-11-03T12:23:00Z</dcterms:modified>
  <cp:revision>4</cp:revision>
  <dc:title>Phương pháp giải bài tập di truyền người ôn thi THPT Quốc gia</dc:title>
</cp:coreProperties>
</file>