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1.wmf"/>
  <Override ContentType="image/x-wmf" PartName="/word/media/image2.wmf"/>
  <Override ContentType="image/x-wmf" PartName="/word/media/image3.wmf"/>
  <Override ContentType="image/x-wmf" PartName="/word/media/image4.wmf"/>
  <Override ContentType="image/x-wmf" PartName="/word/media/image5.wmf"/>
  <Override ContentType="image/x-wmf" PartName="/word/media/image6.wmf"/>
  <Override ContentType="image/x-wmf" PartName="/word/media/image7.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shd w:fill="FAFAFA" w:val="clear"/>
        <w:spacing w:before="0" w:after="0"/>
        <w:ind w:hanging="0" w:left="0"/>
        <w:jc w:val="center"/>
        <w:rPr>
          <w:sz w:val="32"/>
          <w:szCs w:val="24"/>
        </w:rPr>
      </w:pPr>
      <w:r>
        <w:rPr>
          <w:sz w:val="32"/>
          <w:szCs w:val="24"/>
          <w:highlight w:val="yellow"/>
        </w:rPr>
        <w:t>Phương pháp giải loại bài tập trao đổi chéo kép</w:t>
      </w:r>
    </w:p>
    <w:p>
      <w:pPr>
        <w:pStyle w:val="Heading2"/>
        <w:shd w:fill="FAFAFA" w:val="clear"/>
        <w:spacing w:before="0" w:after="0"/>
        <w:ind w:hanging="0" w:left="0"/>
        <w:jc w:val="center"/>
        <w:rPr>
          <w:color w:val="FF0000"/>
          <w:sz w:val="32"/>
          <w:szCs w:val="24"/>
        </w:rPr>
      </w:pPr>
      <w:r>
        <w:rPr>
          <w:color w:val="FF0000"/>
          <w:sz w:val="32"/>
          <w:szCs w:val="24"/>
        </w:rPr>
        <w:t>có tần số trao đổi chéo kép (F1 dị hợp 3 cặp gen x phân tích)</w:t>
      </w:r>
    </w:p>
    <w:p>
      <w:pPr>
        <w:pStyle w:val="Normal"/>
        <w:spacing w:before="90" w:after="90"/>
        <w:jc w:val="both"/>
        <w:rPr>
          <w:b/>
          <w:color w:val="0000FF"/>
        </w:rPr>
      </w:pPr>
      <w:r>
        <w:rPr>
          <w:b/>
          <w:color w:val="0000FF"/>
          <w:highlight w:val="yellow"/>
        </w:rPr>
        <w:t>1. Bài toán thuận: Biết KQ Fb</w:t>
      </w:r>
      <w:r>
        <w:rPr>
          <w:rFonts w:eastAsia="Wingdings" w:cs="Wingdings" w:ascii="Wingdings" w:hAnsi="Wingdings"/>
          <w:b/>
          <w:color w:val="0000FF"/>
          <w:highlight w:val="yellow"/>
        </w:rPr>
        <w:sym w:font="Wingdings" w:char="f0e0"/>
      </w:r>
      <w:r>
        <w:rPr>
          <w:b/>
          <w:color w:val="0000FF"/>
          <w:highlight w:val="yellow"/>
        </w:rPr>
        <w:t xml:space="preserve"> XĐ trình tự gen, tính tần số</w:t>
      </w:r>
    </w:p>
    <w:tbl>
      <w:tblPr>
        <w:tblW w:w="10572" w:type="dxa"/>
        <w:jc w:val="left"/>
        <w:tblInd w:w="-328" w:type="dxa"/>
        <w:tblLayout w:type="fixed"/>
        <w:tblCellMar>
          <w:top w:w="0" w:type="dxa"/>
          <w:left w:w="108" w:type="dxa"/>
          <w:bottom w:w="0" w:type="dxa"/>
          <w:right w:w="108" w:type="dxa"/>
        </w:tblCellMar>
      </w:tblPr>
      <w:tblGrid>
        <w:gridCol w:w="1632"/>
        <w:gridCol w:w="1322"/>
        <w:gridCol w:w="816"/>
        <w:gridCol w:w="1211"/>
        <w:gridCol w:w="839"/>
        <w:gridCol w:w="938"/>
        <w:gridCol w:w="3814"/>
      </w:tblGrid>
      <w:tr>
        <w:trPr/>
        <w:tc>
          <w:tcPr>
            <w:tcW w:w="1632" w:type="dxa"/>
            <w:tcBorders>
              <w:top w:val="single" w:sz="4" w:space="0" w:color="000000"/>
              <w:left w:val="single" w:sz="4" w:space="0" w:color="000000"/>
              <w:bottom w:val="single" w:sz="4" w:space="0" w:color="000000"/>
              <w:right w:val="single" w:sz="4" w:space="0" w:color="000000"/>
            </w:tcBorders>
          </w:tcPr>
          <w:p>
            <w:pPr>
              <w:pStyle w:val="Heading2"/>
              <w:spacing w:before="0" w:after="0"/>
              <w:ind w:hanging="0" w:left="0"/>
              <w:rPr>
                <w:color w:val="0000FF"/>
                <w:sz w:val="24"/>
                <w:szCs w:val="24"/>
              </w:rPr>
            </w:pPr>
            <w:r>
              <w:rPr>
                <w:color w:val="0000FF"/>
                <w:sz w:val="24"/>
                <w:szCs w:val="24"/>
              </w:rPr>
              <w:t>Đầu bài:</w:t>
            </w:r>
          </w:p>
          <w:p>
            <w:pPr>
              <w:pStyle w:val="Heading2"/>
              <w:spacing w:before="0" w:after="0"/>
              <w:ind w:hanging="0" w:left="0"/>
              <w:rPr>
                <w:color w:val="0000FF"/>
                <w:sz w:val="24"/>
                <w:szCs w:val="24"/>
              </w:rPr>
            </w:pPr>
            <w:r>
              <w:rPr>
                <w:color w:val="0000FF"/>
                <w:sz w:val="24"/>
                <w:szCs w:val="24"/>
              </w:rPr>
              <w:t>F1(Aa,Bb,Cc) x (aa,bb,cc)</w:t>
            </w:r>
          </w:p>
          <w:p>
            <w:pPr>
              <w:pStyle w:val="Heading2"/>
              <w:spacing w:before="0" w:after="0"/>
              <w:ind w:hanging="0" w:left="0"/>
              <w:rPr/>
            </w:pPr>
            <w:r>
              <w:rPr>
                <w:rFonts w:eastAsia="Wingdings" w:cs="Wingdings" w:ascii="Wingdings" w:hAnsi="Wingdings"/>
                <w:color w:val="0000FF"/>
                <w:sz w:val="24"/>
                <w:szCs w:val="24"/>
              </w:rPr>
              <w:sym w:font="Wingdings" w:char="f0e0"/>
            </w:r>
            <w:r>
              <w:rPr>
                <w:color w:val="0000FF"/>
                <w:sz w:val="24"/>
                <w:szCs w:val="24"/>
              </w:rPr>
              <w:t xml:space="preserve"> </w:t>
            </w:r>
            <w:r>
              <w:rPr>
                <w:color w:val="0000FF"/>
                <w:sz w:val="24"/>
                <w:szCs w:val="24"/>
              </w:rPr>
              <w:t>Fa: Cho KH ta</w:t>
            </w:r>
            <w:r>
              <w:rPr>
                <w:rFonts w:eastAsia="Wingdings" w:cs="Wingdings" w:ascii="Wingdings" w:hAnsi="Wingdings"/>
                <w:color w:val="0000FF"/>
                <w:sz w:val="24"/>
                <w:szCs w:val="24"/>
              </w:rPr>
              <w:sym w:font="Wingdings" w:char="f0e0"/>
            </w:r>
            <w:r>
              <w:rPr>
                <w:color w:val="0000FF"/>
                <w:sz w:val="24"/>
                <w:szCs w:val="24"/>
              </w:rPr>
              <w:t xml:space="preserve"> KG</w:t>
            </w:r>
          </w:p>
        </w:tc>
        <w:tc>
          <w:tcPr>
            <w:tcW w:w="1322" w:type="dxa"/>
            <w:tcBorders>
              <w:top w:val="single" w:sz="4" w:space="0" w:color="000000"/>
              <w:left w:val="single" w:sz="4" w:space="0" w:color="000000"/>
              <w:bottom w:val="single" w:sz="4" w:space="0" w:color="000000"/>
              <w:right w:val="single" w:sz="4" w:space="0" w:color="000000"/>
            </w:tcBorders>
          </w:tcPr>
          <w:p>
            <w:pPr>
              <w:pStyle w:val="Heading2"/>
              <w:spacing w:before="0" w:after="0"/>
              <w:ind w:hanging="0" w:left="0"/>
              <w:rPr>
                <w:color w:val="0000FF"/>
                <w:sz w:val="24"/>
                <w:szCs w:val="24"/>
              </w:rPr>
            </w:pPr>
            <w:r>
              <w:rPr>
                <w:color w:val="0000FF"/>
                <w:sz w:val="24"/>
                <w:szCs w:val="24"/>
              </w:rPr>
              <w:t>Bước 1: Nhận dạng quy luật</w:t>
            </w:r>
          </w:p>
        </w:tc>
        <w:tc>
          <w:tcPr>
            <w:tcW w:w="2027" w:type="dxa"/>
            <w:gridSpan w:val="2"/>
            <w:tcBorders>
              <w:top w:val="single" w:sz="4" w:space="0" w:color="000000"/>
              <w:left w:val="single" w:sz="4" w:space="0" w:color="000000"/>
              <w:bottom w:val="single" w:sz="4" w:space="0" w:color="000000"/>
              <w:right w:val="single" w:sz="4" w:space="0" w:color="000000"/>
            </w:tcBorders>
          </w:tcPr>
          <w:p>
            <w:pPr>
              <w:pStyle w:val="Heading2"/>
              <w:spacing w:before="0" w:after="0"/>
              <w:ind w:hanging="0" w:left="0"/>
              <w:rPr>
                <w:color w:val="0000FF"/>
                <w:sz w:val="24"/>
                <w:szCs w:val="24"/>
              </w:rPr>
            </w:pPr>
            <w:r>
              <w:rPr>
                <w:color w:val="0000FF"/>
                <w:sz w:val="24"/>
                <w:szCs w:val="24"/>
              </w:rPr>
              <w:t>Bước 2; Sắp xếp các tổ hợp giao tử ngược nhau</w:t>
            </w:r>
          </w:p>
        </w:tc>
        <w:tc>
          <w:tcPr>
            <w:tcW w:w="839" w:type="dxa"/>
            <w:tcBorders>
              <w:top w:val="single" w:sz="4" w:space="0" w:color="000000"/>
              <w:left w:val="single" w:sz="4" w:space="0" w:color="000000"/>
              <w:bottom w:val="single" w:sz="4" w:space="0" w:color="000000"/>
              <w:right w:val="single" w:sz="4" w:space="0" w:color="000000"/>
            </w:tcBorders>
          </w:tcPr>
          <w:p>
            <w:pPr>
              <w:pStyle w:val="Heading2"/>
              <w:spacing w:before="0" w:after="0"/>
              <w:ind w:hanging="0" w:left="0" w:right="-58"/>
              <w:rPr/>
            </w:pPr>
            <w:r>
              <w:rPr>
                <w:color w:val="0000FF"/>
                <w:sz w:val="24"/>
                <w:szCs w:val="24"/>
              </w:rPr>
              <w:t xml:space="preserve">Bước 3: chọn 2 KH lớn nhất </w:t>
            </w:r>
            <w:r>
              <w:rPr>
                <w:rFonts w:eastAsia="Wingdings" w:cs="Wingdings" w:ascii="Wingdings" w:hAnsi="Wingdings"/>
                <w:color w:val="0000FF"/>
                <w:sz w:val="24"/>
                <w:szCs w:val="24"/>
              </w:rPr>
              <w:sym w:font="Wingdings" w:char="f0e0"/>
            </w:r>
            <w:r>
              <w:rPr>
                <w:color w:val="0000FF"/>
                <w:sz w:val="24"/>
                <w:szCs w:val="24"/>
              </w:rPr>
              <w:t xml:space="preserve"> XĐ t. fần gen</w:t>
            </w:r>
          </w:p>
        </w:tc>
        <w:tc>
          <w:tcPr>
            <w:tcW w:w="938" w:type="dxa"/>
            <w:tcBorders>
              <w:top w:val="single" w:sz="4" w:space="0" w:color="000000"/>
              <w:left w:val="single" w:sz="4" w:space="0" w:color="000000"/>
              <w:bottom w:val="single" w:sz="4" w:space="0" w:color="000000"/>
              <w:right w:val="single" w:sz="4" w:space="0" w:color="000000"/>
            </w:tcBorders>
          </w:tcPr>
          <w:p>
            <w:pPr>
              <w:pStyle w:val="Heading2"/>
              <w:spacing w:before="0" w:after="0"/>
              <w:ind w:hanging="0" w:left="0"/>
              <w:rPr/>
            </w:pPr>
            <w:r>
              <w:rPr>
                <w:color w:val="0000FF"/>
                <w:sz w:val="24"/>
                <w:szCs w:val="24"/>
              </w:rPr>
              <w:t xml:space="preserve">Bước 4: Chọn nhóm KH tái tổ hợp </w:t>
            </w:r>
            <w:r>
              <w:rPr>
                <w:rFonts w:eastAsia="Wingdings" w:cs="Wingdings" w:ascii="Wingdings" w:hAnsi="Wingdings"/>
                <w:color w:val="0000FF"/>
                <w:sz w:val="24"/>
                <w:szCs w:val="24"/>
              </w:rPr>
              <w:sym w:font="Wingdings" w:char="f0e0"/>
            </w:r>
            <w:r>
              <w:rPr>
                <w:color w:val="0000FF"/>
                <w:sz w:val="24"/>
                <w:szCs w:val="24"/>
              </w:rPr>
              <w:t xml:space="preserve"> XĐ gen nằm giữa</w:t>
            </w:r>
          </w:p>
        </w:tc>
        <w:tc>
          <w:tcPr>
            <w:tcW w:w="3814" w:type="dxa"/>
            <w:tcBorders>
              <w:top w:val="single" w:sz="4" w:space="0" w:color="000000"/>
              <w:left w:val="single" w:sz="4" w:space="0" w:color="000000"/>
              <w:bottom w:val="single" w:sz="4" w:space="0" w:color="000000"/>
              <w:right w:val="single" w:sz="4" w:space="0" w:color="000000"/>
            </w:tcBorders>
          </w:tcPr>
          <w:p>
            <w:pPr>
              <w:pStyle w:val="Heading2"/>
              <w:spacing w:before="0" w:after="0"/>
              <w:ind w:hanging="0" w:left="0"/>
              <w:rPr>
                <w:color w:val="0000FF"/>
                <w:sz w:val="24"/>
                <w:szCs w:val="24"/>
              </w:rPr>
            </w:pPr>
            <w:r>
              <w:rPr>
                <w:color w:val="0000FF"/>
                <w:sz w:val="24"/>
                <w:szCs w:val="24"/>
              </w:rPr>
              <w:t xml:space="preserve">Bước 5: </w:t>
            </w:r>
          </w:p>
          <w:p>
            <w:pPr>
              <w:pStyle w:val="Heading2"/>
              <w:spacing w:before="0" w:after="0"/>
              <w:ind w:hanging="0" w:left="0"/>
              <w:rPr/>
            </w:pPr>
            <w:r>
              <w:rPr>
                <w:color w:val="0000FF"/>
                <w:sz w:val="24"/>
                <w:szCs w:val="24"/>
              </w:rPr>
              <w:t>Tính khoảng cách các gen trên NST.</w:t>
            </w:r>
          </w:p>
          <w:p>
            <w:pPr>
              <w:pStyle w:val="Heading2"/>
              <w:spacing w:before="0" w:after="0"/>
              <w:ind w:hanging="0" w:left="0"/>
              <w:rPr/>
            </w:pPr>
            <w:r>
              <w:rPr>
                <w:color w:val="0000FF"/>
                <w:sz w:val="24"/>
                <w:szCs w:val="24"/>
              </w:rPr>
              <w:t xml:space="preserve">Hệ số Nhiễu I </w:t>
            </w:r>
          </w:p>
          <w:p>
            <w:pPr>
              <w:pStyle w:val="Heading2"/>
              <w:spacing w:before="0" w:after="0"/>
              <w:ind w:hanging="0" w:left="0"/>
              <w:rPr>
                <w:color w:val="0000FF"/>
                <w:sz w:val="24"/>
                <w:szCs w:val="24"/>
              </w:rPr>
            </w:pPr>
            <w:r>
              <w:rPr>
                <w:color w:val="0000FF"/>
                <w:sz w:val="24"/>
                <w:szCs w:val="24"/>
              </w:rPr>
              <w:t>Hệ số trùng hợp CC</w:t>
            </w:r>
          </w:p>
        </w:tc>
      </w:tr>
      <w:tr>
        <w:trPr/>
        <w:tc>
          <w:tcPr>
            <w:tcW w:w="1632" w:type="dxa"/>
            <w:tcBorders>
              <w:top w:val="single" w:sz="4" w:space="0" w:color="000000"/>
              <w:left w:val="single" w:sz="4" w:space="0" w:color="000000"/>
              <w:bottom w:val="single" w:sz="4" w:space="0" w:color="000000"/>
              <w:right w:val="single" w:sz="4" w:space="0" w:color="000000"/>
            </w:tcBorders>
          </w:tcPr>
          <w:p>
            <w:pPr>
              <w:pStyle w:val="Heading2"/>
              <w:spacing w:before="0" w:after="0"/>
              <w:ind w:hanging="0" w:left="0"/>
              <w:rPr>
                <w:b w:val="false"/>
                <w:color w:val="000000"/>
                <w:sz w:val="24"/>
                <w:szCs w:val="24"/>
              </w:rPr>
            </w:pPr>
            <w:r>
              <w:rPr>
                <w:b w:val="false"/>
                <w:color w:val="000000"/>
                <w:sz w:val="24"/>
                <w:szCs w:val="24"/>
              </w:rPr>
              <w:t>A-B-C=120</w:t>
            </w:r>
          </w:p>
        </w:tc>
        <w:tc>
          <w:tcPr>
            <w:tcW w:w="1322" w:type="dxa"/>
            <w:tcBorders>
              <w:top w:val="single" w:sz="4" w:space="0" w:color="000000"/>
              <w:left w:val="single" w:sz="4" w:space="0" w:color="000000"/>
              <w:bottom w:val="single" w:sz="4" w:space="0" w:color="000000"/>
              <w:right w:val="single" w:sz="4" w:space="0" w:color="000000"/>
            </w:tcBorders>
          </w:tcPr>
          <w:p>
            <w:pPr>
              <w:pStyle w:val="Heading2"/>
              <w:spacing w:before="0" w:after="0"/>
              <w:ind w:hanging="0" w:left="0"/>
              <w:rPr/>
            </w:pPr>
            <w:r>
              <w:rPr>
                <w:b w:val="false"/>
                <w:color w:val="000000"/>
                <w:sz w:val="24"/>
                <w:szCs w:val="24"/>
              </w:rPr>
              <w:t>cho 2 lớp KH</w:t>
            </w:r>
            <w:r>
              <w:rPr>
                <w:rFonts w:eastAsia="Wingdings" w:cs="Wingdings" w:ascii="Wingdings" w:hAnsi="Wingdings"/>
                <w:b w:val="false"/>
                <w:color w:val="000000"/>
                <w:sz w:val="24"/>
                <w:szCs w:val="24"/>
              </w:rPr>
              <w:sym w:font="Wingdings" w:char="f0e0"/>
            </w:r>
            <w:r>
              <w:rPr>
                <w:b w:val="false"/>
                <w:color w:val="000000"/>
                <w:sz w:val="24"/>
                <w:szCs w:val="24"/>
              </w:rPr>
              <w:t xml:space="preserve"> LKG</w:t>
            </w:r>
          </w:p>
        </w:tc>
        <w:tc>
          <w:tcPr>
            <w:tcW w:w="816" w:type="dxa"/>
            <w:tcBorders>
              <w:top w:val="single" w:sz="4" w:space="0" w:color="000000"/>
              <w:left w:val="single" w:sz="4" w:space="0" w:color="000000"/>
              <w:bottom w:val="single" w:sz="4" w:space="0" w:color="000000"/>
              <w:right w:val="single" w:sz="4" w:space="0" w:color="000000"/>
            </w:tcBorders>
          </w:tcPr>
          <w:p>
            <w:pPr>
              <w:pStyle w:val="Heading2"/>
              <w:spacing w:before="0" w:after="0"/>
              <w:ind w:hanging="0" w:left="0"/>
              <w:rPr>
                <w:b w:val="false"/>
                <w:color w:val="000000"/>
                <w:sz w:val="24"/>
                <w:szCs w:val="24"/>
              </w:rPr>
            </w:pPr>
            <w:r>
              <w:rPr>
                <w:b w:val="false"/>
                <w:color w:val="000000"/>
                <w:sz w:val="24"/>
                <w:szCs w:val="24"/>
              </w:rPr>
              <w:t>Giống P</w:t>
            </w:r>
          </w:p>
        </w:tc>
        <w:tc>
          <w:tcPr>
            <w:tcW w:w="1211" w:type="dxa"/>
            <w:tcBorders>
              <w:top w:val="single" w:sz="4" w:space="0" w:color="000000"/>
              <w:left w:val="single" w:sz="4" w:space="0" w:color="000000"/>
              <w:bottom w:val="single" w:sz="4" w:space="0" w:color="000000"/>
              <w:right w:val="single" w:sz="4" w:space="0" w:color="000000"/>
            </w:tcBorders>
          </w:tcPr>
          <w:p>
            <w:pPr>
              <w:pStyle w:val="Heading2"/>
              <w:spacing w:before="0" w:after="0"/>
              <w:ind w:hanging="0" w:left="0"/>
              <w:rPr/>
            </w:pPr>
            <w:r>
              <mc:AlternateContent>
                <mc:Choice Requires="wpg">
                  <w:drawing>
                    <wp:anchor behindDoc="0" distT="0" distB="0" distL="114935" distR="114935" simplePos="0" locked="0" layoutInCell="1" allowOverlap="1" relativeHeight="51">
                      <wp:simplePos x="0" y="0"/>
                      <wp:positionH relativeFrom="column">
                        <wp:posOffset>623570</wp:posOffset>
                      </wp:positionH>
                      <wp:positionV relativeFrom="paragraph">
                        <wp:posOffset>12700</wp:posOffset>
                      </wp:positionV>
                      <wp:extent cx="240030" cy="342900"/>
                      <wp:effectExtent l="635" t="19050" r="0" b="19685"/>
                      <wp:wrapNone/>
                      <wp:docPr id="1" name=""/>
                      <a:graphic xmlns:a="http://schemas.openxmlformats.org/drawingml/2006/main">
                        <a:graphicData uri="http://schemas.microsoft.com/office/word/2010/wordprocessingGroup">
                          <wpg:wgp>
                            <wpg:cNvGrpSpPr/>
                            <wpg:grpSpPr>
                              <a:xfrm>
                                <a:off x="0" y="0"/>
                                <a:ext cx="240120" cy="343080"/>
                                <a:chOff x="0" y="0"/>
                                <a:chExt cx="240120" cy="343080"/>
                              </a:xfrm>
                            </wpg:grpSpPr>
                            <wps:wsp>
                              <wps:cNvPr id="2" name=""/>
                              <wps:cNvSpPr/>
                              <wps:spPr>
                                <a:xfrm>
                                  <a:off x="0" y="0"/>
                                  <a:ext cx="69120" cy="343080"/>
                                </a:xfrm>
                                <a:custGeom>
                                  <a:avLst/>
                                  <a:gdLst>
                                    <a:gd name="textAreaLeft" fmla="*/ 0 w 39240"/>
                                    <a:gd name="textAreaRight" fmla="*/ 14040 w 39240"/>
                                    <a:gd name="textAreaTop" fmla="*/ 5040 h 194400"/>
                                    <a:gd name="textAreaBottom" fmla="*/ 189360 h 194400"/>
                                  </a:gdLst>
                                  <a:ahLst/>
                                  <a:rect l="textAreaLeft" t="textAreaTop" r="textAreaRight" b="textAreaBottom"/>
                                  <a:pathLst>
                                    <a:path w="21600" h="21600">
                                      <a:moveTo>
                                        <a:pt x="0" y="0"/>
                                      </a:moveTo>
                                      <a:cubicBezTo>
                                        <a:pt x="5400" y="0"/>
                                        <a:pt x="10800" y="900"/>
                                        <a:pt x="10800" y="1800"/>
                                      </a:cubicBezTo>
                                      <a:lnTo>
                                        <a:pt x="10800" y="9000"/>
                                      </a:lnTo>
                                      <a:cubicBezTo>
                                        <a:pt x="10800" y="9900"/>
                                        <a:pt x="16200" y="10800"/>
                                        <a:pt x="21600" y="10800"/>
                                      </a:cubicBezTo>
                                      <a:cubicBezTo>
                                        <a:pt x="16200" y="10800"/>
                                        <a:pt x="10800" y="11700"/>
                                        <a:pt x="10800" y="12600"/>
                                      </a:cubicBezTo>
                                      <a:lnTo>
                                        <a:pt x="10800" y="19800"/>
                                      </a:lnTo>
                                      <a:cubicBezTo>
                                        <a:pt x="10800" y="20700"/>
                                        <a:pt x="5400" y="21600"/>
                                        <a:pt x="0" y="21600"/>
                                      </a:cubicBezTo>
                                    </a:path>
                                  </a:pathLst>
                                </a:custGeom>
                                <a:noFill/>
                                <a:ln w="38160">
                                  <a:solidFill>
                                    <a:srgbClr val="000000"/>
                                  </a:solidFill>
                                  <a:miter/>
                                </a:ln>
                              </wps:spPr>
                              <wps:style>
                                <a:lnRef idx="0"/>
                                <a:fillRef idx="0"/>
                                <a:effectRef idx="0"/>
                                <a:fontRef idx="minor"/>
                              </wps:style>
                              <wps:bodyPr/>
                            </wps:wsp>
                            <wps:wsp>
                              <wps:cNvSpPr/>
                              <wps:spPr>
                                <a:xfrm>
                                  <a:off x="32400" y="172080"/>
                                  <a:ext cx="207720" cy="0"/>
                                </a:xfrm>
                                <a:prstGeom prst="line">
                                  <a:avLst/>
                                </a:prstGeom>
                                <a:ln w="381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49.1pt;margin-top:1pt;width:18.85pt;height:27pt" coordorigin="982,20" coordsize="377,540">
                      <v:shapetype id="_x0000_t88" coordsize="21600,21600" o:spt="88" adj="10800,1800" path="m,qx@13@14l10800@5qy@15@16qx@17@18l10800@6qy@19@20xnsem,qx@13@14l10800@5qy@15@16qx@17@18l10800@6qy@19@20nfe">
                        <v:stroke joinstyle="miter"/>
                        <v:formulas>
                          <v:f eqn="val #0"/>
                          <v:f eqn="sum 21600 0 @0"/>
                          <v:f eqn="min @1 @0"/>
                          <v:f eqn="prod @2 1 2"/>
                          <v:f eqn="val #1"/>
                          <v:f eqn="sum @0 0 @4"/>
                          <v:f eqn="sum height 0 @4"/>
                          <v:f eqn="sumangle 0 45 0"/>
                          <v:f eqn="cos 10800 @7"/>
                          <v:f eqn="sin @4 @7"/>
                          <v:f eqn="sum 0 @8 0"/>
                          <v:f eqn="sum @4 0 @9"/>
                          <v:f eqn="sum height @9 @4"/>
                          <v:f eqn="sum 10800 0 0"/>
                          <v:f eqn="sum @4 0 0"/>
                          <v:f eqn="sum 10800 10800 0"/>
                          <v:f eqn="sum @4 @5 0"/>
                          <v:f eqn="sum 0 @15 10800"/>
                          <v:f eqn="sum @4 @16 0"/>
                          <v:f eqn="sum 0 10800 10800"/>
                          <v:f eqn="sum @4 @6 0"/>
                        </v:formulas>
                        <v:path gradientshapeok="t" o:connecttype="rect" textboxrect="0,@11,@10,@12"/>
                        <v:handles>
                          <v:h position="10800,@4"/>
                          <v:h position="21600,@0"/>
                        </v:handles>
                      </v:shapetype>
                      <v:shape id="shape_0" stroked="t" o:allowincell="t" style="position:absolute;left:982;top:20;width:108;height:539;mso-wrap-style:none;v-text-anchor:middle" type="_x0000_t88">
                        <v:fill o:detectmouseclick="t" on="false"/>
                        <v:stroke color="black" weight="38160" joinstyle="miter" endcap="flat"/>
                        <w10:wrap type="none"/>
                      </v:shape>
                      <v:line id="shape_0" from="1033,291" to="1359,291" stroked="t" o:allowincell="t" style="position:absolute">
                        <v:stroke color="black" weight="38160" endarrow="block" endarrowwidth="medium" endarrowlength="medium" joinstyle="miter" endcap="flat"/>
                        <v:fill o:detectmouseclick="t" on="false"/>
                        <w10:wrap type="none"/>
                      </v:line>
                    </v:group>
                  </w:pict>
                </mc:Fallback>
              </mc:AlternateContent>
            </w:r>
            <w:r>
              <w:rPr>
                <w:b w:val="false"/>
                <w:color w:val="000000"/>
                <w:sz w:val="24"/>
                <w:szCs w:val="24"/>
              </w:rPr>
              <w:t>ABC=120</w:t>
            </w:r>
          </w:p>
          <w:p>
            <w:pPr>
              <w:pStyle w:val="Heading2"/>
              <w:spacing w:before="0" w:after="0"/>
              <w:ind w:hanging="0" w:left="0"/>
              <w:rPr>
                <w:b w:val="false"/>
                <w:color w:val="000000"/>
                <w:sz w:val="24"/>
                <w:szCs w:val="24"/>
              </w:rPr>
            </w:pPr>
            <w:r>
              <w:rPr>
                <w:b w:val="false"/>
                <w:color w:val="000000"/>
                <w:sz w:val="24"/>
                <w:szCs w:val="24"/>
              </w:rPr>
              <w:t>abc=125</w:t>
            </w:r>
          </w:p>
        </w:tc>
        <w:tc>
          <w:tcPr>
            <w:tcW w:w="839" w:type="dxa"/>
            <w:vMerge w:val="restart"/>
            <w:tcBorders>
              <w:top w:val="single" w:sz="4" w:space="0" w:color="000000"/>
              <w:left w:val="single" w:sz="4" w:space="0" w:color="000000"/>
              <w:bottom w:val="single" w:sz="4" w:space="0" w:color="000000"/>
              <w:right w:val="single" w:sz="4" w:space="0" w:color="000000"/>
            </w:tcBorders>
          </w:tcPr>
          <w:p>
            <w:pPr>
              <w:pStyle w:val="Heading2"/>
              <w:spacing w:before="0" w:after="0"/>
              <w:ind w:hanging="0" w:left="0"/>
              <w:rPr>
                <w:b w:val="false"/>
                <w:color w:val="000000"/>
                <w:sz w:val="24"/>
                <w:szCs w:val="24"/>
              </w:rPr>
            </w:pPr>
            <w:r>
              <w:rPr/>
            </w:r>
            <m:oMathPara xmlns:m="http://schemas.openxmlformats.org/officeDocument/2006/math">
              <m:oMathParaPr>
                <m:jc m:val="left"/>
              </m:oMathParaPr>
              <m:oMath>
                <m:f>
                  <m:num>
                    <m:r>
                      <m:rPr>
                        <m:lit/>
                        <m:nor/>
                      </m:rPr>
                      <w:rPr>
                        <w:rFonts w:ascii="Cambria Math" w:hAnsi="Cambria Math"/>
                      </w:rPr>
                      <m:t xml:space="preserve">ABC</m:t>
                    </m:r>
                  </m:num>
                  <m:den>
                    <m:r>
                      <m:rPr>
                        <m:lit/>
                        <m:nor/>
                      </m:rPr>
                      <w:rPr>
                        <w:rFonts w:ascii="Cambria Math" w:hAnsi="Cambria Math"/>
                      </w:rPr>
                      <m:t xml:space="preserve">abc</m:t>
                    </m:r>
                  </m:den>
                </m:f>
              </m:oMath>
            </m:oMathPara>
          </w:p>
        </w:tc>
        <w:tc>
          <w:tcPr>
            <w:tcW w:w="938" w:type="dxa"/>
            <w:tcBorders>
              <w:top w:val="single" w:sz="4" w:space="0" w:color="000000"/>
              <w:left w:val="single" w:sz="4" w:space="0" w:color="000000"/>
              <w:bottom w:val="single" w:sz="4" w:space="0" w:color="000000"/>
              <w:right w:val="single" w:sz="4" w:space="0" w:color="000000"/>
            </w:tcBorders>
          </w:tcPr>
          <w:p>
            <w:pPr>
              <w:pStyle w:val="Heading2"/>
              <w:snapToGrid w:val="false"/>
              <w:spacing w:before="0" w:after="0"/>
              <w:ind w:hanging="0" w:left="0"/>
              <w:rPr>
                <w:b w:val="false"/>
                <w:color w:val="000000"/>
                <w:sz w:val="24"/>
                <w:szCs w:val="24"/>
              </w:rPr>
            </w:pPr>
            <w:r>
              <w:rPr>
                <w:b w:val="false"/>
                <w:color w:val="000000"/>
                <w:sz w:val="24"/>
                <w:szCs w:val="24"/>
              </w:rPr>
            </w:r>
          </w:p>
        </w:tc>
        <w:tc>
          <w:tcPr>
            <w:tcW w:w="3814" w:type="dxa"/>
            <w:vMerge w:val="restart"/>
            <w:tcBorders>
              <w:top w:val="single" w:sz="4" w:space="0" w:color="000000"/>
              <w:left w:val="single" w:sz="4" w:space="0" w:color="000000"/>
              <w:bottom w:val="single" w:sz="4" w:space="0" w:color="000000"/>
              <w:right w:val="single" w:sz="4" w:space="0" w:color="000000"/>
            </w:tcBorders>
          </w:tcPr>
          <w:p>
            <w:pPr>
              <w:pStyle w:val="Heading2"/>
              <w:spacing w:before="0" w:after="0"/>
              <w:ind w:hanging="0" w:left="0"/>
              <w:rPr/>
            </w:pPr>
            <w:r>
              <w:rPr>
                <w:b w:val="false"/>
                <w:color w:val="000000"/>
                <w:sz w:val="24"/>
                <w:szCs w:val="24"/>
              </w:rPr>
              <w:t>+ KCA-C =</w:t>
            </w:r>
            <w:r>
              <w:rPr>
                <w:sz w:val="24"/>
                <w:szCs w:val="24"/>
              </w:rPr>
            </w:r>
            <m:oMath xmlns:m="http://schemas.openxmlformats.org/officeDocument/2006/math">
              <m:f>
                <m:num>
                  <m:r>
                    <m:rPr>
                      <m:lit/>
                      <m:nor/>
                    </m:rPr>
                    <w:rPr>
                      <w:rFonts w:ascii="Cambria Math" w:hAnsi="Cambria Math"/>
                    </w:rPr>
                    <m:t xml:space="preserve">Ac</m:t>
                  </m:r>
                  <m:r>
                    <w:rPr>
                      <w:rFonts w:ascii="Cambria Math" w:hAnsi="Cambria Math"/>
                    </w:rPr>
                    <m:t xml:space="preserve">+</m:t>
                  </m:r>
                  <m:r>
                    <m:rPr>
                      <m:lit/>
                      <m:nor/>
                    </m:rPr>
                    <w:rPr>
                      <w:rFonts w:ascii="Cambria Math" w:hAnsi="Cambria Math"/>
                    </w:rPr>
                    <m:t xml:space="preserve">aC</m:t>
                  </m:r>
                </m:num>
                <m:den>
                  <m:nary>
                    <m:naryPr>
                      <m:chr m:val="∑"/>
                      <m:subHide m:val="1"/>
                      <m:supHide m:val="1"/>
                    </m:naryPr>
                    <m:sub/>
                    <m:sup/>
                    <m:e>
                      <m:r>
                        <m:rPr>
                          <m:lit/>
                          <m:nor/>
                        </m:rPr>
                        <w:rPr>
                          <w:rFonts w:ascii="Cambria Math" w:hAnsi="Cambria Math"/>
                        </w:rPr>
                        <m:t xml:space="preserve">KH</m:t>
                      </m:r>
                    </m:e>
                  </m:nary>
                </m:den>
              </m:f>
            </m:oMath>
            <w:r>
              <w:rPr>
                <w:b w:val="false"/>
                <w:color w:val="000000"/>
                <w:sz w:val="24"/>
                <w:szCs w:val="24"/>
              </w:rPr>
              <w:t xml:space="preserve">= </w:t>
            </w:r>
            <w:r>
              <w:rPr>
                <w:sz w:val="24"/>
                <w:szCs w:val="24"/>
              </w:rPr>
            </w:r>
            <m:oMath xmlns:m="http://schemas.openxmlformats.org/officeDocument/2006/math">
              <m:f>
                <m:num>
                  <m:r>
                    <w:rPr>
                      <w:rFonts w:ascii="Cambria Math" w:hAnsi="Cambria Math"/>
                    </w:rPr>
                    <m:t xml:space="preserve">(</m:t>
                  </m:r>
                  <m:r>
                    <m:rPr>
                      <m:lit/>
                      <m:nor/>
                    </m:rPr>
                    <w:rPr>
                      <w:rFonts w:ascii="Cambria Math" w:hAnsi="Cambria Math"/>
                    </w:rPr>
                    <m:t xml:space="preserve">10</m:t>
                  </m:r>
                  <m:r>
                    <w:rPr>
                      <w:rFonts w:ascii="Cambria Math" w:hAnsi="Cambria Math"/>
                    </w:rPr>
                    <m:t xml:space="preserve">+</m:t>
                  </m:r>
                  <m:r>
                    <m:rPr>
                      <m:lit/>
                      <m:nor/>
                    </m:rPr>
                    <w:rPr>
                      <w:rFonts w:ascii="Cambria Math" w:hAnsi="Cambria Math"/>
                    </w:rPr>
                    <m:t xml:space="preserve">63</m:t>
                  </m:r>
                  <m:r>
                    <w:rPr>
                      <w:rFonts w:ascii="Cambria Math" w:hAnsi="Cambria Math"/>
                    </w:rPr>
                    <m:t xml:space="preserve">)</m:t>
                  </m:r>
                  <m:r>
                    <w:rPr>
                      <w:rFonts w:ascii="Cambria Math" w:hAnsi="Cambria Math"/>
                    </w:rPr>
                    <m:t xml:space="preserve">+</m:t>
                  </m:r>
                  <m:r>
                    <w:rPr>
                      <w:rFonts w:ascii="Cambria Math" w:hAnsi="Cambria Math"/>
                    </w:rPr>
                    <m:t xml:space="preserve">(</m:t>
                  </m:r>
                  <m:r>
                    <m:rPr>
                      <m:lit/>
                      <m:nor/>
                    </m:rPr>
                    <w:rPr>
                      <w:rFonts w:ascii="Cambria Math" w:hAnsi="Cambria Math"/>
                    </w:rPr>
                    <m:t xml:space="preserve">62</m:t>
                  </m:r>
                  <m:r>
                    <w:rPr>
                      <w:rFonts w:ascii="Cambria Math" w:hAnsi="Cambria Math"/>
                    </w:rPr>
                    <m:t xml:space="preserve">+</m:t>
                  </m:r>
                  <m:r>
                    <m:rPr>
                      <m:lit/>
                      <m:nor/>
                    </m:rPr>
                    <w:rPr>
                      <w:rFonts w:ascii="Cambria Math" w:hAnsi="Cambria Math"/>
                    </w:rPr>
                    <m:t xml:space="preserve">12</m:t>
                  </m:r>
                  <m:r>
                    <w:rPr>
                      <w:rFonts w:ascii="Cambria Math" w:hAnsi="Cambria Math"/>
                    </w:rPr>
                    <m:t xml:space="preserve">)</m:t>
                  </m:r>
                </m:num>
                <m:den>
                  <m:r>
                    <m:rPr>
                      <m:lit/>
                      <m:nor/>
                    </m:rPr>
                    <w:rPr>
                      <w:rFonts w:ascii="Cambria Math" w:hAnsi="Cambria Math"/>
                    </w:rPr>
                    <m:t xml:space="preserve">525</m:t>
                  </m:r>
                </m:den>
              </m:f>
            </m:oMath>
            <w:r>
              <w:rPr>
                <w:b w:val="false"/>
                <w:color w:val="000000"/>
                <w:sz w:val="24"/>
                <w:szCs w:val="24"/>
              </w:rPr>
              <w:t>= 0,28=28%=28cM</w:t>
            </w:r>
          </w:p>
          <w:p>
            <w:pPr>
              <w:pStyle w:val="Heading2"/>
              <w:spacing w:before="0" w:after="0"/>
              <w:ind w:hanging="0" w:left="0"/>
              <w:rPr>
                <w:sz w:val="24"/>
                <w:szCs w:val="24"/>
              </w:rPr>
            </w:pPr>
            <w:r>
              <w:rPr>
                <w:b w:val="false"/>
                <w:color w:val="000000"/>
                <w:sz w:val="24"/>
                <w:szCs w:val="24"/>
              </w:rPr>
              <w:t>+KCC-B=</w:t>
            </w:r>
            <w:r>
              <w:rPr>
                <w:sz w:val="24"/>
                <w:szCs w:val="24"/>
              </w:rPr>
            </w:r>
            <m:oMath xmlns:m="http://schemas.openxmlformats.org/officeDocument/2006/math">
              <m:f>
                <m:num>
                  <m:r>
                    <m:rPr>
                      <m:lit/>
                      <m:nor/>
                    </m:rPr>
                    <w:rPr>
                      <w:rFonts w:ascii="Cambria Math" w:hAnsi="Cambria Math"/>
                    </w:rPr>
                    <m:t xml:space="preserve">cB</m:t>
                  </m:r>
                  <m:r>
                    <w:rPr>
                      <w:rFonts w:ascii="Cambria Math" w:hAnsi="Cambria Math"/>
                    </w:rPr>
                    <m:t xml:space="preserve">+</m:t>
                  </m:r>
                  <m:r>
                    <m:rPr>
                      <m:lit/>
                      <m:nor/>
                    </m:rPr>
                    <w:rPr>
                      <w:rFonts w:ascii="Cambria Math" w:hAnsi="Cambria Math"/>
                    </w:rPr>
                    <m:t xml:space="preserve">Cb</m:t>
                  </m:r>
                </m:num>
                <m:den>
                  <m:nary>
                    <m:naryPr>
                      <m:chr m:val="∑"/>
                      <m:subHide m:val="1"/>
                      <m:supHide m:val="1"/>
                    </m:naryPr>
                    <m:sub/>
                    <m:sup/>
                    <m:e>
                      <m:r>
                        <m:rPr>
                          <m:lit/>
                          <m:nor/>
                        </m:rPr>
                        <w:rPr>
                          <w:rFonts w:ascii="Cambria Math" w:hAnsi="Cambria Math"/>
                        </w:rPr>
                        <m:t xml:space="preserve">KH</m:t>
                      </m:r>
                    </m:e>
                  </m:nary>
                </m:den>
              </m:f>
            </m:oMath>
            <w:r>
              <w:rPr>
                <w:sz w:val="24"/>
                <w:szCs w:val="24"/>
              </w:rPr>
              <w:t xml:space="preserve">= </w:t>
            </w:r>
            <w:r>
              <w:rPr>
                <w:sz w:val="24"/>
                <w:szCs w:val="24"/>
              </w:rPr>
            </w:r>
            <m:oMath xmlns:m="http://schemas.openxmlformats.org/officeDocument/2006/math">
              <m:f>
                <m:num>
                  <m:r>
                    <w:rPr>
                      <w:rFonts w:ascii="Cambria Math" w:hAnsi="Cambria Math"/>
                    </w:rPr>
                    <m:t xml:space="preserve">(</m:t>
                  </m:r>
                  <m:r>
                    <m:rPr>
                      <m:lit/>
                      <m:nor/>
                    </m:rPr>
                    <w:rPr>
                      <w:rFonts w:ascii="Cambria Math" w:hAnsi="Cambria Math"/>
                    </w:rPr>
                    <m:t xml:space="preserve">12</m:t>
                  </m:r>
                  <m:r>
                    <w:rPr>
                      <w:rFonts w:ascii="Cambria Math" w:hAnsi="Cambria Math"/>
                    </w:rPr>
                    <m:t xml:space="preserve">+</m:t>
                  </m:r>
                  <m:r>
                    <m:rPr>
                      <m:lit/>
                      <m:nor/>
                    </m:rPr>
                    <w:rPr>
                      <w:rFonts w:ascii="Cambria Math" w:hAnsi="Cambria Math"/>
                    </w:rPr>
                    <m:t xml:space="preserve">65</m:t>
                  </m:r>
                  <m:r>
                    <w:rPr>
                      <w:rFonts w:ascii="Cambria Math" w:hAnsi="Cambria Math"/>
                    </w:rPr>
                    <m:t xml:space="preserve">)</m:t>
                  </m:r>
                  <m:r>
                    <w:rPr>
                      <w:rFonts w:ascii="Cambria Math" w:hAnsi="Cambria Math"/>
                    </w:rPr>
                    <m:t xml:space="preserve">+</m:t>
                  </m:r>
                  <m:r>
                    <w:rPr>
                      <w:rFonts w:ascii="Cambria Math" w:hAnsi="Cambria Math"/>
                    </w:rPr>
                    <m:t xml:space="preserve">(</m:t>
                  </m:r>
                  <m:r>
                    <m:rPr>
                      <m:lit/>
                      <m:nor/>
                    </m:rPr>
                    <w:rPr>
                      <w:rFonts w:ascii="Cambria Math" w:hAnsi="Cambria Math"/>
                    </w:rPr>
                    <m:t xml:space="preserve">68</m:t>
                  </m:r>
                  <m:r>
                    <w:rPr>
                      <w:rFonts w:ascii="Cambria Math" w:hAnsi="Cambria Math"/>
                    </w:rPr>
                    <m:t xml:space="preserve">+</m:t>
                  </m:r>
                  <m:r>
                    <m:rPr>
                      <m:lit/>
                      <m:nor/>
                    </m:rPr>
                    <w:rPr>
                      <w:rFonts w:ascii="Cambria Math" w:hAnsi="Cambria Math"/>
                    </w:rPr>
                    <m:t xml:space="preserve">10</m:t>
                  </m:r>
                  <m:r>
                    <w:rPr>
                      <w:rFonts w:ascii="Cambria Math" w:hAnsi="Cambria Math"/>
                    </w:rPr>
                    <m:t xml:space="preserve">)</m:t>
                  </m:r>
                </m:num>
                <m:den>
                  <m:r>
                    <m:rPr>
                      <m:lit/>
                      <m:nor/>
                    </m:rPr>
                    <w:rPr>
                      <w:rFonts w:ascii="Cambria Math" w:hAnsi="Cambria Math"/>
                    </w:rPr>
                    <m:t xml:space="preserve">525</m:t>
                  </m:r>
                </m:den>
              </m:f>
            </m:oMath>
            <w:r>
              <w:rPr>
                <w:b w:val="false"/>
                <w:color w:val="000000"/>
                <w:sz w:val="24"/>
                <w:szCs w:val="24"/>
              </w:rPr>
              <w:t>= 0,295=29,5%=29,5cM</w:t>
            </w:r>
          </w:p>
        </w:tc>
      </w:tr>
      <w:tr>
        <w:trPr/>
        <w:tc>
          <w:tcPr>
            <w:tcW w:w="1632" w:type="dxa"/>
            <w:tcBorders>
              <w:top w:val="single" w:sz="4" w:space="0" w:color="000000"/>
              <w:left w:val="single" w:sz="4" w:space="0" w:color="000000"/>
              <w:bottom w:val="single" w:sz="4" w:space="0" w:color="000000"/>
              <w:right w:val="single" w:sz="4" w:space="0" w:color="000000"/>
            </w:tcBorders>
          </w:tcPr>
          <w:p>
            <w:pPr>
              <w:pStyle w:val="Heading2"/>
              <w:spacing w:before="0" w:after="0"/>
              <w:ind w:hanging="0" w:left="0"/>
              <w:rPr>
                <w:b w:val="false"/>
                <w:color w:val="000000"/>
                <w:sz w:val="24"/>
                <w:szCs w:val="24"/>
              </w:rPr>
            </w:pPr>
            <w:r>
              <w:rPr>
                <w:b w:val="false"/>
                <w:color w:val="000000"/>
                <w:sz w:val="24"/>
                <w:szCs w:val="24"/>
              </w:rPr>
              <w:t>A-B-cc=10</w:t>
            </w:r>
          </w:p>
        </w:tc>
        <w:tc>
          <w:tcPr>
            <w:tcW w:w="1322" w:type="dxa"/>
            <w:tcBorders>
              <w:top w:val="single" w:sz="4" w:space="0" w:color="000000"/>
              <w:left w:val="single" w:sz="4" w:space="0" w:color="000000"/>
              <w:bottom w:val="single" w:sz="4" w:space="0" w:color="000000"/>
              <w:right w:val="single" w:sz="4" w:space="0" w:color="000000"/>
            </w:tcBorders>
          </w:tcPr>
          <w:p>
            <w:pPr>
              <w:pStyle w:val="Heading2"/>
              <w:spacing w:before="0" w:after="0"/>
              <w:ind w:hanging="0" w:left="0"/>
              <w:rPr/>
            </w:pPr>
            <w:r>
              <w:rPr>
                <w:b w:val="false"/>
                <w:color w:val="000000"/>
                <w:sz w:val="24"/>
                <w:szCs w:val="24"/>
              </w:rPr>
              <w:t>cho 4 lớp KH</w:t>
            </w:r>
            <w:r>
              <w:rPr>
                <w:rFonts w:eastAsia="Wingdings" w:cs="Wingdings" w:ascii="Wingdings" w:hAnsi="Wingdings"/>
                <w:b w:val="false"/>
                <w:color w:val="000000"/>
                <w:sz w:val="24"/>
                <w:szCs w:val="24"/>
              </w:rPr>
              <w:sym w:font="Wingdings" w:char="f0e0"/>
            </w:r>
            <w:r>
              <w:rPr>
                <w:b w:val="false"/>
                <w:color w:val="000000"/>
                <w:sz w:val="24"/>
                <w:szCs w:val="24"/>
              </w:rPr>
              <w:t xml:space="preserve"> LKG + HVG 1 cặp</w:t>
            </w:r>
          </w:p>
        </w:tc>
        <w:tc>
          <w:tcPr>
            <w:tcW w:w="816" w:type="dxa"/>
            <w:vMerge w:val="restart"/>
            <w:tcBorders>
              <w:top w:val="single" w:sz="4" w:space="0" w:color="000000"/>
              <w:left w:val="single" w:sz="4" w:space="0" w:color="000000"/>
              <w:bottom w:val="single" w:sz="4" w:space="0" w:color="000000"/>
              <w:right w:val="single" w:sz="4" w:space="0" w:color="000000"/>
            </w:tcBorders>
            <w:vAlign w:val="center"/>
          </w:tcPr>
          <w:p>
            <w:pPr>
              <w:pStyle w:val="Heading2"/>
              <w:spacing w:before="0" w:after="0"/>
              <w:ind w:hanging="0" w:left="0"/>
              <w:jc w:val="center"/>
              <w:rPr>
                <w:b w:val="false"/>
                <w:color w:val="000000"/>
                <w:sz w:val="24"/>
                <w:szCs w:val="24"/>
              </w:rPr>
            </w:pPr>
            <w:r>
              <w:rPr>
                <w:b w:val="false"/>
                <w:color w:val="000000"/>
                <w:sz w:val="24"/>
                <w:szCs w:val="24"/>
              </w:rPr>
              <w:t>TĐC đơn</w:t>
            </w:r>
          </w:p>
        </w:tc>
        <w:tc>
          <w:tcPr>
            <w:tcW w:w="1211" w:type="dxa"/>
            <w:tcBorders>
              <w:top w:val="single" w:sz="4" w:space="0" w:color="000000"/>
              <w:left w:val="single" w:sz="4" w:space="0" w:color="000000"/>
              <w:bottom w:val="single" w:sz="4" w:space="0" w:color="000000"/>
              <w:right w:val="single" w:sz="4" w:space="0" w:color="000000"/>
            </w:tcBorders>
          </w:tcPr>
          <w:p>
            <w:pPr>
              <w:pStyle w:val="Heading2"/>
              <w:spacing w:before="0" w:after="0"/>
              <w:ind w:hanging="0" w:left="0"/>
              <w:rPr/>
            </w:pPr>
            <w:r>
              <mc:AlternateContent>
                <mc:Choice Requires="wps">
                  <w:drawing>
                    <wp:anchor behindDoc="0" distT="0" distB="0" distL="114935" distR="114935" simplePos="0" locked="0" layoutInCell="1" allowOverlap="1" relativeHeight="52">
                      <wp:simplePos x="0" y="0"/>
                      <wp:positionH relativeFrom="column">
                        <wp:posOffset>517525</wp:posOffset>
                      </wp:positionH>
                      <wp:positionV relativeFrom="paragraph">
                        <wp:posOffset>22860</wp:posOffset>
                      </wp:positionV>
                      <wp:extent cx="134620" cy="2914650"/>
                      <wp:effectExtent l="1905" t="19050" r="1905" b="20320"/>
                      <wp:wrapNone/>
                      <wp:docPr id="3" name=""/>
                      <a:graphic xmlns:a="http://schemas.openxmlformats.org/drawingml/2006/main">
                        <a:graphicData uri="http://schemas.microsoft.com/office/word/2010/wordprocessingShape">
                          <wps:wsp>
                            <wps:cNvSpPr/>
                            <wps:spPr>
                              <a:xfrm>
                                <a:off x="0" y="0"/>
                                <a:ext cx="134640" cy="2914560"/>
                              </a:xfrm>
                              <a:custGeom>
                                <a:avLst/>
                                <a:gdLst>
                                  <a:gd name="textAreaLeft" fmla="*/ 0 w 76320"/>
                                  <a:gd name="textAreaRight" fmla="*/ 27360 w 76320"/>
                                  <a:gd name="textAreaTop" fmla="*/ 42840 h 1652400"/>
                                  <a:gd name="textAreaBottom" fmla="*/ 1609560 h 1652400"/>
                                </a:gdLst>
                                <a:ahLst/>
                                <a:rect l="textAreaLeft" t="textAreaTop" r="textAreaRight" b="textAreaBottom"/>
                                <a:pathLst>
                                  <a:path w="21600" h="21600">
                                    <a:moveTo>
                                      <a:pt x="0" y="0"/>
                                    </a:moveTo>
                                    <a:cubicBezTo>
                                      <a:pt x="5400" y="0"/>
                                      <a:pt x="10800" y="900"/>
                                      <a:pt x="10800" y="1800"/>
                                    </a:cubicBezTo>
                                    <a:lnTo>
                                      <a:pt x="10800" y="9000"/>
                                    </a:lnTo>
                                    <a:cubicBezTo>
                                      <a:pt x="10800" y="9900"/>
                                      <a:pt x="16200" y="10800"/>
                                      <a:pt x="21600" y="10800"/>
                                    </a:cubicBezTo>
                                    <a:cubicBezTo>
                                      <a:pt x="16200" y="10800"/>
                                      <a:pt x="10800" y="11700"/>
                                      <a:pt x="10800" y="12600"/>
                                    </a:cubicBezTo>
                                    <a:lnTo>
                                      <a:pt x="10800" y="19800"/>
                                    </a:lnTo>
                                    <a:cubicBezTo>
                                      <a:pt x="10800" y="20700"/>
                                      <a:pt x="5400" y="21600"/>
                                      <a:pt x="0" y="21600"/>
                                    </a:cubicBezTo>
                                  </a:path>
                                </a:pathLst>
                              </a:custGeom>
                              <a:noFill/>
                              <a:ln w="38160">
                                <a:solidFill>
                                  <a:srgbClr val="000000"/>
                                </a:solidFill>
                                <a:miter/>
                              </a:ln>
                            </wps:spPr>
                            <wps:style>
                              <a:lnRef idx="0"/>
                              <a:fillRef idx="0"/>
                              <a:effectRef idx="0"/>
                              <a:fontRef idx="minor"/>
                            </wps:style>
                            <wps:bodyPr/>
                          </wps:wsp>
                        </a:graphicData>
                      </a:graphic>
                    </wp:anchor>
                  </w:drawing>
                </mc:Choice>
                <mc:Fallback>
                  <w:pict>
                    <v:shape id="shape_0" stroked="t" o:allowincell="t" style="position:absolute;margin-left:40.75pt;margin-top:1.8pt;width:10.55pt;height:229.45pt;mso-wrap-style:none;v-text-anchor:middle" type="_x0000_t88">
                      <v:fill o:detectmouseclick="t" on="false"/>
                      <v:stroke color="black" weight="38160" joinstyle="miter" endcap="flat"/>
                      <w10:wrap type="none"/>
                    </v:shape>
                  </w:pict>
                </mc:Fallback>
              </mc:AlternateContent>
            </w:r>
            <w:r>
              <w:rPr>
                <w:b w:val="false"/>
                <w:color w:val="339966"/>
                <w:sz w:val="24"/>
                <w:szCs w:val="24"/>
              </w:rPr>
              <w:t>Ab</w:t>
            </w:r>
            <w:r>
              <w:rPr>
                <w:b w:val="false"/>
                <w:color w:val="000000"/>
                <w:sz w:val="24"/>
                <w:szCs w:val="24"/>
              </w:rPr>
              <w:t>C=65</w:t>
            </w:r>
          </w:p>
          <w:p>
            <w:pPr>
              <w:pStyle w:val="Heading2"/>
              <w:spacing w:before="0" w:after="0"/>
              <w:ind w:hanging="0" w:left="0"/>
              <w:rPr/>
            </w:pPr>
            <w:r>
              <mc:AlternateContent>
                <mc:Choice Requires="wps">
                  <w:drawing>
                    <wp:anchor behindDoc="0" distT="0" distB="0" distL="114935" distR="114935" simplePos="0" locked="0" layoutInCell="1" allowOverlap="1" relativeHeight="53">
                      <wp:simplePos x="0" y="0"/>
                      <wp:positionH relativeFrom="column">
                        <wp:posOffset>652145</wp:posOffset>
                      </wp:positionH>
                      <wp:positionV relativeFrom="paragraph">
                        <wp:posOffset>1304925</wp:posOffset>
                      </wp:positionV>
                      <wp:extent cx="484505" cy="0"/>
                      <wp:effectExtent l="0" t="57150" r="0" b="57150"/>
                      <wp:wrapNone/>
                      <wp:docPr id="4" name=""/>
                      <a:graphic xmlns:a="http://schemas.openxmlformats.org/drawingml/2006/main">
                        <a:graphicData uri="http://schemas.microsoft.com/office/word/2010/wordprocessingShape">
                          <wps:wsp>
                            <wps:cNvSpPr/>
                            <wps:spPr>
                              <a:xfrm>
                                <a:off x="0" y="0"/>
                                <a:ext cx="484560" cy="0"/>
                              </a:xfrm>
                              <a:prstGeom prst="line">
                                <a:avLst/>
                              </a:prstGeom>
                              <a:ln w="38160">
                                <a:solidFill>
                                  <a:srgbClr val="000000"/>
                                </a:solidFill>
                                <a:miter/>
                                <a:tailEnd len="med" type="triangle" w="med"/>
                              </a:ln>
                            </wps:spPr>
                            <wps:style>
                              <a:lnRef idx="0"/>
                              <a:fillRef idx="0"/>
                              <a:effectRef idx="0"/>
                              <a:fontRef idx="minor"/>
                            </wps:style>
                            <wps:bodyPr/>
                          </wps:wsp>
                        </a:graphicData>
                      </a:graphic>
                    </wp:anchor>
                  </w:drawing>
                </mc:Choice>
                <mc:Fallback>
                  <w:pict>
                    <v:line id="shape_0" from="51.35pt,102.75pt" to="89.45pt,102.75pt" stroked="t" o:allowincell="t" style="position:absolute">
                      <v:stroke color="black" weight="38160" endarrow="block" endarrowwidth="medium" endarrowlength="medium" joinstyle="miter" endcap="flat"/>
                      <v:fill o:detectmouseclick="t" on="false"/>
                      <w10:wrap type="none"/>
                    </v:line>
                  </w:pict>
                </mc:Fallback>
              </mc:AlternateContent>
            </w:r>
            <w:r>
              <w:rPr>
                <w:b w:val="false"/>
                <w:color w:val="FF00FF"/>
                <w:sz w:val="24"/>
                <w:szCs w:val="24"/>
              </w:rPr>
              <w:t>aB</w:t>
            </w:r>
            <w:r>
              <w:rPr>
                <w:b w:val="false"/>
                <w:color w:val="000000"/>
                <w:sz w:val="24"/>
                <w:szCs w:val="24"/>
              </w:rPr>
              <w:t>c=68</w:t>
            </w:r>
          </w:p>
        </w:tc>
        <w:tc>
          <w:tcPr>
            <w:tcW w:w="839" w:type="dxa"/>
            <w:vMerge w:val="continue"/>
            <w:tcBorders>
              <w:top w:val="single" w:sz="4" w:space="0" w:color="000000"/>
              <w:left w:val="single" w:sz="4" w:space="0" w:color="000000"/>
              <w:bottom w:val="single" w:sz="4" w:space="0" w:color="000000"/>
              <w:right w:val="single" w:sz="4" w:space="0" w:color="000000"/>
            </w:tcBorders>
          </w:tcPr>
          <w:p>
            <w:pPr>
              <w:pStyle w:val="Heading2"/>
              <w:numPr>
                <w:ilvl w:val="0"/>
                <w:numId w:val="0"/>
              </w:numPr>
              <w:snapToGrid w:val="false"/>
              <w:spacing w:before="0" w:after="0"/>
              <w:ind w:hanging="0" w:left="0"/>
              <w:rPr>
                <w:b w:val="false"/>
                <w:color w:val="000000"/>
                <w:sz w:val="24"/>
                <w:szCs w:val="24"/>
              </w:rPr>
            </w:pPr>
            <w:r>
              <w:rPr>
                <w:b w:val="false"/>
                <w:color w:val="000000"/>
                <w:sz w:val="24"/>
                <w:szCs w:val="24"/>
              </w:rPr>
            </w:r>
          </w:p>
        </w:tc>
        <w:tc>
          <w:tcPr>
            <w:tcW w:w="938" w:type="dxa"/>
            <w:tcBorders>
              <w:top w:val="single" w:sz="4" w:space="0" w:color="000000"/>
              <w:left w:val="single" w:sz="4" w:space="0" w:color="000000"/>
              <w:bottom w:val="single" w:sz="4" w:space="0" w:color="000000"/>
              <w:right w:val="single" w:sz="4" w:space="0" w:color="000000"/>
            </w:tcBorders>
          </w:tcPr>
          <w:p>
            <w:pPr>
              <w:pStyle w:val="Heading2"/>
              <w:spacing w:before="0" w:after="0"/>
              <w:ind w:hanging="0" w:left="0"/>
              <w:rPr/>
            </w:pPr>
            <w:r>
              <w:rPr>
                <w:b w:val="false"/>
                <w:color w:val="000000"/>
                <w:sz w:val="24"/>
                <w:szCs w:val="24"/>
              </w:rPr>
              <w:t>Thấy 2 cặp TĐC đơn đều có Ab và aB đều đi với nhau</w:t>
            </w:r>
            <w:r>
              <w:rPr>
                <w:rFonts w:eastAsia="Wingdings" w:cs="Wingdings" w:ascii="Wingdings" w:hAnsi="Wingdings"/>
                <w:b w:val="false"/>
                <w:color w:val="000000"/>
                <w:sz w:val="24"/>
                <w:szCs w:val="24"/>
              </w:rPr>
              <w:sym w:font="Wingdings" w:char="f0e0"/>
            </w:r>
            <w:r>
              <w:rPr>
                <w:b w:val="false"/>
                <w:color w:val="000000"/>
                <w:sz w:val="24"/>
                <w:szCs w:val="24"/>
              </w:rPr>
              <w:t xml:space="preserve"> AB cùng phía 2 đầu gen C giữa</w:t>
            </w:r>
          </w:p>
        </w:tc>
        <w:tc>
          <w:tcPr>
            <w:tcW w:w="3814" w:type="dxa"/>
            <w:vMerge w:val="continue"/>
            <w:tcBorders>
              <w:top w:val="single" w:sz="4" w:space="0" w:color="000000"/>
              <w:left w:val="single" w:sz="4" w:space="0" w:color="000000"/>
              <w:bottom w:val="single" w:sz="4" w:space="0" w:color="000000"/>
              <w:right w:val="single" w:sz="4" w:space="0" w:color="000000"/>
            </w:tcBorders>
          </w:tcPr>
          <w:p>
            <w:pPr>
              <w:pStyle w:val="Heading2"/>
              <w:numPr>
                <w:ilvl w:val="0"/>
                <w:numId w:val="0"/>
              </w:numPr>
              <w:snapToGrid w:val="false"/>
              <w:spacing w:before="0" w:after="0"/>
              <w:ind w:hanging="0" w:left="0"/>
              <w:rPr>
                <w:b w:val="false"/>
                <w:color w:val="000000"/>
                <w:sz w:val="24"/>
                <w:szCs w:val="24"/>
              </w:rPr>
            </w:pPr>
            <w:r>
              <w:rPr>
                <w:b w:val="false"/>
                <w:color w:val="000000"/>
                <w:sz w:val="24"/>
                <w:szCs w:val="24"/>
              </w:rPr>
            </w:r>
          </w:p>
        </w:tc>
      </w:tr>
      <w:tr>
        <w:trPr/>
        <w:tc>
          <w:tcPr>
            <w:tcW w:w="1632" w:type="dxa"/>
            <w:tcBorders>
              <w:top w:val="single" w:sz="4" w:space="0" w:color="000000"/>
              <w:left w:val="single" w:sz="4" w:space="0" w:color="000000"/>
              <w:bottom w:val="single" w:sz="4" w:space="0" w:color="000000"/>
              <w:right w:val="single" w:sz="4" w:space="0" w:color="000000"/>
            </w:tcBorders>
          </w:tcPr>
          <w:p>
            <w:pPr>
              <w:pStyle w:val="Heading2"/>
              <w:spacing w:before="0" w:after="0"/>
              <w:ind w:hanging="0" w:left="0"/>
              <w:rPr>
                <w:b w:val="false"/>
                <w:color w:val="000000"/>
                <w:sz w:val="24"/>
                <w:szCs w:val="24"/>
              </w:rPr>
            </w:pPr>
            <w:r>
              <w:rPr>
                <w:b w:val="false"/>
                <w:color w:val="000000"/>
                <w:sz w:val="24"/>
                <w:szCs w:val="24"/>
              </w:rPr>
              <w:t>A-bbC-=65</w:t>
            </w:r>
          </w:p>
        </w:tc>
        <w:tc>
          <w:tcPr>
            <w:tcW w:w="1322" w:type="dxa"/>
            <w:tcBorders>
              <w:top w:val="single" w:sz="4" w:space="0" w:color="000000"/>
              <w:left w:val="single" w:sz="4" w:space="0" w:color="000000"/>
              <w:bottom w:val="single" w:sz="4" w:space="0" w:color="000000"/>
              <w:right w:val="single" w:sz="4" w:space="0" w:color="000000"/>
            </w:tcBorders>
          </w:tcPr>
          <w:p>
            <w:pPr>
              <w:pStyle w:val="Heading2"/>
              <w:spacing w:before="0" w:after="0"/>
              <w:ind w:hanging="0" w:left="0"/>
              <w:rPr/>
            </w:pPr>
            <w:r>
              <w:rPr>
                <w:b w:val="false"/>
                <w:color w:val="000000"/>
                <w:sz w:val="24"/>
                <w:szCs w:val="24"/>
              </w:rPr>
              <w:t>Cho 6 lớp KH</w:t>
            </w:r>
            <w:r>
              <w:rPr>
                <w:rFonts w:eastAsia="Wingdings" w:cs="Wingdings" w:ascii="Wingdings" w:hAnsi="Wingdings"/>
                <w:b w:val="false"/>
                <w:color w:val="000000"/>
                <w:sz w:val="24"/>
                <w:szCs w:val="24"/>
              </w:rPr>
              <w:sym w:font="Wingdings" w:char="f0e0"/>
            </w:r>
            <w:r>
              <w:rPr>
                <w:b w:val="false"/>
                <w:color w:val="000000"/>
                <w:sz w:val="24"/>
                <w:szCs w:val="24"/>
              </w:rPr>
              <w:t xml:space="preserve"> TĐC đơn  ở 2 điểm, ko có TĐC Kép</w:t>
            </w:r>
          </w:p>
        </w:tc>
        <w:tc>
          <w:tcPr>
            <w:tcW w:w="816" w:type="dxa"/>
            <w:vMerge w:val="continue"/>
            <w:tcBorders>
              <w:top w:val="single" w:sz="4" w:space="0" w:color="000000"/>
              <w:left w:val="single" w:sz="4" w:space="0" w:color="000000"/>
              <w:bottom w:val="single" w:sz="4" w:space="0" w:color="000000"/>
              <w:right w:val="single" w:sz="4" w:space="0" w:color="000000"/>
            </w:tcBorders>
            <w:vAlign w:val="center"/>
          </w:tcPr>
          <w:p>
            <w:pPr>
              <w:pStyle w:val="Heading2"/>
              <w:numPr>
                <w:ilvl w:val="0"/>
                <w:numId w:val="0"/>
              </w:numPr>
              <w:snapToGrid w:val="false"/>
              <w:spacing w:before="0" w:after="0"/>
              <w:ind w:hanging="0" w:left="0"/>
              <w:rPr>
                <w:b w:val="false"/>
                <w:color w:val="000000"/>
                <w:sz w:val="24"/>
                <w:szCs w:val="24"/>
              </w:rPr>
            </w:pPr>
            <w:r>
              <w:rPr>
                <w:b w:val="false"/>
                <w:color w:val="000000"/>
                <w:sz w:val="24"/>
                <w:szCs w:val="24"/>
              </w:rPr>
            </w:r>
          </w:p>
        </w:tc>
        <w:tc>
          <w:tcPr>
            <w:tcW w:w="1211" w:type="dxa"/>
            <w:tcBorders>
              <w:top w:val="single" w:sz="4" w:space="0" w:color="000000"/>
              <w:left w:val="single" w:sz="4" w:space="0" w:color="000000"/>
              <w:bottom w:val="single" w:sz="4" w:space="0" w:color="000000"/>
              <w:right w:val="single" w:sz="4" w:space="0" w:color="000000"/>
            </w:tcBorders>
          </w:tcPr>
          <w:p>
            <w:pPr>
              <w:pStyle w:val="Heading2"/>
              <w:spacing w:before="0" w:after="0"/>
              <w:ind w:hanging="0" w:left="0"/>
              <w:rPr/>
            </w:pPr>
            <w:r>
              <w:rPr>
                <w:b w:val="false"/>
                <w:color w:val="339966"/>
                <w:sz w:val="24"/>
                <w:szCs w:val="24"/>
              </w:rPr>
              <w:t>Ab</w:t>
            </w:r>
            <w:r>
              <w:rPr>
                <w:b w:val="false"/>
                <w:color w:val="000000"/>
                <w:sz w:val="24"/>
                <w:szCs w:val="24"/>
              </w:rPr>
              <w:t>c=63</w:t>
            </w:r>
          </w:p>
          <w:p>
            <w:pPr>
              <w:pStyle w:val="Heading2"/>
              <w:spacing w:before="0" w:after="0"/>
              <w:ind w:hanging="0" w:left="0"/>
              <w:rPr/>
            </w:pPr>
            <w:r>
              <w:rPr>
                <w:b w:val="false"/>
                <w:color w:val="FF00FF"/>
                <w:sz w:val="24"/>
                <w:szCs w:val="24"/>
              </w:rPr>
              <w:t>aB</w:t>
            </w:r>
            <w:r>
              <w:rPr>
                <w:b w:val="false"/>
                <w:color w:val="000000"/>
                <w:sz w:val="24"/>
                <w:szCs w:val="24"/>
              </w:rPr>
              <w:t>C=62</w:t>
            </w:r>
          </w:p>
        </w:tc>
        <w:tc>
          <w:tcPr>
            <w:tcW w:w="839" w:type="dxa"/>
            <w:vMerge w:val="continue"/>
            <w:tcBorders>
              <w:top w:val="single" w:sz="4" w:space="0" w:color="000000"/>
              <w:left w:val="single" w:sz="4" w:space="0" w:color="000000"/>
              <w:bottom w:val="single" w:sz="4" w:space="0" w:color="000000"/>
              <w:right w:val="single" w:sz="4" w:space="0" w:color="000000"/>
            </w:tcBorders>
          </w:tcPr>
          <w:p>
            <w:pPr>
              <w:pStyle w:val="Heading2"/>
              <w:numPr>
                <w:ilvl w:val="0"/>
                <w:numId w:val="0"/>
              </w:numPr>
              <w:snapToGrid w:val="false"/>
              <w:spacing w:before="0" w:after="0"/>
              <w:ind w:hanging="0" w:left="0"/>
              <w:rPr>
                <w:b w:val="false"/>
                <w:color w:val="000000"/>
                <w:sz w:val="24"/>
                <w:szCs w:val="24"/>
              </w:rPr>
            </w:pPr>
            <w:r>
              <w:rPr>
                <w:b w:val="false"/>
                <w:color w:val="000000"/>
                <w:sz w:val="24"/>
                <w:szCs w:val="24"/>
              </w:rPr>
            </w:r>
          </w:p>
        </w:tc>
        <w:tc>
          <w:tcPr>
            <w:tcW w:w="938" w:type="dxa"/>
            <w:vMerge w:val="restart"/>
            <w:tcBorders>
              <w:top w:val="single" w:sz="4" w:space="0" w:color="000000"/>
              <w:left w:val="single" w:sz="4" w:space="0" w:color="000000"/>
              <w:bottom w:val="single" w:sz="4" w:space="0" w:color="000000"/>
              <w:right w:val="single" w:sz="4" w:space="0" w:color="000000"/>
            </w:tcBorders>
          </w:tcPr>
          <w:p>
            <w:pPr>
              <w:pStyle w:val="Heading2"/>
              <w:spacing w:before="0" w:after="0"/>
              <w:ind w:hanging="0" w:left="0"/>
              <w:rPr>
                <w:b w:val="false"/>
                <w:color w:val="000000"/>
                <w:sz w:val="24"/>
                <w:szCs w:val="24"/>
              </w:rPr>
            </w:pPr>
            <w:r>
              <w:rPr>
                <w:b w:val="false"/>
              </w:rPr>
              <w:t xml:space="preserve">KL: </w:t>
            </w:r>
            <w:r>
              <w:rPr/>
            </w:r>
            <m:oMath xmlns:m="http://schemas.openxmlformats.org/officeDocument/2006/math">
              <m:f>
                <m:num>
                  <m:r>
                    <m:rPr>
                      <m:lit/>
                      <m:nor/>
                    </m:rPr>
                    <w:rPr>
                      <w:rFonts w:ascii="Cambria Math" w:hAnsi="Cambria Math"/>
                    </w:rPr>
                    <m:t xml:space="preserve">ACB</m:t>
                  </m:r>
                </m:num>
                <m:den>
                  <m:r>
                    <m:rPr>
                      <m:lit/>
                      <m:nor/>
                    </m:rPr>
                    <w:rPr>
                      <w:rFonts w:ascii="Cambria Math" w:hAnsi="Cambria Math"/>
                    </w:rPr>
                    <m:t xml:space="preserve">acb</m:t>
                  </m:r>
                </m:den>
              </m:f>
            </m:oMath>
          </w:p>
        </w:tc>
        <w:tc>
          <w:tcPr>
            <w:tcW w:w="3814" w:type="dxa"/>
            <w:tcBorders>
              <w:top w:val="single" w:sz="4" w:space="0" w:color="000000"/>
              <w:left w:val="single" w:sz="4" w:space="0" w:color="000000"/>
              <w:bottom w:val="single" w:sz="4" w:space="0" w:color="000000"/>
              <w:right w:val="single" w:sz="4" w:space="0" w:color="000000"/>
            </w:tcBorders>
          </w:tcPr>
          <w:p>
            <w:pPr>
              <w:pStyle w:val="Heading2"/>
              <w:spacing w:before="0" w:after="0"/>
              <w:ind w:hanging="0" w:left="0"/>
              <w:rPr>
                <w:b w:val="false"/>
                <w:sz w:val="24"/>
                <w:szCs w:val="24"/>
              </w:rPr>
            </w:pPr>
            <w:r>
              <w:rPr>
                <w:b w:val="false"/>
                <w:sz w:val="24"/>
                <w:szCs w:val="24"/>
              </w:rPr>
              <w:t>+ Hệ số Nhiễu I= 1-CC</w:t>
            </w:r>
          </w:p>
          <w:p>
            <w:pPr>
              <w:pStyle w:val="Heading2"/>
              <w:spacing w:before="0" w:after="0"/>
              <w:ind w:hanging="0" w:left="0"/>
              <w:rPr>
                <w:b w:val="false"/>
                <w:sz w:val="24"/>
                <w:szCs w:val="24"/>
              </w:rPr>
            </w:pPr>
            <w:r>
              <w:rPr>
                <w:b w:val="false"/>
                <w:sz w:val="24"/>
                <w:szCs w:val="24"/>
              </w:rPr>
              <w:t>+ Hệ số trùng hợp</w:t>
            </w:r>
          </w:p>
          <w:p>
            <w:pPr>
              <w:pStyle w:val="Heading2"/>
              <w:spacing w:before="0" w:after="0"/>
              <w:ind w:hanging="0" w:left="0"/>
              <w:rPr>
                <w:b w:val="false"/>
                <w:color w:val="000000"/>
                <w:sz w:val="24"/>
                <w:szCs w:val="24"/>
              </w:rPr>
            </w:pPr>
            <w:r>
              <w:rPr>
                <w:sz w:val="24"/>
                <w:szCs w:val="24"/>
              </w:rPr>
              <w:t>CC</w:t>
            </w:r>
            <w:r>
              <w:rPr>
                <w:b w:val="false"/>
                <w:sz w:val="24"/>
                <w:szCs w:val="24"/>
              </w:rPr>
              <w:t>=</w:t>
            </w:r>
            <w:r>
              <w:rPr>
                <w:b w:val="false"/>
                <w:sz w:val="24"/>
                <w:szCs w:val="24"/>
              </w:rPr>
            </w:r>
            <m:oMath xmlns:m="http://schemas.openxmlformats.org/officeDocument/2006/math">
              <m:f>
                <m:num>
                  <m:r>
                    <m:rPr>
                      <m:lit/>
                      <m:nor/>
                    </m:rPr>
                    <w:rPr>
                      <w:rFonts w:ascii="Cambria Math" w:hAnsi="Cambria Math"/>
                    </w:rPr>
                    <m:t xml:space="preserve">fképQS</m:t>
                  </m:r>
                </m:num>
                <m:den>
                  <m:r>
                    <m:rPr>
                      <m:lit/>
                      <m:nor/>
                    </m:rPr>
                    <w:rPr>
                      <w:rFonts w:ascii="Cambria Math" w:hAnsi="Cambria Math"/>
                    </w:rPr>
                    <m:t xml:space="preserve">fképLT</m:t>
                  </m:r>
                </m:den>
              </m:f>
            </m:oMath>
            <w:r>
              <w:rPr>
                <w:b w:val="false"/>
                <w:sz w:val="24"/>
                <w:szCs w:val="24"/>
              </w:rPr>
              <w:t>=</w:t>
            </w:r>
            <w:r>
              <w:rPr>
                <w:b w:val="false"/>
                <w:sz w:val="24"/>
                <w:szCs w:val="24"/>
              </w:rPr>
            </w:r>
            <m:oMath xmlns:m="http://schemas.openxmlformats.org/officeDocument/2006/math">
              <m:f>
                <m:num>
                  <m:r>
                    <m:rPr>
                      <m:lit/>
                      <m:nor/>
                    </m:rPr>
                    <w:rPr>
                      <w:rFonts w:ascii="Cambria Math" w:hAnsi="Cambria Math"/>
                    </w:rPr>
                    <m:t xml:space="preserve">socatheTDCthucte</m:t>
                  </m:r>
                </m:num>
                <m:den>
                  <m:r>
                    <m:rPr>
                      <m:lit/>
                      <m:nor/>
                    </m:rPr>
                    <w:rPr>
                      <w:rFonts w:ascii="Cambria Math" w:hAnsi="Cambria Math"/>
                    </w:rPr>
                    <m:t xml:space="preserve">socatheTDClythuyet</m:t>
                  </m:r>
                </m:den>
              </m:f>
            </m:oMath>
          </w:p>
        </w:tc>
      </w:tr>
      <w:tr>
        <w:trPr>
          <w:trHeight w:val="70" w:hRule="atLeast"/>
        </w:trPr>
        <w:tc>
          <w:tcPr>
            <w:tcW w:w="1632" w:type="dxa"/>
            <w:tcBorders>
              <w:top w:val="single" w:sz="4" w:space="0" w:color="000000"/>
              <w:left w:val="single" w:sz="4" w:space="0" w:color="000000"/>
              <w:bottom w:val="single" w:sz="4" w:space="0" w:color="000000"/>
              <w:right w:val="single" w:sz="4" w:space="0" w:color="000000"/>
            </w:tcBorders>
          </w:tcPr>
          <w:p>
            <w:pPr>
              <w:pStyle w:val="Heading2"/>
              <w:spacing w:before="0" w:after="0"/>
              <w:ind w:hanging="0" w:left="0"/>
              <w:rPr>
                <w:b w:val="false"/>
                <w:color w:val="000000"/>
                <w:sz w:val="24"/>
                <w:szCs w:val="24"/>
              </w:rPr>
            </w:pPr>
            <w:r>
              <w:rPr>
                <w:b w:val="false"/>
                <w:color w:val="000000"/>
                <w:sz w:val="24"/>
                <w:szCs w:val="24"/>
              </w:rPr>
              <w:t>aabbC-=12</w:t>
            </w:r>
          </w:p>
        </w:tc>
        <w:tc>
          <w:tcPr>
            <w:tcW w:w="1322" w:type="dxa"/>
            <w:vMerge w:val="restart"/>
            <w:tcBorders>
              <w:top w:val="single" w:sz="4" w:space="0" w:color="000000"/>
              <w:left w:val="single" w:sz="4" w:space="0" w:color="000000"/>
              <w:bottom w:val="single" w:sz="4" w:space="0" w:color="000000"/>
              <w:right w:val="single" w:sz="4" w:space="0" w:color="000000"/>
            </w:tcBorders>
          </w:tcPr>
          <w:p>
            <w:pPr>
              <w:pStyle w:val="Heading2"/>
              <w:spacing w:before="0" w:after="0"/>
              <w:ind w:hanging="0" w:left="0"/>
              <w:rPr/>
            </w:pPr>
            <w:r>
              <w:rPr>
                <w:b w:val="false"/>
                <w:color w:val="000000"/>
                <w:sz w:val="24"/>
                <w:szCs w:val="24"/>
              </w:rPr>
              <w:t>Cho 8 lớp KH</w:t>
            </w:r>
            <w:r>
              <w:rPr>
                <w:rFonts w:eastAsia="Wingdings" w:cs="Wingdings" w:ascii="Wingdings" w:hAnsi="Wingdings"/>
                <w:b w:val="false"/>
                <w:color w:val="000000"/>
                <w:sz w:val="24"/>
                <w:szCs w:val="24"/>
              </w:rPr>
              <w:sym w:font="Wingdings" w:char="f0e0"/>
            </w:r>
            <w:r>
              <w:rPr>
                <w:b w:val="false"/>
                <w:color w:val="000000"/>
                <w:sz w:val="24"/>
                <w:szCs w:val="24"/>
              </w:rPr>
              <w:t xml:space="preserve"> TĐC đơn 2 điểm+TĐC kép</w:t>
            </w:r>
          </w:p>
        </w:tc>
        <w:tc>
          <w:tcPr>
            <w:tcW w:w="816" w:type="dxa"/>
            <w:vMerge w:val="restart"/>
            <w:tcBorders>
              <w:top w:val="single" w:sz="4" w:space="0" w:color="000000"/>
              <w:left w:val="single" w:sz="4" w:space="0" w:color="000000"/>
              <w:bottom w:val="single" w:sz="4" w:space="0" w:color="000000"/>
              <w:right w:val="single" w:sz="4" w:space="0" w:color="000000"/>
            </w:tcBorders>
          </w:tcPr>
          <w:p>
            <w:pPr>
              <w:pStyle w:val="Heading2"/>
              <w:spacing w:before="0" w:after="0"/>
              <w:ind w:hanging="0" w:left="0"/>
              <w:rPr>
                <w:b w:val="false"/>
                <w:color w:val="000000"/>
                <w:sz w:val="24"/>
                <w:szCs w:val="24"/>
              </w:rPr>
            </w:pPr>
            <w:r>
              <w:rPr>
                <w:b w:val="false"/>
                <w:color w:val="000000"/>
                <w:sz w:val="24"/>
                <w:szCs w:val="24"/>
              </w:rPr>
              <w:t>TĐC kép</w:t>
            </w:r>
          </w:p>
        </w:tc>
        <w:tc>
          <w:tcPr>
            <w:tcW w:w="1211" w:type="dxa"/>
            <w:vMerge w:val="restart"/>
            <w:tcBorders>
              <w:top w:val="single" w:sz="4" w:space="0" w:color="000000"/>
              <w:left w:val="single" w:sz="4" w:space="0" w:color="000000"/>
              <w:bottom w:val="single" w:sz="4" w:space="0" w:color="000000"/>
              <w:right w:val="single" w:sz="4" w:space="0" w:color="000000"/>
            </w:tcBorders>
          </w:tcPr>
          <w:p>
            <w:pPr>
              <w:pStyle w:val="Heading2"/>
              <w:spacing w:before="0" w:after="0"/>
              <w:ind w:hanging="0" w:left="0"/>
              <w:rPr>
                <w:b w:val="false"/>
                <w:color w:val="000000"/>
                <w:sz w:val="24"/>
                <w:szCs w:val="24"/>
              </w:rPr>
            </w:pPr>
            <w:r>
              <w:rPr>
                <w:b w:val="false"/>
                <w:color w:val="000000"/>
                <w:sz w:val="24"/>
                <w:szCs w:val="24"/>
              </w:rPr>
              <w:t>ABc=10</w:t>
            </w:r>
          </w:p>
          <w:p>
            <w:pPr>
              <w:pStyle w:val="Heading2"/>
              <w:spacing w:before="0" w:after="0"/>
              <w:ind w:hanging="0" w:left="0"/>
              <w:rPr>
                <w:b w:val="false"/>
                <w:color w:val="000000"/>
                <w:sz w:val="24"/>
                <w:szCs w:val="24"/>
              </w:rPr>
            </w:pPr>
            <w:r>
              <w:rPr>
                <w:b w:val="false"/>
                <w:color w:val="000000"/>
                <w:sz w:val="24"/>
                <w:szCs w:val="24"/>
              </w:rPr>
              <w:t>abC=12</w:t>
            </w:r>
          </w:p>
        </w:tc>
        <w:tc>
          <w:tcPr>
            <w:tcW w:w="839" w:type="dxa"/>
            <w:vMerge w:val="continue"/>
            <w:tcBorders>
              <w:top w:val="single" w:sz="4" w:space="0" w:color="000000"/>
              <w:left w:val="single" w:sz="4" w:space="0" w:color="000000"/>
              <w:bottom w:val="single" w:sz="4" w:space="0" w:color="000000"/>
              <w:right w:val="single" w:sz="4" w:space="0" w:color="000000"/>
            </w:tcBorders>
          </w:tcPr>
          <w:p>
            <w:pPr>
              <w:pStyle w:val="Heading2"/>
              <w:numPr>
                <w:ilvl w:val="0"/>
                <w:numId w:val="0"/>
              </w:numPr>
              <w:snapToGrid w:val="false"/>
              <w:spacing w:before="0" w:after="0"/>
              <w:ind w:hanging="0" w:left="0"/>
              <w:rPr>
                <w:b w:val="false"/>
                <w:color w:val="000000"/>
                <w:sz w:val="24"/>
                <w:szCs w:val="24"/>
              </w:rPr>
            </w:pPr>
            <w:r>
              <w:rPr>
                <w:b w:val="false"/>
                <w:color w:val="000000"/>
                <w:sz w:val="24"/>
                <w:szCs w:val="24"/>
              </w:rPr>
            </w:r>
          </w:p>
        </w:tc>
        <w:tc>
          <w:tcPr>
            <w:tcW w:w="938" w:type="dxa"/>
            <w:vMerge w:val="continue"/>
            <w:tcBorders>
              <w:top w:val="single" w:sz="4" w:space="0" w:color="000000"/>
              <w:left w:val="single" w:sz="4" w:space="0" w:color="000000"/>
              <w:bottom w:val="single" w:sz="4" w:space="0" w:color="000000"/>
              <w:right w:val="single" w:sz="4" w:space="0" w:color="000000"/>
            </w:tcBorders>
          </w:tcPr>
          <w:p>
            <w:pPr>
              <w:pStyle w:val="Heading2"/>
              <w:numPr>
                <w:ilvl w:val="0"/>
                <w:numId w:val="0"/>
              </w:numPr>
              <w:snapToGrid w:val="false"/>
              <w:spacing w:before="0" w:after="0"/>
              <w:ind w:hanging="0" w:left="0"/>
              <w:rPr>
                <w:b w:val="false"/>
                <w:color w:val="000000"/>
                <w:sz w:val="24"/>
                <w:szCs w:val="24"/>
              </w:rPr>
            </w:pPr>
            <w:r>
              <w:rPr>
                <w:b w:val="false"/>
                <w:color w:val="000000"/>
                <w:sz w:val="24"/>
                <w:szCs w:val="24"/>
              </w:rPr>
            </w:r>
          </w:p>
        </w:tc>
        <w:tc>
          <w:tcPr>
            <w:tcW w:w="3814" w:type="dxa"/>
            <w:tcBorders>
              <w:top w:val="single" w:sz="4" w:space="0" w:color="000000"/>
              <w:left w:val="single" w:sz="4" w:space="0" w:color="000000"/>
              <w:bottom w:val="single" w:sz="4" w:space="0" w:color="000000"/>
              <w:right w:val="single" w:sz="4" w:space="0" w:color="000000"/>
            </w:tcBorders>
          </w:tcPr>
          <w:p>
            <w:pPr>
              <w:pStyle w:val="Heading2"/>
              <w:spacing w:before="0" w:after="0"/>
              <w:ind w:hanging="0" w:left="0"/>
              <w:rPr/>
            </w:pPr>
            <w:r>
              <w:rPr>
                <w:b w:val="false"/>
                <w:color w:val="000000"/>
                <w:sz w:val="24"/>
                <w:szCs w:val="24"/>
              </w:rPr>
              <w:t xml:space="preserve">Số cá thể TĐC thực tế= </w:t>
            </w:r>
            <w:r>
              <w:rPr>
                <w:b w:val="false"/>
                <w:sz w:val="24"/>
                <w:szCs w:val="24"/>
              </w:rPr>
            </w:r>
            <m:oMath xmlns:m="http://schemas.openxmlformats.org/officeDocument/2006/math">
              <m:nary>
                <m:naryPr>
                  <m:chr m:val="∑"/>
                  <m:subHide m:val="1"/>
                  <m:supHide m:val="1"/>
                </m:naryPr>
                <m:sub/>
                <m:sup/>
                <m:e>
                  <m:r>
                    <m:rPr>
                      <m:lit/>
                      <m:nor/>
                    </m:rPr>
                    <w:rPr>
                      <w:rFonts w:ascii="Cambria Math" w:hAnsi="Cambria Math"/>
                    </w:rPr>
                    <m:t xml:space="preserve">KH</m:t>
                  </m:r>
                  <m:r>
                    <m:rPr>
                      <m:lit/>
                      <m:nor/>
                    </m:rPr>
                    <w:rPr>
                      <w:rFonts w:ascii="Cambria Math" w:hAnsi="Cambria Math"/>
                    </w:rPr>
                    <m:t xml:space="preserve">min</m:t>
                  </m:r>
                </m:e>
              </m:nary>
            </m:oMath>
            <w:r>
              <w:rPr>
                <w:b w:val="false"/>
                <w:sz w:val="24"/>
                <w:szCs w:val="24"/>
              </w:rPr>
              <w:t xml:space="preserve">= </w:t>
            </w:r>
            <w:r>
              <w:rPr>
                <w:b w:val="false"/>
                <w:sz w:val="24"/>
                <w:szCs w:val="24"/>
              </w:rPr>
            </w:r>
            <m:oMath xmlns:m="http://schemas.openxmlformats.org/officeDocument/2006/math">
              <m:nary>
                <m:naryPr>
                  <m:chr m:val="∑"/>
                  <m:subHide m:val="1"/>
                  <m:supHide m:val="1"/>
                </m:naryPr>
                <m:sub/>
                <m:sup/>
                <m:e>
                  <m:r>
                    <m:rPr>
                      <m:lit/>
                      <m:nor/>
                    </m:rPr>
                    <w:rPr>
                      <w:rFonts w:ascii="Cambria Math" w:hAnsi="Cambria Math"/>
                    </w:rPr>
                    <m:t xml:space="preserve">10</m:t>
                  </m:r>
                  <m:r>
                    <w:rPr>
                      <w:rFonts w:ascii="Cambria Math" w:hAnsi="Cambria Math"/>
                    </w:rPr>
                    <m:t xml:space="preserve">+</m:t>
                  </m:r>
                  <m:r>
                    <m:rPr>
                      <m:lit/>
                      <m:nor/>
                    </m:rPr>
                    <w:rPr>
                      <w:rFonts w:ascii="Cambria Math" w:hAnsi="Cambria Math"/>
                    </w:rPr>
                    <m:t xml:space="preserve">12</m:t>
                  </m:r>
                </m:e>
              </m:nary>
            </m:oMath>
            <w:r>
              <w:rPr>
                <w:b w:val="false"/>
                <w:sz w:val="24"/>
                <w:szCs w:val="24"/>
              </w:rPr>
              <w:t>=22</w:t>
            </w:r>
          </w:p>
        </w:tc>
      </w:tr>
      <w:tr>
        <w:trPr/>
        <w:tc>
          <w:tcPr>
            <w:tcW w:w="1632" w:type="dxa"/>
            <w:tcBorders>
              <w:top w:val="single" w:sz="4" w:space="0" w:color="000000"/>
              <w:left w:val="single" w:sz="4" w:space="0" w:color="000000"/>
              <w:bottom w:val="single" w:sz="4" w:space="0" w:color="000000"/>
              <w:right w:val="single" w:sz="4" w:space="0" w:color="000000"/>
            </w:tcBorders>
          </w:tcPr>
          <w:p>
            <w:pPr>
              <w:pStyle w:val="Heading2"/>
              <w:spacing w:before="0" w:after="0"/>
              <w:ind w:hanging="0" w:left="0"/>
              <w:rPr>
                <w:b w:val="false"/>
                <w:color w:val="000000"/>
                <w:sz w:val="24"/>
                <w:szCs w:val="24"/>
              </w:rPr>
            </w:pPr>
            <w:r>
              <w:rPr>
                <w:b w:val="false"/>
                <w:color w:val="000000"/>
                <w:sz w:val="24"/>
                <w:szCs w:val="24"/>
              </w:rPr>
              <w:t>aabbcc=125</w:t>
            </w:r>
          </w:p>
        </w:tc>
        <w:tc>
          <w:tcPr>
            <w:tcW w:w="1322" w:type="dxa"/>
            <w:vMerge w:val="continue"/>
            <w:tcBorders>
              <w:top w:val="single" w:sz="4" w:space="0" w:color="000000"/>
              <w:left w:val="single" w:sz="4" w:space="0" w:color="000000"/>
              <w:bottom w:val="single" w:sz="4" w:space="0" w:color="000000"/>
              <w:right w:val="single" w:sz="4" w:space="0" w:color="000000"/>
            </w:tcBorders>
          </w:tcPr>
          <w:p>
            <w:pPr>
              <w:pStyle w:val="Heading2"/>
              <w:numPr>
                <w:ilvl w:val="0"/>
                <w:numId w:val="0"/>
              </w:numPr>
              <w:snapToGrid w:val="false"/>
              <w:spacing w:before="0" w:after="0"/>
              <w:ind w:hanging="0" w:left="0"/>
              <w:rPr>
                <w:b w:val="false"/>
                <w:color w:val="000000"/>
                <w:sz w:val="24"/>
                <w:szCs w:val="24"/>
              </w:rPr>
            </w:pPr>
            <w:r>
              <w:rPr>
                <w:b w:val="false"/>
                <w:color w:val="000000"/>
                <w:sz w:val="24"/>
                <w:szCs w:val="24"/>
              </w:rPr>
            </w:r>
          </w:p>
        </w:tc>
        <w:tc>
          <w:tcPr>
            <w:tcW w:w="816" w:type="dxa"/>
            <w:vMerge w:val="continue"/>
            <w:tcBorders>
              <w:top w:val="single" w:sz="4" w:space="0" w:color="000000"/>
              <w:left w:val="single" w:sz="4" w:space="0" w:color="000000"/>
              <w:bottom w:val="single" w:sz="4" w:space="0" w:color="000000"/>
              <w:right w:val="single" w:sz="4" w:space="0" w:color="000000"/>
            </w:tcBorders>
          </w:tcPr>
          <w:p>
            <w:pPr>
              <w:pStyle w:val="Heading2"/>
              <w:numPr>
                <w:ilvl w:val="0"/>
                <w:numId w:val="0"/>
              </w:numPr>
              <w:snapToGrid w:val="false"/>
              <w:spacing w:before="0" w:after="0"/>
              <w:ind w:hanging="0" w:left="0"/>
              <w:rPr>
                <w:b w:val="false"/>
                <w:color w:val="000000"/>
                <w:sz w:val="24"/>
                <w:szCs w:val="24"/>
              </w:rPr>
            </w:pPr>
            <w:r>
              <w:rPr>
                <w:b w:val="false"/>
                <w:color w:val="000000"/>
                <w:sz w:val="24"/>
                <w:szCs w:val="24"/>
              </w:rPr>
            </w:r>
          </w:p>
        </w:tc>
        <w:tc>
          <w:tcPr>
            <w:tcW w:w="1211" w:type="dxa"/>
            <w:vMerge w:val="continue"/>
            <w:tcBorders>
              <w:top w:val="single" w:sz="4" w:space="0" w:color="000000"/>
              <w:left w:val="single" w:sz="4" w:space="0" w:color="000000"/>
              <w:bottom w:val="single" w:sz="4" w:space="0" w:color="000000"/>
              <w:right w:val="single" w:sz="4" w:space="0" w:color="000000"/>
            </w:tcBorders>
          </w:tcPr>
          <w:p>
            <w:pPr>
              <w:pStyle w:val="Heading2"/>
              <w:numPr>
                <w:ilvl w:val="0"/>
                <w:numId w:val="0"/>
              </w:numPr>
              <w:snapToGrid w:val="false"/>
              <w:spacing w:before="0" w:after="0"/>
              <w:ind w:hanging="0" w:left="0"/>
              <w:rPr>
                <w:b w:val="false"/>
                <w:color w:val="000000"/>
                <w:sz w:val="24"/>
                <w:szCs w:val="24"/>
              </w:rPr>
            </w:pPr>
            <w:r>
              <w:rPr>
                <w:b w:val="false"/>
                <w:color w:val="000000"/>
                <w:sz w:val="24"/>
                <w:szCs w:val="24"/>
              </w:rPr>
            </w:r>
          </w:p>
        </w:tc>
        <w:tc>
          <w:tcPr>
            <w:tcW w:w="839" w:type="dxa"/>
            <w:vMerge w:val="continue"/>
            <w:tcBorders>
              <w:top w:val="single" w:sz="4" w:space="0" w:color="000000"/>
              <w:left w:val="single" w:sz="4" w:space="0" w:color="000000"/>
              <w:bottom w:val="single" w:sz="4" w:space="0" w:color="000000"/>
              <w:right w:val="single" w:sz="4" w:space="0" w:color="000000"/>
            </w:tcBorders>
          </w:tcPr>
          <w:p>
            <w:pPr>
              <w:pStyle w:val="Heading2"/>
              <w:numPr>
                <w:ilvl w:val="0"/>
                <w:numId w:val="0"/>
              </w:numPr>
              <w:snapToGrid w:val="false"/>
              <w:spacing w:before="0" w:after="0"/>
              <w:ind w:hanging="0" w:left="0"/>
              <w:rPr>
                <w:b w:val="false"/>
                <w:color w:val="000000"/>
                <w:sz w:val="24"/>
                <w:szCs w:val="24"/>
              </w:rPr>
            </w:pPr>
            <w:r>
              <w:rPr>
                <w:b w:val="false"/>
                <w:color w:val="000000"/>
                <w:sz w:val="24"/>
                <w:szCs w:val="24"/>
              </w:rPr>
            </w:r>
          </w:p>
        </w:tc>
        <w:tc>
          <w:tcPr>
            <w:tcW w:w="938" w:type="dxa"/>
            <w:vMerge w:val="continue"/>
            <w:tcBorders>
              <w:top w:val="single" w:sz="4" w:space="0" w:color="000000"/>
              <w:left w:val="single" w:sz="4" w:space="0" w:color="000000"/>
              <w:bottom w:val="single" w:sz="4" w:space="0" w:color="000000"/>
              <w:right w:val="single" w:sz="4" w:space="0" w:color="000000"/>
            </w:tcBorders>
          </w:tcPr>
          <w:p>
            <w:pPr>
              <w:pStyle w:val="Heading2"/>
              <w:numPr>
                <w:ilvl w:val="0"/>
                <w:numId w:val="0"/>
              </w:numPr>
              <w:snapToGrid w:val="false"/>
              <w:spacing w:before="0" w:after="0"/>
              <w:ind w:hanging="0" w:left="0"/>
              <w:rPr>
                <w:b w:val="false"/>
                <w:color w:val="000000"/>
                <w:sz w:val="24"/>
                <w:szCs w:val="24"/>
              </w:rPr>
            </w:pPr>
            <w:r>
              <w:rPr>
                <w:b w:val="false"/>
                <w:color w:val="000000"/>
                <w:sz w:val="24"/>
                <w:szCs w:val="24"/>
              </w:rPr>
            </w:r>
          </w:p>
        </w:tc>
        <w:tc>
          <w:tcPr>
            <w:tcW w:w="3814" w:type="dxa"/>
            <w:tcBorders>
              <w:top w:val="single" w:sz="4" w:space="0" w:color="000000"/>
              <w:left w:val="single" w:sz="4" w:space="0" w:color="000000"/>
              <w:bottom w:val="single" w:sz="4" w:space="0" w:color="000000"/>
              <w:right w:val="single" w:sz="4" w:space="0" w:color="000000"/>
            </w:tcBorders>
          </w:tcPr>
          <w:p>
            <w:pPr>
              <w:pStyle w:val="Heading2"/>
              <w:spacing w:before="0" w:after="0"/>
              <w:ind w:hanging="0" w:left="0"/>
              <w:rPr/>
            </w:pPr>
            <w:r>
              <w:rPr>
                <w:b w:val="false"/>
                <w:color w:val="000000"/>
                <w:sz w:val="24"/>
                <w:szCs w:val="24"/>
              </w:rPr>
              <w:t>Số cá thể TĐC lý thuyết =</w:t>
            </w:r>
            <w:r>
              <w:rPr>
                <w:b w:val="false"/>
                <w:sz w:val="24"/>
                <w:szCs w:val="24"/>
              </w:rPr>
            </w:r>
            <m:oMath xmlns:m="http://schemas.openxmlformats.org/officeDocument/2006/math">
              <m:r>
                <m:rPr>
                  <m:lit/>
                  <m:nor/>
                </m:rPr>
                <w:rPr>
                  <w:rFonts w:ascii="Cambria Math" w:hAnsi="Cambria Math"/>
                </w:rPr>
                <m:t xml:space="preserve">KC</m:t>
              </m:r>
              <m:r>
                <w:rPr>
                  <w:rFonts w:ascii="Cambria Math" w:hAnsi="Cambria Math"/>
                </w:rPr>
                <m:t xml:space="preserve">1</m:t>
              </m:r>
              <m:r>
                <m:rPr>
                  <m:lit/>
                  <m:nor/>
                </m:rPr>
                <w:rPr>
                  <w:rFonts w:ascii="Cambria Math" w:hAnsi="Cambria Math"/>
                </w:rPr>
                <m:t xml:space="preserve">XKC</m:t>
              </m:r>
              <m:r>
                <w:rPr>
                  <w:rFonts w:ascii="Cambria Math" w:hAnsi="Cambria Math"/>
                </w:rPr>
                <m:t xml:space="preserve">2</m:t>
              </m:r>
              <m:r>
                <w:rPr>
                  <w:rFonts w:ascii="Cambria Math" w:hAnsi="Cambria Math"/>
                </w:rPr>
                <m:t xml:space="preserve">X</m:t>
              </m:r>
              <m:nary>
                <m:naryPr>
                  <m:chr m:val="∑"/>
                  <m:subHide m:val="1"/>
                  <m:supHide m:val="1"/>
                </m:naryPr>
                <m:sub/>
                <m:sup/>
                <m:e>
                  <m:r>
                    <m:rPr>
                      <m:lit/>
                      <m:nor/>
                    </m:rPr>
                    <w:rPr>
                      <w:rFonts w:ascii="Cambria Math" w:hAnsi="Cambria Math"/>
                    </w:rPr>
                    <m:t xml:space="preserve">KH</m:t>
                  </m:r>
                </m:e>
              </m:nary>
            </m:oMath>
            <w:r>
              <w:rPr>
                <w:b w:val="false"/>
                <w:sz w:val="24"/>
                <w:szCs w:val="24"/>
              </w:rPr>
              <w:t>=</w:t>
            </w:r>
          </w:p>
          <w:p>
            <w:pPr>
              <w:pStyle w:val="Heading2"/>
              <w:spacing w:before="0" w:after="0"/>
              <w:ind w:hanging="0" w:left="0"/>
              <w:rPr>
                <w:b w:val="false"/>
                <w:color w:val="000000"/>
                <w:sz w:val="24"/>
                <w:szCs w:val="24"/>
              </w:rPr>
            </w:pPr>
            <w:r>
              <w:rPr>
                <w:b w:val="false"/>
                <w:sz w:val="24"/>
                <w:szCs w:val="24"/>
              </w:rPr>
              <w:t>0,28x0,295x525=43,365</w:t>
            </w:r>
          </w:p>
        </w:tc>
      </w:tr>
      <w:tr>
        <w:trPr/>
        <w:tc>
          <w:tcPr>
            <w:tcW w:w="1632" w:type="dxa"/>
            <w:tcBorders>
              <w:top w:val="single" w:sz="4" w:space="0" w:color="000000"/>
              <w:left w:val="single" w:sz="4" w:space="0" w:color="000000"/>
              <w:bottom w:val="single" w:sz="4" w:space="0" w:color="000000"/>
              <w:right w:val="single" w:sz="4" w:space="0" w:color="000000"/>
            </w:tcBorders>
          </w:tcPr>
          <w:p>
            <w:pPr>
              <w:pStyle w:val="Heading2"/>
              <w:spacing w:before="0" w:after="0"/>
              <w:ind w:hanging="0" w:left="0"/>
              <w:rPr/>
            </w:pPr>
            <w:r>
              <w:rPr>
                <w:b w:val="false"/>
                <w:color w:val="000000"/>
                <w:sz w:val="24"/>
                <w:szCs w:val="24"/>
              </w:rPr>
              <w:t>A-bbcc=63</w:t>
            </w:r>
          </w:p>
        </w:tc>
        <w:tc>
          <w:tcPr>
            <w:tcW w:w="1322" w:type="dxa"/>
            <w:vMerge w:val="continue"/>
            <w:tcBorders>
              <w:top w:val="single" w:sz="4" w:space="0" w:color="000000"/>
              <w:left w:val="single" w:sz="4" w:space="0" w:color="000000"/>
              <w:bottom w:val="single" w:sz="4" w:space="0" w:color="000000"/>
              <w:right w:val="single" w:sz="4" w:space="0" w:color="000000"/>
            </w:tcBorders>
          </w:tcPr>
          <w:p>
            <w:pPr>
              <w:pStyle w:val="Heading2"/>
              <w:numPr>
                <w:ilvl w:val="0"/>
                <w:numId w:val="0"/>
              </w:numPr>
              <w:snapToGrid w:val="false"/>
              <w:spacing w:before="0" w:after="0"/>
              <w:ind w:hanging="0" w:left="0"/>
              <w:rPr>
                <w:b w:val="false"/>
                <w:color w:val="000000"/>
                <w:sz w:val="24"/>
                <w:szCs w:val="24"/>
              </w:rPr>
            </w:pPr>
            <w:r>
              <w:rPr>
                <w:b w:val="false"/>
                <w:color w:val="000000"/>
                <w:sz w:val="24"/>
                <w:szCs w:val="24"/>
              </w:rPr>
            </w:r>
          </w:p>
        </w:tc>
        <w:tc>
          <w:tcPr>
            <w:tcW w:w="816" w:type="dxa"/>
            <w:vMerge w:val="continue"/>
            <w:tcBorders>
              <w:top w:val="single" w:sz="4" w:space="0" w:color="000000"/>
              <w:left w:val="single" w:sz="4" w:space="0" w:color="000000"/>
              <w:bottom w:val="single" w:sz="4" w:space="0" w:color="000000"/>
              <w:right w:val="single" w:sz="4" w:space="0" w:color="000000"/>
            </w:tcBorders>
          </w:tcPr>
          <w:p>
            <w:pPr>
              <w:pStyle w:val="Heading2"/>
              <w:numPr>
                <w:ilvl w:val="0"/>
                <w:numId w:val="0"/>
              </w:numPr>
              <w:snapToGrid w:val="false"/>
              <w:spacing w:before="0" w:after="0"/>
              <w:ind w:hanging="0" w:left="0"/>
              <w:rPr>
                <w:b w:val="false"/>
                <w:color w:val="000000"/>
                <w:sz w:val="24"/>
                <w:szCs w:val="24"/>
              </w:rPr>
            </w:pPr>
            <w:r>
              <w:rPr>
                <w:b w:val="false"/>
                <w:color w:val="000000"/>
                <w:sz w:val="24"/>
                <w:szCs w:val="24"/>
              </w:rPr>
            </w:r>
          </w:p>
        </w:tc>
        <w:tc>
          <w:tcPr>
            <w:tcW w:w="1211" w:type="dxa"/>
            <w:vMerge w:val="continue"/>
            <w:tcBorders>
              <w:top w:val="single" w:sz="4" w:space="0" w:color="000000"/>
              <w:left w:val="single" w:sz="4" w:space="0" w:color="000000"/>
              <w:bottom w:val="single" w:sz="4" w:space="0" w:color="000000"/>
              <w:right w:val="single" w:sz="4" w:space="0" w:color="000000"/>
            </w:tcBorders>
          </w:tcPr>
          <w:p>
            <w:pPr>
              <w:pStyle w:val="Heading2"/>
              <w:numPr>
                <w:ilvl w:val="0"/>
                <w:numId w:val="0"/>
              </w:numPr>
              <w:snapToGrid w:val="false"/>
              <w:spacing w:before="0" w:after="0"/>
              <w:ind w:hanging="0" w:left="0"/>
              <w:rPr>
                <w:b w:val="false"/>
                <w:color w:val="000000"/>
                <w:sz w:val="24"/>
                <w:szCs w:val="24"/>
              </w:rPr>
            </w:pPr>
            <w:r>
              <w:rPr>
                <w:b w:val="false"/>
                <w:color w:val="000000"/>
                <w:sz w:val="24"/>
                <w:szCs w:val="24"/>
              </w:rPr>
            </w:r>
          </w:p>
        </w:tc>
        <w:tc>
          <w:tcPr>
            <w:tcW w:w="839" w:type="dxa"/>
            <w:vMerge w:val="continue"/>
            <w:tcBorders>
              <w:top w:val="single" w:sz="4" w:space="0" w:color="000000"/>
              <w:left w:val="single" w:sz="4" w:space="0" w:color="000000"/>
              <w:bottom w:val="single" w:sz="4" w:space="0" w:color="000000"/>
              <w:right w:val="single" w:sz="4" w:space="0" w:color="000000"/>
            </w:tcBorders>
          </w:tcPr>
          <w:p>
            <w:pPr>
              <w:pStyle w:val="Heading2"/>
              <w:numPr>
                <w:ilvl w:val="0"/>
                <w:numId w:val="0"/>
              </w:numPr>
              <w:snapToGrid w:val="false"/>
              <w:spacing w:before="0" w:after="0"/>
              <w:ind w:hanging="0" w:left="0"/>
              <w:rPr>
                <w:b w:val="false"/>
                <w:color w:val="000000"/>
                <w:sz w:val="24"/>
                <w:szCs w:val="24"/>
              </w:rPr>
            </w:pPr>
            <w:r>
              <w:rPr>
                <w:b w:val="false"/>
                <w:color w:val="000000"/>
                <w:sz w:val="24"/>
                <w:szCs w:val="24"/>
              </w:rPr>
            </w:r>
          </w:p>
        </w:tc>
        <w:tc>
          <w:tcPr>
            <w:tcW w:w="938" w:type="dxa"/>
            <w:vMerge w:val="continue"/>
            <w:tcBorders>
              <w:top w:val="single" w:sz="4" w:space="0" w:color="000000"/>
              <w:left w:val="single" w:sz="4" w:space="0" w:color="000000"/>
              <w:bottom w:val="single" w:sz="4" w:space="0" w:color="000000"/>
              <w:right w:val="single" w:sz="4" w:space="0" w:color="000000"/>
            </w:tcBorders>
          </w:tcPr>
          <w:p>
            <w:pPr>
              <w:pStyle w:val="Heading2"/>
              <w:numPr>
                <w:ilvl w:val="0"/>
                <w:numId w:val="0"/>
              </w:numPr>
              <w:snapToGrid w:val="false"/>
              <w:spacing w:before="0" w:after="0"/>
              <w:ind w:hanging="0" w:left="0"/>
              <w:rPr>
                <w:b w:val="false"/>
                <w:color w:val="000000"/>
                <w:sz w:val="24"/>
                <w:szCs w:val="24"/>
              </w:rPr>
            </w:pPr>
            <w:r>
              <w:rPr>
                <w:b w:val="false"/>
                <w:color w:val="000000"/>
                <w:sz w:val="24"/>
                <w:szCs w:val="24"/>
              </w:rPr>
            </w:r>
          </w:p>
        </w:tc>
        <w:tc>
          <w:tcPr>
            <w:tcW w:w="3814" w:type="dxa"/>
            <w:vMerge w:val="restart"/>
            <w:tcBorders>
              <w:top w:val="single" w:sz="4" w:space="0" w:color="000000"/>
              <w:left w:val="single" w:sz="4" w:space="0" w:color="000000"/>
              <w:bottom w:val="single" w:sz="4" w:space="0" w:color="000000"/>
              <w:right w:val="single" w:sz="4" w:space="0" w:color="000000"/>
            </w:tcBorders>
          </w:tcPr>
          <w:p>
            <w:pPr>
              <w:pStyle w:val="Heading2"/>
              <w:spacing w:before="0" w:after="0"/>
              <w:ind w:hanging="0" w:left="0"/>
              <w:rPr>
                <w:b w:val="false"/>
                <w:sz w:val="24"/>
                <w:szCs w:val="24"/>
              </w:rPr>
            </w:pPr>
            <w:r>
              <w:rPr>
                <w:color w:val="000000"/>
                <w:sz w:val="24"/>
                <w:szCs w:val="24"/>
              </w:rPr>
              <w:t>CC</w:t>
            </w:r>
            <w:r>
              <w:rPr>
                <w:b w:val="false"/>
                <w:color w:val="000000"/>
                <w:sz w:val="24"/>
                <w:szCs w:val="24"/>
              </w:rPr>
              <w:t>=</w:t>
            </w:r>
            <w:r>
              <w:rPr>
                <w:b w:val="false"/>
                <w:sz w:val="24"/>
                <w:szCs w:val="24"/>
              </w:rPr>
            </w:r>
            <m:oMath xmlns:m="http://schemas.openxmlformats.org/officeDocument/2006/math">
              <m:f>
                <m:num>
                  <m:r>
                    <m:rPr>
                      <m:lit/>
                      <m:nor/>
                    </m:rPr>
                    <w:rPr>
                      <w:rFonts w:ascii="Cambria Math" w:hAnsi="Cambria Math"/>
                    </w:rPr>
                    <m:t xml:space="preserve">socatheTDCthucte</m:t>
                  </m:r>
                </m:num>
                <m:den>
                  <m:r>
                    <m:rPr>
                      <m:lit/>
                      <m:nor/>
                    </m:rPr>
                    <w:rPr>
                      <w:rFonts w:ascii="Cambria Math" w:hAnsi="Cambria Math"/>
                    </w:rPr>
                    <m:t xml:space="preserve">socatheTDClythuyet</m:t>
                  </m:r>
                </m:den>
              </m:f>
            </m:oMath>
            <w:r>
              <w:rPr>
                <w:b w:val="false"/>
                <w:sz w:val="24"/>
                <w:szCs w:val="24"/>
              </w:rPr>
              <w:t>=</w:t>
            </w:r>
            <w:r>
              <w:rPr>
                <w:b w:val="false"/>
                <w:sz w:val="24"/>
                <w:szCs w:val="24"/>
              </w:rPr>
            </w:r>
            <m:oMath xmlns:m="http://schemas.openxmlformats.org/officeDocument/2006/math">
              <m:f>
                <m:num>
                  <m:r>
                    <m:rPr>
                      <m:lit/>
                      <m:nor/>
                    </m:rPr>
                    <w:rPr>
                      <w:rFonts w:ascii="Cambria Math" w:hAnsi="Cambria Math"/>
                    </w:rPr>
                    <m:t xml:space="preserve">22</m:t>
                  </m:r>
                </m:num>
                <m:den>
                  <m:r>
                    <m:rPr>
                      <m:lit/>
                      <m:nor/>
                    </m:rPr>
                    <w:rPr>
                      <w:rFonts w:ascii="Cambria Math" w:hAnsi="Cambria Math"/>
                    </w:rPr>
                    <m:t xml:space="preserve">43</m:t>
                  </m:r>
                  <m:r>
                    <w:rPr>
                      <w:rFonts w:ascii="Cambria Math" w:hAnsi="Cambria Math"/>
                    </w:rPr>
                    <m:t xml:space="preserve">,</m:t>
                  </m:r>
                  <m:r>
                    <m:rPr>
                      <m:lit/>
                      <m:nor/>
                    </m:rPr>
                    <w:rPr>
                      <w:rFonts w:ascii="Cambria Math" w:hAnsi="Cambria Math"/>
                    </w:rPr>
                    <m:t xml:space="preserve">365</m:t>
                  </m:r>
                </m:den>
              </m:f>
            </m:oMath>
          </w:p>
          <w:p>
            <w:pPr>
              <w:pStyle w:val="Heading2"/>
              <w:spacing w:before="0" w:after="0"/>
              <w:ind w:hanging="0" w:left="0"/>
              <w:rPr>
                <w:b w:val="false"/>
                <w:color w:val="000000"/>
                <w:sz w:val="24"/>
                <w:szCs w:val="24"/>
              </w:rPr>
            </w:pPr>
            <w:r>
              <w:rPr>
                <w:b w:val="false"/>
                <w:sz w:val="24"/>
                <w:szCs w:val="24"/>
              </w:rPr>
              <w:t>= 0,51</w:t>
            </w:r>
          </w:p>
        </w:tc>
      </w:tr>
      <w:tr>
        <w:trPr/>
        <w:tc>
          <w:tcPr>
            <w:tcW w:w="1632" w:type="dxa"/>
            <w:tcBorders>
              <w:top w:val="single" w:sz="4" w:space="0" w:color="000000"/>
              <w:left w:val="single" w:sz="4" w:space="0" w:color="000000"/>
              <w:bottom w:val="single" w:sz="4" w:space="0" w:color="000000"/>
              <w:right w:val="single" w:sz="4" w:space="0" w:color="000000"/>
            </w:tcBorders>
          </w:tcPr>
          <w:p>
            <w:pPr>
              <w:pStyle w:val="Heading2"/>
              <w:spacing w:before="0" w:after="0"/>
              <w:ind w:hanging="0" w:left="0"/>
              <w:rPr>
                <w:b w:val="false"/>
                <w:color w:val="000000"/>
                <w:sz w:val="24"/>
                <w:szCs w:val="24"/>
              </w:rPr>
            </w:pPr>
            <w:r>
              <w:rPr>
                <w:b w:val="false"/>
                <w:color w:val="000000"/>
                <w:sz w:val="24"/>
                <w:szCs w:val="24"/>
              </w:rPr>
              <w:t>aaB-C-=62</w:t>
            </w:r>
          </w:p>
        </w:tc>
        <w:tc>
          <w:tcPr>
            <w:tcW w:w="1322" w:type="dxa"/>
            <w:vMerge w:val="continue"/>
            <w:tcBorders>
              <w:top w:val="single" w:sz="4" w:space="0" w:color="000000"/>
              <w:left w:val="single" w:sz="4" w:space="0" w:color="000000"/>
              <w:bottom w:val="single" w:sz="4" w:space="0" w:color="000000"/>
              <w:right w:val="single" w:sz="4" w:space="0" w:color="000000"/>
            </w:tcBorders>
          </w:tcPr>
          <w:p>
            <w:pPr>
              <w:pStyle w:val="Heading2"/>
              <w:numPr>
                <w:ilvl w:val="0"/>
                <w:numId w:val="0"/>
              </w:numPr>
              <w:snapToGrid w:val="false"/>
              <w:spacing w:before="0" w:after="0"/>
              <w:ind w:hanging="0" w:left="0"/>
              <w:rPr>
                <w:b w:val="false"/>
                <w:color w:val="000000"/>
                <w:sz w:val="24"/>
                <w:szCs w:val="24"/>
              </w:rPr>
            </w:pPr>
            <w:r>
              <w:rPr>
                <w:b w:val="false"/>
                <w:color w:val="000000"/>
                <w:sz w:val="24"/>
                <w:szCs w:val="24"/>
              </w:rPr>
            </w:r>
          </w:p>
        </w:tc>
        <w:tc>
          <w:tcPr>
            <w:tcW w:w="816" w:type="dxa"/>
            <w:vMerge w:val="continue"/>
            <w:tcBorders>
              <w:top w:val="single" w:sz="4" w:space="0" w:color="000000"/>
              <w:left w:val="single" w:sz="4" w:space="0" w:color="000000"/>
              <w:bottom w:val="single" w:sz="4" w:space="0" w:color="000000"/>
              <w:right w:val="single" w:sz="4" w:space="0" w:color="000000"/>
            </w:tcBorders>
          </w:tcPr>
          <w:p>
            <w:pPr>
              <w:pStyle w:val="Heading2"/>
              <w:numPr>
                <w:ilvl w:val="0"/>
                <w:numId w:val="0"/>
              </w:numPr>
              <w:snapToGrid w:val="false"/>
              <w:spacing w:before="0" w:after="0"/>
              <w:ind w:hanging="0" w:left="0"/>
              <w:rPr>
                <w:b w:val="false"/>
                <w:color w:val="000000"/>
                <w:sz w:val="24"/>
                <w:szCs w:val="24"/>
              </w:rPr>
            </w:pPr>
            <w:r>
              <w:rPr>
                <w:b w:val="false"/>
                <w:color w:val="000000"/>
                <w:sz w:val="24"/>
                <w:szCs w:val="24"/>
              </w:rPr>
            </w:r>
          </w:p>
        </w:tc>
        <w:tc>
          <w:tcPr>
            <w:tcW w:w="1211" w:type="dxa"/>
            <w:vMerge w:val="continue"/>
            <w:tcBorders>
              <w:top w:val="single" w:sz="4" w:space="0" w:color="000000"/>
              <w:left w:val="single" w:sz="4" w:space="0" w:color="000000"/>
              <w:bottom w:val="single" w:sz="4" w:space="0" w:color="000000"/>
              <w:right w:val="single" w:sz="4" w:space="0" w:color="000000"/>
            </w:tcBorders>
          </w:tcPr>
          <w:p>
            <w:pPr>
              <w:pStyle w:val="Heading2"/>
              <w:numPr>
                <w:ilvl w:val="0"/>
                <w:numId w:val="0"/>
              </w:numPr>
              <w:snapToGrid w:val="false"/>
              <w:spacing w:before="0" w:after="0"/>
              <w:ind w:hanging="0" w:left="0"/>
              <w:rPr>
                <w:b w:val="false"/>
                <w:color w:val="000000"/>
                <w:sz w:val="24"/>
                <w:szCs w:val="24"/>
              </w:rPr>
            </w:pPr>
            <w:r>
              <w:rPr>
                <w:b w:val="false"/>
                <w:color w:val="000000"/>
                <w:sz w:val="24"/>
                <w:szCs w:val="24"/>
              </w:rPr>
            </w:r>
          </w:p>
        </w:tc>
        <w:tc>
          <w:tcPr>
            <w:tcW w:w="839" w:type="dxa"/>
            <w:vMerge w:val="continue"/>
            <w:tcBorders>
              <w:top w:val="single" w:sz="4" w:space="0" w:color="000000"/>
              <w:left w:val="single" w:sz="4" w:space="0" w:color="000000"/>
              <w:bottom w:val="single" w:sz="4" w:space="0" w:color="000000"/>
              <w:right w:val="single" w:sz="4" w:space="0" w:color="000000"/>
            </w:tcBorders>
          </w:tcPr>
          <w:p>
            <w:pPr>
              <w:pStyle w:val="Heading2"/>
              <w:numPr>
                <w:ilvl w:val="0"/>
                <w:numId w:val="0"/>
              </w:numPr>
              <w:snapToGrid w:val="false"/>
              <w:spacing w:before="0" w:after="0"/>
              <w:ind w:hanging="0" w:left="0"/>
              <w:rPr>
                <w:b w:val="false"/>
                <w:color w:val="000000"/>
                <w:sz w:val="24"/>
                <w:szCs w:val="24"/>
              </w:rPr>
            </w:pPr>
            <w:r>
              <w:rPr>
                <w:b w:val="false"/>
                <w:color w:val="000000"/>
                <w:sz w:val="24"/>
                <w:szCs w:val="24"/>
              </w:rPr>
            </w:r>
          </w:p>
        </w:tc>
        <w:tc>
          <w:tcPr>
            <w:tcW w:w="938" w:type="dxa"/>
            <w:vMerge w:val="continue"/>
            <w:tcBorders>
              <w:top w:val="single" w:sz="4" w:space="0" w:color="000000"/>
              <w:left w:val="single" w:sz="4" w:space="0" w:color="000000"/>
              <w:bottom w:val="single" w:sz="4" w:space="0" w:color="000000"/>
              <w:right w:val="single" w:sz="4" w:space="0" w:color="000000"/>
            </w:tcBorders>
          </w:tcPr>
          <w:p>
            <w:pPr>
              <w:pStyle w:val="Heading2"/>
              <w:numPr>
                <w:ilvl w:val="0"/>
                <w:numId w:val="0"/>
              </w:numPr>
              <w:snapToGrid w:val="false"/>
              <w:spacing w:before="0" w:after="0"/>
              <w:ind w:hanging="0" w:left="0"/>
              <w:rPr>
                <w:b w:val="false"/>
                <w:color w:val="000000"/>
                <w:sz w:val="24"/>
                <w:szCs w:val="24"/>
              </w:rPr>
            </w:pPr>
            <w:r>
              <w:rPr>
                <w:b w:val="false"/>
                <w:color w:val="000000"/>
                <w:sz w:val="24"/>
                <w:szCs w:val="24"/>
              </w:rPr>
            </w:r>
          </w:p>
        </w:tc>
        <w:tc>
          <w:tcPr>
            <w:tcW w:w="3814" w:type="dxa"/>
            <w:vMerge w:val="continue"/>
            <w:tcBorders>
              <w:top w:val="single" w:sz="4" w:space="0" w:color="000000"/>
              <w:left w:val="single" w:sz="4" w:space="0" w:color="000000"/>
              <w:bottom w:val="single" w:sz="4" w:space="0" w:color="000000"/>
              <w:right w:val="single" w:sz="4" w:space="0" w:color="000000"/>
            </w:tcBorders>
          </w:tcPr>
          <w:p>
            <w:pPr>
              <w:pStyle w:val="Heading2"/>
              <w:numPr>
                <w:ilvl w:val="0"/>
                <w:numId w:val="0"/>
              </w:numPr>
              <w:snapToGrid w:val="false"/>
              <w:spacing w:before="0" w:after="0"/>
              <w:ind w:hanging="0" w:left="0"/>
              <w:rPr>
                <w:b w:val="false"/>
                <w:color w:val="000000"/>
                <w:sz w:val="24"/>
                <w:szCs w:val="24"/>
              </w:rPr>
            </w:pPr>
            <w:r>
              <w:rPr>
                <w:b w:val="false"/>
                <w:color w:val="000000"/>
                <w:sz w:val="24"/>
                <w:szCs w:val="24"/>
              </w:rPr>
            </w:r>
          </w:p>
        </w:tc>
      </w:tr>
      <w:tr>
        <w:trPr/>
        <w:tc>
          <w:tcPr>
            <w:tcW w:w="1632" w:type="dxa"/>
            <w:tcBorders>
              <w:top w:val="single" w:sz="4" w:space="0" w:color="000000"/>
              <w:left w:val="single" w:sz="4" w:space="0" w:color="000000"/>
              <w:bottom w:val="single" w:sz="4" w:space="0" w:color="000000"/>
              <w:right w:val="single" w:sz="4" w:space="0" w:color="000000"/>
            </w:tcBorders>
          </w:tcPr>
          <w:p>
            <w:pPr>
              <w:pStyle w:val="Heading2"/>
              <w:spacing w:before="0" w:after="0"/>
              <w:ind w:hanging="0" w:left="0"/>
              <w:rPr>
                <w:b w:val="false"/>
                <w:color w:val="000000"/>
                <w:sz w:val="24"/>
                <w:szCs w:val="24"/>
              </w:rPr>
            </w:pPr>
            <w:r>
              <w:rPr>
                <w:b w:val="false"/>
                <w:color w:val="000000"/>
                <w:sz w:val="24"/>
                <w:szCs w:val="24"/>
              </w:rPr>
              <w:t>aaB-cc=68</w:t>
            </w:r>
          </w:p>
        </w:tc>
        <w:tc>
          <w:tcPr>
            <w:tcW w:w="1322" w:type="dxa"/>
            <w:vMerge w:val="continue"/>
            <w:tcBorders>
              <w:top w:val="single" w:sz="4" w:space="0" w:color="000000"/>
              <w:left w:val="single" w:sz="4" w:space="0" w:color="000000"/>
              <w:bottom w:val="single" w:sz="4" w:space="0" w:color="000000"/>
              <w:right w:val="single" w:sz="4" w:space="0" w:color="000000"/>
            </w:tcBorders>
          </w:tcPr>
          <w:p>
            <w:pPr>
              <w:pStyle w:val="Heading2"/>
              <w:numPr>
                <w:ilvl w:val="0"/>
                <w:numId w:val="0"/>
              </w:numPr>
              <w:snapToGrid w:val="false"/>
              <w:spacing w:before="0" w:after="0"/>
              <w:ind w:hanging="0" w:left="0"/>
              <w:rPr>
                <w:b w:val="false"/>
                <w:color w:val="000000"/>
                <w:sz w:val="24"/>
                <w:szCs w:val="24"/>
              </w:rPr>
            </w:pPr>
            <w:r>
              <w:rPr>
                <w:b w:val="false"/>
                <w:color w:val="000000"/>
                <w:sz w:val="24"/>
                <w:szCs w:val="24"/>
              </w:rPr>
            </w:r>
          </w:p>
        </w:tc>
        <w:tc>
          <w:tcPr>
            <w:tcW w:w="816" w:type="dxa"/>
            <w:vMerge w:val="continue"/>
            <w:tcBorders>
              <w:top w:val="single" w:sz="4" w:space="0" w:color="000000"/>
              <w:left w:val="single" w:sz="4" w:space="0" w:color="000000"/>
              <w:bottom w:val="single" w:sz="4" w:space="0" w:color="000000"/>
              <w:right w:val="single" w:sz="4" w:space="0" w:color="000000"/>
            </w:tcBorders>
          </w:tcPr>
          <w:p>
            <w:pPr>
              <w:pStyle w:val="Heading2"/>
              <w:numPr>
                <w:ilvl w:val="0"/>
                <w:numId w:val="0"/>
              </w:numPr>
              <w:snapToGrid w:val="false"/>
              <w:spacing w:before="0" w:after="0"/>
              <w:ind w:hanging="0" w:left="0"/>
              <w:rPr>
                <w:b w:val="false"/>
                <w:color w:val="000000"/>
                <w:sz w:val="24"/>
                <w:szCs w:val="24"/>
              </w:rPr>
            </w:pPr>
            <w:r>
              <w:rPr>
                <w:b w:val="false"/>
                <w:color w:val="000000"/>
                <w:sz w:val="24"/>
                <w:szCs w:val="24"/>
              </w:rPr>
            </w:r>
          </w:p>
        </w:tc>
        <w:tc>
          <w:tcPr>
            <w:tcW w:w="1211" w:type="dxa"/>
            <w:vMerge w:val="continue"/>
            <w:tcBorders>
              <w:top w:val="single" w:sz="4" w:space="0" w:color="000000"/>
              <w:left w:val="single" w:sz="4" w:space="0" w:color="000000"/>
              <w:bottom w:val="single" w:sz="4" w:space="0" w:color="000000"/>
              <w:right w:val="single" w:sz="4" w:space="0" w:color="000000"/>
            </w:tcBorders>
          </w:tcPr>
          <w:p>
            <w:pPr>
              <w:pStyle w:val="Heading2"/>
              <w:numPr>
                <w:ilvl w:val="0"/>
                <w:numId w:val="0"/>
              </w:numPr>
              <w:snapToGrid w:val="false"/>
              <w:spacing w:before="0" w:after="0"/>
              <w:ind w:hanging="0" w:left="0"/>
              <w:rPr>
                <w:b w:val="false"/>
                <w:color w:val="000000"/>
                <w:sz w:val="24"/>
                <w:szCs w:val="24"/>
              </w:rPr>
            </w:pPr>
            <w:r>
              <w:rPr>
                <w:b w:val="false"/>
                <w:color w:val="000000"/>
                <w:sz w:val="24"/>
                <w:szCs w:val="24"/>
              </w:rPr>
            </w:r>
          </w:p>
        </w:tc>
        <w:tc>
          <w:tcPr>
            <w:tcW w:w="839" w:type="dxa"/>
            <w:vMerge w:val="continue"/>
            <w:tcBorders>
              <w:top w:val="single" w:sz="4" w:space="0" w:color="000000"/>
              <w:left w:val="single" w:sz="4" w:space="0" w:color="000000"/>
              <w:bottom w:val="single" w:sz="4" w:space="0" w:color="000000"/>
              <w:right w:val="single" w:sz="4" w:space="0" w:color="000000"/>
            </w:tcBorders>
          </w:tcPr>
          <w:p>
            <w:pPr>
              <w:pStyle w:val="Heading2"/>
              <w:numPr>
                <w:ilvl w:val="0"/>
                <w:numId w:val="0"/>
              </w:numPr>
              <w:snapToGrid w:val="false"/>
              <w:spacing w:before="0" w:after="0"/>
              <w:ind w:hanging="0" w:left="0"/>
              <w:rPr>
                <w:b w:val="false"/>
                <w:color w:val="000000"/>
                <w:sz w:val="24"/>
                <w:szCs w:val="24"/>
              </w:rPr>
            </w:pPr>
            <w:r>
              <w:rPr>
                <w:b w:val="false"/>
                <w:color w:val="000000"/>
                <w:sz w:val="24"/>
                <w:szCs w:val="24"/>
              </w:rPr>
            </w:r>
          </w:p>
        </w:tc>
        <w:tc>
          <w:tcPr>
            <w:tcW w:w="938" w:type="dxa"/>
            <w:vMerge w:val="continue"/>
            <w:tcBorders>
              <w:top w:val="single" w:sz="4" w:space="0" w:color="000000"/>
              <w:left w:val="single" w:sz="4" w:space="0" w:color="000000"/>
              <w:bottom w:val="single" w:sz="4" w:space="0" w:color="000000"/>
              <w:right w:val="single" w:sz="4" w:space="0" w:color="000000"/>
            </w:tcBorders>
          </w:tcPr>
          <w:p>
            <w:pPr>
              <w:pStyle w:val="Heading2"/>
              <w:numPr>
                <w:ilvl w:val="0"/>
                <w:numId w:val="0"/>
              </w:numPr>
              <w:snapToGrid w:val="false"/>
              <w:spacing w:before="0" w:after="0"/>
              <w:ind w:hanging="0" w:left="0"/>
              <w:rPr>
                <w:b w:val="false"/>
                <w:color w:val="000000"/>
                <w:sz w:val="24"/>
                <w:szCs w:val="24"/>
              </w:rPr>
            </w:pPr>
            <w:r>
              <w:rPr>
                <w:b w:val="false"/>
                <w:color w:val="000000"/>
                <w:sz w:val="24"/>
                <w:szCs w:val="24"/>
              </w:rPr>
            </w:r>
          </w:p>
        </w:tc>
        <w:tc>
          <w:tcPr>
            <w:tcW w:w="3814" w:type="dxa"/>
            <w:vMerge w:val="continue"/>
            <w:tcBorders>
              <w:top w:val="single" w:sz="4" w:space="0" w:color="000000"/>
              <w:left w:val="single" w:sz="4" w:space="0" w:color="000000"/>
              <w:bottom w:val="single" w:sz="4" w:space="0" w:color="000000"/>
              <w:right w:val="single" w:sz="4" w:space="0" w:color="000000"/>
            </w:tcBorders>
          </w:tcPr>
          <w:p>
            <w:pPr>
              <w:pStyle w:val="Heading2"/>
              <w:numPr>
                <w:ilvl w:val="0"/>
                <w:numId w:val="0"/>
              </w:numPr>
              <w:snapToGrid w:val="false"/>
              <w:spacing w:before="0" w:after="0"/>
              <w:ind w:hanging="0" w:left="0"/>
              <w:rPr>
                <w:b w:val="false"/>
                <w:color w:val="000000"/>
                <w:sz w:val="24"/>
                <w:szCs w:val="24"/>
              </w:rPr>
            </w:pPr>
            <w:r>
              <w:rPr>
                <w:b w:val="false"/>
                <w:color w:val="000000"/>
                <w:sz w:val="24"/>
                <w:szCs w:val="24"/>
              </w:rPr>
            </w:r>
          </w:p>
        </w:tc>
      </w:tr>
      <w:tr>
        <w:trPr/>
        <w:tc>
          <w:tcPr>
            <w:tcW w:w="1632" w:type="dxa"/>
            <w:tcBorders>
              <w:top w:val="single" w:sz="4" w:space="0" w:color="000000"/>
              <w:left w:val="single" w:sz="4" w:space="0" w:color="000000"/>
              <w:bottom w:val="single" w:sz="4" w:space="0" w:color="000000"/>
              <w:right w:val="single" w:sz="4" w:space="0" w:color="000000"/>
            </w:tcBorders>
          </w:tcPr>
          <w:p>
            <w:pPr>
              <w:pStyle w:val="Heading2"/>
              <w:spacing w:before="0" w:after="0"/>
              <w:ind w:hanging="0" w:left="0"/>
              <w:rPr>
                <w:color w:val="FF0000"/>
                <w:sz w:val="24"/>
                <w:szCs w:val="24"/>
              </w:rPr>
            </w:pPr>
            <w:r>
              <w:rPr>
                <w:color w:val="FF0000"/>
                <w:sz w:val="24"/>
                <w:szCs w:val="24"/>
              </w:rPr>
              <w:t>Tổng =525</w:t>
            </w:r>
          </w:p>
        </w:tc>
        <w:tc>
          <w:tcPr>
            <w:tcW w:w="1322" w:type="dxa"/>
            <w:vMerge w:val="continue"/>
            <w:tcBorders>
              <w:top w:val="single" w:sz="4" w:space="0" w:color="000000"/>
              <w:left w:val="single" w:sz="4" w:space="0" w:color="000000"/>
              <w:bottom w:val="single" w:sz="4" w:space="0" w:color="000000"/>
              <w:right w:val="single" w:sz="4" w:space="0" w:color="000000"/>
            </w:tcBorders>
          </w:tcPr>
          <w:p>
            <w:pPr>
              <w:pStyle w:val="Heading2"/>
              <w:numPr>
                <w:ilvl w:val="0"/>
                <w:numId w:val="0"/>
              </w:numPr>
              <w:snapToGrid w:val="false"/>
              <w:spacing w:before="0" w:after="0"/>
              <w:ind w:hanging="0" w:left="0"/>
              <w:rPr>
                <w:color w:val="FF0000"/>
                <w:sz w:val="24"/>
                <w:szCs w:val="24"/>
              </w:rPr>
            </w:pPr>
            <w:r>
              <w:rPr>
                <w:color w:val="FF0000"/>
                <w:sz w:val="24"/>
                <w:szCs w:val="24"/>
              </w:rPr>
            </w:r>
          </w:p>
        </w:tc>
        <w:tc>
          <w:tcPr>
            <w:tcW w:w="816" w:type="dxa"/>
            <w:vMerge w:val="continue"/>
            <w:tcBorders>
              <w:top w:val="single" w:sz="4" w:space="0" w:color="000000"/>
              <w:left w:val="single" w:sz="4" w:space="0" w:color="000000"/>
              <w:bottom w:val="single" w:sz="4" w:space="0" w:color="000000"/>
              <w:right w:val="single" w:sz="4" w:space="0" w:color="000000"/>
            </w:tcBorders>
          </w:tcPr>
          <w:p>
            <w:pPr>
              <w:pStyle w:val="Heading2"/>
              <w:numPr>
                <w:ilvl w:val="0"/>
                <w:numId w:val="0"/>
              </w:numPr>
              <w:snapToGrid w:val="false"/>
              <w:spacing w:before="0" w:after="0"/>
              <w:ind w:hanging="0" w:left="0"/>
              <w:rPr>
                <w:color w:val="FF0000"/>
                <w:sz w:val="24"/>
                <w:szCs w:val="24"/>
              </w:rPr>
            </w:pPr>
            <w:r>
              <w:rPr>
                <w:color w:val="FF0000"/>
                <w:sz w:val="24"/>
                <w:szCs w:val="24"/>
              </w:rPr>
            </w:r>
          </w:p>
        </w:tc>
        <w:tc>
          <w:tcPr>
            <w:tcW w:w="1211" w:type="dxa"/>
            <w:vMerge w:val="continue"/>
            <w:tcBorders>
              <w:top w:val="single" w:sz="4" w:space="0" w:color="000000"/>
              <w:left w:val="single" w:sz="4" w:space="0" w:color="000000"/>
              <w:bottom w:val="single" w:sz="4" w:space="0" w:color="000000"/>
              <w:right w:val="single" w:sz="4" w:space="0" w:color="000000"/>
            </w:tcBorders>
          </w:tcPr>
          <w:p>
            <w:pPr>
              <w:pStyle w:val="Heading2"/>
              <w:numPr>
                <w:ilvl w:val="0"/>
                <w:numId w:val="0"/>
              </w:numPr>
              <w:snapToGrid w:val="false"/>
              <w:spacing w:before="0" w:after="0"/>
              <w:ind w:hanging="0" w:left="0"/>
              <w:rPr>
                <w:color w:val="FF0000"/>
                <w:sz w:val="24"/>
                <w:szCs w:val="24"/>
              </w:rPr>
            </w:pPr>
            <w:r>
              <w:rPr>
                <w:color w:val="FF0000"/>
                <w:sz w:val="24"/>
                <w:szCs w:val="24"/>
              </w:rPr>
            </w:r>
          </w:p>
        </w:tc>
        <w:tc>
          <w:tcPr>
            <w:tcW w:w="839" w:type="dxa"/>
            <w:vMerge w:val="continue"/>
            <w:tcBorders>
              <w:top w:val="single" w:sz="4" w:space="0" w:color="000000"/>
              <w:left w:val="single" w:sz="4" w:space="0" w:color="000000"/>
              <w:bottom w:val="single" w:sz="4" w:space="0" w:color="000000"/>
              <w:right w:val="single" w:sz="4" w:space="0" w:color="000000"/>
            </w:tcBorders>
          </w:tcPr>
          <w:p>
            <w:pPr>
              <w:pStyle w:val="Heading2"/>
              <w:numPr>
                <w:ilvl w:val="0"/>
                <w:numId w:val="0"/>
              </w:numPr>
              <w:snapToGrid w:val="false"/>
              <w:spacing w:before="0" w:after="0"/>
              <w:ind w:hanging="0" w:left="0"/>
              <w:rPr>
                <w:color w:val="FF0000"/>
                <w:sz w:val="24"/>
                <w:szCs w:val="24"/>
              </w:rPr>
            </w:pPr>
            <w:r>
              <w:rPr>
                <w:color w:val="FF0000"/>
                <w:sz w:val="24"/>
                <w:szCs w:val="24"/>
              </w:rPr>
            </w:r>
          </w:p>
        </w:tc>
        <w:tc>
          <w:tcPr>
            <w:tcW w:w="938" w:type="dxa"/>
            <w:vMerge w:val="continue"/>
            <w:tcBorders>
              <w:top w:val="single" w:sz="4" w:space="0" w:color="000000"/>
              <w:left w:val="single" w:sz="4" w:space="0" w:color="000000"/>
              <w:bottom w:val="single" w:sz="4" w:space="0" w:color="000000"/>
              <w:right w:val="single" w:sz="4" w:space="0" w:color="000000"/>
            </w:tcBorders>
          </w:tcPr>
          <w:p>
            <w:pPr>
              <w:pStyle w:val="Heading2"/>
              <w:numPr>
                <w:ilvl w:val="0"/>
                <w:numId w:val="0"/>
              </w:numPr>
              <w:snapToGrid w:val="false"/>
              <w:spacing w:before="0" w:after="0"/>
              <w:ind w:hanging="0" w:left="0"/>
              <w:rPr>
                <w:color w:val="FF0000"/>
                <w:sz w:val="24"/>
                <w:szCs w:val="24"/>
              </w:rPr>
            </w:pPr>
            <w:r>
              <w:rPr>
                <w:color w:val="FF0000"/>
                <w:sz w:val="24"/>
                <w:szCs w:val="24"/>
              </w:rPr>
            </w:r>
          </w:p>
        </w:tc>
        <w:tc>
          <w:tcPr>
            <w:tcW w:w="3814" w:type="dxa"/>
            <w:vMerge w:val="continue"/>
            <w:tcBorders>
              <w:top w:val="single" w:sz="4" w:space="0" w:color="000000"/>
              <w:left w:val="single" w:sz="4" w:space="0" w:color="000000"/>
              <w:bottom w:val="single" w:sz="4" w:space="0" w:color="000000"/>
              <w:right w:val="single" w:sz="4" w:space="0" w:color="000000"/>
            </w:tcBorders>
          </w:tcPr>
          <w:p>
            <w:pPr>
              <w:pStyle w:val="Heading2"/>
              <w:numPr>
                <w:ilvl w:val="0"/>
                <w:numId w:val="0"/>
              </w:numPr>
              <w:snapToGrid w:val="false"/>
              <w:spacing w:before="0" w:after="0"/>
              <w:ind w:hanging="0" w:left="0"/>
              <w:rPr>
                <w:color w:val="FF0000"/>
                <w:sz w:val="24"/>
                <w:szCs w:val="24"/>
              </w:rPr>
            </w:pPr>
            <w:r>
              <w:rPr>
                <w:color w:val="FF0000"/>
                <w:sz w:val="24"/>
                <w:szCs w:val="24"/>
              </w:rPr>
            </w:r>
          </w:p>
        </w:tc>
      </w:tr>
    </w:tbl>
    <w:p>
      <w:pPr>
        <w:pStyle w:val="Normal"/>
        <w:spacing w:before="90" w:after="90"/>
        <w:rPr>
          <w:b/>
          <w:bCs/>
          <w:color w:val="FF0000"/>
        </w:rPr>
      </w:pPr>
      <w:r>
        <w:rPr>
          <w:b/>
          <w:bCs/>
          <w:color w:val="FF0000"/>
        </w:rPr>
        <w:t>Hệ số trùng hợp CC</w:t>
      </w:r>
    </w:p>
    <w:p>
      <w:pPr>
        <w:pStyle w:val="Normal"/>
        <w:spacing w:before="90" w:after="90"/>
        <w:rPr/>
      </w:pPr>
      <w:r>
        <w:rPr>
          <w:bCs/>
        </w:rPr>
        <w:t>+ Người ta nhận thấy các gen trên NST có khuynh hướng liên kết là chủ yếu, nên hiện tượng TĐC kép xảy ra trong thực tế thường thấp hơn tỷ lệ lý thuyết.</w:t>
      </w:r>
    </w:p>
    <w:p>
      <w:pPr>
        <w:pStyle w:val="Normal"/>
        <w:spacing w:before="90" w:after="90"/>
        <w:rPr>
          <w:bCs/>
        </w:rPr>
      </w:pPr>
      <w:r>
        <w:rPr>
          <w:bCs/>
        </w:rPr>
        <w:t>VD: fTĐC kép thực tế: 22/525=4,2% đáng lẽ ra chúng = 28%x29%=8,26%</w:t>
      </w:r>
    </w:p>
    <w:p>
      <w:pPr>
        <w:pStyle w:val="Normal"/>
        <w:spacing w:before="90" w:after="90"/>
        <w:rPr>
          <w:bCs/>
        </w:rPr>
      </w:pPr>
      <w:r>
        <w:rPr>
          <w:bCs/>
        </w:rPr>
        <w:t>Tỷ lệ giữa con số thực tế  và lý thuyết gọi là hệ số trùng hợp CC=4,2/8,26=0,51</w:t>
      </w:r>
    </w:p>
    <w:p>
      <w:pPr>
        <w:pStyle w:val="Normal"/>
        <w:spacing w:before="90" w:after="90"/>
        <w:rPr>
          <w:bCs/>
        </w:rPr>
      </w:pPr>
      <w:r>
        <w:rPr>
          <w:bCs/>
        </w:rPr>
        <w:t>Hệ số trùng hợp càng nhỏ khi lực liên kết càng lớn, nó sẽ bằng không khi liên kết hoàn toàn và bằng 1 khi các gen không chịu một lực khống chế nào cả.</w:t>
      </w:r>
    </w:p>
    <w:p>
      <w:pPr>
        <w:pStyle w:val="Normal"/>
        <w:spacing w:before="90" w:after="90"/>
        <w:rPr>
          <w:bCs/>
        </w:rPr>
      </w:pPr>
      <w:r>
        <w:rPr>
          <w:bCs/>
        </w:rPr>
        <w:t>Ở Những cơ thể mà giới tính được xác định bởi cặp NST GT thì hiện tượng bắt chéo hầu như chỉ xảy ra ở giới đồng giao tử, không xảy ra hoặc xảy ra với những tỷ lệ không đáng kể ở giới dị giao tử</w:t>
      </w:r>
    </w:p>
    <w:p>
      <w:pPr>
        <w:pStyle w:val="Normal"/>
        <w:spacing w:before="90" w:after="90"/>
        <w:rPr/>
      </w:pPr>
      <w:r>
        <w:rPr>
          <w:b/>
          <w:bCs/>
          <w:color w:val="FF0000"/>
        </w:rPr>
        <w:t xml:space="preserve">Nhiễu I (Interference) </w:t>
      </w:r>
      <w:r>
        <w:rPr>
          <w:color w:val="000000"/>
        </w:rPr>
        <w:br/>
        <w:t xml:space="preserve">Thường thì sự trao đổi chéo ở một chỗ làm giảm xác suất trao đổi chéo thứ hai gần kề nó. Đó là hiện tượng nhiễu. </w:t>
      </w:r>
    </w:p>
    <w:p>
      <w:pPr>
        <w:pStyle w:val="Normal"/>
        <w:spacing w:before="90" w:after="90"/>
        <w:rPr>
          <w:rFonts w:ascii="Verdana" w:hAnsi="Verdana" w:cs="Verdana"/>
          <w:color w:val="000000"/>
        </w:rPr>
      </w:pPr>
      <w:r>
        <w:rPr>
          <w:rFonts w:cs="Verdana" w:ascii="Verdana" w:hAnsi="Verdana"/>
          <w:color w:val="000000"/>
        </w:rPr>
      </w:r>
    </w:p>
    <w:p>
      <w:pPr>
        <w:pStyle w:val="Normal"/>
        <w:spacing w:before="90" w:after="90"/>
        <w:rPr>
          <w:rFonts w:ascii="Verdana" w:hAnsi="Verdana" w:cs="Verdana"/>
          <w:color w:val="000000"/>
        </w:rPr>
      </w:pPr>
      <w:r>
        <w:rPr>
          <w:rFonts w:cs="Verdana" w:ascii="Verdana" w:hAnsi="Verdana"/>
          <w:color w:val="000000"/>
        </w:rPr>
      </w:r>
    </w:p>
    <w:p>
      <w:pPr>
        <w:pStyle w:val="Normal"/>
        <w:spacing w:before="90" w:after="90"/>
        <w:jc w:val="both"/>
        <w:rPr/>
      </w:pPr>
      <w:r>
        <w:rPr>
          <w:b/>
          <w:color w:val="0000FF"/>
        </w:rPr>
        <w:t>Tài liệu tham khảo:</w:t>
      </w:r>
    </w:p>
    <w:p>
      <w:pPr>
        <w:pStyle w:val="Normal"/>
        <w:spacing w:before="90" w:after="90"/>
        <w:jc w:val="both"/>
        <w:rPr/>
      </w:pPr>
      <w:r>
        <w:rPr>
          <w:color w:val="0000FF"/>
        </w:rPr>
        <w:t xml:space="preserve">- </w:t>
      </w:r>
      <w:r>
        <w:rPr>
          <w:b/>
          <w:color w:val="0000FF"/>
        </w:rPr>
        <w:t>Thầy Nguyễn Bá Chiêu</w:t>
      </w:r>
      <w:r>
        <w:rPr>
          <w:color w:val="0000FF"/>
        </w:rPr>
        <w:t>-GV Chuyên Sinh Lê Hồng Phong Nam Định. Chuyên đề đã báo cáo Hội nghị các trường Chuyên khu vực phía Bắc năm 2006.</w:t>
      </w:r>
    </w:p>
    <w:p>
      <w:pPr>
        <w:pStyle w:val="Normal"/>
        <w:spacing w:before="90" w:after="90"/>
        <w:jc w:val="both"/>
        <w:rPr/>
      </w:pPr>
      <w:r>
        <w:rPr>
          <w:color w:val="0000FF"/>
        </w:rPr>
        <w:t xml:space="preserve">- </w:t>
      </w:r>
      <w:r>
        <w:rPr>
          <w:b/>
          <w:color w:val="0000FF"/>
        </w:rPr>
        <w:t>Chú giải Di truyền học của tác giả</w:t>
      </w:r>
      <w:r>
        <w:rPr>
          <w:color w:val="0000FF"/>
        </w:rPr>
        <w:t>: Đỗ Lê Thăng và Đinh Đoàn Long NXB GD năm 2007 (tr.118-119)</w:t>
      </w:r>
    </w:p>
    <w:p>
      <w:pPr>
        <w:pStyle w:val="Normal"/>
        <w:spacing w:before="90" w:after="90"/>
        <w:jc w:val="both"/>
        <w:rPr>
          <w:color w:val="0000FF"/>
        </w:rPr>
      </w:pPr>
      <w:r>
        <w:rPr>
          <w:color w:val="0000FF"/>
        </w:rPr>
        <w:t xml:space="preserve">- </w:t>
      </w:r>
      <w:r>
        <w:rPr>
          <w:b/>
          <w:color w:val="0000FF"/>
        </w:rPr>
        <w:t>Chọn Lọc và hướng dẫ giải bài tập Di truyền học</w:t>
      </w:r>
      <w:r>
        <w:rPr>
          <w:color w:val="0000FF"/>
        </w:rPr>
        <w:t xml:space="preserve"> của tác giải: Đỗ Lê Thăng-Hoàng Thị Hòa-Nguyễn Thị Hồng Vân NXB GD năm 2007. (tr49-56)</w:t>
      </w:r>
    </w:p>
    <w:p>
      <w:pPr>
        <w:pStyle w:val="Normal"/>
        <w:spacing w:before="90" w:after="90"/>
        <w:jc w:val="both"/>
        <w:rPr>
          <w:color w:val="0000FF"/>
        </w:rPr>
      </w:pPr>
      <w:r>
        <w:rPr>
          <w:b/>
          <w:color w:val="0000FF"/>
        </w:rPr>
        <w:t>- Những kiến thức cơ bản về  di truyền học</w:t>
      </w:r>
      <w:r>
        <w:rPr>
          <w:color w:val="0000FF"/>
        </w:rPr>
        <w:t xml:space="preserve"> của tác giả: Đỗ Sỹ Mai NXB GD năm 1998. (tr92,93)</w:t>
      </w:r>
    </w:p>
    <w:p>
      <w:pPr>
        <w:pStyle w:val="Normal"/>
        <w:spacing w:before="90" w:after="90"/>
        <w:rPr>
          <w:b/>
          <w:color w:val="0000FF"/>
        </w:rPr>
      </w:pPr>
      <w:r>
        <w:rPr>
          <w:b/>
          <w:color w:val="0000FF"/>
        </w:rPr>
      </w:r>
    </w:p>
    <w:p>
      <w:pPr>
        <w:pStyle w:val="Normal"/>
        <w:spacing w:before="90" w:after="90"/>
        <w:rPr>
          <w:b/>
          <w:color w:val="0000FF"/>
        </w:rPr>
      </w:pPr>
      <w:r>
        <w:rPr>
          <w:b/>
          <w:color w:val="0000FF"/>
          <w:highlight w:val="yellow"/>
        </w:rPr>
        <w:t>2. Bài toán ngược: Biết trình tự gen</w:t>
      </w:r>
      <w:r>
        <w:rPr>
          <w:rFonts w:eastAsia="Wingdings" w:cs="Wingdings" w:ascii="Wingdings" w:hAnsi="Wingdings"/>
          <w:b/>
          <w:color w:val="0000FF"/>
          <w:highlight w:val="yellow"/>
        </w:rPr>
        <w:sym w:font="Wingdings" w:char="f0e0"/>
      </w:r>
      <w:r>
        <w:rPr>
          <w:b/>
          <w:color w:val="0000FF"/>
          <w:highlight w:val="yellow"/>
        </w:rPr>
        <w:t xml:space="preserve"> Tỷ lệ các loại giao tử hoặc KH của Fb</w:t>
      </w:r>
    </w:p>
    <w:p>
      <w:pPr>
        <w:pStyle w:val="Normal"/>
        <w:rPr/>
      </w:pPr>
      <w:r>
        <w:rPr>
          <w:rStyle w:val="apple-style-span"/>
          <w:b/>
          <w:i/>
        </w:rPr>
        <w:t xml:space="preserve">VD: </w:t>
      </w:r>
      <w:r>
        <w:rPr>
          <w:rStyle w:val="apple-style-span"/>
        </w:rPr>
        <w:t xml:space="preserve"> Xét ba gen liên kết theo trật tự: AB=30cM,BC=20cM. Nếu 1 thể dị hợp tử về 3 gen </w:t>
      </w:r>
      <w:r>
        <w:rPr/>
      </w:r>
      <m:oMath xmlns:m="http://schemas.openxmlformats.org/officeDocument/2006/math">
        <m:f>
          <m:num>
            <m:r>
              <m:rPr>
                <m:lit/>
                <m:nor/>
              </m:rPr>
              <w:rPr>
                <w:rFonts w:ascii="Cambria Math" w:hAnsi="Cambria Math"/>
              </w:rPr>
              <m:t xml:space="preserve">AbC</m:t>
            </m:r>
          </m:num>
          <m:den>
            <m:r>
              <m:rPr>
                <m:lit/>
                <m:nor/>
              </m:rPr>
              <w:rPr>
                <w:rFonts w:ascii="Cambria Math" w:hAnsi="Cambria Math"/>
              </w:rPr>
              <m:t xml:space="preserve">aBc</m:t>
            </m:r>
          </m:den>
        </m:f>
      </m:oMath>
      <w:r>
        <w:rPr/>
        <w:t>được lai phân tích thì tỷ lệ các KH theo lý thuyết là bao nhiêu?</w:t>
      </w:r>
    </w:p>
    <w:p>
      <w:pPr>
        <w:pStyle w:val="Normal"/>
        <w:rPr/>
      </w:pPr>
      <w:r>
        <w:rPr/>
        <w:t>Giải sử rằng tần số của các cá thể có TĐC kép =Tích các tần số TĐC (I=0)</w:t>
      </w:r>
    </w:p>
    <w:p>
      <w:pPr>
        <w:pStyle w:val="Normal"/>
        <w:rPr/>
      </w:pPr>
      <w:r>
        <w:rPr/>
        <w:t xml:space="preserve">Giải: </w:t>
      </w:r>
    </w:p>
    <w:p>
      <w:pPr>
        <w:pStyle w:val="Normal"/>
        <w:rPr>
          <w:color w:val="FF00FF"/>
        </w:rPr>
      </w:pPr>
      <w:r>
        <w:rPr>
          <w:color w:val="FF00FF"/>
        </w:rPr>
        <w:t>Bước 1: Tính tần số TĐC kép</w:t>
      </w:r>
    </w:p>
    <w:p>
      <w:pPr>
        <w:pStyle w:val="Normal"/>
        <w:rPr/>
      </w:pPr>
      <w:r>
        <w:rPr/>
        <w:t>-  ABC+abc=0,3x0,2=0,06 =&gt; ABC=abc=0,03</w:t>
      </w:r>
    </w:p>
    <w:p>
      <w:pPr>
        <w:pStyle w:val="Normal"/>
        <w:rPr/>
      </w:pPr>
      <w:r>
        <w:rPr>
          <w:rStyle w:val="apple-style-span"/>
          <w:color w:val="FF00FF"/>
        </w:rPr>
        <w:t>Bước 2:  Tính fđơn A-B</w:t>
      </w:r>
    </w:p>
    <w:p>
      <w:pPr>
        <w:pStyle w:val="Normal"/>
        <w:rPr/>
      </w:pPr>
      <w:r>
        <w:rPr>
          <w:rStyle w:val="apple-style-span"/>
        </w:rPr>
        <w:t>- fTĐC A-B= fđơn A-B+fkép=&gt; fđơn A-B=0,3-0,06=0,24</w:t>
      </w:r>
    </w:p>
    <w:p>
      <w:pPr>
        <w:pStyle w:val="Normal"/>
        <w:rPr/>
      </w:pPr>
      <w:r>
        <w:rPr>
          <w:rStyle w:val="apple-style-span"/>
        </w:rPr>
        <w:t>=&gt; ABc=abC=0,12</w:t>
      </w:r>
    </w:p>
    <w:p>
      <w:pPr>
        <w:pStyle w:val="Normal"/>
        <w:rPr>
          <w:rStyle w:val="apple-style-span"/>
        </w:rPr>
      </w:pPr>
      <w:r>
        <w:rPr>
          <w:rStyle w:val="apple-style-span"/>
        </w:rPr>
        <w:t>- fTĐC B-C= fđơn B-C+fkép=&gt; fđơn B-C=0,2-0,06=0,14</w:t>
      </w:r>
    </w:p>
    <w:p>
      <w:pPr>
        <w:pStyle w:val="Normal"/>
        <w:rPr/>
      </w:pPr>
      <w:r>
        <w:rPr>
          <w:rStyle w:val="apple-style-span"/>
        </w:rPr>
        <w:t>=&gt; Abc=aBc=0,07</w:t>
      </w:r>
    </w:p>
    <w:p>
      <w:pPr>
        <w:pStyle w:val="Normal"/>
        <w:rPr/>
      </w:pPr>
      <w:r>
        <w:rPr>
          <w:rStyle w:val="apple-style-span"/>
          <w:color w:val="FF00FF"/>
        </w:rPr>
        <w:t>Bước 3: tỷ lệ Kh LKG hoàn toàn:</w:t>
      </w:r>
    </w:p>
    <w:p>
      <w:pPr>
        <w:pStyle w:val="Normal"/>
        <w:rPr/>
      </w:pPr>
      <w:r>
        <w:rPr>
          <w:rStyle w:val="apple-style-span"/>
        </w:rPr>
        <w:t xml:space="preserve">AbC+aBc=1-(0,24+0,14+0,06)=0,56 </w:t>
      </w:r>
    </w:p>
    <w:p>
      <w:pPr>
        <w:pStyle w:val="Normal"/>
        <w:rPr/>
      </w:pPr>
      <w:r>
        <w:rPr>
          <w:rStyle w:val="apple-style-span"/>
        </w:rPr>
        <w:t>=&gt; AbC=aBc=0,28</w:t>
      </w:r>
    </w:p>
    <w:p>
      <w:pPr>
        <w:pStyle w:val="Normal"/>
        <w:rPr/>
      </w:pPr>
      <w:r>
        <w:rPr>
          <w:rStyle w:val="apple-style-span"/>
          <w:b/>
          <w:color w:val="FF0000"/>
        </w:rPr>
        <w:t>Lưu ý: Nếu I=0,2</w:t>
      </w:r>
    </w:p>
    <w:p>
      <w:pPr>
        <w:pStyle w:val="Normal"/>
        <w:rPr/>
      </w:pPr>
      <w:r>
        <w:rPr>
          <w:rStyle w:val="apple-style-span"/>
        </w:rPr>
        <w:t xml:space="preserve">Có I+CC=1 =&gt; CC=1-0,2=0,8 mà </w:t>
      </w:r>
      <w:r>
        <w:rPr/>
        <w:t>CC</w:t>
      </w:r>
      <w:r>
        <w:rPr>
          <w:b/>
        </w:rPr>
        <w:t>=</w:t>
      </w:r>
      <w:r>
        <w:rPr>
          <w:b/>
        </w:rPr>
      </w:r>
      <m:oMath xmlns:m="http://schemas.openxmlformats.org/officeDocument/2006/math">
        <m:f>
          <m:num>
            <m:r>
              <m:rPr>
                <m:lit/>
                <m:nor/>
              </m:rPr>
              <w:rPr>
                <w:rFonts w:ascii="Cambria Math" w:hAnsi="Cambria Math"/>
              </w:rPr>
              <m:t xml:space="preserve">fképQS</m:t>
            </m:r>
          </m:num>
          <m:den>
            <m:r>
              <m:rPr>
                <m:lit/>
                <m:nor/>
              </m:rPr>
              <w:rPr>
                <w:rFonts w:ascii="Cambria Math" w:hAnsi="Cambria Math"/>
              </w:rPr>
              <m:t xml:space="preserve">fképLT</m:t>
            </m:r>
          </m:den>
        </m:f>
      </m:oMath>
      <w:r>
        <w:rPr>
          <w:b/>
        </w:rPr>
        <w:t>=&gt; f kép LT=CC x f kép thực tế=</w:t>
      </w:r>
      <w:r>
        <w:rPr/>
        <w:t>0,8x0,06=0,048</w:t>
      </w:r>
    </w:p>
    <w:p>
      <w:pPr>
        <w:pStyle w:val="Normal"/>
        <w:rPr/>
      </w:pPr>
      <w:r>
        <w:rPr/>
        <w:t>=&gt; ABC=abc=0,024</w:t>
      </w:r>
    </w:p>
    <w:p>
      <w:pPr>
        <w:pStyle w:val="Normal"/>
        <w:rPr>
          <w:rStyle w:val="apple-style-span"/>
        </w:rPr>
      </w:pPr>
      <w:r>
        <w:rPr/>
      </w:r>
    </w:p>
    <w:p>
      <w:pPr>
        <w:pStyle w:val="Normal"/>
        <w:rPr/>
      </w:pPr>
      <w:r>
        <w:rPr>
          <w:rStyle w:val="apple-style-span"/>
        </w:rPr>
        <w:t>fđơn A-B=0,3-0,048=0,252 =&gt; ABc=abC=0,126</w:t>
      </w:r>
    </w:p>
    <w:p>
      <w:pPr>
        <w:pStyle w:val="Normal"/>
        <w:rPr/>
      </w:pPr>
      <w:r>
        <w:rPr>
          <w:rStyle w:val="apple-style-span"/>
        </w:rPr>
        <w:t>fđơn B-C=0,2-0,048=0,152=&gt; Abc=aBc=0,076</w:t>
      </w:r>
    </w:p>
    <w:p>
      <w:pPr>
        <w:pStyle w:val="Normal"/>
        <w:rPr>
          <w:rStyle w:val="apple-style-span"/>
        </w:rPr>
      </w:pPr>
      <w:r>
        <w:rPr/>
      </w:r>
    </w:p>
    <w:p>
      <w:pPr>
        <w:pStyle w:val="Normal"/>
        <w:rPr/>
      </w:pPr>
      <w:r>
        <w:rPr>
          <w:rStyle w:val="apple-style-span"/>
        </w:rPr>
        <w:t xml:space="preserve">AbC+aBc=1-(0,252+0,152+0,048)=0,548 </w:t>
      </w:r>
    </w:p>
    <w:p>
      <w:pPr>
        <w:pStyle w:val="Normal"/>
        <w:rPr/>
      </w:pPr>
      <w:r>
        <w:rPr>
          <w:rStyle w:val="apple-style-span"/>
        </w:rPr>
        <w:t>=&gt; AbC=aBc=0,274</w:t>
      </w:r>
    </w:p>
    <w:p>
      <w:pPr>
        <w:pStyle w:val="Normal"/>
        <w:rPr>
          <w:rStyle w:val="apple-style-span"/>
        </w:rPr>
      </w:pPr>
      <w:r>
        <w:rPr/>
      </w:r>
    </w:p>
    <w:p>
      <w:pPr>
        <w:pStyle w:val="Normal"/>
        <w:jc w:val="both"/>
        <w:rPr>
          <w:b/>
          <w:lang w:val="pt-BR"/>
        </w:rPr>
      </w:pPr>
      <w:r>
        <w:rPr>
          <w:b/>
          <w:lang w:val="pt-BR"/>
        </w:rPr>
        <w:t xml:space="preserve">Câu 8. </w:t>
      </w:r>
      <w:r>
        <w:rPr>
          <w:i/>
          <w:lang w:val="pt-BR"/>
        </w:rPr>
        <w:t>(2,0 điểm)</w:t>
      </w:r>
    </w:p>
    <w:p>
      <w:pPr>
        <w:pStyle w:val="Normal"/>
        <w:ind w:firstLine="720" w:right="0"/>
        <w:jc w:val="both"/>
        <w:rPr/>
      </w:pPr>
      <w:r>
        <w:rPr>
          <w:lang w:val="pt-BR"/>
        </w:rPr>
        <w:t>Trong một cá thể giả định, con cái thân bè, lông trắng, thẳng được lai với con đực thân mảnh, lông đen, quăn tạo ra F</w:t>
      </w:r>
      <w:r>
        <w:rPr>
          <w:vertAlign w:val="subscript"/>
          <w:lang w:val="pt-BR"/>
        </w:rPr>
        <w:t>1</w:t>
      </w:r>
      <w:r>
        <w:rPr>
          <w:lang w:val="pt-BR"/>
        </w:rPr>
        <w:t xml:space="preserve"> thân mảnh, lông trắng, thẳng. Cho con cái F</w:t>
      </w:r>
      <w:r>
        <w:rPr>
          <w:vertAlign w:val="subscript"/>
          <w:lang w:val="pt-BR"/>
        </w:rPr>
        <w:t>1</w:t>
      </w:r>
      <w:r>
        <w:rPr>
          <w:lang w:val="pt-BR"/>
        </w:rPr>
        <w:t xml:space="preserve"> giao phối với con đực thân bè, lông đen, quăn thu được đời sau:</w:t>
      </w:r>
    </w:p>
    <w:p>
      <w:pPr>
        <w:pStyle w:val="Normal"/>
        <w:ind w:firstLine="720" w:right="0"/>
        <w:jc w:val="both"/>
        <w:rPr>
          <w:lang w:val="pt-BR"/>
        </w:rPr>
      </w:pPr>
      <w:r>
        <w:rPr>
          <w:lang w:val="pt-BR"/>
        </w:rPr>
      </w:r>
    </w:p>
    <w:tbl>
      <w:tblPr>
        <w:tblW w:w="4680" w:type="dxa"/>
        <w:jc w:val="left"/>
        <w:tblInd w:w="1728" w:type="dxa"/>
        <w:tblLayout w:type="fixed"/>
        <w:tblCellMar>
          <w:top w:w="0" w:type="dxa"/>
          <w:left w:w="108" w:type="dxa"/>
          <w:bottom w:w="0" w:type="dxa"/>
          <w:right w:w="108" w:type="dxa"/>
        </w:tblCellMar>
      </w:tblPr>
      <w:tblGrid>
        <w:gridCol w:w="3600"/>
        <w:gridCol w:w="1080"/>
      </w:tblGrid>
      <w:tr>
        <w:trPr/>
        <w:tc>
          <w:tcPr>
            <w:tcW w:w="3600" w:type="dxa"/>
            <w:tcBorders/>
          </w:tcPr>
          <w:p>
            <w:pPr>
              <w:pStyle w:val="Normal"/>
              <w:jc w:val="both"/>
              <w:rPr>
                <w:lang w:val="pt-BR"/>
              </w:rPr>
            </w:pPr>
            <w:r>
              <w:rPr>
                <w:lang w:val="pt-BR"/>
              </w:rPr>
              <w:t>Thân mảnh, lông trắng, thẳng</w:t>
            </w:r>
          </w:p>
          <w:p>
            <w:pPr>
              <w:pStyle w:val="Normal"/>
              <w:jc w:val="both"/>
              <w:rPr>
                <w:lang w:val="pt-BR"/>
              </w:rPr>
            </w:pPr>
            <w:r>
              <w:rPr>
                <w:lang w:val="pt-BR"/>
              </w:rPr>
              <w:t>Thân mảnh, lông đen, thẳng</w:t>
            </w:r>
          </w:p>
          <w:p>
            <w:pPr>
              <w:pStyle w:val="Normal"/>
              <w:jc w:val="both"/>
              <w:rPr>
                <w:lang w:val="pt-BR"/>
              </w:rPr>
            </w:pPr>
            <w:r>
              <w:rPr>
                <w:lang w:val="pt-BR"/>
              </w:rPr>
              <w:t>Thân mảnh, lông đen, quăn</w:t>
            </w:r>
          </w:p>
          <w:p>
            <w:pPr>
              <w:pStyle w:val="Normal"/>
              <w:jc w:val="both"/>
              <w:rPr>
                <w:lang w:val="pt-BR"/>
              </w:rPr>
            </w:pPr>
            <w:r>
              <w:rPr>
                <w:lang w:val="pt-BR"/>
              </w:rPr>
              <w:t>Thân bè, lông trắng, quăn</w:t>
            </w:r>
          </w:p>
          <w:p>
            <w:pPr>
              <w:pStyle w:val="Normal"/>
              <w:jc w:val="both"/>
              <w:rPr>
                <w:lang w:val="pt-BR"/>
              </w:rPr>
            </w:pPr>
            <w:r>
              <w:rPr>
                <w:lang w:val="pt-BR"/>
              </w:rPr>
              <w:t>Thân mảnh, lông trắng, quăn</w:t>
            </w:r>
          </w:p>
          <w:p>
            <w:pPr>
              <w:pStyle w:val="Normal"/>
              <w:jc w:val="both"/>
              <w:rPr>
                <w:lang w:val="pt-BR"/>
              </w:rPr>
            </w:pPr>
            <w:r>
              <w:rPr>
                <w:lang w:val="pt-BR"/>
              </w:rPr>
              <w:t>Thân bè, lông đen, quăn</w:t>
            </w:r>
          </w:p>
          <w:p>
            <w:pPr>
              <w:pStyle w:val="Normal"/>
              <w:jc w:val="both"/>
              <w:rPr>
                <w:lang w:val="pt-BR"/>
              </w:rPr>
            </w:pPr>
            <w:r>
              <w:rPr>
                <w:lang w:val="pt-BR"/>
              </w:rPr>
              <w:t>Thân bè, lông đen, thẳng</w:t>
            </w:r>
          </w:p>
          <w:p>
            <w:pPr>
              <w:pStyle w:val="Normal"/>
              <w:jc w:val="both"/>
              <w:rPr>
                <w:lang w:val="pt-BR"/>
              </w:rPr>
            </w:pPr>
            <w:r>
              <w:rPr>
                <w:lang w:val="pt-BR"/>
              </w:rPr>
              <w:t>Thân bè, lông trắng, thẳng</w:t>
            </w:r>
          </w:p>
        </w:tc>
        <w:tc>
          <w:tcPr>
            <w:tcW w:w="1080" w:type="dxa"/>
            <w:tcBorders/>
          </w:tcPr>
          <w:p>
            <w:pPr>
              <w:pStyle w:val="Normal"/>
              <w:jc w:val="right"/>
              <w:rPr>
                <w:lang w:val="pt-BR"/>
              </w:rPr>
            </w:pPr>
            <w:r>
              <w:rPr>
                <w:lang w:val="pt-BR"/>
              </w:rPr>
              <w:t>169</w:t>
            </w:r>
          </w:p>
          <w:p>
            <w:pPr>
              <w:pStyle w:val="Normal"/>
              <w:jc w:val="right"/>
              <w:rPr>
                <w:lang w:val="pt-BR"/>
              </w:rPr>
            </w:pPr>
            <w:r>
              <w:rPr>
                <w:lang w:val="pt-BR"/>
              </w:rPr>
              <w:t>19</w:t>
            </w:r>
          </w:p>
          <w:p>
            <w:pPr>
              <w:pStyle w:val="Normal"/>
              <w:jc w:val="right"/>
              <w:rPr>
                <w:lang w:val="pt-BR"/>
              </w:rPr>
            </w:pPr>
            <w:r>
              <w:rPr>
                <w:lang w:val="pt-BR"/>
              </w:rPr>
              <w:t>301</w:t>
            </w:r>
          </w:p>
          <w:p>
            <w:pPr>
              <w:pStyle w:val="Normal"/>
              <w:jc w:val="right"/>
              <w:rPr>
                <w:lang w:val="pt-BR"/>
              </w:rPr>
            </w:pPr>
            <w:r>
              <w:rPr>
                <w:lang w:val="pt-BR"/>
              </w:rPr>
              <w:t>21</w:t>
            </w:r>
          </w:p>
          <w:p>
            <w:pPr>
              <w:pStyle w:val="Normal"/>
              <w:jc w:val="right"/>
              <w:rPr>
                <w:lang w:val="pt-BR"/>
              </w:rPr>
            </w:pPr>
            <w:r>
              <w:rPr>
                <w:lang w:val="pt-BR"/>
              </w:rPr>
              <w:t>8</w:t>
            </w:r>
          </w:p>
          <w:p>
            <w:pPr>
              <w:pStyle w:val="Normal"/>
              <w:jc w:val="right"/>
              <w:rPr>
                <w:lang w:val="pt-BR"/>
              </w:rPr>
            </w:pPr>
            <w:r>
              <w:rPr>
                <w:lang w:val="pt-BR"/>
              </w:rPr>
              <w:t>172</w:t>
            </w:r>
          </w:p>
          <w:p>
            <w:pPr>
              <w:pStyle w:val="Normal"/>
              <w:jc w:val="right"/>
              <w:rPr>
                <w:lang w:val="pt-BR"/>
              </w:rPr>
            </w:pPr>
            <w:r>
              <w:rPr>
                <w:lang w:val="pt-BR"/>
              </w:rPr>
              <w:t>6</w:t>
            </w:r>
          </w:p>
          <w:p>
            <w:pPr>
              <w:pStyle w:val="Normal"/>
              <w:jc w:val="right"/>
              <w:rPr>
                <w:lang w:val="pt-BR"/>
              </w:rPr>
            </w:pPr>
            <w:r>
              <w:rPr>
                <w:lang w:val="pt-BR"/>
              </w:rPr>
              <w:t>304</w:t>
            </w:r>
          </w:p>
        </w:tc>
      </w:tr>
    </w:tbl>
    <w:p>
      <w:pPr>
        <w:pStyle w:val="Normal"/>
        <w:ind w:firstLine="720" w:right="0"/>
        <w:jc w:val="both"/>
        <w:rPr>
          <w:lang w:val="pt-BR"/>
        </w:rPr>
      </w:pPr>
      <w:r>
        <w:rPr>
          <w:lang w:val="pt-BR"/>
        </w:rPr>
        <w:t>Hãy lập bản đồ di truyền xác định trật tự các gen và khoảng cách giữa chúng.</w:t>
      </w:r>
    </w:p>
    <w:p>
      <w:pPr>
        <w:pStyle w:val="Normal"/>
        <w:ind w:firstLine="720" w:right="0"/>
        <w:jc w:val="both"/>
        <w:rPr>
          <w:lang w:val="pt-BR"/>
        </w:rPr>
      </w:pPr>
      <w:r>
        <w:rPr>
          <w:lang w:val="pt-BR"/>
        </w:rPr>
      </w:r>
    </w:p>
    <w:tbl>
      <w:tblPr>
        <w:tblW w:w="9621" w:type="dxa"/>
        <w:jc w:val="left"/>
        <w:tblInd w:w="0" w:type="dxa"/>
        <w:tblLayout w:type="fixed"/>
        <w:tblCellMar>
          <w:top w:w="0" w:type="dxa"/>
          <w:left w:w="108" w:type="dxa"/>
          <w:bottom w:w="0" w:type="dxa"/>
          <w:right w:w="108" w:type="dxa"/>
        </w:tblCellMar>
      </w:tblPr>
      <w:tblGrid>
        <w:gridCol w:w="7668"/>
        <w:gridCol w:w="1953"/>
      </w:tblGrid>
      <w:tr>
        <w:trPr/>
        <w:tc>
          <w:tcPr>
            <w:tcW w:w="7668" w:type="dxa"/>
            <w:tcBorders>
              <w:top w:val="single" w:sz="4" w:space="0" w:color="000000"/>
              <w:left w:val="single" w:sz="4" w:space="0" w:color="000000"/>
              <w:bottom w:val="single" w:sz="4" w:space="0" w:color="000000"/>
              <w:right w:val="single" w:sz="4" w:space="0" w:color="000000"/>
            </w:tcBorders>
          </w:tcPr>
          <w:p>
            <w:pPr>
              <w:pStyle w:val="Normal"/>
              <w:jc w:val="center"/>
              <w:rPr>
                <w:b/>
                <w:i/>
                <w:i/>
              </w:rPr>
            </w:pPr>
            <w:r>
              <w:rPr>
                <w:b/>
                <w:i/>
              </w:rPr>
              <w:t>Sơ lược cách giải</w:t>
            </w:r>
          </w:p>
        </w:tc>
        <w:tc>
          <w:tcPr>
            <w:tcW w:w="1953" w:type="dxa"/>
            <w:tcBorders>
              <w:top w:val="single" w:sz="4" w:space="0" w:color="000000"/>
              <w:left w:val="single" w:sz="4" w:space="0" w:color="000000"/>
              <w:bottom w:val="single" w:sz="4" w:space="0" w:color="000000"/>
              <w:right w:val="single" w:sz="4" w:space="0" w:color="000000"/>
            </w:tcBorders>
          </w:tcPr>
          <w:p>
            <w:pPr>
              <w:pStyle w:val="Normal"/>
              <w:jc w:val="center"/>
              <w:rPr>
                <w:b/>
                <w:i/>
                <w:i/>
              </w:rPr>
            </w:pPr>
            <w:r>
              <w:rPr>
                <w:b/>
                <w:i/>
              </w:rPr>
              <w:t>Kết quả</w:t>
            </w:r>
          </w:p>
        </w:tc>
      </w:tr>
      <w:tr>
        <w:trPr/>
        <w:tc>
          <w:tcPr>
            <w:tcW w:w="7668"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i/>
                <w:i/>
                <w:lang w:val="pt-BR"/>
              </w:rPr>
            </w:pPr>
            <w:r>
              <w:rPr>
                <w:b/>
                <w:i/>
                <w:lang w:val="pt-BR"/>
              </w:rPr>
            </w:r>
          </w:p>
          <w:p>
            <w:pPr>
              <w:pStyle w:val="Normal"/>
              <w:ind w:firstLine="360" w:right="0"/>
              <w:rPr/>
            </w:pPr>
            <w:r>
              <w:rPr>
                <w:lang w:val="pt-BR"/>
              </w:rPr>
              <w:t>Kết quả phân li F</w:t>
            </w:r>
            <w:r>
              <w:rPr>
                <w:vertAlign w:val="subscript"/>
                <w:lang w:val="pt-BR"/>
              </w:rPr>
              <w:t>2</w:t>
            </w:r>
            <w:r>
              <w:rPr>
                <w:lang w:val="pt-BR"/>
              </w:rPr>
              <w:t xml:space="preserve"> → di truyền liên kết, có hoán vị gen.</w:t>
            </w:r>
          </w:p>
          <w:p>
            <w:pPr>
              <w:pStyle w:val="Normal"/>
              <w:ind w:firstLine="360" w:right="0"/>
              <w:rPr>
                <w:lang w:val="pt-BR"/>
              </w:rPr>
            </w:pPr>
            <w:r>
              <w:rPr>
                <w:lang w:val="pt-BR"/>
              </w:rPr>
              <w:t>Theo đầu bài, ta có: A/a: thân mảnh/bè; B/b: thân trắng/đen; C/c: lông thẳng/quăn</w:t>
            </w:r>
          </w:p>
          <w:p>
            <w:pPr>
              <w:pStyle w:val="Normal"/>
              <w:ind w:firstLine="360" w:right="0"/>
              <w:rPr/>
            </w:pPr>
            <w:r>
              <w:rPr>
                <w:lang w:val="pt-BR"/>
              </w:rPr>
              <w:t>F</w:t>
            </w:r>
            <w:r>
              <w:rPr>
                <w:vertAlign w:val="subscript"/>
                <w:lang w:val="pt-BR"/>
              </w:rPr>
              <w:t>2</w:t>
            </w:r>
            <w:r>
              <w:rPr>
                <w:lang w:val="pt-BR"/>
              </w:rPr>
              <w:t>: aaB-C-; A-bbcc: không xảy ra tái tổ hợp</w:t>
            </w:r>
          </w:p>
          <w:p>
            <w:pPr>
              <w:pStyle w:val="Normal"/>
              <w:ind w:firstLine="360" w:right="0"/>
              <w:rPr>
                <w:lang w:val="pt-BR"/>
              </w:rPr>
            </w:pPr>
            <w:r>
              <w:rPr>
                <w:lang w:val="pt-BR"/>
              </w:rPr>
              <w:t>A-B-C-; aabbcc: trao đổi chéo đơn (A với B)</w:t>
            </w:r>
          </w:p>
          <w:p>
            <w:pPr>
              <w:pStyle w:val="Normal"/>
              <w:ind w:firstLine="360" w:right="0"/>
              <w:rPr>
                <w:lang w:val="pt-BR"/>
              </w:rPr>
            </w:pPr>
            <w:r>
              <w:rPr>
                <w:lang w:val="pt-BR"/>
              </w:rPr>
              <w:t>A-bbC-; aaB-cc: trao đổi chéo đơn (B với C)</w:t>
            </w:r>
          </w:p>
          <w:p>
            <w:pPr>
              <w:pStyle w:val="Normal"/>
              <w:ind w:firstLine="360" w:right="0"/>
              <w:rPr>
                <w:lang w:val="pt-BR"/>
              </w:rPr>
            </w:pPr>
            <w:r>
              <w:rPr>
                <w:lang w:val="pt-BR"/>
              </w:rPr>
              <w:t>A-B-cc; aabbC-: trao đổi chép kép (A, B, C)</w:t>
            </w:r>
          </w:p>
          <w:p>
            <w:pPr>
              <w:pStyle w:val="Normal"/>
              <w:ind w:firstLine="360" w:right="0"/>
              <w:rPr>
                <w:lang w:val="pt-BR"/>
              </w:rPr>
            </w:pPr>
            <w:r>
              <w:rPr>
                <w:lang w:val="pt-BR"/>
              </w:rPr>
              <w:t xml:space="preserve">Từ kết quả trên → trình tự sắp xếp các gen: A – B – C, kiểu gen </w:t>
            </w:r>
          </w:p>
          <w:p>
            <w:pPr>
              <w:pStyle w:val="Normal"/>
              <w:ind w:firstLine="360" w:right="0"/>
              <w:rPr>
                <w:lang w:val="pt-BR"/>
              </w:rPr>
            </w:pPr>
            <w:r>
              <w:rPr>
                <w:lang w:val="pt-BR"/>
              </w:rPr>
              <w:t>F</w:t>
            </w:r>
            <w:r>
              <w:rPr>
                <w:vertAlign w:val="subscript"/>
                <w:lang w:val="pt-BR"/>
              </w:rPr>
              <w:t>1</w:t>
            </w:r>
            <w:r>
              <w:rPr>
                <w:lang w:val="pt-BR"/>
              </w:rPr>
              <w:t xml:space="preserve">: </w:t>
            </w:r>
            <w:r>
              <w:rPr>
                <w:lang w:val="pt-BR"/>
              </w:rPr>
            </w:r>
            <m:oMath xmlns:m="http://schemas.openxmlformats.org/officeDocument/2006/math">
              <m:f>
                <m:num>
                  <m:r>
                    <m:rPr>
                      <m:lit/>
                      <m:nor/>
                    </m:rPr>
                    <w:rPr>
                      <w:rFonts w:ascii="Cambria Math" w:hAnsi="Cambria Math"/>
                    </w:rPr>
                    <m:t xml:space="preserve">aBC</m:t>
                  </m:r>
                </m:num>
                <m:den>
                  <m:r>
                    <m:rPr>
                      <m:lit/>
                      <m:nor/>
                    </m:rPr>
                    <w:rPr>
                      <w:rFonts w:ascii="Cambria Math" w:hAnsi="Cambria Math"/>
                    </w:rPr>
                    <m:t xml:space="preserve">Abc</m:t>
                  </m:r>
                </m:den>
              </m:f>
              <m:r>
                <m:t xml:space="preserve"> </m:t>
              </m:r>
              <m:r>
                <w:rPr>
                  <w:rFonts w:ascii="Cambria Math" w:hAnsi="Cambria Math"/>
                </w:rPr>
                <m:t xml:space="preserve">×</m:t>
              </m:r>
              <m:r>
                <m:t xml:space="preserve"> </m:t>
              </m:r>
              <m:f>
                <m:num>
                  <m:r>
                    <m:rPr>
                      <m:lit/>
                      <m:nor/>
                    </m:rPr>
                    <w:rPr>
                      <w:rFonts w:ascii="Cambria Math" w:hAnsi="Cambria Math"/>
                    </w:rPr>
                    <m:t xml:space="preserve">abc</m:t>
                  </m:r>
                </m:num>
                <m:den>
                  <m:r>
                    <m:rPr>
                      <m:lit/>
                      <m:nor/>
                    </m:rPr>
                    <w:rPr>
                      <w:rFonts w:ascii="Cambria Math" w:hAnsi="Cambria Math"/>
                    </w:rPr>
                    <m:t xml:space="preserve">abc</m:t>
                  </m:r>
                </m:den>
              </m:f>
            </m:oMath>
          </w:p>
          <w:p>
            <w:pPr>
              <w:pStyle w:val="Normal"/>
              <w:ind w:firstLine="360" w:right="0"/>
              <w:rPr>
                <w:lang w:val="pt-BR"/>
              </w:rPr>
            </w:pPr>
            <w:r>
              <w:rPr>
                <w:lang w:val="pt-BR"/>
              </w:rPr>
              <w:t>f (A-B)=</w:t>
            </w:r>
            <w:r>
              <w:rPr>
                <w:lang w:val="pt-BR"/>
              </w:rPr>
            </w:r>
            <m:oMath xmlns:m="http://schemas.openxmlformats.org/officeDocument/2006/math">
              <m:f>
                <m:num>
                  <m:r>
                    <m:rPr>
                      <m:lit/>
                      <m:nor/>
                    </m:rPr>
                    <w:rPr>
                      <w:rFonts w:ascii="Cambria Math" w:hAnsi="Cambria Math"/>
                    </w:rPr>
                    <m:t xml:space="preserve">169</m:t>
                  </m:r>
                  <m:r>
                    <w:rPr>
                      <w:rFonts w:ascii="Cambria Math" w:hAnsi="Cambria Math"/>
                    </w:rPr>
                    <m:t xml:space="preserve">+</m:t>
                  </m:r>
                  <m:r>
                    <m:rPr>
                      <m:lit/>
                      <m:nor/>
                    </m:rPr>
                    <w:rPr>
                      <w:rFonts w:ascii="Cambria Math" w:hAnsi="Cambria Math"/>
                    </w:rPr>
                    <m:t xml:space="preserve">172</m:t>
                  </m:r>
                  <m:r>
                    <w:rPr>
                      <w:rFonts w:ascii="Cambria Math" w:hAnsi="Cambria Math"/>
                    </w:rPr>
                    <m:t xml:space="preserve">+</m:t>
                  </m:r>
                  <m:r>
                    <w:rPr>
                      <w:rFonts w:ascii="Cambria Math" w:hAnsi="Cambria Math"/>
                    </w:rPr>
                    <m:t xml:space="preserve">6</m:t>
                  </m:r>
                  <m:r>
                    <w:rPr>
                      <w:rFonts w:ascii="Cambria Math" w:hAnsi="Cambria Math"/>
                    </w:rPr>
                    <m:t xml:space="preserve">+</m:t>
                  </m:r>
                  <m:r>
                    <w:rPr>
                      <w:rFonts w:ascii="Cambria Math" w:hAnsi="Cambria Math"/>
                    </w:rPr>
                    <m:t xml:space="preserve">8</m:t>
                  </m:r>
                </m:num>
                <m:den>
                  <m:r>
                    <m:rPr>
                      <m:lit/>
                      <m:nor/>
                    </m:rPr>
                    <w:rPr>
                      <w:rFonts w:ascii="Cambria Math" w:hAnsi="Cambria Math"/>
                    </w:rPr>
                    <m:t xml:space="preserve">1000</m:t>
                  </m:r>
                </m:den>
              </m:f>
              <m:r>
                <w:rPr>
                  <w:rFonts w:ascii="Cambria Math" w:hAnsi="Cambria Math"/>
                </w:rPr>
                <m:t xml:space="preserve">×</m:t>
              </m:r>
              <m:r>
                <m:rPr>
                  <m:lit/>
                  <m:nor/>
                </m:rPr>
                <w:rPr>
                  <w:rFonts w:ascii="Cambria Math" w:hAnsi="Cambria Math"/>
                </w:rPr>
                <m:t xml:space="preserve">100</m:t>
              </m:r>
              <m:r>
                <m:rPr>
                  <m:lit/>
                  <m:nor/>
                </m:rPr>
                <w:rPr>
                  <w:rFonts w:ascii="Cambria Math" w:hAnsi="Cambria Math"/>
                </w:rPr>
                <m:t xml:space="preserve">%</m:t>
              </m:r>
              <m:r>
                <w:rPr>
                  <w:rFonts w:ascii="Cambria Math" w:hAnsi="Cambria Math"/>
                </w:rPr>
                <m:t xml:space="preserve">=</m:t>
              </m:r>
              <m:r>
                <m:rPr>
                  <m:lit/>
                  <m:nor/>
                </m:rPr>
                <w:rPr>
                  <w:rFonts w:ascii="Cambria Math" w:hAnsi="Cambria Math"/>
                </w:rPr>
                <m:t xml:space="preserve">35</m:t>
              </m:r>
              <m:r>
                <w:rPr>
                  <w:rFonts w:ascii="Cambria Math" w:hAnsi="Cambria Math"/>
                </w:rPr>
                <m:t xml:space="preserve">,</m:t>
              </m:r>
              <m:r>
                <w:rPr>
                  <w:rFonts w:ascii="Cambria Math" w:hAnsi="Cambria Math"/>
                </w:rPr>
                <m:t xml:space="preserve">5</m:t>
              </m:r>
              <m:r>
                <m:rPr>
                  <m:lit/>
                  <m:nor/>
                </m:rPr>
                <w:rPr>
                  <w:rFonts w:ascii="Cambria Math" w:hAnsi="Cambria Math"/>
                </w:rPr>
                <m:t xml:space="preserve">%</m:t>
              </m:r>
            </m:oMath>
          </w:p>
          <w:p>
            <w:pPr>
              <w:pStyle w:val="Normal"/>
              <w:ind w:firstLine="360" w:right="0"/>
              <w:rPr>
                <w:lang w:val="pt-BR"/>
              </w:rPr>
            </w:pPr>
            <w:r>
              <w:rPr>
                <w:lang w:val="pt-BR"/>
              </w:rPr>
              <w:t>f (B-C)=</w:t>
            </w:r>
            <w:r>
              <w:rPr>
                <w:lang w:val="pt-BR"/>
              </w:rPr>
            </w:r>
            <m:oMath xmlns:m="http://schemas.openxmlformats.org/officeDocument/2006/math">
              <m:f>
                <m:num>
                  <m:r>
                    <m:rPr>
                      <m:lit/>
                      <m:nor/>
                    </m:rPr>
                    <w:rPr>
                      <w:rFonts w:ascii="Cambria Math" w:hAnsi="Cambria Math"/>
                    </w:rPr>
                    <m:t xml:space="preserve">21</m:t>
                  </m:r>
                  <m:r>
                    <w:rPr>
                      <w:rFonts w:ascii="Cambria Math" w:hAnsi="Cambria Math"/>
                    </w:rPr>
                    <m:t xml:space="preserve">+</m:t>
                  </m:r>
                  <m:r>
                    <m:rPr>
                      <m:lit/>
                      <m:nor/>
                    </m:rPr>
                    <w:rPr>
                      <w:rFonts w:ascii="Cambria Math" w:hAnsi="Cambria Math"/>
                    </w:rPr>
                    <m:t xml:space="preserve">19</m:t>
                  </m:r>
                  <m:r>
                    <w:rPr>
                      <w:rFonts w:ascii="Cambria Math" w:hAnsi="Cambria Math"/>
                    </w:rPr>
                    <m:t xml:space="preserve">+</m:t>
                  </m:r>
                  <m:r>
                    <w:rPr>
                      <w:rFonts w:ascii="Cambria Math" w:hAnsi="Cambria Math"/>
                    </w:rPr>
                    <m:t xml:space="preserve">6</m:t>
                  </m:r>
                  <m:r>
                    <w:rPr>
                      <w:rFonts w:ascii="Cambria Math" w:hAnsi="Cambria Math"/>
                    </w:rPr>
                    <m:t xml:space="preserve">+</m:t>
                  </m:r>
                  <m:r>
                    <w:rPr>
                      <w:rFonts w:ascii="Cambria Math" w:hAnsi="Cambria Math"/>
                    </w:rPr>
                    <m:t xml:space="preserve">8</m:t>
                  </m:r>
                </m:num>
                <m:den>
                  <m:r>
                    <m:rPr>
                      <m:lit/>
                      <m:nor/>
                    </m:rPr>
                    <w:rPr>
                      <w:rFonts w:ascii="Cambria Math" w:hAnsi="Cambria Math"/>
                    </w:rPr>
                    <m:t xml:space="preserve">1000</m:t>
                  </m:r>
                </m:den>
              </m:f>
              <m:r>
                <w:rPr>
                  <w:rFonts w:ascii="Cambria Math" w:hAnsi="Cambria Math"/>
                </w:rPr>
                <m:t xml:space="preserve">×</m:t>
              </m:r>
              <m:r>
                <m:rPr>
                  <m:lit/>
                  <m:nor/>
                </m:rPr>
                <w:rPr>
                  <w:rFonts w:ascii="Cambria Math" w:hAnsi="Cambria Math"/>
                </w:rPr>
                <m:t xml:space="preserve">100</m:t>
              </m:r>
              <m:r>
                <m:rPr>
                  <m:lit/>
                  <m:nor/>
                </m:rPr>
                <w:rPr>
                  <w:rFonts w:ascii="Cambria Math" w:hAnsi="Cambria Math"/>
                </w:rPr>
                <m:t xml:space="preserve">%</m:t>
              </m:r>
              <m:r>
                <w:rPr>
                  <w:rFonts w:ascii="Cambria Math" w:hAnsi="Cambria Math"/>
                </w:rPr>
                <m:t xml:space="preserve">=</m:t>
              </m:r>
              <m:r>
                <w:rPr>
                  <w:rFonts w:ascii="Cambria Math" w:hAnsi="Cambria Math"/>
                </w:rPr>
                <m:t xml:space="preserve">5</m:t>
              </m:r>
              <m:r>
                <w:rPr>
                  <w:rFonts w:ascii="Cambria Math" w:hAnsi="Cambria Math"/>
                </w:rPr>
                <m:t xml:space="preserve">,</m:t>
              </m:r>
              <m:r>
                <w:rPr>
                  <w:rFonts w:ascii="Cambria Math" w:hAnsi="Cambria Math"/>
                </w:rPr>
                <m:t xml:space="preserve">4</m:t>
              </m:r>
              <m:r>
                <m:rPr>
                  <m:lit/>
                  <m:nor/>
                </m:rPr>
                <w:rPr>
                  <w:rFonts w:ascii="Cambria Math" w:hAnsi="Cambria Math"/>
                </w:rPr>
                <m:t xml:space="preserve">%</m:t>
              </m:r>
            </m:oMath>
          </w:p>
          <w:p>
            <w:pPr>
              <w:pStyle w:val="Normal"/>
              <w:ind w:firstLine="360" w:right="0"/>
              <w:rPr>
                <w:b/>
                <w:i/>
                <w:i/>
                <w:lang w:val="pt-BR" w:eastAsia="en-US"/>
              </w:rPr>
            </w:pPr>
            <w:r>
              <w:rPr>
                <w:b/>
                <w:i/>
                <w:lang w:val="pt-BR" w:eastAsia="en-US"/>
              </w:rPr>
              <mc:AlternateContent>
                <mc:Choice Requires="wpg">
                  <w:drawing>
                    <wp:anchor behindDoc="0" distT="0" distB="0" distL="114935" distR="114935" simplePos="0" locked="0" layoutInCell="1" allowOverlap="1" relativeHeight="54">
                      <wp:simplePos x="0" y="0"/>
                      <wp:positionH relativeFrom="column">
                        <wp:posOffset>571500</wp:posOffset>
                      </wp:positionH>
                      <wp:positionV relativeFrom="paragraph">
                        <wp:posOffset>1270</wp:posOffset>
                      </wp:positionV>
                      <wp:extent cx="3886200" cy="229870"/>
                      <wp:effectExtent l="5080" t="0" r="3175" b="0"/>
                      <wp:wrapNone/>
                      <wp:docPr id="5" name=""/>
                      <a:graphic xmlns:a="http://schemas.openxmlformats.org/drawingml/2006/main">
                        <a:graphicData uri="http://schemas.microsoft.com/office/word/2010/wordprocessingGroup">
                          <wpg:wgp>
                            <wpg:cNvGrpSpPr/>
                            <wpg:grpSpPr>
                              <a:xfrm>
                                <a:off x="0" y="0"/>
                                <a:ext cx="3886200" cy="230040"/>
                                <a:chOff x="0" y="0"/>
                                <a:chExt cx="3886200" cy="230040"/>
                              </a:xfrm>
                            </wpg:grpSpPr>
                            <wps:wsp>
                              <wps:cNvSpPr/>
                              <wps:spPr>
                                <a:xfrm>
                                  <a:off x="0" y="114480"/>
                                  <a:ext cx="3886200" cy="0"/>
                                </a:xfrm>
                                <a:prstGeom prst="line">
                                  <a:avLst/>
                                </a:prstGeom>
                                <a:ln w="9360">
                                  <a:solidFill>
                                    <a:srgbClr val="000000"/>
                                  </a:solidFill>
                                  <a:miter/>
                                </a:ln>
                              </wps:spPr>
                              <wps:style>
                                <a:lnRef idx="0"/>
                                <a:fillRef idx="0"/>
                                <a:effectRef idx="0"/>
                                <a:fontRef idx="minor"/>
                              </wps:style>
                              <wps:bodyPr/>
                            </wps:wsp>
                            <wps:wsp>
                              <wps:cNvSpPr/>
                              <wps:spPr>
                                <a:xfrm>
                                  <a:off x="0" y="0"/>
                                  <a:ext cx="0" cy="228600"/>
                                </a:xfrm>
                                <a:prstGeom prst="line">
                                  <a:avLst/>
                                </a:prstGeom>
                                <a:ln w="9360">
                                  <a:solidFill>
                                    <a:srgbClr val="000000"/>
                                  </a:solidFill>
                                  <a:miter/>
                                </a:ln>
                              </wps:spPr>
                              <wps:style>
                                <a:lnRef idx="0"/>
                                <a:fillRef idx="0"/>
                                <a:effectRef idx="0"/>
                                <a:fontRef idx="minor"/>
                              </wps:style>
                              <wps:bodyPr/>
                            </wps:wsp>
                            <wps:wsp>
                              <wps:cNvSpPr/>
                              <wps:spPr>
                                <a:xfrm>
                                  <a:off x="3884400" y="1440"/>
                                  <a:ext cx="0" cy="228600"/>
                                </a:xfrm>
                                <a:prstGeom prst="line">
                                  <a:avLst/>
                                </a:prstGeom>
                                <a:ln w="9360">
                                  <a:solidFill>
                                    <a:srgbClr val="000000"/>
                                  </a:solidFill>
                                  <a:miter/>
                                </a:ln>
                              </wps:spPr>
                              <wps:style>
                                <a:lnRef idx="0"/>
                                <a:fillRef idx="0"/>
                                <a:effectRef idx="0"/>
                                <a:fontRef idx="minor"/>
                              </wps:style>
                              <wps:bodyPr/>
                            </wps:wsp>
                            <wps:wsp>
                              <wps:cNvSpPr/>
                              <wps:spPr>
                                <a:xfrm>
                                  <a:off x="3198600" y="1440"/>
                                  <a:ext cx="0" cy="22860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45pt;margin-top:0.1pt;width:305.95pt;height:18.1pt" coordorigin="900,2" coordsize="6119,362">
                      <v:line id="shape_0" from="900,183" to="7019,183" stroked="t" o:allowincell="t" style="position:absolute">
                        <v:stroke color="black" weight="9360" joinstyle="miter" endcap="flat"/>
                        <v:fill o:detectmouseclick="t" on="false"/>
                        <w10:wrap type="none"/>
                      </v:line>
                      <v:line id="shape_0" from="900,2" to="900,361" stroked="t" o:allowincell="t" style="position:absolute">
                        <v:stroke color="black" weight="9360" joinstyle="miter" endcap="flat"/>
                        <v:fill o:detectmouseclick="t" on="false"/>
                        <w10:wrap type="none"/>
                      </v:line>
                      <v:line id="shape_0" from="7017,5" to="7017,364" stroked="t" o:allowincell="t" style="position:absolute">
                        <v:stroke color="black" weight="9360" joinstyle="miter" endcap="flat"/>
                        <v:fill o:detectmouseclick="t" on="false"/>
                        <w10:wrap type="none"/>
                      </v:line>
                      <v:line id="shape_0" from="5937,5" to="5937,364" stroked="t" o:allowincell="t" style="position:absolute">
                        <v:stroke color="black" weight="9360" joinstyle="miter" endcap="flat"/>
                        <v:fill o:detectmouseclick="t" on="false"/>
                        <w10:wrap type="none"/>
                      </v:line>
                    </v:group>
                  </w:pict>
                </mc:Fallback>
              </mc:AlternateContent>
            </w:r>
          </w:p>
          <w:p>
            <w:pPr>
              <w:pStyle w:val="Normal"/>
              <w:ind w:firstLine="360" w:right="0"/>
              <w:rPr>
                <w:lang w:val="pt-BR"/>
              </w:rPr>
            </w:pPr>
            <w:r>
              <w:rPr>
                <w:lang w:val="pt-BR"/>
              </w:rPr>
            </w:r>
          </w:p>
          <w:p>
            <w:pPr>
              <w:pStyle w:val="Normal"/>
              <w:ind w:firstLine="360" w:right="0"/>
              <w:rPr>
                <w:lang w:val="pt-BR"/>
              </w:rPr>
            </w:pPr>
            <w:r>
              <w:rPr>
                <w:lang w:val="pt-BR"/>
              </w:rPr>
              <w:t xml:space="preserve">      </w:t>
            </w:r>
            <w:r>
              <w:rPr>
                <w:lang w:val="pt-BR"/>
              </w:rPr>
              <w:t>a                  (35,5)                                                         B   (5,4)   C</w:t>
            </w:r>
          </w:p>
        </w:tc>
        <w:tc>
          <w:tcPr>
            <w:tcW w:w="1953"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lang w:val="pt-BR"/>
              </w:rPr>
            </w:pPr>
            <w:r>
              <w:rPr>
                <w:lang w:val="pt-BR"/>
              </w:rPr>
            </w:r>
          </w:p>
          <w:p>
            <w:pPr>
              <w:pStyle w:val="Normal"/>
              <w:rPr>
                <w:lang w:val="pt-BR"/>
              </w:rPr>
            </w:pPr>
            <w:r>
              <w:rPr>
                <w:lang w:val="pt-BR"/>
              </w:rPr>
              <w:t>0,5 đ</w:t>
            </w:r>
          </w:p>
          <w:p>
            <w:pPr>
              <w:pStyle w:val="Normal"/>
              <w:rPr>
                <w:lang w:val="pt-BR"/>
              </w:rPr>
            </w:pPr>
            <w:r>
              <w:rPr>
                <w:lang w:val="pt-BR"/>
              </w:rPr>
            </w:r>
          </w:p>
          <w:p>
            <w:pPr>
              <w:pStyle w:val="Normal"/>
              <w:rPr>
                <w:lang w:val="pt-BR"/>
              </w:rPr>
            </w:pPr>
            <w:r>
              <w:rPr>
                <w:lang w:val="pt-BR"/>
              </w:rPr>
            </w:r>
          </w:p>
          <w:p>
            <w:pPr>
              <w:pStyle w:val="Normal"/>
              <w:rPr>
                <w:lang w:val="pt-BR"/>
              </w:rPr>
            </w:pPr>
            <w:r>
              <w:rPr>
                <w:lang w:val="pt-BR"/>
              </w:rPr>
              <w:t>0,5 đ</w:t>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t>0,5 đ</w:t>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t>0,5 đ</w:t>
            </w:r>
          </w:p>
          <w:p>
            <w:pPr>
              <w:pStyle w:val="Normal"/>
              <w:rPr>
                <w:lang w:val="pt-BR"/>
              </w:rPr>
            </w:pPr>
            <w:r>
              <w:rPr>
                <w:lang w:val="pt-BR"/>
              </w:rPr>
            </w:r>
          </w:p>
          <w:p>
            <w:pPr>
              <w:pStyle w:val="Normal"/>
              <w:rPr>
                <w:lang w:val="pt-BR"/>
              </w:rPr>
            </w:pPr>
            <w:r>
              <w:rPr>
                <w:lang w:val="pt-BR"/>
              </w:rPr>
            </w:r>
          </w:p>
        </w:tc>
      </w:tr>
    </w:tbl>
    <w:p>
      <w:pPr>
        <w:pStyle w:val="Normal"/>
        <w:snapToGrid w:val="false"/>
        <w:spacing w:before="120" w:after="0"/>
        <w:jc w:val="both"/>
        <w:rPr/>
      </w:pPr>
      <w:r>
        <w:rPr>
          <w:rFonts w:eastAsia="平成明朝;MS Mincho" w:cs="Arial" w:ascii="Arial" w:hAnsi="Arial"/>
          <w:b/>
          <w:color w:val="000000"/>
          <w:sz w:val="20"/>
          <w:szCs w:val="20"/>
          <w:lang w:val="pt-BR"/>
        </w:rPr>
        <w:t>Câu 29.</w:t>
      </w:r>
      <w:r>
        <w:rPr>
          <w:rFonts w:eastAsia="平成明朝;MS Mincho" w:cs="Arial" w:ascii="Arial" w:hAnsi="Arial"/>
          <w:color w:val="000000"/>
          <w:sz w:val="20"/>
          <w:szCs w:val="20"/>
          <w:lang w:val="pt-BR"/>
        </w:rPr>
        <w:t xml:space="preserve"> Ở ngô, màu lớp áo của hạt được quy định bởi một locut duy nhất; trong đó alen A tạo cho hạt có màu, còn alen a tạo ra hạt không màu. Một locut khác quy định hình dạng hạt; trong đó alen B quy định hạt trơn, còn alen b quy định hạt nhăn.</w:t>
      </w:r>
    </w:p>
    <w:p>
      <w:pPr>
        <w:pStyle w:val="Normal"/>
        <w:snapToGrid w:val="false"/>
        <w:jc w:val="both"/>
        <w:rPr>
          <w:rFonts w:ascii="Arial" w:hAnsi="Arial" w:eastAsia="平成明朝;MS Mincho" w:cs="Arial"/>
          <w:color w:val="000000"/>
          <w:sz w:val="20"/>
          <w:szCs w:val="20"/>
          <w:lang w:val="pt-BR"/>
        </w:rPr>
      </w:pPr>
      <w:r>
        <w:rPr>
          <w:rFonts w:eastAsia="平成明朝;MS Mincho" w:cs="Arial" w:ascii="Arial" w:hAnsi="Arial"/>
          <w:color w:val="000000"/>
          <w:sz w:val="20"/>
          <w:szCs w:val="20"/>
          <w:lang w:val="pt-BR"/>
        </w:rPr>
        <w:t xml:space="preserve">Trong một phép lai giữa một cây được trồng từ hạt trơn có màu với một cây được trồng từ hạt nhăn không màu, người ta thu được số hạt như sau:  </w:t>
      </w:r>
    </w:p>
    <w:p>
      <w:pPr>
        <w:pStyle w:val="Normal"/>
        <w:snapToGrid w:val="false"/>
        <w:spacing w:before="120" w:after="0"/>
        <w:ind w:left="1200" w:right="0"/>
        <w:rPr>
          <w:rFonts w:ascii="Arial" w:hAnsi="Arial" w:eastAsia="平成明朝;MS Mincho" w:cs="Arial"/>
          <w:color w:val="000000"/>
          <w:sz w:val="20"/>
          <w:szCs w:val="20"/>
          <w:lang w:val="pt-BR"/>
        </w:rPr>
      </w:pPr>
      <w:r>
        <w:rPr>
          <w:rFonts w:eastAsia="平成明朝;MS Mincho" w:cs="Arial" w:ascii="Arial" w:hAnsi="Arial"/>
          <w:color w:val="000000"/>
          <w:sz w:val="20"/>
          <w:szCs w:val="20"/>
          <w:lang w:val="pt-BR"/>
        </w:rPr>
        <w:t>376</w:t>
        <w:tab/>
        <w:t>hạt trơn có màu</w:t>
      </w:r>
    </w:p>
    <w:p>
      <w:pPr>
        <w:pStyle w:val="Normal"/>
        <w:snapToGrid w:val="false"/>
        <w:spacing w:before="60" w:after="0"/>
        <w:ind w:left="1200" w:right="0"/>
        <w:rPr>
          <w:rFonts w:ascii="Arial" w:hAnsi="Arial" w:eastAsia="平成明朝;MS Mincho" w:cs="Arial"/>
          <w:color w:val="000000"/>
          <w:sz w:val="20"/>
          <w:szCs w:val="20"/>
          <w:lang w:val="pt-BR"/>
        </w:rPr>
      </w:pPr>
      <w:r>
        <w:rPr>
          <w:rFonts w:eastAsia="平成明朝;MS Mincho" w:cs="Arial" w:ascii="Arial" w:hAnsi="Arial"/>
          <w:color w:val="000000"/>
          <w:sz w:val="20"/>
          <w:szCs w:val="20"/>
          <w:lang w:val="pt-BR"/>
        </w:rPr>
        <w:t>13</w:t>
        <w:tab/>
        <w:t xml:space="preserve"> </w:t>
        <w:tab/>
        <w:t>hạt nhăn có màu</w:t>
      </w:r>
    </w:p>
    <w:p>
      <w:pPr>
        <w:pStyle w:val="Normal"/>
        <w:snapToGrid w:val="false"/>
        <w:spacing w:before="60" w:after="0"/>
        <w:ind w:left="1200" w:right="0"/>
        <w:rPr>
          <w:rFonts w:ascii="Arial" w:hAnsi="Arial" w:eastAsia="平成明朝;MS Mincho" w:cs="Arial"/>
          <w:color w:val="000000"/>
          <w:sz w:val="20"/>
          <w:szCs w:val="20"/>
          <w:lang w:val="pt-BR"/>
        </w:rPr>
      </w:pPr>
      <w:r>
        <w:rPr>
          <w:rFonts w:eastAsia="平成明朝;MS Mincho" w:cs="Arial" w:ascii="Arial" w:hAnsi="Arial"/>
          <w:color w:val="000000"/>
          <w:sz w:val="20"/>
          <w:szCs w:val="20"/>
          <w:lang w:val="pt-BR"/>
        </w:rPr>
        <w:t xml:space="preserve">13 </w:t>
        <w:tab/>
        <w:t>hạt trơn không màu</w:t>
      </w:r>
    </w:p>
    <w:p>
      <w:pPr>
        <w:pStyle w:val="Normal"/>
        <w:snapToGrid w:val="false"/>
        <w:spacing w:before="60" w:after="0"/>
        <w:ind w:left="1200" w:right="0"/>
        <w:rPr>
          <w:rFonts w:ascii="Arial" w:hAnsi="Arial" w:eastAsia="平成明朝;MS Mincho" w:cs="Arial"/>
          <w:color w:val="000000"/>
          <w:sz w:val="20"/>
          <w:szCs w:val="20"/>
          <w:lang w:val="pt-BR"/>
        </w:rPr>
      </w:pPr>
      <w:r>
        <w:rPr>
          <w:rFonts w:eastAsia="平成明朝;MS Mincho" w:cs="Arial" w:ascii="Arial" w:hAnsi="Arial"/>
          <w:color w:val="000000"/>
          <w:sz w:val="20"/>
          <w:szCs w:val="20"/>
          <w:lang w:val="pt-BR"/>
        </w:rPr>
        <w:t>373</w:t>
        <w:tab/>
        <w:t>hạt nhăn không màu</w:t>
      </w:r>
    </w:p>
    <w:p>
      <w:pPr>
        <w:pStyle w:val="Normal"/>
        <w:snapToGrid w:val="false"/>
        <w:ind w:left="240" w:right="0"/>
        <w:rPr>
          <w:rFonts w:ascii="Arial" w:hAnsi="Arial" w:eastAsia="平成明朝;MS Mincho" w:cs="Arial"/>
          <w:color w:val="000000"/>
          <w:sz w:val="20"/>
          <w:szCs w:val="20"/>
          <w:lang w:val="fr-FR"/>
        </w:rPr>
      </w:pPr>
      <w:r>
        <w:rPr>
          <w:rFonts w:eastAsia="平成明朝;MS Mincho" w:cs="Arial" w:ascii="Arial" w:hAnsi="Arial"/>
          <w:color w:val="000000"/>
          <w:sz w:val="20"/>
          <w:szCs w:val="20"/>
          <w:lang w:val="fr-FR"/>
        </w:rPr>
        <w:t>a) Kiểu gen của các bố / mẹ là gì ?</w:t>
      </w:r>
    </w:p>
    <w:p>
      <w:pPr>
        <w:pStyle w:val="Normal"/>
        <w:snapToGrid w:val="false"/>
        <w:ind w:left="720" w:right="0"/>
        <w:rPr>
          <w:rFonts w:ascii="Arial" w:hAnsi="Arial" w:eastAsia="平成明朝;MS Mincho" w:cs="Arial"/>
          <w:color w:val="000000"/>
          <w:sz w:val="20"/>
          <w:szCs w:val="20"/>
          <w:lang w:val="fr-FR"/>
        </w:rPr>
      </w:pPr>
      <w:r>
        <w:rPr>
          <w:rFonts w:eastAsia="平成明朝;MS Mincho" w:cs="Arial" w:ascii="Arial" w:hAnsi="Arial"/>
          <w:iCs/>
          <w:color w:val="000000"/>
          <w:sz w:val="20"/>
          <w:szCs w:val="20"/>
          <w:lang w:val="fr-FR"/>
        </w:rPr>
        <w:t>A.</w:t>
        <w:tab/>
      </w:r>
      <w:r>
        <w:rPr>
          <w:rFonts w:eastAsia="平成明朝;MS Mincho" w:cs="Arial" w:ascii="Arial" w:hAnsi="Arial"/>
          <w:i/>
          <w:iCs/>
          <w:color w:val="000000"/>
          <w:sz w:val="20"/>
          <w:szCs w:val="20"/>
          <w:lang w:val="fr-FR"/>
        </w:rPr>
        <w:t>AABb</w:t>
      </w:r>
      <w:r>
        <w:rPr>
          <w:rFonts w:eastAsia="平成明朝;MS Mincho" w:cs="Arial" w:ascii="Arial" w:hAnsi="Arial"/>
          <w:color w:val="000000"/>
          <w:sz w:val="20"/>
          <w:szCs w:val="20"/>
          <w:lang w:val="fr-FR"/>
        </w:rPr>
        <w:t xml:space="preserve"> x </w:t>
      </w:r>
      <w:r>
        <w:rPr>
          <w:rFonts w:eastAsia="平成明朝;MS Mincho" w:cs="Arial" w:ascii="Arial" w:hAnsi="Arial"/>
          <w:i/>
          <w:iCs/>
          <w:color w:val="000000"/>
          <w:sz w:val="20"/>
          <w:szCs w:val="20"/>
          <w:lang w:val="fr-FR"/>
        </w:rPr>
        <w:t>aaBb</w:t>
      </w:r>
    </w:p>
    <w:p>
      <w:pPr>
        <w:pStyle w:val="Normal"/>
        <w:snapToGrid w:val="false"/>
        <w:ind w:left="720" w:right="0"/>
        <w:rPr>
          <w:rFonts w:ascii="Arial" w:hAnsi="Arial" w:eastAsia="平成明朝;MS Mincho" w:cs="Arial"/>
          <w:color w:val="FF0000"/>
          <w:sz w:val="20"/>
          <w:szCs w:val="20"/>
          <w:lang w:val="fr-FR"/>
        </w:rPr>
      </w:pPr>
      <w:r>
        <w:rPr>
          <w:rFonts w:eastAsia="平成明朝;MS Mincho" w:cs="Arial" w:ascii="Arial" w:hAnsi="Arial"/>
          <w:iCs/>
          <w:color w:val="FF0000"/>
          <w:sz w:val="20"/>
          <w:szCs w:val="20"/>
          <w:lang w:val="fr-FR"/>
        </w:rPr>
        <w:t>B.</w:t>
        <w:tab/>
      </w:r>
      <w:r>
        <w:rPr>
          <w:rFonts w:eastAsia="平成明朝;MS Mincho" w:cs="Arial" w:ascii="Arial" w:hAnsi="Arial"/>
          <w:i/>
          <w:iCs/>
          <w:color w:val="FF0000"/>
          <w:sz w:val="20"/>
          <w:szCs w:val="20"/>
          <w:lang w:val="fr-FR"/>
        </w:rPr>
        <w:t>AaBb</w:t>
      </w:r>
      <w:r>
        <w:rPr>
          <w:rFonts w:eastAsia="平成明朝;MS Mincho" w:cs="Arial" w:ascii="Arial" w:hAnsi="Arial"/>
          <w:color w:val="FF0000"/>
          <w:sz w:val="20"/>
          <w:szCs w:val="20"/>
          <w:lang w:val="fr-FR"/>
        </w:rPr>
        <w:t xml:space="preserve"> x </w:t>
      </w:r>
      <w:r>
        <w:rPr>
          <w:rFonts w:eastAsia="平成明朝;MS Mincho" w:cs="Arial" w:ascii="Arial" w:hAnsi="Arial"/>
          <w:i/>
          <w:iCs/>
          <w:color w:val="FF0000"/>
          <w:sz w:val="20"/>
          <w:szCs w:val="20"/>
          <w:lang w:val="fr-FR"/>
        </w:rPr>
        <w:t>aabb</w:t>
      </w:r>
    </w:p>
    <w:p>
      <w:pPr>
        <w:pStyle w:val="Normal"/>
        <w:snapToGrid w:val="false"/>
        <w:ind w:left="720" w:right="0"/>
        <w:rPr>
          <w:rFonts w:ascii="Arial" w:hAnsi="Arial" w:eastAsia="平成明朝;MS Mincho" w:cs="Arial"/>
          <w:color w:val="000000"/>
          <w:sz w:val="20"/>
          <w:szCs w:val="20"/>
          <w:lang w:val="fr-FR"/>
        </w:rPr>
      </w:pPr>
      <w:r>
        <w:rPr>
          <w:rFonts w:eastAsia="平成明朝;MS Mincho" w:cs="Arial" w:ascii="Arial" w:hAnsi="Arial"/>
          <w:iCs/>
          <w:color w:val="000000"/>
          <w:sz w:val="20"/>
          <w:szCs w:val="20"/>
          <w:lang w:val="fr-FR"/>
        </w:rPr>
        <w:t>C.</w:t>
        <w:tab/>
      </w:r>
      <w:r>
        <w:rPr>
          <w:rFonts w:eastAsia="平成明朝;MS Mincho" w:cs="Arial" w:ascii="Arial" w:hAnsi="Arial"/>
          <w:i/>
          <w:iCs/>
          <w:color w:val="000000"/>
          <w:sz w:val="20"/>
          <w:szCs w:val="20"/>
          <w:lang w:val="fr-FR"/>
        </w:rPr>
        <w:t>AAbb</w:t>
      </w:r>
      <w:r>
        <w:rPr>
          <w:rFonts w:eastAsia="平成明朝;MS Mincho" w:cs="Arial" w:ascii="Arial" w:hAnsi="Arial"/>
          <w:color w:val="000000"/>
          <w:sz w:val="20"/>
          <w:szCs w:val="20"/>
          <w:lang w:val="fr-FR"/>
        </w:rPr>
        <w:t xml:space="preserve"> x </w:t>
      </w:r>
      <w:r>
        <w:rPr>
          <w:rFonts w:eastAsia="平成明朝;MS Mincho" w:cs="Arial" w:ascii="Arial" w:hAnsi="Arial"/>
          <w:i/>
          <w:iCs/>
          <w:color w:val="000000"/>
          <w:sz w:val="20"/>
          <w:szCs w:val="20"/>
          <w:lang w:val="fr-FR"/>
        </w:rPr>
        <w:t>aaBB</w:t>
      </w:r>
    </w:p>
    <w:p>
      <w:pPr>
        <w:pStyle w:val="Normal"/>
        <w:snapToGrid w:val="false"/>
        <w:ind w:left="720" w:right="0"/>
        <w:rPr>
          <w:rFonts w:ascii="Arial" w:hAnsi="Arial" w:eastAsia="平成明朝;MS Mincho" w:cs="Arial"/>
          <w:color w:val="000000"/>
          <w:sz w:val="20"/>
          <w:szCs w:val="20"/>
          <w:lang w:val="fr-FR"/>
        </w:rPr>
      </w:pPr>
      <w:r>
        <w:rPr>
          <w:rFonts w:eastAsia="平成明朝;MS Mincho" w:cs="Arial" w:ascii="Arial" w:hAnsi="Arial"/>
          <w:iCs/>
          <w:color w:val="000000"/>
          <w:sz w:val="20"/>
          <w:szCs w:val="20"/>
          <w:lang w:val="fr-FR"/>
        </w:rPr>
        <w:t>D.</w:t>
        <w:tab/>
      </w:r>
      <w:r>
        <w:rPr>
          <w:rFonts w:eastAsia="平成明朝;MS Mincho" w:cs="Arial" w:ascii="Arial" w:hAnsi="Arial"/>
          <w:i/>
          <w:iCs/>
          <w:color w:val="000000"/>
          <w:sz w:val="20"/>
          <w:szCs w:val="20"/>
          <w:lang w:val="fr-FR"/>
        </w:rPr>
        <w:t>AaBb</w:t>
      </w:r>
      <w:r>
        <w:rPr>
          <w:rFonts w:eastAsia="平成明朝;MS Mincho" w:cs="Arial" w:ascii="Arial" w:hAnsi="Arial"/>
          <w:color w:val="000000"/>
          <w:sz w:val="20"/>
          <w:szCs w:val="20"/>
          <w:lang w:val="fr-FR"/>
        </w:rPr>
        <w:t xml:space="preserve"> x </w:t>
      </w:r>
      <w:r>
        <w:rPr>
          <w:rFonts w:eastAsia="平成明朝;MS Mincho" w:cs="Arial" w:ascii="Arial" w:hAnsi="Arial"/>
          <w:i/>
          <w:iCs/>
          <w:color w:val="000000"/>
          <w:sz w:val="20"/>
          <w:szCs w:val="20"/>
          <w:lang w:val="fr-FR"/>
        </w:rPr>
        <w:t>AaBb</w:t>
      </w:r>
    </w:p>
    <w:p>
      <w:pPr>
        <w:pStyle w:val="Normal"/>
        <w:snapToGrid w:val="false"/>
        <w:ind w:left="720" w:right="0"/>
        <w:rPr>
          <w:rFonts w:ascii="Arial" w:hAnsi="Arial" w:eastAsia="平成明朝;MS Mincho" w:cs="Arial"/>
          <w:color w:val="000000"/>
          <w:sz w:val="20"/>
          <w:szCs w:val="20"/>
          <w:lang w:val="fr-FR"/>
        </w:rPr>
      </w:pPr>
      <w:r>
        <w:rPr>
          <w:rFonts w:eastAsia="平成明朝;MS Mincho" w:cs="Arial" w:ascii="Arial" w:hAnsi="Arial"/>
          <w:iCs/>
          <w:color w:val="000000"/>
          <w:sz w:val="20"/>
          <w:szCs w:val="20"/>
          <w:lang w:val="fr-FR"/>
        </w:rPr>
        <w:t>E.</w:t>
        <w:tab/>
      </w:r>
      <w:r>
        <w:rPr>
          <w:rFonts w:eastAsia="平成明朝;MS Mincho" w:cs="Arial" w:ascii="Arial" w:hAnsi="Arial"/>
          <w:i/>
          <w:iCs/>
          <w:color w:val="000000"/>
          <w:sz w:val="20"/>
          <w:szCs w:val="20"/>
          <w:lang w:val="fr-FR"/>
        </w:rPr>
        <w:t>aabb</w:t>
      </w:r>
      <w:r>
        <w:rPr>
          <w:rFonts w:eastAsia="平成明朝;MS Mincho" w:cs="Arial" w:ascii="Arial" w:hAnsi="Arial"/>
          <w:color w:val="000000"/>
          <w:sz w:val="20"/>
          <w:szCs w:val="20"/>
          <w:lang w:val="fr-FR"/>
        </w:rPr>
        <w:t xml:space="preserve"> x </w:t>
      </w:r>
      <w:r>
        <w:rPr>
          <w:rFonts w:eastAsia="平成明朝;MS Mincho" w:cs="Arial" w:ascii="Arial" w:hAnsi="Arial"/>
          <w:i/>
          <w:iCs/>
          <w:color w:val="000000"/>
          <w:sz w:val="20"/>
          <w:szCs w:val="20"/>
          <w:lang w:val="fr-FR"/>
        </w:rPr>
        <w:t>AABB</w:t>
      </w:r>
    </w:p>
    <w:p>
      <w:pPr>
        <w:pStyle w:val="Normal"/>
        <w:snapToGrid w:val="false"/>
        <w:rPr>
          <w:rFonts w:ascii="Arial" w:hAnsi="Arial" w:eastAsia="平成明朝;MS Mincho" w:cs="Arial"/>
          <w:color w:val="000000"/>
          <w:sz w:val="20"/>
          <w:szCs w:val="20"/>
          <w:lang w:val="fr-FR"/>
        </w:rPr>
      </w:pPr>
      <w:r>
        <w:rPr>
          <w:rFonts w:eastAsia="平成明朝;MS Mincho" w:cs="Arial" w:ascii="Arial" w:hAnsi="Arial"/>
          <w:color w:val="000000"/>
          <w:sz w:val="20"/>
          <w:szCs w:val="20"/>
          <w:lang w:val="fr-FR"/>
        </w:rPr>
      </w:r>
    </w:p>
    <w:p>
      <w:pPr>
        <w:pStyle w:val="Normal"/>
        <w:snapToGrid w:val="false"/>
        <w:ind w:left="240" w:right="0"/>
        <w:rPr/>
      </w:pPr>
      <w:r>
        <w:rPr>
          <w:rFonts w:eastAsia="Arial" w:cs="Arial" w:ascii="Arial" w:hAnsi="Arial"/>
          <w:color w:val="000000"/>
          <w:sz w:val="20"/>
          <w:szCs w:val="20"/>
          <w:lang w:val="fr-FR"/>
        </w:rPr>
        <w:t xml:space="preserve"> </w:t>
      </w:r>
      <w:r>
        <w:rPr>
          <w:rFonts w:eastAsia="平成明朝;MS Mincho" w:cs="Arial" w:ascii="Arial" w:hAnsi="Arial"/>
          <w:color w:val="000000"/>
          <w:sz w:val="20"/>
          <w:szCs w:val="20"/>
          <w:lang w:val="fr-FR"/>
        </w:rPr>
        <w:t>b) Tần số tái tổ hợp xấp xỉ bao nhiêu?</w:t>
      </w:r>
    </w:p>
    <w:p>
      <w:pPr>
        <w:pStyle w:val="Normal"/>
        <w:snapToGrid w:val="false"/>
        <w:ind w:left="720" w:right="0"/>
        <w:rPr>
          <w:rFonts w:ascii="Arial" w:hAnsi="Arial" w:eastAsia="平成明朝;MS Mincho" w:cs="Arial"/>
          <w:color w:val="000000"/>
          <w:sz w:val="20"/>
          <w:szCs w:val="20"/>
          <w:lang w:val="fr-FR"/>
        </w:rPr>
      </w:pPr>
      <w:r>
        <w:rPr>
          <w:rFonts w:eastAsia="平成明朝;MS Mincho" w:cs="Arial" w:ascii="Arial" w:hAnsi="Arial"/>
          <w:color w:val="000000"/>
          <w:sz w:val="20"/>
          <w:szCs w:val="20"/>
          <w:lang w:val="fr-FR"/>
        </w:rPr>
        <w:t>A.</w:t>
        <w:tab/>
        <w:t>0,335%</w:t>
      </w:r>
    </w:p>
    <w:p>
      <w:pPr>
        <w:pStyle w:val="Normal"/>
        <w:snapToGrid w:val="false"/>
        <w:ind w:left="720" w:right="0"/>
        <w:rPr>
          <w:rFonts w:ascii="Arial" w:hAnsi="Arial" w:eastAsia="平成明朝;MS Mincho" w:cs="Arial"/>
          <w:color w:val="000000"/>
          <w:sz w:val="20"/>
          <w:szCs w:val="20"/>
          <w:lang w:val="fr-FR"/>
        </w:rPr>
      </w:pPr>
      <w:r>
        <w:rPr>
          <w:rFonts w:eastAsia="平成明朝;MS Mincho" w:cs="Arial" w:ascii="Arial" w:hAnsi="Arial"/>
          <w:color w:val="000000"/>
          <w:sz w:val="20"/>
          <w:szCs w:val="20"/>
          <w:lang w:val="fr-FR"/>
        </w:rPr>
        <w:t>B.</w:t>
        <w:tab/>
        <w:t>1,68%</w:t>
      </w:r>
    </w:p>
    <w:p>
      <w:pPr>
        <w:pStyle w:val="Normal"/>
        <w:snapToGrid w:val="false"/>
        <w:ind w:left="720" w:right="0"/>
        <w:rPr>
          <w:rFonts w:ascii="Arial" w:hAnsi="Arial" w:eastAsia="平成明朝;MS Mincho" w:cs="Arial"/>
          <w:color w:val="FF0000"/>
          <w:sz w:val="20"/>
          <w:szCs w:val="20"/>
          <w:lang w:val="fr-FR"/>
        </w:rPr>
      </w:pPr>
      <w:r>
        <w:rPr>
          <w:rFonts w:eastAsia="平成明朝;MS Mincho" w:cs="Arial" w:ascii="Arial" w:hAnsi="Arial"/>
          <w:color w:val="FF0000"/>
          <w:sz w:val="20"/>
          <w:szCs w:val="20"/>
          <w:lang w:val="fr-FR"/>
        </w:rPr>
        <w:t>C.</w:t>
        <w:tab/>
        <w:t>3,35%</w:t>
      </w:r>
    </w:p>
    <w:p>
      <w:pPr>
        <w:pStyle w:val="Normal"/>
        <w:snapToGrid w:val="false"/>
        <w:ind w:left="720" w:right="0"/>
        <w:rPr>
          <w:rFonts w:ascii="Arial" w:hAnsi="Arial" w:eastAsia="平成明朝;MS Mincho" w:cs="Arial"/>
          <w:color w:val="000000"/>
          <w:sz w:val="20"/>
          <w:szCs w:val="20"/>
          <w:lang w:val="fr-FR"/>
        </w:rPr>
      </w:pPr>
      <w:r>
        <w:rPr>
          <w:rFonts w:eastAsia="平成明朝;MS Mincho" w:cs="Arial" w:ascii="Arial" w:hAnsi="Arial"/>
          <w:color w:val="000000"/>
          <w:sz w:val="20"/>
          <w:szCs w:val="20"/>
          <w:lang w:val="fr-FR"/>
        </w:rPr>
        <w:t>D.</w:t>
        <w:tab/>
        <w:t>6,91%</w:t>
      </w:r>
    </w:p>
    <w:p>
      <w:pPr>
        <w:pStyle w:val="Normal"/>
        <w:snapToGrid w:val="false"/>
        <w:ind w:left="720" w:right="0"/>
        <w:rPr>
          <w:rFonts w:ascii="Arial" w:hAnsi="Arial" w:eastAsia="平成明朝;MS Mincho" w:cs="Arial"/>
          <w:color w:val="000000"/>
          <w:sz w:val="20"/>
          <w:szCs w:val="20"/>
          <w:lang w:val="fr-FR"/>
        </w:rPr>
      </w:pPr>
      <w:r>
        <w:rPr>
          <w:rFonts w:eastAsia="平成明朝;MS Mincho" w:cs="Arial" w:ascii="Arial" w:hAnsi="Arial"/>
          <w:color w:val="000000"/>
          <w:sz w:val="20"/>
          <w:szCs w:val="20"/>
          <w:lang w:val="fr-FR"/>
        </w:rPr>
        <w:t>E.</w:t>
        <w:tab/>
        <w:t>48,52%</w:t>
      </w:r>
    </w:p>
    <w:p>
      <w:pPr>
        <w:pStyle w:val="Normal"/>
        <w:snapToGrid w:val="false"/>
        <w:jc w:val="both"/>
        <w:rPr>
          <w:rFonts w:ascii="Arial" w:hAnsi="Arial" w:eastAsia="平成明朝;MS Mincho" w:cs="Arial"/>
          <w:color w:val="000000"/>
          <w:sz w:val="20"/>
          <w:szCs w:val="20"/>
          <w:lang w:val="fr-FR"/>
        </w:rPr>
      </w:pPr>
      <w:r>
        <w:rPr>
          <w:rFonts w:eastAsia="平成明朝;MS Mincho" w:cs="Arial" w:ascii="Arial" w:hAnsi="Arial"/>
          <w:color w:val="000000"/>
          <w:sz w:val="20"/>
          <w:szCs w:val="20"/>
          <w:lang w:val="fr-FR"/>
        </w:rPr>
      </w:r>
    </w:p>
    <w:p>
      <w:pPr>
        <w:pStyle w:val="Normal"/>
        <w:snapToGrid w:val="false"/>
        <w:ind w:hanging="272" w:left="512" w:right="0"/>
        <w:jc w:val="both"/>
        <w:rPr>
          <w:rFonts w:ascii="Arial" w:hAnsi="Arial" w:eastAsia="平成明朝;MS Mincho" w:cs="Arial"/>
          <w:color w:val="000000"/>
          <w:sz w:val="20"/>
          <w:szCs w:val="20"/>
          <w:lang w:val="fr-FR"/>
        </w:rPr>
      </w:pPr>
      <w:r>
        <w:rPr>
          <w:rFonts w:eastAsia="平成明朝;MS Mincho" w:cs="Arial" w:ascii="Arial" w:hAnsi="Arial"/>
          <w:color w:val="000000"/>
          <w:sz w:val="20"/>
          <w:szCs w:val="20"/>
          <w:lang w:val="fr-FR"/>
        </w:rPr>
        <w:t>c) Ba locut C, D và E liên kết với nhau trên cùng NST theo thứ tự được viết. Bằng thí nghiệm tương tự như thí nghiệm trên, người ta tìm thấy tần số tái tổ hợp giữa C và D là 10% và giữa D và E là 20%. Giả sử trao đổi chéo trên NST diễn ra ngẫu nhiên, tần số tái tố hợp giữa C và E sẽ là bao nhiêu? Viết cách tính.</w:t>
      </w:r>
    </w:p>
    <w:p>
      <w:pPr>
        <w:pStyle w:val="Normal"/>
        <w:snapToGrid w:val="false"/>
        <w:ind w:hanging="272" w:left="512" w:right="0"/>
        <w:jc w:val="both"/>
        <w:rPr>
          <w:rFonts w:ascii="Arial" w:hAnsi="Arial" w:eastAsia="平成明朝;MS Mincho" w:cs="Arial"/>
          <w:color w:val="000000"/>
          <w:sz w:val="20"/>
          <w:szCs w:val="20"/>
          <w:lang w:val="fr-FR"/>
        </w:rPr>
      </w:pPr>
      <w:r>
        <w:rPr>
          <w:rFonts w:eastAsia="平成明朝;MS Mincho" w:cs="Arial" w:ascii="Arial" w:hAnsi="Arial"/>
          <w:color w:val="000000"/>
          <w:sz w:val="20"/>
          <w:szCs w:val="20"/>
          <w:lang w:val="fr-FR"/>
        </w:rPr>
      </w:r>
    </w:p>
    <w:p>
      <w:pPr>
        <w:pStyle w:val="Normal"/>
        <w:tabs>
          <w:tab w:val="clear" w:pos="720"/>
          <w:tab w:val="left" w:pos="4253" w:leader="none"/>
        </w:tabs>
        <w:snapToGrid w:val="false"/>
        <w:jc w:val="both"/>
        <w:rPr>
          <w:rFonts w:ascii="Arial" w:hAnsi="Arial" w:eastAsia="MS Gothic;ＭＳ ゴシック" w:cs="Arial"/>
          <w:color w:val="000000"/>
          <w:sz w:val="20"/>
          <w:szCs w:val="20"/>
          <w:lang w:val="fr-FR"/>
        </w:rPr>
      </w:pPr>
      <w:r>
        <w:rPr>
          <w:rFonts w:eastAsia="MS Gothic;ＭＳ ゴシック" w:cs="Arial" w:ascii="Arial" w:hAnsi="Arial"/>
          <w:color w:val="000000"/>
          <w:sz w:val="20"/>
          <w:szCs w:val="20"/>
          <w:lang w:val="fr-FR"/>
        </w:rPr>
        <w:t>Trả lời:</w:t>
        <w:tab/>
        <w:t>Cách tính:</w:t>
      </w:r>
    </w:p>
    <w:p>
      <w:pPr>
        <w:pStyle w:val="Normal"/>
        <w:snapToGrid w:val="false"/>
        <w:jc w:val="both"/>
        <w:rPr>
          <w:rFonts w:ascii="Arial" w:hAnsi="Arial" w:eastAsia="MS Gothic;ＭＳ ゴシック" w:cs="Arial"/>
          <w:color w:val="000000"/>
          <w:sz w:val="20"/>
          <w:szCs w:val="20"/>
          <w:lang w:val="fr-FR" w:eastAsia="en-US"/>
        </w:rPr>
      </w:pPr>
      <w:r>
        <w:rPr>
          <w:rFonts w:eastAsia="MS Gothic;ＭＳ ゴシック" w:cs="Arial" w:ascii="Arial" w:hAnsi="Arial"/>
          <w:color w:val="000000"/>
          <w:sz w:val="20"/>
          <w:szCs w:val="20"/>
          <w:lang w:val="fr-FR" w:eastAsia="en-US"/>
        </w:rPr>
      </w:r>
      <w:r>
        <mc:AlternateContent>
          <mc:Choice Requires="wps">
            <w:drawing>
              <wp:anchor behindDoc="0" distT="0" distB="0" distL="114935" distR="114935" simplePos="0" locked="0" layoutInCell="1" allowOverlap="1" relativeHeight="55">
                <wp:simplePos x="0" y="0"/>
                <wp:positionH relativeFrom="column">
                  <wp:posOffset>-13335</wp:posOffset>
                </wp:positionH>
                <wp:positionV relativeFrom="paragraph">
                  <wp:posOffset>36195</wp:posOffset>
                </wp:positionV>
                <wp:extent cx="2477770" cy="709930"/>
                <wp:effectExtent l="0" t="0" r="0" b="0"/>
                <wp:wrapNone/>
                <wp:docPr id="6" name="Frame1"/>
                <a:graphic xmlns:a="http://schemas.openxmlformats.org/drawingml/2006/main">
                  <a:graphicData uri="http://schemas.microsoft.com/office/word/2010/wordprocessingShape">
                    <wps:wsp>
                      <wps:cNvSpPr txBox="1"/>
                      <wps:spPr>
                        <a:xfrm>
                          <a:off x="0" y="0"/>
                          <a:ext cx="2477770" cy="709930"/>
                        </a:xfrm>
                        <a:prstGeom prst="rect"/>
                        <a:solidFill>
                          <a:srgbClr val="FFFFFF"/>
                        </a:solidFill>
                        <a:ln w="9525">
                          <a:solidFill>
                            <a:srgbClr val="000000"/>
                          </a:solidFill>
                        </a:ln>
                      </wps:spPr>
                      <wps:txbx>
                        <w:txbxContent>
                          <w:p>
                            <w:pPr>
                              <w:pStyle w:val="Normal"/>
                              <w:rPr/>
                            </w:pPr>
                            <w:r>
                              <w:rPr>
                                <w:color w:val="FF0000"/>
                              </w:rPr>
                              <w:t xml:space="preserve">(0,1 – 0,1 </w:t>
                            </w:r>
                            <w:r>
                              <w:rPr>
                                <w:rFonts w:eastAsia="Symbol" w:cs="Symbol" w:ascii="Symbol" w:hAnsi="Symbol"/>
                                <w:color w:val="FF0000"/>
                              </w:rPr>
                              <w:sym w:font="Symbol" w:char="f0b4"/>
                            </w:r>
                            <w:r>
                              <w:rPr>
                                <w:color w:val="FF0000"/>
                              </w:rPr>
                              <w:t xml:space="preserve"> 0,2) + (0,2 – 0,2 </w:t>
                            </w:r>
                            <w:r>
                              <w:rPr>
                                <w:rFonts w:eastAsia="Symbol" w:cs="Symbol" w:ascii="Symbol" w:hAnsi="Symbol"/>
                                <w:color w:val="FF0000"/>
                              </w:rPr>
                              <w:sym w:font="Symbol" w:char="f0b4"/>
                            </w:r>
                            <w:r>
                              <w:rPr>
                                <w:color w:val="FF0000"/>
                              </w:rPr>
                              <w:t xml:space="preserve"> 0,1) =</w:t>
                            </w:r>
                            <w:r>
                              <w:rPr>
                                <w:b/>
                                <w:color w:val="FF0000"/>
                              </w:rPr>
                              <w:t xml:space="preserve"> 0,26 </w:t>
                            </w:r>
                            <w:r>
                              <w:rPr>
                                <w:color w:val="FF0000"/>
                              </w:rPr>
                              <w:t>hay</w:t>
                            </w:r>
                            <w:r>
                              <w:rPr>
                                <w:b/>
                                <w:color w:val="FF0000"/>
                              </w:rPr>
                              <w:t xml:space="preserve"> 26%</w:t>
                            </w:r>
                          </w:p>
                        </w:txbxContent>
                      </wps:txbx>
                      <wps:bodyPr anchor="t" lIns="74295" tIns="8890" rIns="74295" bIns="8890">
                        <a:noAutofit/>
                      </wps:bodyPr>
                    </wps:wsp>
                  </a:graphicData>
                </a:graphic>
              </wp:anchor>
            </w:drawing>
          </mc:Choice>
          <mc:Fallback>
            <w:pict>
              <v:rect fillcolor="#FFFFFF" strokecolor="#000000" strokeweight="0pt" style="position:absolute;rotation:-0;width:195.1pt;height:55.9pt;mso-wrap-distance-left:9.05pt;mso-wrap-distance-right:9.05pt;mso-wrap-distance-top:0pt;mso-wrap-distance-bottom:0pt;margin-top:2.85pt;mso-position-vertical-relative:text;margin-left:-1.05pt;mso-position-horizontal-relative:text">
                <v:textbox inset="0.08125in,0.00972222222222222in,0.08125in,0.00972222222222222in">
                  <w:txbxContent>
                    <w:p>
                      <w:pPr>
                        <w:pStyle w:val="Normal"/>
                        <w:rPr/>
                      </w:pPr>
                      <w:r>
                        <w:rPr>
                          <w:color w:val="FF0000"/>
                        </w:rPr>
                        <w:t xml:space="preserve">(0,1 – 0,1 </w:t>
                      </w:r>
                      <w:r>
                        <w:rPr>
                          <w:rFonts w:eastAsia="Symbol" w:cs="Symbol" w:ascii="Symbol" w:hAnsi="Symbol"/>
                          <w:color w:val="FF0000"/>
                        </w:rPr>
                        <w:sym w:font="Symbol" w:char="f0b4"/>
                      </w:r>
                      <w:r>
                        <w:rPr>
                          <w:color w:val="FF0000"/>
                        </w:rPr>
                        <w:t xml:space="preserve"> 0,2) + (0,2 – 0,2 </w:t>
                      </w:r>
                      <w:r>
                        <w:rPr>
                          <w:rFonts w:eastAsia="Symbol" w:cs="Symbol" w:ascii="Symbol" w:hAnsi="Symbol"/>
                          <w:color w:val="FF0000"/>
                        </w:rPr>
                        <w:sym w:font="Symbol" w:char="f0b4"/>
                      </w:r>
                      <w:r>
                        <w:rPr>
                          <w:color w:val="FF0000"/>
                        </w:rPr>
                        <w:t xml:space="preserve"> 0,1) =</w:t>
                      </w:r>
                      <w:r>
                        <w:rPr>
                          <w:b/>
                          <w:color w:val="FF0000"/>
                        </w:rPr>
                        <w:t xml:space="preserve"> 0,26 </w:t>
                      </w:r>
                      <w:r>
                        <w:rPr>
                          <w:color w:val="FF0000"/>
                        </w:rPr>
                        <w:t>hay</w:t>
                      </w:r>
                      <w:r>
                        <w:rPr>
                          <w:b/>
                          <w:color w:val="FF0000"/>
                        </w:rPr>
                        <w:t xml:space="preserve"> 26%</w:t>
                      </w:r>
                    </w:p>
                  </w:txbxContent>
                </v:textbox>
                <w10:wrap type="none"/>
              </v:rect>
            </w:pict>
          </mc:Fallback>
        </mc:AlternateContent>
      </w:r>
    </w:p>
    <w:p>
      <w:pPr>
        <w:pStyle w:val="Normal"/>
        <w:snapToGrid w:val="false"/>
        <w:ind w:left="426" w:right="0"/>
        <w:rPr>
          <w:rFonts w:ascii="Arial" w:hAnsi="Arial" w:eastAsia="MS Gothic;ＭＳ ゴシック" w:cs="Arial"/>
          <w:b/>
          <w:color w:val="000000"/>
          <w:sz w:val="20"/>
          <w:szCs w:val="20"/>
          <w:lang w:val="fr-FR"/>
        </w:rPr>
      </w:pPr>
      <w:r>
        <w:rPr>
          <w:rFonts w:eastAsia="MS Gothic;ＭＳ ゴシック" w:cs="Arial" w:ascii="Arial" w:hAnsi="Arial"/>
          <w:b/>
          <w:color w:val="000000"/>
          <w:sz w:val="20"/>
          <w:szCs w:val="20"/>
          <w:lang w:val="fr-FR"/>
        </w:rPr>
      </w:r>
    </w:p>
    <w:p>
      <w:pPr>
        <w:pStyle w:val="Normal"/>
        <w:rPr>
          <w:rFonts w:ascii="Arial" w:hAnsi="Arial" w:eastAsia="Arial" w:cs="Arial"/>
          <w:color w:val="000000"/>
          <w:sz w:val="22"/>
          <w:szCs w:val="22"/>
          <w:lang w:val="fr-FR"/>
        </w:rPr>
      </w:pPr>
      <w:r>
        <w:rPr>
          <w:rFonts w:eastAsia="Arial" w:cs="Arial" w:ascii="Arial" w:hAnsi="Arial"/>
          <w:color w:val="000000"/>
          <w:sz w:val="22"/>
          <w:szCs w:val="22"/>
          <w:lang w:val="fr-FR"/>
        </w:rPr>
        <w:t xml:space="preserve"> </w:t>
      </w:r>
    </w:p>
    <w:p>
      <w:pPr>
        <w:pStyle w:val="Normal"/>
        <w:snapToGrid w:val="false"/>
        <w:spacing w:before="120" w:after="0"/>
        <w:jc w:val="both"/>
        <w:rPr>
          <w:rFonts w:ascii="Arial" w:hAnsi="Arial" w:eastAsia="平成明朝;MS Mincho" w:cs="Arial"/>
          <w:b/>
          <w:color w:val="000000"/>
          <w:sz w:val="20"/>
          <w:szCs w:val="20"/>
          <w:lang w:val="fr-FR"/>
        </w:rPr>
      </w:pPr>
      <w:r>
        <w:rPr>
          <w:rFonts w:eastAsia="平成明朝;MS Mincho" w:cs="Arial" w:ascii="Arial" w:hAnsi="Arial"/>
          <w:b/>
          <w:color w:val="000000"/>
          <w:sz w:val="20"/>
          <w:szCs w:val="20"/>
          <w:lang w:val="fr-FR"/>
        </w:rPr>
      </w:r>
    </w:p>
    <w:p>
      <w:pPr>
        <w:pStyle w:val="Normal"/>
        <w:snapToGrid w:val="false"/>
        <w:ind w:hanging="567" w:left="567" w:right="0"/>
        <w:jc w:val="both"/>
        <w:rPr>
          <w:rFonts w:ascii="Arial" w:hAnsi="Arial" w:eastAsia="平成明朝;MS Mincho" w:cs="Arial"/>
          <w:b/>
          <w:color w:val="000000"/>
          <w:sz w:val="20"/>
          <w:szCs w:val="20"/>
          <w:lang w:val="fr-FR"/>
        </w:rPr>
      </w:pPr>
      <w:r>
        <w:rPr>
          <w:rFonts w:eastAsia="平成明朝;MS Mincho" w:cs="Arial" w:ascii="Arial" w:hAnsi="Arial"/>
          <w:b/>
          <w:color w:val="000000"/>
          <w:sz w:val="20"/>
          <w:szCs w:val="20"/>
          <w:lang w:val="fr-FR"/>
        </w:rPr>
      </w:r>
    </w:p>
    <w:p>
      <w:pPr>
        <w:pStyle w:val="Heading2"/>
        <w:shd w:fill="FAFAFA" w:val="clear"/>
        <w:spacing w:before="0" w:after="0"/>
        <w:ind w:hanging="0" w:left="0"/>
        <w:rPr>
          <w:rFonts w:ascii="Tahoma" w:hAnsi="Tahoma" w:eastAsia="平成明朝;MS Mincho" w:cs="Tahoma"/>
          <w:color w:val="333333"/>
          <w:sz w:val="24"/>
          <w:szCs w:val="24"/>
          <w:lang w:val="fr-FR"/>
        </w:rPr>
      </w:pPr>
      <w:r>
        <w:rPr>
          <w:rFonts w:eastAsia="平成明朝;MS Mincho" w:cs="Tahoma" w:ascii="Tahoma" w:hAnsi="Tahoma"/>
          <w:color w:val="333333"/>
          <w:sz w:val="24"/>
          <w:szCs w:val="24"/>
          <w:lang w:val="fr-FR"/>
        </w:rPr>
      </w:r>
    </w:p>
    <w:p>
      <w:pPr>
        <w:pStyle w:val="Normal"/>
        <w:jc w:val="both"/>
        <w:rPr/>
      </w:pPr>
      <w:r>
        <w:rPr>
          <w:b/>
          <w:u w:val="single"/>
          <w:lang w:val="fr-FR"/>
        </w:rPr>
        <w:t>Bài 6</w:t>
      </w:r>
      <w:r>
        <w:rPr>
          <w:lang w:val="fr-FR"/>
        </w:rPr>
        <w:t xml:space="preserve"> : Xét 3 cặp gen dị hợp nằm trên cùng một cặp nhiễm sắc thể thường.</w:t>
      </w:r>
    </w:p>
    <w:p>
      <w:pPr>
        <w:pStyle w:val="Normal"/>
        <w:jc w:val="both"/>
        <w:rPr/>
      </w:pPr>
      <w:r>
        <w:rPr>
          <w:lang w:val="fr-FR"/>
        </w:rPr>
        <w:tab/>
        <w:t xml:space="preserve">a. Nếu ở một cá thể có trình tự sắp xếp các gen trên cặp nhiễm sắc thể này là </w:t>
      </w:r>
      <w:r>
        <w:rPr/>
        <w:object w:dxaOrig="620" w:dyaOrig="62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30.9pt;height:30.65pt" filled="f" o:ole="">
            <v:imagedata r:id="rId3" o:title=""/>
          </v:shape>
          <o:OLEObject Type="Embed" ProgID="" ShapeID="ole_rId2" DrawAspect="Content" ObjectID="_2040429160" r:id="rId2"/>
        </w:object>
      </w:r>
      <w:r>
        <w:rPr>
          <w:lang w:val="fr-FR"/>
        </w:rPr>
        <w:t xml:space="preserve">, khoảng cách tương đối trên nhiễm sắc thể giữa gen A với gen B là 20 cM ; giữa gen B với gen D là 15 cM và trong giảm phân xảy ra cả trao đổi chéo đơn lẫn trao đổi chéo kép thì theo lí thuyết cá thể này tạo ra giao tử </w:t>
      </w:r>
      <w:r>
        <w:rPr>
          <w:u w:val="single"/>
          <w:lang w:val="fr-FR"/>
        </w:rPr>
        <w:t>AbD</w:t>
      </w:r>
      <w:r>
        <w:rPr>
          <w:lang w:val="fr-FR"/>
        </w:rPr>
        <w:t xml:space="preserve"> có tỉ lệ là bao nhiêu?</w:t>
      </w:r>
    </w:p>
    <w:p>
      <w:pPr>
        <w:pStyle w:val="Normal"/>
        <w:jc w:val="both"/>
        <w:rPr>
          <w:lang w:val="fr-FR"/>
        </w:rPr>
      </w:pPr>
      <w:r>
        <w:rPr>
          <w:lang w:val="fr-FR"/>
        </w:rPr>
        <w:tab/>
        <w:t>b. Nếu quá trình giảm phân ở một cá thể đã tạo ra 8 loại giao tử với thành phần alen và tỉ lệ như sau : ABD = abd = 2,1% ; AbD = aBd = 12,95% ; ABd = abD = 28,5% và Abd = aBD = 6,45% thì trình tự sắp xếp các gen trên cặp nhiễm sắc thể này và khoảng cách tương đối giữa chúng là bao nhiêu cM?</w:t>
      </w:r>
    </w:p>
    <w:p>
      <w:pPr>
        <w:pStyle w:val="Normal"/>
        <w:jc w:val="center"/>
        <w:rPr/>
      </w:pPr>
      <w:r>
        <w:rPr/>
        <w:t>Giải :</w:t>
      </w:r>
    </w:p>
    <w:tbl>
      <w:tblPr>
        <w:tblW w:w="10560" w:type="dxa"/>
        <w:jc w:val="left"/>
        <w:tblInd w:w="108" w:type="dxa"/>
        <w:tblLayout w:type="fixed"/>
        <w:tblCellMar>
          <w:top w:w="0" w:type="dxa"/>
          <w:left w:w="108" w:type="dxa"/>
          <w:bottom w:w="0" w:type="dxa"/>
          <w:right w:w="108" w:type="dxa"/>
        </w:tblCellMar>
      </w:tblPr>
      <w:tblGrid>
        <w:gridCol w:w="7440"/>
        <w:gridCol w:w="3120"/>
      </w:tblGrid>
      <w:tr>
        <w:trPr/>
        <w:tc>
          <w:tcPr>
            <w:tcW w:w="7440"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 xml:space="preserve">Cách giải </w:t>
            </w:r>
          </w:p>
        </w:tc>
        <w:tc>
          <w:tcPr>
            <w:tcW w:w="3120"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 xml:space="preserve">Kết quả </w:t>
            </w:r>
          </w:p>
        </w:tc>
      </w:tr>
      <w:tr>
        <w:trPr>
          <w:trHeight w:val="710" w:hRule="atLeast"/>
        </w:trPr>
        <w:tc>
          <w:tcPr>
            <w:tcW w:w="7440" w:type="dxa"/>
            <w:tcBorders>
              <w:top w:val="single" w:sz="4" w:space="0" w:color="000000"/>
              <w:left w:val="single" w:sz="4" w:space="0" w:color="000000"/>
              <w:bottom w:val="single" w:sz="4" w:space="0" w:color="000000"/>
              <w:right w:val="single" w:sz="4" w:space="0" w:color="000000"/>
            </w:tcBorders>
          </w:tcPr>
          <w:p>
            <w:pPr>
              <w:pStyle w:val="Normal"/>
              <w:jc w:val="both"/>
              <w:rPr/>
            </w:pPr>
            <w:r>
              <w:rPr>
                <w:b/>
              </w:rPr>
              <w:t xml:space="preserve">a. </w:t>
            </w:r>
            <w:r>
              <w:rPr>
                <w:u w:val="single"/>
              </w:rPr>
              <w:t>AbD</w:t>
            </w:r>
            <w:r>
              <w:rPr/>
              <w:t xml:space="preserve"> là giao tử sinh ra do trao đổi chéo kép nên tỉ lệ = 20% . 15% : 2 = 1,5%                                    </w:t>
            </w:r>
            <w:r>
              <w:rPr>
                <w:b/>
              </w:rPr>
              <w:t>(0,4 điểm)</w:t>
            </w:r>
          </w:p>
          <w:p>
            <w:pPr>
              <w:pStyle w:val="Normal"/>
              <w:jc w:val="both"/>
              <w:rPr/>
            </w:pPr>
            <w:r>
              <w:rPr>
                <w:b/>
              </w:rPr>
              <w:t>b</w:t>
            </w:r>
            <w:r>
              <w:rPr/>
              <w:t xml:space="preserve">. - Kiểu gen : AdB//aDb                      </w:t>
            </w:r>
            <w:r>
              <w:rPr>
                <w:b/>
              </w:rPr>
              <w:t>(0,4 điểm)</w:t>
            </w:r>
          </w:p>
          <w:p>
            <w:pPr>
              <w:pStyle w:val="Normal"/>
              <w:jc w:val="both"/>
              <w:rPr/>
            </w:pPr>
            <w:r>
              <w:rPr/>
              <w:t xml:space="preserve">    </w:t>
            </w:r>
            <w:r>
              <w:rPr/>
              <w:t>- Khoảng cách tương đối giữa cặp gen A, a với D, d :</w:t>
            </w:r>
          </w:p>
          <w:p>
            <w:pPr>
              <w:pStyle w:val="Normal"/>
              <w:jc w:val="both"/>
              <w:rPr/>
            </w:pPr>
            <w:r>
              <w:rPr/>
              <w:t xml:space="preserve">     </w:t>
            </w:r>
            <w:r>
              <w:rPr/>
              <w:t xml:space="preserve">= 12,95% .2 + 2,1%  = 28 % = 28 cM.      </w:t>
            </w:r>
            <w:r>
              <w:rPr>
                <w:b/>
              </w:rPr>
              <w:t>(0,2 điểm)</w:t>
            </w:r>
          </w:p>
          <w:p>
            <w:pPr>
              <w:pStyle w:val="Normal"/>
              <w:jc w:val="both"/>
              <w:rPr/>
            </w:pPr>
            <w:r>
              <w:rPr/>
              <w:t xml:space="preserve">    </w:t>
            </w:r>
            <w:r>
              <w:rPr/>
              <w:t xml:space="preserve">- Khoảng cách tương đối giữa cặp gen D, d với B, b : </w:t>
            </w:r>
          </w:p>
          <w:p>
            <w:pPr>
              <w:pStyle w:val="Normal"/>
              <w:jc w:val="both"/>
              <w:rPr/>
            </w:pPr>
            <w:r>
              <w:rPr/>
              <w:t xml:space="preserve">     </w:t>
            </w:r>
            <w:r>
              <w:rPr/>
              <w:t xml:space="preserve">= 6,45% .2 + 2,1%  = 15% = 15 cM           </w:t>
            </w:r>
            <w:r>
              <w:rPr>
                <w:b/>
              </w:rPr>
              <w:t>(0,2 điểm)</w:t>
            </w:r>
          </w:p>
        </w:tc>
        <w:tc>
          <w:tcPr>
            <w:tcW w:w="3120" w:type="dxa"/>
            <w:tcBorders>
              <w:top w:val="single" w:sz="4" w:space="0" w:color="000000"/>
              <w:left w:val="single" w:sz="4" w:space="0" w:color="000000"/>
              <w:bottom w:val="single" w:sz="4" w:space="0" w:color="000000"/>
              <w:right w:val="single" w:sz="4" w:space="0" w:color="000000"/>
            </w:tcBorders>
          </w:tcPr>
          <w:p>
            <w:pPr>
              <w:pStyle w:val="Normal"/>
              <w:jc w:val="both"/>
              <w:rPr/>
            </w:pPr>
            <w:r>
              <w:rPr>
                <w:b/>
              </w:rPr>
              <w:t xml:space="preserve">a. </w:t>
            </w:r>
            <w:r>
              <w:rPr/>
              <w:t xml:space="preserve">1,5%.  </w:t>
            </w:r>
            <w:r>
              <w:rPr>
                <w:b/>
              </w:rPr>
              <w:t>(0,2 điểm)</w:t>
            </w:r>
          </w:p>
          <w:p>
            <w:pPr>
              <w:pStyle w:val="Normal"/>
              <w:jc w:val="both"/>
              <w:rPr/>
            </w:pPr>
            <w:r>
              <w:rPr>
                <w:b/>
              </w:rPr>
              <w:t>b</w:t>
            </w:r>
            <w:r>
              <w:rPr/>
              <w:t xml:space="preserve">. AdB//aDb </w:t>
            </w:r>
            <w:r>
              <w:rPr>
                <w:b/>
              </w:rPr>
              <w:t>(0,2 điểm)</w:t>
            </w:r>
          </w:p>
          <w:p>
            <w:pPr>
              <w:pStyle w:val="Normal"/>
              <w:jc w:val="both"/>
              <w:rPr/>
            </w:pPr>
            <w:r>
              <w:rPr/>
              <w:t xml:space="preserve">    </w:t>
            </w:r>
            <w:r>
              <w:rPr/>
              <w:t>- Khoảng cách A, a với D, d = 28 cM.</w:t>
            </w:r>
          </w:p>
          <w:p>
            <w:pPr>
              <w:pStyle w:val="Normal"/>
              <w:jc w:val="both"/>
              <w:rPr>
                <w:b/>
              </w:rPr>
            </w:pPr>
            <w:r>
              <w:rPr>
                <w:b/>
              </w:rPr>
              <w:t>(0,2 điểm)</w:t>
            </w:r>
          </w:p>
          <w:p>
            <w:pPr>
              <w:pStyle w:val="Normal"/>
              <w:jc w:val="both"/>
              <w:rPr/>
            </w:pPr>
            <w:r>
              <w:rPr/>
              <w:t xml:space="preserve">    </w:t>
            </w:r>
            <w:r>
              <w:rPr/>
              <w:t>- Khoảng cách D, d với B, b = 15 cM</w:t>
            </w:r>
          </w:p>
          <w:p>
            <w:pPr>
              <w:pStyle w:val="Normal"/>
              <w:jc w:val="both"/>
              <w:rPr>
                <w:b/>
              </w:rPr>
            </w:pPr>
            <w:r>
              <w:rPr>
                <w:b/>
              </w:rPr>
              <w:t>(0,2 điểm)</w:t>
            </w:r>
          </w:p>
        </w:tc>
      </w:tr>
    </w:tbl>
    <w:p>
      <w:pPr>
        <w:pStyle w:val="NormalWeb"/>
        <w:shd w:fill="FFFFFF" w:val="clear"/>
        <w:spacing w:lineRule="atLeast" w:line="270" w:before="240" w:after="240"/>
        <w:rPr/>
      </w:pPr>
      <w:r>
        <w:rPr>
          <w:rFonts w:cs="Arial" w:ascii="Arial" w:hAnsi="Arial"/>
          <w:b/>
          <w:bCs/>
          <w:color w:val="333333"/>
        </w:rPr>
        <w:t>*</w:t>
      </w:r>
      <w:r>
        <w:rPr>
          <w:rStyle w:val="apple-converted-space"/>
          <w:rFonts w:cs="Arial" w:ascii="Arial" w:hAnsi="Arial"/>
          <w:b/>
          <w:bCs/>
          <w:color w:val="333333"/>
        </w:rPr>
        <w:t> </w:t>
      </w:r>
      <w:r>
        <w:rPr>
          <w:rFonts w:cs="Arial" w:ascii="Arial" w:hAnsi="Arial"/>
          <w:b/>
          <w:bCs/>
          <w:color w:val="333333"/>
          <w:u w:val="single"/>
        </w:rPr>
        <w:t>VD 2</w:t>
      </w:r>
      <w:r>
        <w:rPr>
          <w:rStyle w:val="apple-converted-space"/>
          <w:rFonts w:cs="Arial" w:ascii="Arial" w:hAnsi="Arial"/>
          <w:b/>
          <w:bCs/>
          <w:color w:val="333333"/>
        </w:rPr>
        <w:t> </w:t>
      </w:r>
      <w:r>
        <w:rPr>
          <w:rFonts w:cs="Arial" w:ascii="Arial" w:hAnsi="Arial"/>
          <w:color w:val="333333"/>
        </w:rPr>
        <w:t>: ABD/abd </w:t>
      </w:r>
      <w:r>
        <w:rPr>
          <w:rStyle w:val="apple-converted-space"/>
          <w:rFonts w:cs="Arial" w:ascii="Arial" w:hAnsi="Arial"/>
          <w:color w:val="333333"/>
        </w:rPr>
        <w:t> </w:t>
      </w:r>
      <w:r>
        <w:rPr>
          <w:rFonts w:cs="Arial" w:ascii="Arial" w:hAnsi="Arial"/>
          <w:color w:val="333333"/>
        </w:rPr>
        <w:t>co A-B=0,3. B-D=0,2. Cho biết hệ số trùng hợp là 0,7.</w:t>
      </w:r>
    </w:p>
    <w:p>
      <w:pPr>
        <w:pStyle w:val="NormalWeb"/>
        <w:shd w:fill="FFFFFF" w:val="clear"/>
        <w:spacing w:lineRule="atLeast" w:line="270" w:before="240" w:after="240"/>
        <w:rPr>
          <w:rFonts w:ascii="Arial" w:hAnsi="Arial" w:cs="Arial"/>
          <w:color w:val="333333"/>
        </w:rPr>
      </w:pPr>
      <w:r>
        <w:rPr>
          <w:rFonts w:cs="Arial" w:ascii="Arial" w:hAnsi="Arial"/>
          <w:color w:val="333333"/>
        </w:rPr>
        <w:t>Tính tỉ lệ các loại giao tử tạo thành?</w:t>
      </w:r>
    </w:p>
    <w:p>
      <w:pPr>
        <w:pStyle w:val="NormalWeb"/>
        <w:shd w:fill="FFFFFF" w:val="clear"/>
        <w:spacing w:lineRule="atLeast" w:line="270" w:before="240" w:after="240"/>
        <w:rPr>
          <w:rFonts w:ascii="Arial" w:hAnsi="Arial" w:cs="Arial"/>
          <w:color w:val="333333"/>
        </w:rPr>
      </w:pPr>
      <w:r>
        <w:rPr>
          <w:rFonts w:cs="Arial" w:ascii="Arial" w:hAnsi="Arial"/>
          <w:color w:val="333333"/>
        </w:rPr>
        <w:t> </w:t>
      </w:r>
    </w:p>
    <w:p>
      <w:pPr>
        <w:pStyle w:val="NormalWeb"/>
        <w:shd w:fill="FFFFFF" w:val="clear"/>
        <w:spacing w:lineRule="atLeast" w:line="270" w:before="240" w:after="240"/>
        <w:rPr>
          <w:rFonts w:ascii="Arial" w:hAnsi="Arial" w:cs="Arial"/>
          <w:color w:val="333333"/>
        </w:rPr>
      </w:pPr>
      <w:r>
        <w:rPr>
          <w:rFonts w:cs="Arial" w:ascii="Arial" w:hAnsi="Arial"/>
          <w:color w:val="0000FF"/>
        </w:rPr>
        <w:t>- TSTĐ kép = (0,3.0,2).0,7 = 0,042 </w:t>
      </w:r>
    </w:p>
    <w:p>
      <w:pPr>
        <w:pStyle w:val="NormalWeb"/>
        <w:shd w:fill="FFFFFF" w:val="clear"/>
        <w:spacing w:lineRule="atLeast" w:line="270" w:before="240" w:after="240"/>
        <w:rPr>
          <w:rFonts w:ascii="Arial" w:hAnsi="Arial" w:cs="Arial"/>
          <w:color w:val="333333"/>
        </w:rPr>
      </w:pPr>
      <w:r>
        <w:rPr>
          <w:rFonts w:cs="Arial" w:ascii="Arial" w:hAnsi="Arial"/>
          <w:color w:val="0000FF"/>
        </w:rPr>
        <w:t>- TĐkép tạo nên 1 lớp với 2 loại giao tử (bị HV tại điểm nằm giữa): AbD = aBd = 0,042/2=0,021</w:t>
      </w:r>
    </w:p>
    <w:p>
      <w:pPr>
        <w:pStyle w:val="NormalWeb"/>
        <w:shd w:fill="FFFFFF" w:val="clear"/>
        <w:spacing w:lineRule="atLeast" w:line="270" w:before="240" w:after="240"/>
        <w:rPr>
          <w:rFonts w:ascii="Arial" w:hAnsi="Arial" w:cs="Arial"/>
          <w:color w:val="333333"/>
        </w:rPr>
      </w:pPr>
      <w:r>
        <w:rPr>
          <w:rFonts w:cs="Arial" w:ascii="Arial" w:hAnsi="Arial"/>
          <w:color w:val="0000FF"/>
        </w:rPr>
        <w:t>- TĐ đơn thứ I tạo nên 1 lớp với 2 loại giao tử : aBD = Abd = (0,3 - 0,042)/2=0,129</w:t>
      </w:r>
    </w:p>
    <w:p>
      <w:pPr>
        <w:pStyle w:val="NormalWeb"/>
        <w:shd w:fill="FFFFFF" w:val="clear"/>
        <w:spacing w:lineRule="atLeast" w:line="270" w:before="240" w:after="240"/>
        <w:rPr>
          <w:rFonts w:ascii="Arial" w:hAnsi="Arial" w:cs="Arial"/>
          <w:color w:val="333333"/>
        </w:rPr>
      </w:pPr>
      <w:r>
        <w:rPr>
          <w:rFonts w:cs="Arial" w:ascii="Arial" w:hAnsi="Arial"/>
          <w:color w:val="0000FF"/>
        </w:rPr>
        <w:t>- TĐ đơn thứ II tạo nên 1 lớp với 2 loại giao tử : ABd= abD = (0,2 - 0,042)/2=0,079</w:t>
      </w:r>
    </w:p>
    <w:p>
      <w:pPr>
        <w:pStyle w:val="NormalWeb"/>
        <w:shd w:fill="FFFFFF" w:val="clear"/>
        <w:spacing w:lineRule="atLeast" w:line="270" w:before="240" w:after="240"/>
        <w:rPr>
          <w:rFonts w:ascii="Arial" w:hAnsi="Arial" w:cs="Arial"/>
          <w:color w:val="333333"/>
        </w:rPr>
      </w:pPr>
      <w:r>
        <w:rPr>
          <w:rFonts w:cs="Arial" w:ascii="Arial" w:hAnsi="Arial"/>
          <w:color w:val="0000FF"/>
        </w:rPr>
        <w:t>→</w:t>
      </w:r>
      <w:r>
        <w:rPr>
          <w:rFonts w:eastAsia="Arial" w:cs="Arial" w:ascii="Arial" w:hAnsi="Arial"/>
          <w:color w:val="0000FF"/>
        </w:rPr>
        <w:t xml:space="preserve"> </w:t>
      </w:r>
      <w:r>
        <w:rPr>
          <w:rFonts w:cs="Arial" w:ascii="Arial" w:hAnsi="Arial"/>
          <w:color w:val="0000FF"/>
        </w:rPr>
        <w:t>2 loại gt bình thường </w:t>
      </w:r>
      <w:r>
        <w:rPr>
          <w:rStyle w:val="apple-converted-space"/>
          <w:rFonts w:cs="Arial" w:ascii="Arial" w:hAnsi="Arial"/>
          <w:color w:val="0000FF"/>
        </w:rPr>
        <w:t> </w:t>
      </w:r>
      <w:r>
        <w:rPr>
          <w:rFonts w:cs="Arial" w:ascii="Arial" w:hAnsi="Arial"/>
          <w:color w:val="0000FF"/>
        </w:rPr>
        <w:t>(không bị TĐC) : ABD = abd = [1- (0,042+0,3-0,042+0,2-0,042)]/2</w:t>
      </w:r>
    </w:p>
    <w:p>
      <w:pPr>
        <w:pStyle w:val="NormalWeb"/>
        <w:shd w:fill="FFFFFF" w:val="clear"/>
        <w:spacing w:lineRule="atLeast" w:line="270" w:before="240" w:after="240"/>
        <w:rPr>
          <w:rFonts w:ascii="Arial" w:hAnsi="Arial" w:cs="Arial"/>
          <w:color w:val="333333"/>
        </w:rPr>
      </w:pPr>
      <w:r>
        <w:rPr>
          <w:rFonts w:cs="Arial" w:ascii="Arial" w:hAnsi="Arial"/>
          <w:color w:val="0000FF"/>
        </w:rPr>
        <w:t> </w:t>
      </w:r>
      <w:r>
        <w:rPr>
          <w:rFonts w:cs="Arial" w:ascii="Arial" w:hAnsi="Arial"/>
          <w:color w:val="0000FF"/>
        </w:rPr>
        <w:t>= 0,027</w:t>
      </w:r>
    </w:p>
    <w:p>
      <w:pPr>
        <w:pStyle w:val="Normal"/>
        <w:jc w:val="both"/>
        <w:rPr>
          <w:rFonts w:ascii="Arial" w:hAnsi="Arial" w:cs="Arial"/>
          <w:color w:val="333333"/>
          <w:lang w:val="pt-BR"/>
        </w:rPr>
      </w:pPr>
      <w:r>
        <w:rPr>
          <w:rFonts w:cs="Arial" w:ascii="Arial" w:hAnsi="Arial"/>
          <w:color w:val="333333"/>
          <w:lang w:val="pt-BR"/>
        </w:rPr>
      </w:r>
    </w:p>
    <w:p>
      <w:pPr>
        <w:pStyle w:val="Normal"/>
        <w:jc w:val="both"/>
        <w:rPr/>
      </w:pPr>
      <w:r>
        <w:rPr>
          <w:rStyle w:val="apple-style-span"/>
          <w:b/>
          <w:i/>
          <w:lang w:val="pt-BR"/>
        </w:rPr>
        <w:t>Câu 5 :</w:t>
      </w:r>
      <w:r>
        <w:rPr>
          <w:lang w:val="pt-BR"/>
        </w:rPr>
        <w:t xml:space="preserve">  là giao tử được tạo từ trao đổi chéo đơn giữa a/b Về trật tự khoảng cách giữa 3 gen X, Y và Z người ta nhận thấy như sau:</w:t>
      </w:r>
    </w:p>
    <w:p>
      <w:pPr>
        <w:pStyle w:val="Normal"/>
        <w:ind w:firstLine="283" w:right="0"/>
        <w:jc w:val="both"/>
        <w:rPr>
          <w:lang w:val="fr-FR"/>
        </w:rPr>
      </w:pPr>
      <w:r>
        <w:rPr>
          <w:lang w:val="fr-FR"/>
        </w:rPr>
        <w:t>X------------------20-----------------Y---------11----------Z.</w:t>
      </w:r>
    </w:p>
    <w:p>
      <w:pPr>
        <w:pStyle w:val="Normal"/>
        <w:ind w:firstLine="283" w:right="0"/>
        <w:jc w:val="both"/>
        <w:rPr>
          <w:lang w:val="fr-FR"/>
        </w:rPr>
      </w:pPr>
      <w:r>
        <w:rPr>
          <w:lang w:val="fr-FR"/>
        </w:rPr>
        <w:t>Hệ số trùng hợp là 0,7.</w:t>
      </w:r>
    </w:p>
    <w:p>
      <w:pPr>
        <w:pStyle w:val="Normal"/>
        <w:spacing w:before="60" w:after="0"/>
        <w:ind w:firstLine="283" w:right="0"/>
        <w:jc w:val="both"/>
        <w:rPr/>
      </w:pPr>
      <w:r>
        <w:rPr>
          <w:lang w:val="fr-FR"/>
        </w:rPr>
        <w:t xml:space="preserve">Nếu P : </w:t>
      </w:r>
      <w:r>
        <w:rPr>
          <w:lang w:val="fr-FR"/>
        </w:rPr>
      </w:r>
      <m:oMath xmlns:m="http://schemas.openxmlformats.org/officeDocument/2006/math">
        <m:f>
          <m:num>
            <m:r>
              <m:rPr>
                <m:lit/>
                <m:nor/>
              </m:rPr>
              <w:rPr>
                <w:rFonts w:ascii="Cambria Math" w:hAnsi="Cambria Math"/>
              </w:rPr>
              <m:t xml:space="preserve">Xyz</m:t>
            </m:r>
          </m:num>
          <m:den>
            <m:r>
              <m:rPr>
                <m:lit/>
                <m:nor/>
              </m:rPr>
              <w:rPr>
                <w:rFonts w:ascii="Cambria Math" w:hAnsi="Cambria Math"/>
              </w:rPr>
              <m:t xml:space="preserve">xYZ</m:t>
            </m:r>
          </m:den>
        </m:f>
      </m:oMath>
      <w:r>
        <w:rPr>
          <w:lang w:val="fr-FR"/>
        </w:rPr>
        <w:t xml:space="preserve"> x </w:t>
      </w:r>
      <w:r>
        <w:rPr>
          <w:lang w:val="fr-FR"/>
        </w:rPr>
      </w:r>
      <m:oMath xmlns:m="http://schemas.openxmlformats.org/officeDocument/2006/math">
        <m:f>
          <m:num>
            <m:r>
              <m:rPr>
                <m:lit/>
                <m:nor/>
              </m:rPr>
              <w:rPr>
                <w:rFonts w:ascii="Cambria Math" w:hAnsi="Cambria Math"/>
              </w:rPr>
              <m:t xml:space="preserve">xyz</m:t>
            </m:r>
          </m:num>
          <m:den>
            <m:r>
              <m:rPr>
                <m:lit/>
                <m:nor/>
              </m:rPr>
              <w:rPr>
                <w:rFonts w:ascii="Cambria Math" w:hAnsi="Cambria Math"/>
              </w:rPr>
              <m:t xml:space="preserve">xyz</m:t>
            </m:r>
          </m:den>
        </m:f>
      </m:oMath>
      <w:r>
        <w:rPr>
          <w:lang w:val="fr-FR"/>
        </w:rPr>
        <w:t xml:space="preserve">  thì  tỉ lệ % kiểu hình không bắt chéo của  F1 là:</w:t>
      </w:r>
    </w:p>
    <w:p>
      <w:pPr>
        <w:pStyle w:val="Normal"/>
        <w:tabs>
          <w:tab w:val="clear" w:pos="720"/>
          <w:tab w:val="left" w:pos="3040" w:leader="none"/>
          <w:tab w:val="left" w:pos="5802" w:leader="none"/>
          <w:tab w:val="left" w:pos="8563" w:leader="none"/>
        </w:tabs>
        <w:ind w:firstLine="283" w:right="0"/>
        <w:rPr/>
      </w:pPr>
      <w:r>
        <w:rPr>
          <w:b/>
          <w:lang w:val="fr-FR"/>
        </w:rPr>
        <w:t xml:space="preserve">A. </w:t>
      </w:r>
      <w:r>
        <w:rPr>
          <w:lang w:val="fr-FR"/>
        </w:rPr>
        <w:t xml:space="preserve">70,54%              </w:t>
      </w:r>
      <w:r>
        <w:rPr>
          <w:b/>
          <w:lang w:val="fr-FR"/>
        </w:rPr>
        <w:t xml:space="preserve">B. </w:t>
      </w:r>
      <w:r>
        <w:rPr>
          <w:lang w:val="fr-FR"/>
        </w:rPr>
        <w:t xml:space="preserve">69%              </w:t>
      </w:r>
      <w:r>
        <w:rPr>
          <w:b/>
          <w:lang w:val="fr-FR"/>
        </w:rPr>
        <w:t xml:space="preserve">C. </w:t>
      </w:r>
      <w:r>
        <w:rPr>
          <w:lang w:val="fr-FR"/>
        </w:rPr>
        <w:t xml:space="preserve">67,9%    </w:t>
      </w:r>
      <w:r>
        <w:rPr>
          <w:b/>
          <w:lang w:val="fr-FR"/>
        </w:rPr>
        <w:t xml:space="preserve">D. </w:t>
      </w:r>
      <w:r>
        <w:rPr>
          <w:lang w:val="fr-FR"/>
        </w:rPr>
        <w:t>không xác định được</w:t>
      </w:r>
    </w:p>
    <w:p>
      <w:pPr>
        <w:pStyle w:val="Normal"/>
        <w:tabs>
          <w:tab w:val="clear" w:pos="720"/>
          <w:tab w:val="left" w:pos="3040" w:leader="none"/>
          <w:tab w:val="left" w:pos="5802" w:leader="none"/>
          <w:tab w:val="left" w:pos="8563" w:leader="none"/>
        </w:tabs>
        <w:ind w:firstLine="283" w:right="0"/>
        <w:rPr>
          <w:lang w:val="fr-FR"/>
        </w:rPr>
      </w:pPr>
      <w:r>
        <w:rPr>
          <w:lang w:val="fr-FR"/>
        </w:rPr>
        <w:t>Cách tính hoàn toàn tương tự bài tập trên : (lưu ý đây là phép lai phân tích vì vậy tỉ lệ % kiểu hình không bắt chéo của  F1 =  % tỉ lệ giao tử ko bắt chéo – liên kết )</w:t>
      </w:r>
    </w:p>
    <w:p>
      <w:pPr>
        <w:pStyle w:val="Normal"/>
        <w:jc w:val="both"/>
        <w:rPr>
          <w:lang w:val="fr-FR"/>
        </w:rPr>
      </w:pPr>
      <w:r>
        <w:rPr>
          <w:lang w:val="fr-FR"/>
        </w:rPr>
      </w:r>
    </w:p>
    <w:p>
      <w:pPr>
        <w:pStyle w:val="Normal"/>
        <w:rPr/>
      </w:pPr>
      <w:r>
        <w:rPr>
          <w:rStyle w:val="apple-style-span"/>
          <w:b/>
          <w:i/>
          <w:lang w:val="fr-FR"/>
        </w:rPr>
        <w:t>Câu 6 :</w:t>
      </w:r>
      <w:r>
        <w:rPr>
          <w:lang w:val="fr-FR"/>
        </w:rPr>
        <w:t xml:space="preserve">  Ở ngô gen A – mầm xanh, a – mầm vàng; B – mầm mờ, b – mầm bóng; D – lá bình thường, d – lá bị cứa. Khi lai  phân tích cây ngô dị hợp về cả 3 cặp gen thì thu được kết quả ở bảng 3.</w:t>
      </w:r>
    </w:p>
    <w:p>
      <w:pPr>
        <w:pStyle w:val="Normal"/>
        <w:ind w:firstLine="720" w:left="1440" w:right="0"/>
        <w:rPr>
          <w:lang w:val="fr-FR"/>
        </w:rPr>
      </w:pPr>
      <w:r>
        <w:rPr>
          <w:lang w:val="fr-FR"/>
        </w:rPr>
        <w:t>Bảng 3. Kết quả của phép lai ở ngô</w:t>
      </w:r>
    </w:p>
    <w:p>
      <w:pPr>
        <w:pStyle w:val="Normal"/>
        <w:rPr>
          <w:lang w:val="fr-FR"/>
        </w:rPr>
      </w:pPr>
      <w:r>
        <w:rPr>
          <w:lang w:val="fr-FR"/>
        </w:rPr>
      </w:r>
    </w:p>
    <w:tbl>
      <w:tblPr>
        <w:tblW w:w="8856" w:type="dxa"/>
        <w:jc w:val="left"/>
        <w:tblInd w:w="0" w:type="dxa"/>
        <w:tblLayout w:type="fixed"/>
        <w:tblCellMar>
          <w:top w:w="0" w:type="dxa"/>
          <w:left w:w="108" w:type="dxa"/>
          <w:bottom w:w="0" w:type="dxa"/>
          <w:right w:w="108" w:type="dxa"/>
        </w:tblCellMar>
      </w:tblPr>
      <w:tblGrid>
        <w:gridCol w:w="2088"/>
        <w:gridCol w:w="1454"/>
        <w:gridCol w:w="2146"/>
        <w:gridCol w:w="1620"/>
        <w:gridCol w:w="1548"/>
      </w:tblGrid>
      <w:tr>
        <w:trPr/>
        <w:tc>
          <w:tcPr>
            <w:tcW w:w="3542" w:type="dxa"/>
            <w:gridSpan w:val="2"/>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Giao tử của P</w:t>
            </w:r>
          </w:p>
        </w:tc>
        <w:tc>
          <w:tcPr>
            <w:tcW w:w="2146"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KG của Fa</w:t>
            </w:r>
          </w:p>
        </w:tc>
        <w:tc>
          <w:tcPr>
            <w:tcW w:w="1620"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Số cá thể</w:t>
            </w:r>
          </w:p>
        </w:tc>
        <w:tc>
          <w:tcPr>
            <w:tcW w:w="1548"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 số cá thể</w:t>
            </w:r>
          </w:p>
        </w:tc>
      </w:tr>
      <w:tr>
        <w:trPr/>
        <w:tc>
          <w:tcPr>
            <w:tcW w:w="2088" w:type="dxa"/>
            <w:tcBorders>
              <w:top w:val="single" w:sz="4" w:space="0" w:color="000000"/>
              <w:left w:val="single" w:sz="4" w:space="0" w:color="000000"/>
              <w:bottom w:val="single" w:sz="4" w:space="0" w:color="000000"/>
              <w:right w:val="single" w:sz="4" w:space="0" w:color="000000"/>
            </w:tcBorders>
          </w:tcPr>
          <w:p>
            <w:pPr>
              <w:pStyle w:val="Normal"/>
              <w:rPr/>
            </w:pPr>
            <w:r>
              <w:rPr/>
              <w:t>Không trao đổi chéo (TĐC)</w:t>
            </w:r>
          </w:p>
        </w:tc>
        <w:tc>
          <w:tcPr>
            <w:tcW w:w="1454" w:type="dxa"/>
            <w:tcBorders>
              <w:top w:val="single" w:sz="4" w:space="0" w:color="000000"/>
              <w:left w:val="single" w:sz="4" w:space="0" w:color="000000"/>
              <w:bottom w:val="single" w:sz="4" w:space="0" w:color="000000"/>
              <w:right w:val="single" w:sz="4" w:space="0" w:color="000000"/>
            </w:tcBorders>
          </w:tcPr>
          <w:p>
            <w:pPr>
              <w:pStyle w:val="Normal"/>
              <w:jc w:val="center"/>
              <w:rPr>
                <w:u w:val="single"/>
              </w:rPr>
            </w:pPr>
            <w:r>
              <w:rPr>
                <w:u w:val="single"/>
              </w:rPr>
              <w:t>ABD</w:t>
            </w:r>
          </w:p>
          <w:p>
            <w:pPr>
              <w:pStyle w:val="Normal"/>
              <w:jc w:val="center"/>
              <w:rPr>
                <w:u w:val="single"/>
              </w:rPr>
            </w:pPr>
            <w:r>
              <w:rPr>
                <w:u w:val="single"/>
              </w:rPr>
            </w:r>
          </w:p>
          <w:p>
            <w:pPr>
              <w:pStyle w:val="Normal"/>
              <w:jc w:val="center"/>
              <w:rPr>
                <w:u w:val="single"/>
              </w:rPr>
            </w:pPr>
            <w:r>
              <w:rPr>
                <w:u w:val="single"/>
              </w:rPr>
              <w:t>abd</w:t>
            </w:r>
          </w:p>
        </w:tc>
        <w:tc>
          <w:tcPr>
            <w:tcW w:w="2146" w:type="dxa"/>
            <w:tcBorders>
              <w:top w:val="single" w:sz="4" w:space="0" w:color="000000"/>
              <w:left w:val="single" w:sz="4" w:space="0" w:color="000000"/>
              <w:bottom w:val="single" w:sz="4" w:space="0" w:color="000000"/>
              <w:right w:val="single" w:sz="4" w:space="0" w:color="000000"/>
            </w:tcBorders>
          </w:tcPr>
          <w:p>
            <w:pPr>
              <w:pStyle w:val="Normal"/>
              <w:jc w:val="center"/>
              <w:rPr>
                <w:u w:val="single"/>
              </w:rPr>
            </w:pPr>
            <w:r>
              <w:rPr>
                <w:u w:val="single"/>
              </w:rPr>
              <w:t>ABD</w:t>
              <w:br/>
            </w:r>
            <w:r>
              <w:rPr/>
              <w:t>abd</w:t>
            </w:r>
          </w:p>
          <w:p>
            <w:pPr>
              <w:pStyle w:val="Normal"/>
              <w:jc w:val="center"/>
              <w:rPr>
                <w:u w:val="single"/>
              </w:rPr>
            </w:pPr>
            <w:r>
              <w:rPr>
                <w:u w:val="single"/>
              </w:rPr>
              <w:t>abd</w:t>
              <w:br/>
            </w:r>
            <w:r>
              <w:rPr/>
              <w:t>abd</w:t>
            </w:r>
          </w:p>
        </w:tc>
        <w:tc>
          <w:tcPr>
            <w:tcW w:w="1620" w:type="dxa"/>
            <w:tcBorders>
              <w:top w:val="single" w:sz="4" w:space="0" w:color="000000"/>
              <w:left w:val="single" w:sz="4" w:space="0" w:color="000000"/>
              <w:bottom w:val="single" w:sz="4" w:space="0" w:color="000000"/>
              <w:right w:val="single" w:sz="4" w:space="0" w:color="000000"/>
            </w:tcBorders>
          </w:tcPr>
          <w:p>
            <w:pPr>
              <w:pStyle w:val="Normal"/>
              <w:rPr/>
            </w:pPr>
            <w:r>
              <mc:AlternateContent>
                <mc:Choice Requires="wps">
                  <w:drawing>
                    <wp:anchor behindDoc="0" distT="0" distB="0" distL="114935" distR="114935" simplePos="0" locked="0" layoutInCell="1" allowOverlap="1" relativeHeight="46">
                      <wp:simplePos x="0" y="0"/>
                      <wp:positionH relativeFrom="column">
                        <wp:posOffset>342900</wp:posOffset>
                      </wp:positionH>
                      <wp:positionV relativeFrom="paragraph">
                        <wp:posOffset>121920</wp:posOffset>
                      </wp:positionV>
                      <wp:extent cx="160020" cy="299720"/>
                      <wp:effectExtent l="635" t="5080" r="635" b="5715"/>
                      <wp:wrapNone/>
                      <wp:docPr id="7" name=""/>
                      <a:graphic xmlns:a="http://schemas.openxmlformats.org/drawingml/2006/main">
                        <a:graphicData uri="http://schemas.microsoft.com/office/word/2010/wordprocessingShape">
                          <wps:wsp>
                            <wps:cNvSpPr/>
                            <wps:spPr>
                              <a:xfrm>
                                <a:off x="0" y="0"/>
                                <a:ext cx="160200" cy="299880"/>
                              </a:xfrm>
                              <a:custGeom>
                                <a:avLst/>
                                <a:gdLst>
                                  <a:gd name="textAreaLeft" fmla="*/ 0 w 90720"/>
                                  <a:gd name="textAreaRight" fmla="*/ 32760 w 90720"/>
                                  <a:gd name="textAreaTop" fmla="*/ 4320 h 169920"/>
                                  <a:gd name="textAreaBottom" fmla="*/ 165600 h 169920"/>
                                </a:gdLst>
                                <a:ahLst/>
                                <a:rect l="textAreaLeft" t="textAreaTop" r="textAreaRight" b="textAreaBottom"/>
                                <a:pathLst>
                                  <a:path w="21600" h="21600">
                                    <a:moveTo>
                                      <a:pt x="0" y="0"/>
                                    </a:moveTo>
                                    <a:cubicBezTo>
                                      <a:pt x="5400" y="0"/>
                                      <a:pt x="10800" y="900"/>
                                      <a:pt x="10800" y="1800"/>
                                    </a:cubicBezTo>
                                    <a:lnTo>
                                      <a:pt x="10800" y="8085"/>
                                    </a:lnTo>
                                    <a:cubicBezTo>
                                      <a:pt x="10800" y="8985"/>
                                      <a:pt x="16200" y="9885"/>
                                      <a:pt x="21600" y="9885"/>
                                    </a:cubicBezTo>
                                    <a:cubicBezTo>
                                      <a:pt x="16200" y="9885"/>
                                      <a:pt x="10800" y="10785"/>
                                      <a:pt x="10800" y="11685"/>
                                    </a:cubicBezTo>
                                    <a:lnTo>
                                      <a:pt x="10800" y="19800"/>
                                    </a:lnTo>
                                    <a:cubicBezTo>
                                      <a:pt x="10800" y="20700"/>
                                      <a:pt x="5400" y="21600"/>
                                      <a:pt x="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t" style="position:absolute;margin-left:27pt;margin-top:9.6pt;width:12.55pt;height:23.55pt;mso-wrap-style:none;v-text-anchor:middle" type="_x0000_t88">
                      <v:fill o:detectmouseclick="t" on="false"/>
                      <v:stroke color="black" weight="9360" joinstyle="miter" endcap="flat"/>
                      <w10:wrap type="none"/>
                    </v:shape>
                  </w:pict>
                </mc:Fallback>
              </mc:AlternateContent>
            </w:r>
            <w:r>
              <w:rPr/>
              <w:t>235</w:t>
            </w:r>
          </w:p>
          <w:p>
            <w:pPr>
              <w:pStyle w:val="Normal"/>
              <w:rPr/>
            </w:pPr>
            <w:r>
              <w:rPr/>
              <w:t xml:space="preserve">             </w:t>
            </w:r>
            <w:r>
              <w:rPr/>
              <w:t xml:space="preserve">505    </w:t>
            </w:r>
          </w:p>
          <w:p>
            <w:pPr>
              <w:pStyle w:val="Normal"/>
              <w:rPr/>
            </w:pPr>
            <w:r>
              <w:rPr/>
              <w:t>270</w:t>
            </w:r>
          </w:p>
        </w:tc>
        <w:tc>
          <w:tcPr>
            <w:tcW w:w="1548" w:type="dxa"/>
            <w:tcBorders>
              <w:top w:val="single" w:sz="4" w:space="0" w:color="000000"/>
              <w:left w:val="single" w:sz="4" w:space="0" w:color="000000"/>
              <w:bottom w:val="single" w:sz="4" w:space="0" w:color="000000"/>
              <w:right w:val="single" w:sz="4" w:space="0" w:color="000000"/>
            </w:tcBorders>
          </w:tcPr>
          <w:p>
            <w:pPr>
              <w:pStyle w:val="Normal"/>
              <w:jc w:val="center"/>
              <w:rPr/>
            </w:pPr>
            <w:r>
              <w:rPr/>
              <w:t>69,6</w:t>
            </w:r>
          </w:p>
        </w:tc>
      </w:tr>
      <w:tr>
        <w:trPr/>
        <w:tc>
          <w:tcPr>
            <w:tcW w:w="2088" w:type="dxa"/>
            <w:tcBorders>
              <w:top w:val="single" w:sz="4" w:space="0" w:color="000000"/>
              <w:left w:val="single" w:sz="4" w:space="0" w:color="000000"/>
              <w:bottom w:val="single" w:sz="4" w:space="0" w:color="000000"/>
              <w:right w:val="single" w:sz="4" w:space="0" w:color="000000"/>
            </w:tcBorders>
          </w:tcPr>
          <w:p>
            <w:pPr>
              <w:pStyle w:val="Normal"/>
              <w:rPr>
                <w:lang w:val="it-IT"/>
              </w:rPr>
            </w:pPr>
            <w:r>
              <w:rPr>
                <w:lang w:val="it-IT"/>
              </w:rPr>
              <w:t>TĐC đơn ở đoạn I</w:t>
            </w:r>
          </w:p>
        </w:tc>
        <w:tc>
          <w:tcPr>
            <w:tcW w:w="1454" w:type="dxa"/>
            <w:tcBorders>
              <w:top w:val="single" w:sz="4" w:space="0" w:color="000000"/>
              <w:left w:val="single" w:sz="4" w:space="0" w:color="000000"/>
              <w:bottom w:val="single" w:sz="4" w:space="0" w:color="000000"/>
              <w:right w:val="single" w:sz="4" w:space="0" w:color="000000"/>
            </w:tcBorders>
          </w:tcPr>
          <w:p>
            <w:pPr>
              <w:pStyle w:val="Normal"/>
              <w:jc w:val="center"/>
              <w:rPr>
                <w:u w:val="single"/>
              </w:rPr>
            </w:pPr>
            <w:r>
              <w:rPr>
                <w:u w:val="single"/>
              </w:rPr>
              <w:t>Abd</w:t>
            </w:r>
          </w:p>
          <w:p>
            <w:pPr>
              <w:pStyle w:val="Normal"/>
              <w:jc w:val="center"/>
              <w:rPr>
                <w:u w:val="single"/>
              </w:rPr>
            </w:pPr>
            <w:r>
              <w:rPr>
                <w:u w:val="single"/>
              </w:rPr>
            </w:r>
          </w:p>
          <w:p>
            <w:pPr>
              <w:pStyle w:val="Normal"/>
              <w:jc w:val="center"/>
              <w:rPr>
                <w:u w:val="single"/>
              </w:rPr>
            </w:pPr>
            <w:r>
              <w:rPr>
                <w:u w:val="single"/>
              </w:rPr>
              <w:t>aBD</w:t>
            </w:r>
          </w:p>
        </w:tc>
        <w:tc>
          <w:tcPr>
            <w:tcW w:w="2146" w:type="dxa"/>
            <w:tcBorders>
              <w:top w:val="single" w:sz="4" w:space="0" w:color="000000"/>
              <w:left w:val="single" w:sz="4" w:space="0" w:color="000000"/>
              <w:bottom w:val="single" w:sz="4" w:space="0" w:color="000000"/>
              <w:right w:val="single" w:sz="4" w:space="0" w:color="000000"/>
            </w:tcBorders>
          </w:tcPr>
          <w:p>
            <w:pPr>
              <w:pStyle w:val="Normal"/>
              <w:jc w:val="center"/>
              <w:rPr>
                <w:u w:val="single"/>
              </w:rPr>
            </w:pPr>
            <w:r>
              <w:rPr>
                <w:u w:val="single"/>
              </w:rPr>
              <w:t>Abd</w:t>
              <w:br/>
            </w:r>
            <w:r>
              <w:rPr/>
              <w:t>abd</w:t>
            </w:r>
          </w:p>
          <w:p>
            <w:pPr>
              <w:pStyle w:val="Normal"/>
              <w:jc w:val="center"/>
              <w:rPr/>
            </w:pPr>
            <w:r>
              <w:rPr>
                <w:u w:val="single"/>
              </w:rPr>
              <w:t>aBD</w:t>
              <w:br/>
            </w:r>
            <w:r>
              <w:rPr/>
              <w:t>abd</w:t>
            </w:r>
          </w:p>
        </w:tc>
        <w:tc>
          <w:tcPr>
            <w:tcW w:w="1620" w:type="dxa"/>
            <w:tcBorders>
              <w:top w:val="single" w:sz="4" w:space="0" w:color="000000"/>
              <w:left w:val="single" w:sz="4" w:space="0" w:color="000000"/>
              <w:bottom w:val="single" w:sz="4" w:space="0" w:color="000000"/>
              <w:right w:val="single" w:sz="4" w:space="0" w:color="000000"/>
            </w:tcBorders>
          </w:tcPr>
          <w:p>
            <w:pPr>
              <w:pStyle w:val="Normal"/>
              <w:rPr/>
            </w:pPr>
            <w:r>
              <mc:AlternateContent>
                <mc:Choice Requires="wps">
                  <w:drawing>
                    <wp:anchor behindDoc="0" distT="0" distB="0" distL="114935" distR="114935" simplePos="0" locked="0" layoutInCell="1" allowOverlap="1" relativeHeight="48">
                      <wp:simplePos x="0" y="0"/>
                      <wp:positionH relativeFrom="column">
                        <wp:posOffset>274320</wp:posOffset>
                      </wp:positionH>
                      <wp:positionV relativeFrom="paragraph">
                        <wp:posOffset>100330</wp:posOffset>
                      </wp:positionV>
                      <wp:extent cx="160020" cy="299720"/>
                      <wp:effectExtent l="0" t="5080" r="635" b="5715"/>
                      <wp:wrapNone/>
                      <wp:docPr id="8" name=""/>
                      <a:graphic xmlns:a="http://schemas.openxmlformats.org/drawingml/2006/main">
                        <a:graphicData uri="http://schemas.microsoft.com/office/word/2010/wordprocessingShape">
                          <wps:wsp>
                            <wps:cNvSpPr/>
                            <wps:spPr>
                              <a:xfrm>
                                <a:off x="0" y="0"/>
                                <a:ext cx="160200" cy="299880"/>
                              </a:xfrm>
                              <a:custGeom>
                                <a:avLst/>
                                <a:gdLst>
                                  <a:gd name="textAreaLeft" fmla="*/ 0 w 90720"/>
                                  <a:gd name="textAreaRight" fmla="*/ 32760 w 90720"/>
                                  <a:gd name="textAreaTop" fmla="*/ 4320 h 169920"/>
                                  <a:gd name="textAreaBottom" fmla="*/ 165600 h 169920"/>
                                </a:gdLst>
                                <a:ahLst/>
                                <a:rect l="textAreaLeft" t="textAreaTop" r="textAreaRight" b="textAreaBottom"/>
                                <a:pathLst>
                                  <a:path w="21600" h="21600">
                                    <a:moveTo>
                                      <a:pt x="0" y="0"/>
                                    </a:moveTo>
                                    <a:cubicBezTo>
                                      <a:pt x="5400" y="0"/>
                                      <a:pt x="10800" y="900"/>
                                      <a:pt x="10800" y="1800"/>
                                    </a:cubicBezTo>
                                    <a:lnTo>
                                      <a:pt x="10800" y="8085"/>
                                    </a:lnTo>
                                    <a:cubicBezTo>
                                      <a:pt x="10800" y="8985"/>
                                      <a:pt x="16200" y="9885"/>
                                      <a:pt x="21600" y="9885"/>
                                    </a:cubicBezTo>
                                    <a:cubicBezTo>
                                      <a:pt x="16200" y="9885"/>
                                      <a:pt x="10800" y="10785"/>
                                      <a:pt x="10800" y="11685"/>
                                    </a:cubicBezTo>
                                    <a:lnTo>
                                      <a:pt x="10800" y="19800"/>
                                    </a:lnTo>
                                    <a:cubicBezTo>
                                      <a:pt x="10800" y="20700"/>
                                      <a:pt x="5400" y="21600"/>
                                      <a:pt x="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t" style="position:absolute;margin-left:21.6pt;margin-top:7.9pt;width:12.55pt;height:23.55pt;mso-wrap-style:none;v-text-anchor:middle" type="_x0000_t88">
                      <v:fill o:detectmouseclick="t" on="false"/>
                      <v:stroke color="black" weight="9360" joinstyle="miter" endcap="flat"/>
                      <w10:wrap type="none"/>
                    </v:shape>
                  </w:pict>
                </mc:Fallback>
              </mc:AlternateContent>
            </w:r>
            <w:r>
              <w:rPr/>
              <w:t>62</w:t>
            </w:r>
          </w:p>
          <w:p>
            <w:pPr>
              <w:pStyle w:val="Normal"/>
              <w:rPr/>
            </w:pPr>
            <w:r>
              <w:rPr/>
              <w:t xml:space="preserve">               </w:t>
            </w:r>
            <w:r>
              <w:rPr/>
              <w:t>122</w:t>
            </w:r>
          </w:p>
          <w:p>
            <w:pPr>
              <w:pStyle w:val="Normal"/>
              <w:rPr/>
            </w:pPr>
            <w:r>
              <w:rPr/>
              <w:t>60</w:t>
            </w:r>
          </w:p>
        </w:tc>
        <w:tc>
          <w:tcPr>
            <w:tcW w:w="1548" w:type="dxa"/>
            <w:tcBorders>
              <w:top w:val="single" w:sz="4" w:space="0" w:color="000000"/>
              <w:left w:val="single" w:sz="4" w:space="0" w:color="000000"/>
              <w:bottom w:val="single" w:sz="4" w:space="0" w:color="000000"/>
              <w:right w:val="single" w:sz="4" w:space="0" w:color="000000"/>
            </w:tcBorders>
          </w:tcPr>
          <w:p>
            <w:pPr>
              <w:pStyle w:val="Normal"/>
              <w:jc w:val="center"/>
              <w:rPr/>
            </w:pPr>
            <w:r>
              <w:rPr/>
              <w:t>16,8</w:t>
            </w:r>
          </w:p>
        </w:tc>
      </w:tr>
      <w:tr>
        <w:trPr/>
        <w:tc>
          <w:tcPr>
            <w:tcW w:w="2088" w:type="dxa"/>
            <w:tcBorders>
              <w:top w:val="single" w:sz="4" w:space="0" w:color="000000"/>
              <w:left w:val="single" w:sz="4" w:space="0" w:color="000000"/>
              <w:bottom w:val="single" w:sz="4" w:space="0" w:color="000000"/>
              <w:right w:val="single" w:sz="4" w:space="0" w:color="000000"/>
            </w:tcBorders>
          </w:tcPr>
          <w:p>
            <w:pPr>
              <w:pStyle w:val="Normal"/>
              <w:rPr/>
            </w:pPr>
            <w:r>
              <w:rPr/>
              <w:t>TĐC đơn ở đoạn II</w:t>
            </w:r>
          </w:p>
        </w:tc>
        <w:tc>
          <w:tcPr>
            <w:tcW w:w="1454" w:type="dxa"/>
            <w:tcBorders>
              <w:top w:val="single" w:sz="4" w:space="0" w:color="000000"/>
              <w:left w:val="single" w:sz="4" w:space="0" w:color="000000"/>
              <w:bottom w:val="single" w:sz="4" w:space="0" w:color="000000"/>
              <w:right w:val="single" w:sz="4" w:space="0" w:color="000000"/>
            </w:tcBorders>
          </w:tcPr>
          <w:p>
            <w:pPr>
              <w:pStyle w:val="Normal"/>
              <w:jc w:val="center"/>
              <w:rPr>
                <w:u w:val="single"/>
              </w:rPr>
            </w:pPr>
            <w:r>
              <w:rPr>
                <w:u w:val="single"/>
              </w:rPr>
              <w:t>ABd</w:t>
            </w:r>
          </w:p>
          <w:p>
            <w:pPr>
              <w:pStyle w:val="Normal"/>
              <w:jc w:val="center"/>
              <w:rPr>
                <w:u w:val="single"/>
              </w:rPr>
            </w:pPr>
            <w:r>
              <w:rPr>
                <w:u w:val="single"/>
              </w:rPr>
            </w:r>
          </w:p>
          <w:p>
            <w:pPr>
              <w:pStyle w:val="Normal"/>
              <w:jc w:val="center"/>
              <w:rPr>
                <w:u w:val="single"/>
              </w:rPr>
            </w:pPr>
            <w:r>
              <w:rPr>
                <w:u w:val="single"/>
              </w:rPr>
              <w:t>abD</w:t>
            </w:r>
          </w:p>
        </w:tc>
        <w:tc>
          <w:tcPr>
            <w:tcW w:w="2146" w:type="dxa"/>
            <w:tcBorders>
              <w:top w:val="single" w:sz="4" w:space="0" w:color="000000"/>
              <w:left w:val="single" w:sz="4" w:space="0" w:color="000000"/>
              <w:bottom w:val="single" w:sz="4" w:space="0" w:color="000000"/>
              <w:right w:val="single" w:sz="4" w:space="0" w:color="000000"/>
            </w:tcBorders>
          </w:tcPr>
          <w:p>
            <w:pPr>
              <w:pStyle w:val="Normal"/>
              <w:jc w:val="center"/>
              <w:rPr>
                <w:u w:val="single"/>
              </w:rPr>
            </w:pPr>
            <w:r>
              <w:rPr>
                <w:u w:val="single"/>
              </w:rPr>
              <w:t>ABd</w:t>
              <w:br/>
            </w:r>
            <w:r>
              <w:rPr/>
              <w:t>abd</w:t>
            </w:r>
          </w:p>
          <w:p>
            <w:pPr>
              <w:pStyle w:val="Normal"/>
              <w:jc w:val="center"/>
              <w:rPr/>
            </w:pPr>
            <w:r>
              <w:rPr>
                <w:u w:val="single"/>
              </w:rPr>
              <w:t>abD</w:t>
              <w:br/>
            </w:r>
            <w:r>
              <w:rPr/>
              <w:t>abd</w:t>
            </w:r>
          </w:p>
        </w:tc>
        <w:tc>
          <w:tcPr>
            <w:tcW w:w="1620" w:type="dxa"/>
            <w:tcBorders>
              <w:top w:val="single" w:sz="4" w:space="0" w:color="000000"/>
              <w:left w:val="single" w:sz="4" w:space="0" w:color="000000"/>
              <w:bottom w:val="single" w:sz="4" w:space="0" w:color="000000"/>
              <w:right w:val="single" w:sz="4" w:space="0" w:color="000000"/>
            </w:tcBorders>
          </w:tcPr>
          <w:p>
            <w:pPr>
              <w:pStyle w:val="Normal"/>
              <w:rPr/>
            </w:pPr>
            <w:r>
              <mc:AlternateContent>
                <mc:Choice Requires="wps">
                  <w:drawing>
                    <wp:anchor behindDoc="0" distT="0" distB="0" distL="114935" distR="114935" simplePos="0" locked="0" layoutInCell="1" allowOverlap="1" relativeHeight="49">
                      <wp:simplePos x="0" y="0"/>
                      <wp:positionH relativeFrom="column">
                        <wp:posOffset>277495</wp:posOffset>
                      </wp:positionH>
                      <wp:positionV relativeFrom="paragraph">
                        <wp:posOffset>149860</wp:posOffset>
                      </wp:positionV>
                      <wp:extent cx="160020" cy="299720"/>
                      <wp:effectExtent l="635" t="5080" r="635" b="5715"/>
                      <wp:wrapNone/>
                      <wp:docPr id="9" name=""/>
                      <a:graphic xmlns:a="http://schemas.openxmlformats.org/drawingml/2006/main">
                        <a:graphicData uri="http://schemas.microsoft.com/office/word/2010/wordprocessingShape">
                          <wps:wsp>
                            <wps:cNvSpPr/>
                            <wps:spPr>
                              <a:xfrm>
                                <a:off x="0" y="0"/>
                                <a:ext cx="160200" cy="299880"/>
                              </a:xfrm>
                              <a:custGeom>
                                <a:avLst/>
                                <a:gdLst>
                                  <a:gd name="textAreaLeft" fmla="*/ 0 w 90720"/>
                                  <a:gd name="textAreaRight" fmla="*/ 32760 w 90720"/>
                                  <a:gd name="textAreaTop" fmla="*/ 4320 h 169920"/>
                                  <a:gd name="textAreaBottom" fmla="*/ 165600 h 169920"/>
                                </a:gdLst>
                                <a:ahLst/>
                                <a:rect l="textAreaLeft" t="textAreaTop" r="textAreaRight" b="textAreaBottom"/>
                                <a:pathLst>
                                  <a:path w="21600" h="21600">
                                    <a:moveTo>
                                      <a:pt x="0" y="0"/>
                                    </a:moveTo>
                                    <a:cubicBezTo>
                                      <a:pt x="5400" y="0"/>
                                      <a:pt x="10800" y="900"/>
                                      <a:pt x="10800" y="1800"/>
                                    </a:cubicBezTo>
                                    <a:lnTo>
                                      <a:pt x="10800" y="8085"/>
                                    </a:lnTo>
                                    <a:cubicBezTo>
                                      <a:pt x="10800" y="8985"/>
                                      <a:pt x="16200" y="9885"/>
                                      <a:pt x="21600" y="9885"/>
                                    </a:cubicBezTo>
                                    <a:cubicBezTo>
                                      <a:pt x="16200" y="9885"/>
                                      <a:pt x="10800" y="10785"/>
                                      <a:pt x="10800" y="11685"/>
                                    </a:cubicBezTo>
                                    <a:lnTo>
                                      <a:pt x="10800" y="19800"/>
                                    </a:lnTo>
                                    <a:cubicBezTo>
                                      <a:pt x="10800" y="20700"/>
                                      <a:pt x="5400" y="21600"/>
                                      <a:pt x="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t" style="position:absolute;margin-left:21.85pt;margin-top:11.8pt;width:12.55pt;height:23.55pt;mso-wrap-style:none;v-text-anchor:middle" type="_x0000_t88">
                      <v:fill o:detectmouseclick="t" on="false"/>
                      <v:stroke color="black" weight="9360" joinstyle="miter" endcap="flat"/>
                      <w10:wrap type="none"/>
                    </v:shape>
                  </w:pict>
                </mc:Fallback>
              </mc:AlternateContent>
            </w:r>
            <w:r>
              <w:rPr/>
              <w:t>40</w:t>
            </w:r>
          </w:p>
          <w:p>
            <w:pPr>
              <w:pStyle w:val="Normal"/>
              <w:rPr/>
            </w:pPr>
            <w:r>
              <w:rPr/>
              <w:t xml:space="preserve">                 </w:t>
            </w:r>
            <w:r>
              <w:rPr/>
              <w:t>88</w:t>
            </w:r>
          </w:p>
          <w:p>
            <w:pPr>
              <w:pStyle w:val="Normal"/>
              <w:rPr/>
            </w:pPr>
            <w:r>
              <w:rPr/>
              <w:t>48</w:t>
            </w:r>
          </w:p>
        </w:tc>
        <w:tc>
          <w:tcPr>
            <w:tcW w:w="1548" w:type="dxa"/>
            <w:tcBorders>
              <w:top w:val="single" w:sz="4" w:space="0" w:color="000000"/>
              <w:left w:val="single" w:sz="4" w:space="0" w:color="000000"/>
              <w:bottom w:val="single" w:sz="4" w:space="0" w:color="000000"/>
              <w:right w:val="single" w:sz="4" w:space="0" w:color="000000"/>
            </w:tcBorders>
          </w:tcPr>
          <w:p>
            <w:pPr>
              <w:pStyle w:val="Normal"/>
              <w:jc w:val="center"/>
              <w:rPr/>
            </w:pPr>
            <w:r>
              <w:rPr/>
              <w:t>12,1</w:t>
            </w:r>
          </w:p>
        </w:tc>
      </w:tr>
      <w:tr>
        <w:trPr/>
        <w:tc>
          <w:tcPr>
            <w:tcW w:w="2088" w:type="dxa"/>
            <w:tcBorders>
              <w:top w:val="single" w:sz="4" w:space="0" w:color="000000"/>
              <w:left w:val="single" w:sz="4" w:space="0" w:color="000000"/>
              <w:bottom w:val="single" w:sz="4" w:space="0" w:color="000000"/>
              <w:right w:val="single" w:sz="4" w:space="0" w:color="000000"/>
            </w:tcBorders>
          </w:tcPr>
          <w:p>
            <w:pPr>
              <w:pStyle w:val="Normal"/>
              <w:rPr/>
            </w:pPr>
            <w:r>
              <w:rPr/>
              <w:t>TĐC kép ở đoạn I và II</w:t>
            </w:r>
          </w:p>
        </w:tc>
        <w:tc>
          <w:tcPr>
            <w:tcW w:w="1454" w:type="dxa"/>
            <w:tcBorders>
              <w:top w:val="single" w:sz="4" w:space="0" w:color="000000"/>
              <w:left w:val="single" w:sz="4" w:space="0" w:color="000000"/>
              <w:bottom w:val="single" w:sz="4" w:space="0" w:color="000000"/>
              <w:right w:val="single" w:sz="4" w:space="0" w:color="000000"/>
            </w:tcBorders>
          </w:tcPr>
          <w:p>
            <w:pPr>
              <w:pStyle w:val="Normal"/>
              <w:jc w:val="center"/>
              <w:rPr>
                <w:u w:val="single"/>
              </w:rPr>
            </w:pPr>
            <w:r>
              <w:rPr>
                <w:u w:val="single"/>
              </w:rPr>
              <w:t>AbD</w:t>
            </w:r>
          </w:p>
          <w:p>
            <w:pPr>
              <w:pStyle w:val="Normal"/>
              <w:jc w:val="center"/>
              <w:rPr>
                <w:u w:val="single"/>
              </w:rPr>
            </w:pPr>
            <w:r>
              <w:rPr>
                <w:u w:val="single"/>
              </w:rPr>
            </w:r>
          </w:p>
          <w:p>
            <w:pPr>
              <w:pStyle w:val="Normal"/>
              <w:jc w:val="center"/>
              <w:rPr>
                <w:u w:val="single"/>
              </w:rPr>
            </w:pPr>
            <w:r>
              <w:rPr>
                <w:u w:val="single"/>
              </w:rPr>
              <w:t>aBd</w:t>
            </w:r>
          </w:p>
        </w:tc>
        <w:tc>
          <w:tcPr>
            <w:tcW w:w="2146" w:type="dxa"/>
            <w:tcBorders>
              <w:top w:val="single" w:sz="4" w:space="0" w:color="000000"/>
              <w:left w:val="single" w:sz="4" w:space="0" w:color="000000"/>
              <w:bottom w:val="single" w:sz="4" w:space="0" w:color="000000"/>
              <w:right w:val="single" w:sz="4" w:space="0" w:color="000000"/>
            </w:tcBorders>
          </w:tcPr>
          <w:p>
            <w:pPr>
              <w:pStyle w:val="Normal"/>
              <w:jc w:val="center"/>
              <w:rPr>
                <w:u w:val="single"/>
              </w:rPr>
            </w:pPr>
            <w:r>
              <w:rPr>
                <w:u w:val="single"/>
              </w:rPr>
              <w:t>AbD</w:t>
              <w:br/>
            </w:r>
            <w:r>
              <w:rPr/>
              <w:t>abd</w:t>
            </w:r>
          </w:p>
          <w:p>
            <w:pPr>
              <w:pStyle w:val="Normal"/>
              <w:jc w:val="center"/>
              <w:rPr/>
            </w:pPr>
            <w:r>
              <w:rPr>
                <w:u w:val="single"/>
              </w:rPr>
              <w:t>aBd</w:t>
              <w:br/>
            </w:r>
            <w:r>
              <w:rPr/>
              <w:t>abd</w:t>
            </w:r>
          </w:p>
        </w:tc>
        <w:tc>
          <w:tcPr>
            <w:tcW w:w="1620" w:type="dxa"/>
            <w:tcBorders>
              <w:top w:val="single" w:sz="4" w:space="0" w:color="000000"/>
              <w:left w:val="single" w:sz="4" w:space="0" w:color="000000"/>
              <w:bottom w:val="single" w:sz="4" w:space="0" w:color="000000"/>
              <w:right w:val="single" w:sz="4" w:space="0" w:color="000000"/>
            </w:tcBorders>
          </w:tcPr>
          <w:p>
            <w:pPr>
              <w:pStyle w:val="Normal"/>
              <w:rPr/>
            </w:pPr>
            <w:r>
              <mc:AlternateContent>
                <mc:Choice Requires="wps">
                  <w:drawing>
                    <wp:anchor behindDoc="0" distT="0" distB="0" distL="114935" distR="114935" simplePos="0" locked="0" layoutInCell="1" allowOverlap="1" relativeHeight="47">
                      <wp:simplePos x="0" y="0"/>
                      <wp:positionH relativeFrom="column">
                        <wp:posOffset>342900</wp:posOffset>
                      </wp:positionH>
                      <wp:positionV relativeFrom="paragraph">
                        <wp:posOffset>127635</wp:posOffset>
                      </wp:positionV>
                      <wp:extent cx="160020" cy="299720"/>
                      <wp:effectExtent l="635" t="5080" r="635" b="5715"/>
                      <wp:wrapNone/>
                      <wp:docPr id="10" name=""/>
                      <a:graphic xmlns:a="http://schemas.openxmlformats.org/drawingml/2006/main">
                        <a:graphicData uri="http://schemas.microsoft.com/office/word/2010/wordprocessingShape">
                          <wps:wsp>
                            <wps:cNvSpPr/>
                            <wps:spPr>
                              <a:xfrm>
                                <a:off x="0" y="0"/>
                                <a:ext cx="160200" cy="299880"/>
                              </a:xfrm>
                              <a:custGeom>
                                <a:avLst/>
                                <a:gdLst>
                                  <a:gd name="textAreaLeft" fmla="*/ 0 w 90720"/>
                                  <a:gd name="textAreaRight" fmla="*/ 32760 w 90720"/>
                                  <a:gd name="textAreaTop" fmla="*/ 4320 h 169920"/>
                                  <a:gd name="textAreaBottom" fmla="*/ 165600 h 169920"/>
                                </a:gdLst>
                                <a:ahLst/>
                                <a:rect l="textAreaLeft" t="textAreaTop" r="textAreaRight" b="textAreaBottom"/>
                                <a:pathLst>
                                  <a:path w="21600" h="21600">
                                    <a:moveTo>
                                      <a:pt x="0" y="0"/>
                                    </a:moveTo>
                                    <a:cubicBezTo>
                                      <a:pt x="5400" y="0"/>
                                      <a:pt x="10800" y="900"/>
                                      <a:pt x="10800" y="1800"/>
                                    </a:cubicBezTo>
                                    <a:lnTo>
                                      <a:pt x="10800" y="8085"/>
                                    </a:lnTo>
                                    <a:cubicBezTo>
                                      <a:pt x="10800" y="8985"/>
                                      <a:pt x="16200" y="9885"/>
                                      <a:pt x="21600" y="9885"/>
                                    </a:cubicBezTo>
                                    <a:cubicBezTo>
                                      <a:pt x="16200" y="9885"/>
                                      <a:pt x="10800" y="10785"/>
                                      <a:pt x="10800" y="11685"/>
                                    </a:cubicBezTo>
                                    <a:lnTo>
                                      <a:pt x="10800" y="19800"/>
                                    </a:lnTo>
                                    <a:cubicBezTo>
                                      <a:pt x="10800" y="20700"/>
                                      <a:pt x="5400" y="21600"/>
                                      <a:pt x="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t" style="position:absolute;margin-left:27pt;margin-top:10.05pt;width:12.55pt;height:23.55pt;mso-wrap-style:none;v-text-anchor:middle" type="_x0000_t88">
                      <v:fill o:detectmouseclick="t" on="false"/>
                      <v:stroke color="black" weight="9360" joinstyle="miter" endcap="flat"/>
                      <w10:wrap type="none"/>
                    </v:shape>
                  </w:pict>
                </mc:Fallback>
              </mc:AlternateContent>
            </w:r>
            <w:r>
              <w:rPr/>
              <w:t>7</w:t>
            </w:r>
          </w:p>
          <w:p>
            <w:pPr>
              <w:pStyle w:val="Normal"/>
              <w:rPr/>
            </w:pPr>
            <w:r>
              <w:rPr/>
              <w:t xml:space="preserve">                 </w:t>
            </w:r>
            <w:r>
              <w:rPr/>
              <w:t>11</w:t>
            </w:r>
          </w:p>
          <w:p>
            <w:pPr>
              <w:pStyle w:val="Normal"/>
              <w:rPr/>
            </w:pPr>
            <w:r>
              <w:rPr/>
              <w:t>4</w:t>
            </w:r>
          </w:p>
        </w:tc>
        <w:tc>
          <w:tcPr>
            <w:tcW w:w="1548" w:type="dxa"/>
            <w:tcBorders>
              <w:top w:val="single" w:sz="4" w:space="0" w:color="000000"/>
              <w:left w:val="single" w:sz="4" w:space="0" w:color="000000"/>
              <w:bottom w:val="single" w:sz="4" w:space="0" w:color="000000"/>
              <w:right w:val="single" w:sz="4" w:space="0" w:color="000000"/>
            </w:tcBorders>
          </w:tcPr>
          <w:p>
            <w:pPr>
              <w:pStyle w:val="Normal"/>
              <w:jc w:val="center"/>
              <w:rPr/>
            </w:pPr>
            <w:r>
              <w:rPr/>
              <w:t>1,5</w:t>
            </w:r>
          </w:p>
        </w:tc>
      </w:tr>
      <w:tr>
        <w:trPr/>
        <w:tc>
          <w:tcPr>
            <w:tcW w:w="2088"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c>
          <w:tcPr>
            <w:tcW w:w="1454"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c>
          <w:tcPr>
            <w:tcW w:w="2146" w:type="dxa"/>
            <w:tcBorders>
              <w:top w:val="single" w:sz="4" w:space="0" w:color="000000"/>
              <w:left w:val="single" w:sz="4" w:space="0" w:color="000000"/>
              <w:bottom w:val="single" w:sz="4" w:space="0" w:color="000000"/>
              <w:right w:val="single" w:sz="4" w:space="0" w:color="000000"/>
            </w:tcBorders>
          </w:tcPr>
          <w:p>
            <w:pPr>
              <w:pStyle w:val="Normal"/>
              <w:jc w:val="center"/>
              <w:rPr/>
            </w:pPr>
            <w:r>
              <w:rPr/>
              <w:t>Tổng cộng</w:t>
            </w:r>
          </w:p>
        </w:tc>
        <w:tc>
          <w:tcPr>
            <w:tcW w:w="1620" w:type="dxa"/>
            <w:tcBorders>
              <w:top w:val="single" w:sz="4" w:space="0" w:color="000000"/>
              <w:left w:val="single" w:sz="4" w:space="0" w:color="000000"/>
              <w:bottom w:val="single" w:sz="4" w:space="0" w:color="000000"/>
              <w:right w:val="single" w:sz="4" w:space="0" w:color="000000"/>
            </w:tcBorders>
          </w:tcPr>
          <w:p>
            <w:pPr>
              <w:pStyle w:val="Normal"/>
              <w:jc w:val="center"/>
              <w:rPr/>
            </w:pPr>
            <w:r>
              <w:rPr/>
              <w:t>726</w:t>
            </w:r>
          </w:p>
        </w:tc>
        <w:tc>
          <w:tcPr>
            <w:tcW w:w="1548" w:type="dxa"/>
            <w:tcBorders>
              <w:top w:val="single" w:sz="4" w:space="0" w:color="000000"/>
              <w:left w:val="single" w:sz="4" w:space="0" w:color="000000"/>
              <w:bottom w:val="single" w:sz="4" w:space="0" w:color="000000"/>
              <w:right w:val="single" w:sz="4" w:space="0" w:color="000000"/>
            </w:tcBorders>
          </w:tcPr>
          <w:p>
            <w:pPr>
              <w:pStyle w:val="Normal"/>
              <w:jc w:val="center"/>
              <w:rPr/>
            </w:pPr>
            <w:r>
              <w:rPr/>
              <w:t>100</w:t>
            </w:r>
          </w:p>
        </w:tc>
      </w:tr>
    </w:tbl>
    <w:p>
      <w:pPr>
        <w:pStyle w:val="Normal"/>
        <w:rPr/>
      </w:pPr>
      <w:r>
        <w:rPr/>
        <w:t>Khoảng cách giữa a-b và b-d lần lượt là</w:t>
      </w:r>
    </w:p>
    <w:p>
      <w:pPr>
        <w:pStyle w:val="Normal"/>
        <w:rPr/>
      </w:pPr>
      <w:r>
        <w:rPr/>
        <w:t>A. 17,55 &amp; 12,85</w:t>
        <w:tab/>
        <w:t xml:space="preserve"> B. 16,05 &amp; 11,35  </w:t>
        <w:tab/>
        <w:t xml:space="preserve">C. 15,6 &amp; 10,06 </w:t>
        <w:tab/>
      </w:r>
      <w:r>
        <w:rPr>
          <w:u w:val="single"/>
        </w:rPr>
        <w:t>D</w:t>
      </w:r>
      <w:r>
        <w:rPr/>
        <w:t>. 18,3 &amp; 13,6</w:t>
      </w:r>
    </w:p>
    <w:p>
      <w:pPr>
        <w:pStyle w:val="Normal"/>
        <w:jc w:val="both"/>
        <w:rPr/>
      </w:pPr>
      <w:r>
        <w:rPr/>
      </w:r>
    </w:p>
    <w:p>
      <w:pPr>
        <w:pStyle w:val="Normal"/>
        <w:jc w:val="both"/>
        <w:rPr/>
      </w:pPr>
      <w:r>
        <w:rPr/>
        <w:t xml:space="preserve">Hd : </w:t>
      </w:r>
    </w:p>
    <w:p>
      <w:pPr>
        <w:pStyle w:val="Normal"/>
        <w:jc w:val="both"/>
        <w:rPr/>
      </w:pPr>
      <w:r>
        <w:rPr/>
        <w:t>Từ bảng kêt quả trên ta nhân thấy đây là phép lai phân tích</w:t>
      </w:r>
    </w:p>
    <w:p>
      <w:pPr>
        <w:pStyle w:val="Normal"/>
        <w:ind w:left="360" w:right="0"/>
        <w:rPr>
          <w:b/>
          <w:lang w:val="de-DE"/>
        </w:rPr>
      </w:pPr>
      <w:r>
        <w:rPr>
          <w:b/>
          <w:lang w:val="de-DE"/>
        </w:rPr>
        <w:t xml:space="preserve">Chú ý: tần số của trao đổi chéo đơn.= Tần số trao đổi chéo - tần số trao đổi chéo kép </w:t>
      </w:r>
    </w:p>
    <w:p>
      <w:pPr>
        <w:pStyle w:val="Normal"/>
        <w:rPr/>
      </w:pPr>
      <w:r>
        <w:rPr>
          <w:lang w:val="de-DE"/>
        </w:rPr>
        <w:t xml:space="preserve">Giao tử </w:t>
      </w:r>
      <w:r>
        <w:rPr>
          <w:u w:val="single"/>
          <w:lang w:val="de-DE"/>
        </w:rPr>
        <w:t>Abd</w:t>
      </w:r>
      <w:r>
        <w:rPr>
          <w:lang w:val="de-DE"/>
        </w:rPr>
        <w:t>,</w:t>
      </w:r>
      <w:r>
        <w:rPr>
          <w:u w:val="single"/>
          <w:lang w:val="de-DE"/>
        </w:rPr>
        <w:t xml:space="preserve">aBD </w:t>
      </w:r>
      <w:r>
        <w:rPr>
          <w:lang w:val="de-DE"/>
        </w:rPr>
        <w:t>là giao tử được tạo từ trao đổi chéo đơn giữa a/b</w:t>
      </w:r>
    </w:p>
    <w:p>
      <w:pPr>
        <w:pStyle w:val="Normal"/>
        <w:jc w:val="both"/>
        <w:rPr/>
      </w:pPr>
      <w:r>
        <w:rPr>
          <w:lang w:val="de-DE"/>
        </w:rPr>
        <w:t>- Tần số trao đổi chéo a/b = TĐC đơn ở đoạn I + TĐC kép ở đoạn I và II = 16,8 +1,5 = 18,3%</w:t>
      </w:r>
      <w:r>
        <w:rPr/>
        <w:object w:dxaOrig="300" w:dyaOrig="24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15pt;height:12pt" filled="f" o:ole="">
            <v:imagedata r:id="rId5" o:title=""/>
          </v:shape>
          <o:OLEObject Type="Embed" ProgID="" ShapeID="ole_rId4" DrawAspect="Content" ObjectID="_2057102191" r:id="rId4"/>
        </w:object>
      </w:r>
      <w:r>
        <w:rPr>
          <w:lang w:val="de-DE"/>
        </w:rPr>
        <w:t xml:space="preserve"> Khoảng cách giữa a-b là 18.3</w:t>
      </w:r>
    </w:p>
    <w:p>
      <w:pPr>
        <w:pStyle w:val="Normal"/>
        <w:rPr>
          <w:u w:val="single"/>
          <w:lang w:val="de-DE"/>
        </w:rPr>
      </w:pPr>
      <w:r>
        <w:rPr>
          <w:lang w:val="de-DE"/>
        </w:rPr>
        <w:t xml:space="preserve">Giao tử  </w:t>
      </w:r>
      <w:r>
        <w:rPr>
          <w:u w:val="single"/>
          <w:lang w:val="de-DE"/>
        </w:rPr>
        <w:t>Abd</w:t>
      </w:r>
      <w:r>
        <w:rPr>
          <w:lang w:val="de-DE"/>
        </w:rPr>
        <w:t xml:space="preserve">, </w:t>
      </w:r>
      <w:r>
        <w:rPr>
          <w:u w:val="single"/>
          <w:lang w:val="de-DE"/>
        </w:rPr>
        <w:t>abD</w:t>
      </w:r>
      <w:r>
        <w:rPr>
          <w:lang w:val="de-DE"/>
        </w:rPr>
        <w:t xml:space="preserve"> là giao tử được tạo từ trao đổi chéo đơn giữa a/b</w:t>
      </w:r>
    </w:p>
    <w:p>
      <w:pPr>
        <w:pStyle w:val="Normal"/>
        <w:jc w:val="both"/>
        <w:rPr/>
      </w:pPr>
      <w:r>
        <w:rPr>
          <w:lang w:val="de-DE"/>
        </w:rPr>
        <w:t>Tần số trao đổi chéo b/d = TĐC đơn ở đoạn II + TĐC kép ở đoạn I và II = 12,1 +1,5 = 13,6%</w:t>
      </w:r>
      <w:r>
        <w:rPr/>
        <w:object w:dxaOrig="300" w:dyaOrig="240">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15pt;height:12pt" filled="f" o:ole="">
            <v:imagedata r:id="rId7" o:title=""/>
          </v:shape>
          <o:OLEObject Type="Embed" ProgID="" ShapeID="ole_rId6" DrawAspect="Content" ObjectID="_1160793617" r:id="rId6"/>
        </w:object>
      </w:r>
      <w:r>
        <w:rPr>
          <w:lang w:val="de-DE"/>
        </w:rPr>
        <w:t xml:space="preserve"> Khoảng cách giữa a-b là 13.6 </w:t>
      </w:r>
    </w:p>
    <w:p>
      <w:pPr>
        <w:pStyle w:val="Normal"/>
        <w:jc w:val="both"/>
        <w:rPr>
          <w:lang w:val="de-DE"/>
        </w:rPr>
      </w:pPr>
      <w:r>
        <w:rPr>
          <w:lang w:val="de-DE"/>
        </w:rPr>
        <w:t>Đáp án D</w:t>
      </w:r>
    </w:p>
    <w:p>
      <w:pPr>
        <w:pStyle w:val="Normal"/>
        <w:jc w:val="both"/>
        <w:rPr>
          <w:lang w:val="de-DE"/>
        </w:rPr>
      </w:pPr>
      <w:r>
        <w:rPr>
          <w:lang w:val="de-DE"/>
        </w:rPr>
      </w:r>
    </w:p>
    <w:p>
      <w:pPr>
        <w:pStyle w:val="Normal"/>
        <w:jc w:val="both"/>
        <w:rPr>
          <w:b/>
          <w:lang w:val="de-DE"/>
        </w:rPr>
      </w:pPr>
      <w:r>
        <w:rPr>
          <w:b/>
          <w:lang w:val="de-DE"/>
        </w:rPr>
        <w:t>Một số vấn là liên quan đến trao đổi chéo kép :</w:t>
      </w:r>
    </w:p>
    <w:p>
      <w:pPr>
        <w:pStyle w:val="Normal"/>
        <w:ind w:left="360" w:right="0"/>
        <w:rPr>
          <w:b/>
          <w:lang w:val="de-DE"/>
        </w:rPr>
      </w:pPr>
      <w:r>
        <w:rPr>
          <w:lang w:val="de-DE"/>
        </w:rPr>
        <w:t xml:space="preserve">   </w:t>
      </w:r>
    </w:p>
    <w:p>
      <w:pPr>
        <w:pStyle w:val="NormalWeb"/>
        <w:spacing w:before="0" w:after="0"/>
        <w:rPr/>
      </w:pPr>
      <w:r>
        <w:rPr>
          <w:rStyle w:val="Strong"/>
          <w:lang w:val="de-DE"/>
        </w:rPr>
        <w:t>Nhiễu (Interference) và trùng hợp (Coincidence)</w:t>
      </w:r>
      <w:r>
        <w:rPr>
          <w:color w:val="000000"/>
          <w:lang w:val="de-DE"/>
        </w:rPr>
        <w:br/>
      </w:r>
      <w:r>
        <w:rPr>
          <w:rStyle w:val="apple-style-span"/>
          <w:color w:val="000000"/>
          <w:lang w:val="de-DE"/>
        </w:rPr>
        <w:t>Thường thì sự trao đổi chéo ở một chỗ làm giảm xác suất trao đổi chéo thứ hai gần kề nó. Đó là hiện tượng nhiễu. Để đánh giá kết quả người ta dùng hệ số trùng hợp</w:t>
      </w:r>
      <w:r>
        <w:rPr>
          <w:color w:val="000000"/>
          <w:lang w:val="de-DE"/>
        </w:rPr>
        <w:br/>
      </w:r>
      <w:r>
        <w:rPr>
          <w:rStyle w:val="apple-style-span"/>
          <w:b/>
          <w:color w:val="000000"/>
          <w:lang w:val="de-DE"/>
        </w:rPr>
        <w:t>Hệ số trùng hợp  = (% trao đổi chéo kép quan sát được)/(% trao đổi chéo kép theo lý thuyết)</w:t>
      </w:r>
      <w:r>
        <w:rPr>
          <w:b/>
          <w:color w:val="000000"/>
          <w:lang w:val="de-DE"/>
        </w:rPr>
        <w:br/>
      </w:r>
      <w:r>
        <w:rPr>
          <w:rStyle w:val="apple-style-span"/>
          <w:b/>
          <w:color w:val="000000"/>
          <w:lang w:val="de-DE"/>
        </w:rPr>
        <w:t>Sự trùng hợp + nhiễu = 100% = 1</w:t>
      </w:r>
      <w:r>
        <w:rPr>
          <w:rFonts w:cs="Arial"/>
          <w:b/>
          <w:color w:val="000000"/>
          <w:lang w:val="de-DE"/>
        </w:rPr>
        <w:br/>
      </w:r>
      <w:r>
        <w:rPr>
          <w:rStyle w:val="Strong"/>
          <w:color w:val="FF0000"/>
          <w:lang w:val="de-DE"/>
        </w:rPr>
        <w:t>Câu 021:</w:t>
      </w:r>
      <w:r>
        <w:rPr>
          <w:color w:val="000000"/>
          <w:lang w:val="de-DE"/>
        </w:rPr>
        <w:t xml:space="preserve"> Về trật tự khoảng cách giữa 3 gen X, Y và Z người ta nhận thấy như sau:</w:t>
      </w:r>
    </w:p>
    <w:p>
      <w:pPr>
        <w:pStyle w:val="NormalWeb"/>
        <w:spacing w:before="0" w:after="0"/>
        <w:ind w:firstLine="283" w:right="0"/>
        <w:rPr>
          <w:color w:val="000000"/>
          <w:lang w:val="fr-FR"/>
        </w:rPr>
      </w:pPr>
      <w:r>
        <w:rPr>
          <w:color w:val="000000"/>
          <w:lang w:val="fr-FR"/>
        </w:rPr>
        <w:t>X------------------20-----------------Y---------11----------Z.</w:t>
      </w:r>
    </w:p>
    <w:p>
      <w:pPr>
        <w:pStyle w:val="NormalWeb"/>
        <w:spacing w:before="0" w:after="0"/>
        <w:ind w:firstLine="283" w:right="0"/>
        <w:rPr>
          <w:color w:val="000000"/>
          <w:lang w:val="fr-FR"/>
        </w:rPr>
      </w:pPr>
      <w:r>
        <w:rPr>
          <w:color w:val="000000"/>
          <w:lang w:val="fr-FR"/>
        </w:rPr>
        <w:t>Hệ số trùng hợp là 0,7.</w:t>
      </w:r>
    </w:p>
    <w:p>
      <w:pPr>
        <w:pStyle w:val="NormalWeb"/>
        <w:spacing w:before="60" w:after="0"/>
        <w:ind w:firstLine="283" w:right="0"/>
        <w:rPr>
          <w:color w:val="000000"/>
          <w:lang w:val="fr-FR"/>
        </w:rPr>
      </w:pPr>
      <w:r>
        <w:rPr>
          <w:color w:val="000000"/>
          <w:lang w:val="fr-FR"/>
        </w:rPr>
        <w:t>Nếu P :  (Xyz/xYZ) x (xyz/xyz) thì  tỉ lệ % kiểu hình không bắt chéo của  F1 là:</w:t>
      </w:r>
    </w:p>
    <w:p>
      <w:pPr>
        <w:pStyle w:val="NormalWeb"/>
        <w:spacing w:before="0" w:after="0"/>
        <w:ind w:firstLine="283" w:right="0"/>
        <w:rPr/>
      </w:pPr>
      <w:r>
        <w:rPr>
          <w:rStyle w:val="Strong"/>
          <w:color w:val="FF0000"/>
          <w:u w:val="double"/>
          <w:lang w:val="fr-FR"/>
        </w:rPr>
        <w:t xml:space="preserve">A. </w:t>
      </w:r>
      <w:r>
        <w:rPr>
          <w:color w:val="000000"/>
          <w:lang w:val="fr-FR"/>
        </w:rPr>
        <w:t>70,54%</w:t>
        <w:tab/>
      </w:r>
    </w:p>
    <w:p>
      <w:pPr>
        <w:pStyle w:val="NormalWeb"/>
        <w:spacing w:before="0" w:after="0"/>
        <w:ind w:firstLine="283" w:right="0"/>
        <w:rPr/>
      </w:pPr>
      <w:r>
        <w:rPr>
          <w:rStyle w:val="Strong"/>
          <w:color w:val="000000"/>
          <w:lang w:val="fr-FR"/>
        </w:rPr>
        <w:t xml:space="preserve">B. </w:t>
      </w:r>
      <w:r>
        <w:rPr>
          <w:color w:val="000000"/>
          <w:lang w:val="fr-FR"/>
        </w:rPr>
        <w:t>69%</w:t>
        <w:tab/>
      </w:r>
    </w:p>
    <w:p>
      <w:pPr>
        <w:pStyle w:val="NormalWeb"/>
        <w:spacing w:before="0" w:after="0"/>
        <w:ind w:firstLine="283" w:right="0"/>
        <w:rPr/>
      </w:pPr>
      <w:r>
        <w:rPr>
          <w:rStyle w:val="Strong"/>
          <w:color w:val="000000"/>
          <w:lang w:val="fr-FR"/>
        </w:rPr>
        <w:t xml:space="preserve">C. </w:t>
      </w:r>
      <w:r>
        <w:rPr>
          <w:color w:val="000000"/>
          <w:lang w:val="fr-FR"/>
        </w:rPr>
        <w:t>67,9%</w:t>
        <w:tab/>
      </w:r>
    </w:p>
    <w:p>
      <w:pPr>
        <w:pStyle w:val="NormalWeb"/>
        <w:spacing w:before="0" w:after="0"/>
        <w:ind w:firstLine="283" w:right="0"/>
        <w:rPr/>
      </w:pPr>
      <w:r>
        <w:rPr>
          <w:rStyle w:val="Strong"/>
          <w:color w:val="000000"/>
          <w:lang w:val="fr-FR"/>
        </w:rPr>
        <w:t xml:space="preserve">D. </w:t>
      </w:r>
      <w:r>
        <w:rPr>
          <w:color w:val="000000"/>
          <w:lang w:val="fr-FR"/>
        </w:rPr>
        <w:t>không xác định được</w:t>
      </w:r>
    </w:p>
    <w:p>
      <w:pPr>
        <w:pStyle w:val="NormalWeb"/>
        <w:tabs>
          <w:tab w:val="clear" w:pos="720"/>
          <w:tab w:val="left" w:pos="3040" w:leader="none"/>
          <w:tab w:val="left" w:pos="5802" w:leader="none"/>
          <w:tab w:val="left" w:pos="8563" w:leader="none"/>
        </w:tabs>
        <w:spacing w:before="0" w:after="0"/>
        <w:ind w:firstLine="283" w:right="0"/>
        <w:jc w:val="center"/>
        <w:rPr>
          <w:color w:val="000000"/>
          <w:lang w:val="fr-FR"/>
        </w:rPr>
      </w:pPr>
      <w:r>
        <w:rPr>
          <w:rStyle w:val="Strong"/>
          <w:color w:val="000000"/>
          <w:lang w:val="fr-FR"/>
        </w:rPr>
        <w:t>Giải:</w:t>
      </w:r>
    </w:p>
    <w:p>
      <w:pPr>
        <w:pStyle w:val="Normal"/>
        <w:rPr>
          <w:color w:val="000000"/>
          <w:lang w:val="fr-FR"/>
        </w:rPr>
      </w:pPr>
      <w:r>
        <w:rPr>
          <w:color w:val="000000"/>
          <w:lang w:val="fr-FR"/>
        </w:rPr>
        <w:t>Tỉ lệ bắt chéo kép lý thuyết = Tích khoảng cách trên bản đồ gen X/Y và Y/Z = 20%  x 11% = 2,2%</w:t>
      </w:r>
    </w:p>
    <w:p>
      <w:pPr>
        <w:pStyle w:val="NormalWeb"/>
        <w:rPr>
          <w:color w:val="000000"/>
          <w:lang w:val="fr-FR"/>
        </w:rPr>
      </w:pPr>
      <w:r>
        <w:rPr>
          <w:color w:val="000000"/>
          <w:lang w:val="fr-FR"/>
        </w:rPr>
        <w:tab/>
      </w:r>
    </w:p>
    <w:p>
      <w:pPr>
        <w:pStyle w:val="NormalWeb"/>
        <w:rPr>
          <w:color w:val="000000"/>
          <w:lang w:val="fr-FR"/>
        </w:rPr>
      </w:pPr>
      <w:r>
        <w:rPr>
          <w:color w:val="000000"/>
          <w:lang w:val="fr-FR"/>
        </w:rPr>
        <w:t>Hệ số trùng hợp C= Tỉ lệ bắt chéo kép thực tế (O)/Tỉ lệ bắt chéo kép lý thuyết (E)</w:t>
      </w:r>
    </w:p>
    <w:p>
      <w:pPr>
        <w:pStyle w:val="NormalWeb"/>
        <w:rPr>
          <w:color w:val="000000"/>
          <w:lang w:val="fr-FR"/>
        </w:rPr>
      </w:pPr>
      <w:r>
        <w:rPr>
          <w:color w:val="000000"/>
          <w:lang w:val="fr-FR"/>
        </w:rPr>
        <w:t xml:space="preserve">Suy ra: Tỉ lệ bắt chéo kép thực tế:    2,2% x 0,7    = </w:t>
      </w:r>
      <w:r>
        <w:rPr>
          <w:b/>
          <w:color w:val="000000"/>
          <w:lang w:val="fr-FR"/>
        </w:rPr>
        <w:t>1,54%</w:t>
      </w:r>
    </w:p>
    <w:p>
      <w:pPr>
        <w:pStyle w:val="NormalWeb"/>
        <w:rPr>
          <w:color w:val="000000"/>
          <w:lang w:val="fr-FR"/>
        </w:rPr>
      </w:pPr>
      <w:r>
        <w:rPr>
          <w:color w:val="000000"/>
          <w:lang w:val="fr-FR"/>
        </w:rPr>
        <w:t xml:space="preserve">Khoảng cáh giửa 2 gen X và Y là 20%. Khoảng cách đó ứng với tỉ lệ các cá thể có thể xảy ra bắt chéo giửa các gen X và Y, trong đó các cá thể có thể bắt chéo đơn và chéo kép. Như vậy bắt chéo đơn X/Y là 20% = bắt chéo I + bắt chéo kép </w:t>
      </w:r>
    </w:p>
    <w:p>
      <w:pPr>
        <w:pStyle w:val="NormalWeb"/>
        <w:rPr>
          <w:color w:val="000000"/>
        </w:rPr>
      </w:pPr>
      <w:r>
        <w:rPr>
          <w:color w:val="000000"/>
        </w:rPr>
        <w:t>Suy ra bắt chéo I = 20% -1,54% =</w:t>
      </w:r>
      <w:r>
        <w:rPr>
          <w:b/>
          <w:color w:val="000000"/>
        </w:rPr>
        <w:t>18,46%</w:t>
      </w:r>
    </w:p>
    <w:p>
      <w:pPr>
        <w:pStyle w:val="NormalWeb"/>
        <w:rPr>
          <w:color w:val="000000"/>
        </w:rPr>
      </w:pPr>
      <w:r>
        <w:rPr>
          <w:color w:val="000000"/>
        </w:rPr>
        <w:t>Tương tự tỉ lệ bắt chéo cá thể cói thể xảy ra bắt chéo giửa Y và Z (bắt chéo II)</w:t>
      </w:r>
    </w:p>
    <w:p>
      <w:pPr>
        <w:pStyle w:val="NormalWeb"/>
        <w:rPr>
          <w:color w:val="000000"/>
          <w:lang w:val="fr-FR"/>
        </w:rPr>
      </w:pPr>
      <w:r>
        <w:rPr>
          <w:color w:val="000000"/>
          <w:lang w:val="fr-FR"/>
        </w:rPr>
        <w:t xml:space="preserve">Bắt chéo B/C là 11%-1,54% = </w:t>
      </w:r>
      <w:r>
        <w:rPr>
          <w:b/>
          <w:color w:val="000000"/>
          <w:lang w:val="fr-FR"/>
        </w:rPr>
        <w:t>9,46%</w:t>
      </w:r>
    </w:p>
    <w:p>
      <w:pPr>
        <w:pStyle w:val="NormalWeb"/>
        <w:rPr>
          <w:color w:val="000000"/>
          <w:lang w:val="pt-BR"/>
        </w:rPr>
      </w:pPr>
      <w:r>
        <w:rPr>
          <w:color w:val="000000"/>
          <w:lang w:val="pt-BR"/>
        </w:rPr>
        <w:t>Vậy tổng số cá thể có thể xảy ra bắt chéo là :</w:t>
      </w:r>
    </w:p>
    <w:p>
      <w:pPr>
        <w:pStyle w:val="NormalWeb"/>
        <w:rPr>
          <w:color w:val="000000"/>
          <w:lang w:val="pt-BR"/>
        </w:rPr>
      </w:pPr>
      <w:r>
        <w:rPr>
          <w:b/>
          <w:color w:val="000000"/>
          <w:lang w:val="pt-BR"/>
        </w:rPr>
        <w:t>18,46% + 9,46% + 1,54% = 29,46%</w:t>
      </w:r>
    </w:p>
    <w:p>
      <w:pPr>
        <w:pStyle w:val="NormalWeb"/>
        <w:rPr/>
      </w:pPr>
      <w:r>
        <w:rPr>
          <w:color w:val="000000"/>
          <w:lang w:val="pt-BR"/>
        </w:rPr>
        <w:t xml:space="preserve">Suy ra tổng số các thể không xảy ra bắt chéo là : </w:t>
      </w:r>
      <w:r>
        <w:rPr>
          <w:b/>
          <w:color w:val="000000"/>
          <w:lang w:val="pt-BR"/>
        </w:rPr>
        <w:t>100% - 29,46% = 70,54%</w:t>
      </w:r>
    </w:p>
    <w:p>
      <w:pPr>
        <w:pStyle w:val="Normal"/>
        <w:jc w:val="both"/>
        <w:rPr/>
      </w:pPr>
      <w:r>
        <w:rPr>
          <w:b/>
          <w:lang w:val="pt-BR"/>
        </w:rPr>
        <w:t xml:space="preserve">Câu 7. </w:t>
      </w:r>
      <w:r>
        <w:rPr>
          <w:i/>
          <w:lang w:val="pt-BR"/>
        </w:rPr>
        <w:t>(2,0 điểm)</w:t>
      </w:r>
    </w:p>
    <w:p>
      <w:pPr>
        <w:pStyle w:val="Normal"/>
        <w:spacing w:before="120" w:after="0"/>
        <w:ind w:firstLine="720" w:right="0"/>
        <w:rPr>
          <w:b/>
          <w:u w:val="single"/>
          <w:lang w:val="pt-BR"/>
        </w:rPr>
      </w:pPr>
      <w:r>
        <w:rPr>
          <w:b/>
          <w:bCs/>
          <w:u w:val="single"/>
          <w:lang w:val="pt-BR"/>
        </w:rPr>
        <w:t>Xét 4 gen liên kết trên một nhiễm sắc thể, mỗi gen qui định 1 tính trạng. Cho một cá thể dị hợp tử 4 cặp gen (AaBbCcDd) lai phân tích với cơ thể đồng hợp tử lặn, F</w:t>
      </w:r>
      <w:r>
        <w:rPr>
          <w:b/>
          <w:bCs/>
          <w:u w:val="single"/>
          <w:vertAlign w:val="subscript"/>
          <w:lang w:val="pt-BR"/>
        </w:rPr>
        <w:t>B</w:t>
      </w:r>
      <w:r>
        <w:rPr>
          <w:b/>
          <w:bCs/>
          <w:u w:val="single"/>
          <w:lang w:val="pt-BR"/>
        </w:rPr>
        <w:t xml:space="preserve">  thu được 1000 các thể gồm 8 phân lớp kiểu hình như sau:</w:t>
      </w:r>
    </w:p>
    <w:tbl>
      <w:tblPr>
        <w:tblW w:w="6588" w:type="dxa"/>
        <w:jc w:val="left"/>
        <w:tblInd w:w="1440" w:type="dxa"/>
        <w:tblLayout w:type="fixed"/>
        <w:tblCellMar>
          <w:top w:w="0" w:type="dxa"/>
          <w:left w:w="108" w:type="dxa"/>
          <w:bottom w:w="0" w:type="dxa"/>
          <w:right w:w="108" w:type="dxa"/>
        </w:tblCellMar>
      </w:tblPr>
      <w:tblGrid>
        <w:gridCol w:w="1920"/>
        <w:gridCol w:w="1416"/>
        <w:gridCol w:w="1950"/>
        <w:gridCol w:w="1302"/>
      </w:tblGrid>
      <w:tr>
        <w:trPr/>
        <w:tc>
          <w:tcPr>
            <w:tcW w:w="192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967" w:leader="none"/>
              </w:tabs>
              <w:spacing w:before="48" w:after="48"/>
              <w:jc w:val="center"/>
              <w:rPr>
                <w:bCs/>
                <w:lang w:val="nl-NL"/>
              </w:rPr>
            </w:pPr>
            <w:r>
              <w:rPr>
                <w:bCs/>
                <w:lang w:val="nl-NL"/>
              </w:rPr>
              <w:t>Kiểu hình</w:t>
            </w:r>
          </w:p>
        </w:tc>
        <w:tc>
          <w:tcPr>
            <w:tcW w:w="141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967" w:leader="none"/>
              </w:tabs>
              <w:spacing w:before="48" w:after="48"/>
              <w:jc w:val="center"/>
              <w:rPr>
                <w:bCs/>
                <w:lang w:val="nl-NL"/>
              </w:rPr>
            </w:pPr>
            <w:r>
              <w:rPr>
                <w:bCs/>
                <w:lang w:val="nl-NL"/>
              </w:rPr>
              <w:t>Số lượng</w:t>
            </w:r>
          </w:p>
        </w:tc>
        <w:tc>
          <w:tcPr>
            <w:tcW w:w="195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967" w:leader="none"/>
              </w:tabs>
              <w:spacing w:before="48" w:after="48"/>
              <w:jc w:val="center"/>
              <w:rPr>
                <w:bCs/>
                <w:lang w:val="nl-NL"/>
              </w:rPr>
            </w:pPr>
            <w:r>
              <w:rPr>
                <w:bCs/>
                <w:lang w:val="nl-NL"/>
              </w:rPr>
              <w:t>Kiểu hình</w:t>
            </w:r>
          </w:p>
        </w:tc>
        <w:tc>
          <w:tcPr>
            <w:tcW w:w="130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967" w:leader="none"/>
              </w:tabs>
              <w:spacing w:before="48" w:after="48"/>
              <w:jc w:val="center"/>
              <w:rPr>
                <w:bCs/>
                <w:lang w:val="nl-NL"/>
              </w:rPr>
            </w:pPr>
            <w:r>
              <w:rPr>
                <w:bCs/>
                <w:lang w:val="nl-NL"/>
              </w:rPr>
              <w:t>Số lượng</w:t>
            </w:r>
          </w:p>
        </w:tc>
      </w:tr>
      <w:tr>
        <w:trPr/>
        <w:tc>
          <w:tcPr>
            <w:tcW w:w="192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967" w:leader="none"/>
              </w:tabs>
              <w:spacing w:before="48" w:after="48"/>
              <w:jc w:val="center"/>
              <w:rPr>
                <w:bCs/>
                <w:lang w:val="nl-NL"/>
              </w:rPr>
            </w:pPr>
            <w:r>
              <w:rPr>
                <w:bCs/>
                <w:lang w:val="nl-NL"/>
              </w:rPr>
              <w:t>aaBbCcDd</w:t>
            </w:r>
          </w:p>
        </w:tc>
        <w:tc>
          <w:tcPr>
            <w:tcW w:w="141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967" w:leader="none"/>
              </w:tabs>
              <w:spacing w:before="48" w:after="48"/>
              <w:ind w:left="282" w:right="0"/>
              <w:jc w:val="center"/>
              <w:rPr>
                <w:bCs/>
                <w:lang w:val="nl-NL"/>
              </w:rPr>
            </w:pPr>
            <w:r>
              <w:rPr>
                <w:bCs/>
                <w:lang w:val="nl-NL"/>
              </w:rPr>
              <w:t>42</w:t>
            </w:r>
          </w:p>
        </w:tc>
        <w:tc>
          <w:tcPr>
            <w:tcW w:w="195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967" w:leader="none"/>
              </w:tabs>
              <w:spacing w:before="48" w:after="48"/>
              <w:jc w:val="center"/>
              <w:rPr>
                <w:bCs/>
                <w:lang w:val="nl-NL"/>
              </w:rPr>
            </w:pPr>
            <w:r>
              <w:rPr>
                <w:bCs/>
                <w:lang w:val="nl-NL"/>
              </w:rPr>
              <w:t>aaBbccDd</w:t>
            </w:r>
          </w:p>
        </w:tc>
        <w:tc>
          <w:tcPr>
            <w:tcW w:w="130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967" w:leader="none"/>
              </w:tabs>
              <w:spacing w:before="48" w:after="48"/>
              <w:ind w:left="322" w:right="0"/>
              <w:rPr>
                <w:bCs/>
                <w:lang w:val="nl-NL"/>
              </w:rPr>
            </w:pPr>
            <w:r>
              <w:rPr>
                <w:bCs/>
                <w:lang w:val="nl-NL"/>
              </w:rPr>
              <w:t>6</w:t>
            </w:r>
          </w:p>
        </w:tc>
      </w:tr>
      <w:tr>
        <w:trPr/>
        <w:tc>
          <w:tcPr>
            <w:tcW w:w="192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967" w:leader="none"/>
              </w:tabs>
              <w:spacing w:before="48" w:after="48"/>
              <w:jc w:val="center"/>
              <w:rPr>
                <w:bCs/>
                <w:lang w:val="nl-NL"/>
              </w:rPr>
            </w:pPr>
            <w:r>
              <w:rPr>
                <w:bCs/>
                <w:lang w:val="nl-NL"/>
              </w:rPr>
              <w:t>Aabbccdd</w:t>
            </w:r>
          </w:p>
        </w:tc>
        <w:tc>
          <w:tcPr>
            <w:tcW w:w="141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967" w:leader="none"/>
              </w:tabs>
              <w:spacing w:before="48" w:after="48"/>
              <w:ind w:left="322" w:right="0"/>
              <w:jc w:val="center"/>
              <w:rPr>
                <w:bCs/>
                <w:lang w:val="nl-NL"/>
              </w:rPr>
            </w:pPr>
            <w:r>
              <w:rPr>
                <w:bCs/>
                <w:lang w:val="nl-NL"/>
              </w:rPr>
              <w:t>43</w:t>
            </w:r>
          </w:p>
        </w:tc>
        <w:tc>
          <w:tcPr>
            <w:tcW w:w="195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967" w:leader="none"/>
              </w:tabs>
              <w:spacing w:before="48" w:after="48"/>
              <w:jc w:val="center"/>
              <w:rPr>
                <w:bCs/>
                <w:lang w:val="nl-NL"/>
              </w:rPr>
            </w:pPr>
            <w:r>
              <w:rPr>
                <w:bCs/>
                <w:lang w:val="nl-NL"/>
              </w:rPr>
              <w:t>AabbCcdd</w:t>
            </w:r>
          </w:p>
        </w:tc>
        <w:tc>
          <w:tcPr>
            <w:tcW w:w="130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967" w:leader="none"/>
              </w:tabs>
              <w:spacing w:before="48" w:after="48"/>
              <w:ind w:left="342" w:right="0"/>
              <w:rPr>
                <w:bCs/>
                <w:lang w:val="nl-NL"/>
              </w:rPr>
            </w:pPr>
            <w:r>
              <w:rPr>
                <w:bCs/>
                <w:lang w:val="nl-NL"/>
              </w:rPr>
              <w:t>9</w:t>
            </w:r>
          </w:p>
        </w:tc>
      </w:tr>
      <w:tr>
        <w:trPr/>
        <w:tc>
          <w:tcPr>
            <w:tcW w:w="192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967" w:leader="none"/>
              </w:tabs>
              <w:spacing w:before="48" w:after="48"/>
              <w:jc w:val="center"/>
              <w:rPr>
                <w:bCs/>
                <w:lang w:val="nl-NL"/>
              </w:rPr>
            </w:pPr>
            <w:r>
              <w:rPr>
                <w:bCs/>
                <w:lang w:val="nl-NL"/>
              </w:rPr>
              <w:t>AaBbCcdd</w:t>
            </w:r>
          </w:p>
        </w:tc>
        <w:tc>
          <w:tcPr>
            <w:tcW w:w="141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967" w:leader="none"/>
              </w:tabs>
              <w:spacing w:before="48" w:after="48"/>
              <w:ind w:left="172" w:right="0"/>
              <w:jc w:val="center"/>
              <w:rPr>
                <w:bCs/>
                <w:lang w:val="nl-NL"/>
              </w:rPr>
            </w:pPr>
            <w:r>
              <w:rPr>
                <w:bCs/>
                <w:lang w:val="nl-NL"/>
              </w:rPr>
              <w:t>140</w:t>
            </w:r>
          </w:p>
        </w:tc>
        <w:tc>
          <w:tcPr>
            <w:tcW w:w="195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967" w:leader="none"/>
              </w:tabs>
              <w:spacing w:before="48" w:after="48"/>
              <w:jc w:val="center"/>
              <w:rPr>
                <w:bCs/>
                <w:lang w:val="nl-NL"/>
              </w:rPr>
            </w:pPr>
            <w:r>
              <w:rPr>
                <w:bCs/>
                <w:lang w:val="nl-NL"/>
              </w:rPr>
              <w:t>AaBbccdd</w:t>
            </w:r>
          </w:p>
        </w:tc>
        <w:tc>
          <w:tcPr>
            <w:tcW w:w="130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967" w:leader="none"/>
              </w:tabs>
              <w:spacing w:before="48" w:after="48"/>
              <w:ind w:left="152" w:right="0"/>
              <w:rPr>
                <w:bCs/>
                <w:lang w:val="nl-NL"/>
              </w:rPr>
            </w:pPr>
            <w:r>
              <w:rPr>
                <w:bCs/>
                <w:lang w:val="nl-NL"/>
              </w:rPr>
              <w:t>305</w:t>
            </w:r>
          </w:p>
        </w:tc>
      </w:tr>
      <w:tr>
        <w:trPr/>
        <w:tc>
          <w:tcPr>
            <w:tcW w:w="192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967" w:leader="none"/>
              </w:tabs>
              <w:spacing w:before="48" w:after="48"/>
              <w:jc w:val="center"/>
              <w:rPr>
                <w:bCs/>
                <w:lang w:val="nl-NL"/>
              </w:rPr>
            </w:pPr>
            <w:r>
              <w:rPr>
                <w:bCs/>
                <w:lang w:val="nl-NL"/>
              </w:rPr>
              <w:t>aabbccDd</w:t>
            </w:r>
          </w:p>
        </w:tc>
        <w:tc>
          <w:tcPr>
            <w:tcW w:w="1416"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967" w:leader="none"/>
              </w:tabs>
              <w:spacing w:before="48" w:after="48"/>
              <w:ind w:left="192" w:right="0"/>
              <w:jc w:val="center"/>
              <w:rPr>
                <w:bCs/>
                <w:lang w:val="nl-NL"/>
              </w:rPr>
            </w:pPr>
            <w:r>
              <w:rPr>
                <w:bCs/>
                <w:lang w:val="nl-NL"/>
              </w:rPr>
              <w:t>145</w:t>
            </w:r>
          </w:p>
        </w:tc>
        <w:tc>
          <w:tcPr>
            <w:tcW w:w="195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967" w:leader="none"/>
              </w:tabs>
              <w:spacing w:before="48" w:after="48"/>
              <w:jc w:val="center"/>
              <w:rPr>
                <w:bCs/>
                <w:lang w:val="nl-NL"/>
              </w:rPr>
            </w:pPr>
            <w:r>
              <w:rPr>
                <w:bCs/>
                <w:lang w:val="nl-NL"/>
              </w:rPr>
              <w:t>aabbCcDd</w:t>
            </w:r>
          </w:p>
        </w:tc>
        <w:tc>
          <w:tcPr>
            <w:tcW w:w="130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967" w:leader="none"/>
              </w:tabs>
              <w:spacing w:before="48" w:after="48"/>
              <w:ind w:left="152" w:right="0"/>
              <w:rPr>
                <w:bCs/>
                <w:lang w:val="nl-NL"/>
              </w:rPr>
            </w:pPr>
            <w:r>
              <w:rPr>
                <w:bCs/>
                <w:lang w:val="nl-NL"/>
              </w:rPr>
              <w:t>310</w:t>
            </w:r>
          </w:p>
        </w:tc>
      </w:tr>
    </w:tbl>
    <w:p>
      <w:pPr>
        <w:pStyle w:val="Normal"/>
        <w:ind w:firstLine="720" w:right="0"/>
        <w:rPr>
          <w:bCs/>
          <w:lang w:val="nl-NL"/>
        </w:rPr>
      </w:pPr>
      <w:r>
        <w:rPr>
          <w:bCs/>
          <w:lang w:val="nl-NL"/>
        </w:rPr>
        <w:t>Xác định trật tự và khoảng cách giữa các gen.</w:t>
      </w:r>
    </w:p>
    <w:p>
      <w:pPr>
        <w:pStyle w:val="Normal"/>
        <w:ind w:firstLine="720" w:right="0"/>
        <w:rPr>
          <w:bCs/>
          <w:lang w:val="nl-NL"/>
        </w:rPr>
      </w:pPr>
      <w:r>
        <w:rPr>
          <w:bCs/>
          <w:lang w:val="nl-NL"/>
        </w:rPr>
      </w:r>
    </w:p>
    <w:tbl>
      <w:tblPr>
        <w:tblW w:w="9621" w:type="dxa"/>
        <w:jc w:val="left"/>
        <w:tblInd w:w="0" w:type="dxa"/>
        <w:tblLayout w:type="fixed"/>
        <w:tblCellMar>
          <w:top w:w="0" w:type="dxa"/>
          <w:left w:w="108" w:type="dxa"/>
          <w:bottom w:w="0" w:type="dxa"/>
          <w:right w:w="108" w:type="dxa"/>
        </w:tblCellMar>
      </w:tblPr>
      <w:tblGrid>
        <w:gridCol w:w="7668"/>
        <w:gridCol w:w="1953"/>
      </w:tblGrid>
      <w:tr>
        <w:trPr/>
        <w:tc>
          <w:tcPr>
            <w:tcW w:w="7668" w:type="dxa"/>
            <w:tcBorders>
              <w:top w:val="single" w:sz="4" w:space="0" w:color="000000"/>
              <w:left w:val="single" w:sz="4" w:space="0" w:color="000000"/>
              <w:bottom w:val="single" w:sz="4" w:space="0" w:color="000000"/>
              <w:right w:val="single" w:sz="4" w:space="0" w:color="000000"/>
            </w:tcBorders>
          </w:tcPr>
          <w:p>
            <w:pPr>
              <w:pStyle w:val="Normal"/>
              <w:jc w:val="center"/>
              <w:rPr>
                <w:b/>
                <w:i/>
                <w:i/>
              </w:rPr>
            </w:pPr>
            <w:r>
              <w:rPr>
                <w:b/>
                <w:i/>
              </w:rPr>
              <w:t>Sơ lược cách giải</w:t>
            </w:r>
          </w:p>
        </w:tc>
        <w:tc>
          <w:tcPr>
            <w:tcW w:w="1953" w:type="dxa"/>
            <w:tcBorders>
              <w:top w:val="single" w:sz="4" w:space="0" w:color="000000"/>
              <w:left w:val="single" w:sz="4" w:space="0" w:color="000000"/>
              <w:bottom w:val="single" w:sz="4" w:space="0" w:color="000000"/>
              <w:right w:val="single" w:sz="4" w:space="0" w:color="000000"/>
            </w:tcBorders>
          </w:tcPr>
          <w:p>
            <w:pPr>
              <w:pStyle w:val="Normal"/>
              <w:jc w:val="center"/>
              <w:rPr>
                <w:b/>
                <w:i/>
                <w:i/>
              </w:rPr>
            </w:pPr>
            <w:r>
              <w:rPr>
                <w:b/>
                <w:i/>
              </w:rPr>
              <w:t>Kết quả</w:t>
            </w:r>
          </w:p>
        </w:tc>
      </w:tr>
      <w:tr>
        <w:trPr/>
        <w:tc>
          <w:tcPr>
            <w:tcW w:w="7668" w:type="dxa"/>
            <w:tcBorders>
              <w:top w:val="single" w:sz="4" w:space="0" w:color="000000"/>
              <w:left w:val="single" w:sz="4" w:space="0" w:color="000000"/>
              <w:bottom w:val="single" w:sz="4" w:space="0" w:color="000000"/>
              <w:right w:val="single" w:sz="4" w:space="0" w:color="000000"/>
            </w:tcBorders>
          </w:tcPr>
          <w:p>
            <w:pPr>
              <w:pStyle w:val="Normal"/>
              <w:jc w:val="center"/>
              <w:rPr>
                <w:rFonts w:eastAsia=".VnTime"/>
              </w:rPr>
            </w:pPr>
            <w:r>
              <w:rPr>
                <w:rFonts w:eastAsia="Times New Roman"/>
                <w:b/>
                <w:bCs/>
                <w:i/>
                <w:iCs/>
                <w:lang w:val="pt-BR"/>
              </w:rPr>
              <w:t xml:space="preserve"> </w:t>
            </w:r>
          </w:p>
          <w:p>
            <w:pPr>
              <w:pStyle w:val="Normal"/>
              <w:spacing w:before="48" w:after="48"/>
              <w:rPr>
                <w:lang w:val="pt-BR"/>
              </w:rPr>
            </w:pPr>
            <w:r>
              <w:rPr>
                <w:lang w:val="pt-BR"/>
              </w:rPr>
              <w:t>Trật tự phân bố và khoảng cách giữa các gen:</w:t>
            </w:r>
          </w:p>
          <w:p>
            <w:pPr>
              <w:pStyle w:val="Normal"/>
              <w:spacing w:before="48" w:after="48"/>
              <w:rPr>
                <w:lang w:val="pt-BR"/>
              </w:rPr>
            </w:pPr>
            <w:r>
              <w:rPr>
                <w:lang w:val="pt-BR"/>
              </w:rPr>
              <w:t>* Trật tự phân bố giữa các gen:</w:t>
            </w:r>
          </w:p>
          <w:p>
            <w:pPr>
              <w:pStyle w:val="Normal"/>
              <w:spacing w:before="48" w:after="48"/>
              <w:rPr/>
            </w:pPr>
            <w:r>
              <w:rPr>
                <w:lang w:val="pt-BR"/>
              </w:rPr>
              <w:t xml:space="preserve">- Nhận thấy cặp gen lặn a luôn đi liền với gen trội D trên cùng 1 NST; còn gen trội A luôn đi liền với gen lặn d trên cùng 1 NST </w:t>
            </w:r>
            <w:r>
              <w:rPr>
                <w:rFonts w:eastAsia="Wingdings 3" w:cs="Wingdings 3" w:ascii="Wingdings 3" w:hAnsi="Wingdings 3"/>
                <w:lang w:val="nl-NL"/>
              </w:rPr>
              <w:sym w:font="Wingdings 3" w:char="f0a6"/>
            </w:r>
            <w:r>
              <w:rPr>
                <w:lang w:val="pt-BR"/>
              </w:rPr>
              <w:t xml:space="preserve"> suy ra 2 gen này liên kết hoàn toàn với nhau.</w:t>
            </w:r>
          </w:p>
          <w:p>
            <w:pPr>
              <w:pStyle w:val="Normal"/>
              <w:spacing w:before="48" w:after="48"/>
              <w:rPr>
                <w:lang w:val="pt-BR"/>
              </w:rPr>
            </w:pPr>
            <w:r>
              <w:rPr>
                <w:lang w:val="pt-BR"/>
              </w:rPr>
              <w:t>- Kết quả phép lai thu được 8 phân lớp kiểu hình với tỉ lệ không bằng nhau, chứng tỏ dã xảy ra trao đổi chéo đơn tại 2 điểm không đồng thời và trao đổi chéo kép trong quá trình tạo giao tử ở cơ thể AaBbCcDd.</w:t>
            </w:r>
          </w:p>
          <w:p>
            <w:pPr>
              <w:pStyle w:val="Normal"/>
              <w:spacing w:before="48" w:after="48"/>
              <w:rPr>
                <w:lang w:val="pt-BR"/>
              </w:rPr>
            </w:pPr>
            <w:r>
              <w:rPr>
                <w:lang w:val="pt-BR"/>
              </w:rPr>
              <w:t>- 2 phân lớp kiểu hình chiếm tỉ lệ thấp nhất là kết quả của TĐC kép. Suy ra trật tự phân bố của các gen của 2 phân lớp này  là BbaaDdcc và bbAaddCc.</w:t>
            </w:r>
          </w:p>
          <w:p>
            <w:pPr>
              <w:pStyle w:val="Normal"/>
              <w:spacing w:before="48" w:after="48"/>
              <w:rPr>
                <w:lang w:val="pt-BR"/>
              </w:rPr>
            </w:pPr>
            <w:r>
              <w:rPr>
                <w:lang w:val="pt-BR"/>
              </w:rPr>
              <w:t xml:space="preserve">- Hai phân lớp kiểu hình có số lượng cá thể lớn nhất mang gen liên kết </w:t>
            </w:r>
            <w:r>
              <w:rPr>
                <w:rFonts w:eastAsia="Wingdings 3" w:cs="Wingdings 3" w:ascii="Wingdings 3" w:hAnsi="Wingdings 3"/>
                <w:lang w:val="nl-NL"/>
              </w:rPr>
              <w:sym w:font="Wingdings 3" w:char="f0a6"/>
            </w:r>
            <w:r>
              <w:rPr>
                <w:lang w:val="pt-BR"/>
              </w:rPr>
              <w:t xml:space="preserve"> Giả sử kiểu gen của cơ thể mang lai phân tích là   </w:t>
            </w:r>
            <w:r>
              <w:rPr>
                <w:lang w:val="pt-BR"/>
              </w:rPr>
            </w:r>
            <m:oMath xmlns:m="http://schemas.openxmlformats.org/officeDocument/2006/math">
              <m:f>
                <m:num>
                  <m:r>
                    <m:rPr>
                      <m:lit/>
                      <m:nor/>
                    </m:rPr>
                    <w:rPr>
                      <w:rFonts w:ascii="Cambria Math" w:hAnsi="Cambria Math"/>
                    </w:rPr>
                    <m:t xml:space="preserve">BAdc</m:t>
                  </m:r>
                </m:num>
                <m:den>
                  <m:r>
                    <m:rPr>
                      <m:lit/>
                      <m:nor/>
                    </m:rPr>
                    <w:rPr>
                      <w:rFonts w:ascii="Cambria Math" w:hAnsi="Cambria Math"/>
                    </w:rPr>
                    <m:t xml:space="preserve">baDC</m:t>
                  </m:r>
                </m:den>
              </m:f>
            </m:oMath>
          </w:p>
          <w:p>
            <w:pPr>
              <w:pStyle w:val="Normal"/>
              <w:spacing w:before="48" w:after="48"/>
              <w:rPr>
                <w:lang w:val="pt-BR"/>
              </w:rPr>
            </w:pPr>
            <w:r>
              <w:rPr>
                <w:lang w:val="pt-BR"/>
              </w:rPr>
              <w:t>* Khoảng cách giữa các gen :</w:t>
            </w:r>
          </w:p>
          <w:p>
            <w:pPr>
              <w:pStyle w:val="Normal"/>
              <w:spacing w:before="48" w:after="48"/>
              <w:rPr/>
            </w:pPr>
            <w:r>
              <w:rPr>
                <w:lang w:val="pt-BR"/>
              </w:rPr>
              <w:t xml:space="preserve">- Tần số HVG vùng </w:t>
            </w:r>
            <w:r>
              <w:rPr/>
            </w:r>
            <m:oMath xmlns:m="http://schemas.openxmlformats.org/officeDocument/2006/math">
              <m:f>
                <m:num>
                  <m:r>
                    <w:rPr>
                      <w:rFonts w:ascii="Cambria Math" w:hAnsi="Cambria Math"/>
                    </w:rPr>
                    <m:t xml:space="preserve">B</m:t>
                  </m:r>
                </m:num>
                <m:den>
                  <m:r>
                    <w:rPr>
                      <w:rFonts w:ascii="Cambria Math" w:hAnsi="Cambria Math"/>
                    </w:rPr>
                    <m:t xml:space="preserve">A</m:t>
                  </m:r>
                </m:den>
              </m:f>
            </m:oMath>
            <w:r>
              <w:rPr>
                <w:lang w:val="pt-BR"/>
              </w:rPr>
              <w:t xml:space="preserve"> = f </w:t>
            </w:r>
            <w:r>
              <w:rPr>
                <w:vertAlign w:val="subscript"/>
                <w:lang w:val="pt-BR"/>
              </w:rPr>
              <w:t>(đơn</w:t>
            </w:r>
            <w:r>
              <w:rPr>
                <w:vertAlign w:val="subscript"/>
              </w:rPr>
            </w:r>
            <m:oMath xmlns:m="http://schemas.openxmlformats.org/officeDocument/2006/math">
              <m:f>
                <m:num>
                  <m:r>
                    <w:rPr>
                      <w:rFonts w:ascii="Cambria Math" w:hAnsi="Cambria Math"/>
                    </w:rPr>
                    <m:t xml:space="preserve">B</m:t>
                  </m:r>
                </m:num>
                <m:den>
                  <m:r>
                    <w:rPr>
                      <w:rFonts w:ascii="Cambria Math" w:hAnsi="Cambria Math"/>
                    </w:rPr>
                    <m:t xml:space="preserve">A</m:t>
                  </m:r>
                </m:den>
              </m:f>
            </m:oMath>
            <w:r>
              <w:rPr>
                <w:vertAlign w:val="subscript"/>
                <w:lang w:val="pt-BR"/>
              </w:rPr>
              <w:t>)</w:t>
            </w:r>
            <w:r>
              <w:rPr>
                <w:lang w:val="pt-BR"/>
              </w:rPr>
              <w:t xml:space="preserve"> + f </w:t>
            </w:r>
            <w:r>
              <w:rPr>
                <w:vertAlign w:val="subscript"/>
                <w:lang w:val="pt-BR"/>
              </w:rPr>
              <w:t>(kép)</w:t>
            </w:r>
            <w:r>
              <w:rPr>
                <w:lang w:val="pt-BR"/>
              </w:rPr>
              <w:t xml:space="preserve"> = </w:t>
            </w:r>
            <w:r>
              <w:rPr>
                <w:lang w:val="nl-NL"/>
              </w:rPr>
              <w:object w:dxaOrig="1420" w:dyaOrig="620">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71pt;height:31pt" filled="f" o:ole="">
                  <v:imagedata r:id="rId9" o:title=""/>
                </v:shape>
                <o:OLEObject Type="Embed" ProgID="" ShapeID="ole_rId8" DrawAspect="Content" ObjectID="_1542201042" r:id="rId8"/>
              </w:object>
            </w:r>
            <w:r>
              <w:rPr>
                <w:lang w:val="pt-BR"/>
              </w:rPr>
              <w:t xml:space="preserve"> = 10%</w:t>
            </w:r>
          </w:p>
          <w:p>
            <w:pPr>
              <w:pStyle w:val="Normal"/>
              <w:spacing w:before="48" w:after="48"/>
              <w:rPr/>
            </w:pPr>
            <w:r>
              <w:rPr>
                <w:lang w:val="pt-BR"/>
              </w:rPr>
              <w:t xml:space="preserve">- Tần số HVG vùng </w:t>
            </w:r>
            <w:r>
              <w:rPr/>
            </w:r>
            <m:oMath xmlns:m="http://schemas.openxmlformats.org/officeDocument/2006/math">
              <m:f>
                <m:num>
                  <m:r>
                    <w:rPr>
                      <w:rFonts w:ascii="Cambria Math" w:hAnsi="Cambria Math"/>
                    </w:rPr>
                    <m:t xml:space="preserve">d</m:t>
                  </m:r>
                </m:num>
                <m:den>
                  <m:r>
                    <w:rPr>
                      <w:rFonts w:ascii="Cambria Math" w:hAnsi="Cambria Math"/>
                    </w:rPr>
                    <m:t xml:space="preserve">c</m:t>
                  </m:r>
                </m:den>
              </m:f>
            </m:oMath>
            <w:r>
              <w:rPr>
                <w:lang w:val="pt-BR"/>
              </w:rPr>
              <w:t xml:space="preserve"> = f </w:t>
            </w:r>
            <w:r>
              <w:rPr>
                <w:vertAlign w:val="subscript"/>
                <w:lang w:val="pt-BR"/>
              </w:rPr>
              <w:t xml:space="preserve">(đơn </w:t>
            </w:r>
            <w:r>
              <w:rPr>
                <w:vertAlign w:val="subscript"/>
              </w:rPr>
            </w:r>
            <m:oMath xmlns:m="http://schemas.openxmlformats.org/officeDocument/2006/math">
              <m:f>
                <m:num>
                  <m:r>
                    <w:rPr>
                      <w:rFonts w:ascii="Cambria Math" w:hAnsi="Cambria Math"/>
                    </w:rPr>
                    <m:t xml:space="preserve">d</m:t>
                  </m:r>
                </m:num>
                <m:den>
                  <m:r>
                    <w:rPr>
                      <w:rFonts w:ascii="Cambria Math" w:hAnsi="Cambria Math"/>
                    </w:rPr>
                    <m:t xml:space="preserve">c</m:t>
                  </m:r>
                </m:den>
              </m:f>
            </m:oMath>
            <w:r>
              <w:rPr>
                <w:vertAlign w:val="subscript"/>
                <w:lang w:val="pt-BR"/>
              </w:rPr>
              <w:t>)</w:t>
            </w:r>
            <w:r>
              <w:rPr>
                <w:lang w:val="pt-BR"/>
              </w:rPr>
              <w:t xml:space="preserve"> + f </w:t>
            </w:r>
            <w:r>
              <w:rPr>
                <w:vertAlign w:val="subscript"/>
                <w:lang w:val="pt-BR"/>
              </w:rPr>
              <w:t>(kép)</w:t>
            </w:r>
            <w:r>
              <w:rPr>
                <w:lang w:val="pt-BR"/>
              </w:rPr>
              <w:t xml:space="preserve"> = </w:t>
            </w:r>
            <w:r>
              <w:rPr>
                <w:lang w:val="nl-NL"/>
              </w:rPr>
              <w:object w:dxaOrig="1600" w:dyaOrig="620">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80pt;height:31pt" filled="f" o:ole="">
                  <v:imagedata r:id="rId11" o:title=""/>
                </v:shape>
                <o:OLEObject Type="Embed" ProgID="" ShapeID="ole_rId10" DrawAspect="Content" ObjectID="_1547739637" r:id="rId10"/>
              </w:object>
            </w:r>
            <w:r>
              <w:rPr>
                <w:lang w:val="pt-BR"/>
              </w:rPr>
              <w:t xml:space="preserve"> = 30%</w:t>
            </w:r>
          </w:p>
          <w:p>
            <w:pPr>
              <w:pStyle w:val="Normal"/>
              <w:spacing w:before="48" w:after="48"/>
              <w:rPr>
                <w:lang w:val="pt-BR"/>
              </w:rPr>
            </w:pPr>
            <w:r>
              <w:rPr>
                <w:lang w:val="pt-BR"/>
              </w:rPr>
              <w:t xml:space="preserve">- Hai phân lớp kiểu hình mang gen liên kết chiếm tỉ lệ: </w:t>
            </w:r>
          </w:p>
          <w:p>
            <w:pPr>
              <w:pStyle w:val="Normal"/>
              <w:spacing w:before="48" w:after="48"/>
              <w:rPr/>
            </w:pPr>
            <w:r>
              <w:rPr>
                <w:lang w:val="nl-NL"/>
              </w:rPr>
              <w:object w:dxaOrig="1020" w:dyaOrig="620">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51pt;height:31pt" filled="f" o:ole="">
                  <v:imagedata r:id="rId13" o:title=""/>
                </v:shape>
                <o:OLEObject Type="Embed" ProgID="" ShapeID="ole_rId12" DrawAspect="Content" ObjectID="_856937978" r:id="rId12"/>
              </w:object>
            </w:r>
            <w:r>
              <w:rPr/>
              <w:t xml:space="preserve"> </w:t>
            </w:r>
            <w:r>
              <w:rPr/>
              <w:t xml:space="preserve">= </w:t>
            </w:r>
            <w:r>
              <w:rPr>
                <w:lang w:val="nl-NL"/>
              </w:rPr>
              <w:object w:dxaOrig="560" w:dyaOrig="620">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28pt;height:31pt" filled="f" o:ole="">
                  <v:imagedata r:id="rId15" o:title=""/>
                </v:shape>
                <o:OLEObject Type="Embed" ProgID="" ShapeID="ole_rId14" DrawAspect="Content" ObjectID="_1284094407" r:id="rId14"/>
              </w:object>
            </w:r>
            <w:r>
              <w:rPr/>
              <w:t xml:space="preserve"> </w:t>
            </w:r>
            <w:r>
              <w:rPr>
                <w:lang w:val="nl-NL"/>
              </w:rPr>
              <w:object w:dxaOrig="200" w:dyaOrig="200">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10pt;height:10pt" filled="f" o:ole="">
                  <v:imagedata r:id="rId17" o:title=""/>
                </v:shape>
                <o:OLEObject Type="Embed" ProgID="" ShapeID="ole_rId16" DrawAspect="Content" ObjectID="_973133526" r:id="rId16"/>
              </w:object>
            </w:r>
            <w:r>
              <w:rPr/>
              <w:t xml:space="preserve"> 60%. Vậy </w:t>
            </w:r>
            <w:r>
              <w:rPr>
                <w:u w:val="single"/>
              </w:rPr>
              <w:t xml:space="preserve">BAd </w:t>
            </w:r>
            <w:r>
              <w:rPr/>
              <w:t xml:space="preserve">+ </w:t>
            </w:r>
            <w:r>
              <w:rPr>
                <w:u w:val="single"/>
              </w:rPr>
              <w:t>Adc</w:t>
            </w:r>
            <w:r>
              <w:rPr/>
              <w:t xml:space="preserve"> = 10% + 30% = 40%. Suy ra 2 gen Ad nằm giữa.</w:t>
            </w:r>
          </w:p>
        </w:tc>
        <w:tc>
          <w:tcPr>
            <w:tcW w:w="1953"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VnTime"/>
                <w:b/>
                <w:bCs/>
                <w:i/>
                <w:i/>
                <w:iCs/>
              </w:rPr>
            </w:pPr>
            <w:r>
              <w:rPr>
                <w:rFonts w:eastAsia=".VnTime"/>
                <w:b/>
                <w:bCs/>
                <w:i/>
                <w:iCs/>
              </w:rPr>
            </w:r>
          </w:p>
          <w:p>
            <w:pPr>
              <w:pStyle w:val="Normal"/>
              <w:rPr>
                <w:rFonts w:eastAsia=".VnTime"/>
                <w:b/>
                <w:bCs/>
                <w:i/>
                <w:i/>
                <w:iCs/>
              </w:rPr>
            </w:pPr>
            <w:r>
              <w:rPr>
                <w:rFonts w:eastAsia=".VnTime"/>
                <w:b/>
                <w:bCs/>
                <w:i/>
                <w:iCs/>
              </w:rPr>
            </w:r>
          </w:p>
          <w:p>
            <w:pPr>
              <w:pStyle w:val="Normal"/>
              <w:rPr>
                <w:rFonts w:eastAsia=".VnTime"/>
              </w:rPr>
            </w:pPr>
            <w:r>
              <w:rPr>
                <w:rFonts w:eastAsia=".VnTime"/>
              </w:rPr>
              <w:t>0,5 đ</w:t>
            </w:r>
          </w:p>
          <w:p>
            <w:pPr>
              <w:pStyle w:val="Normal"/>
              <w:rPr>
                <w:rFonts w:eastAsia=".VnTime"/>
              </w:rPr>
            </w:pPr>
            <w:r>
              <w:rPr>
                <w:rFonts w:eastAsia=".VnTime"/>
              </w:rPr>
            </w:r>
          </w:p>
          <w:p>
            <w:pPr>
              <w:pStyle w:val="Normal"/>
              <w:rPr>
                <w:rFonts w:eastAsia=".VnTime"/>
              </w:rPr>
            </w:pPr>
            <w:r>
              <w:rPr>
                <w:rFonts w:eastAsia=".VnTime"/>
              </w:rPr>
            </w:r>
          </w:p>
          <w:p>
            <w:pPr>
              <w:pStyle w:val="Normal"/>
              <w:rPr>
                <w:rFonts w:eastAsia=".VnTime"/>
              </w:rPr>
            </w:pPr>
            <w:r>
              <w:rPr>
                <w:rFonts w:eastAsia=".VnTime"/>
              </w:rPr>
            </w:r>
          </w:p>
          <w:p>
            <w:pPr>
              <w:pStyle w:val="Normal"/>
              <w:rPr>
                <w:rFonts w:eastAsia=".VnTime"/>
              </w:rPr>
            </w:pPr>
            <w:r>
              <w:rPr>
                <w:rFonts w:eastAsia=".VnTime"/>
              </w:rPr>
            </w:r>
          </w:p>
          <w:p>
            <w:pPr>
              <w:pStyle w:val="Normal"/>
              <w:rPr>
                <w:rFonts w:eastAsia=".VnTime"/>
              </w:rPr>
            </w:pPr>
            <w:r>
              <w:rPr>
                <w:rFonts w:eastAsia=".VnTime"/>
              </w:rPr>
            </w:r>
          </w:p>
          <w:p>
            <w:pPr>
              <w:pStyle w:val="Normal"/>
              <w:rPr>
                <w:rFonts w:eastAsia=".VnTime"/>
              </w:rPr>
            </w:pPr>
            <w:r>
              <w:rPr>
                <w:rFonts w:eastAsia=".VnTime"/>
              </w:rPr>
            </w:r>
          </w:p>
          <w:p>
            <w:pPr>
              <w:pStyle w:val="Normal"/>
              <w:rPr>
                <w:rFonts w:eastAsia=".VnTime"/>
              </w:rPr>
            </w:pPr>
            <w:r>
              <w:rPr>
                <w:rFonts w:eastAsia=".VnTime"/>
              </w:rPr>
            </w:r>
          </w:p>
          <w:p>
            <w:pPr>
              <w:pStyle w:val="Normal"/>
              <w:rPr>
                <w:rFonts w:eastAsia=".VnTime"/>
              </w:rPr>
            </w:pPr>
            <w:r>
              <w:rPr>
                <w:rFonts w:eastAsia=".VnTime"/>
              </w:rPr>
            </w:r>
          </w:p>
          <w:p>
            <w:pPr>
              <w:pStyle w:val="Normal"/>
              <w:rPr>
                <w:rFonts w:eastAsia=".VnTime"/>
              </w:rPr>
            </w:pPr>
            <w:r>
              <w:rPr>
                <w:rFonts w:eastAsia=".VnTime"/>
              </w:rPr>
            </w:r>
          </w:p>
          <w:p>
            <w:pPr>
              <w:pStyle w:val="Normal"/>
              <w:rPr>
                <w:rFonts w:eastAsia=".VnTime"/>
              </w:rPr>
            </w:pPr>
            <w:r>
              <w:rPr>
                <w:rFonts w:eastAsia=".VnTime"/>
              </w:rPr>
            </w:r>
          </w:p>
          <w:p>
            <w:pPr>
              <w:pStyle w:val="Normal"/>
              <w:rPr>
                <w:rFonts w:eastAsia=".VnTime"/>
              </w:rPr>
            </w:pPr>
            <w:r>
              <w:rPr>
                <w:rFonts w:eastAsia=".VnTime"/>
              </w:rPr>
            </w:r>
          </w:p>
          <w:p>
            <w:pPr>
              <w:pStyle w:val="Normal"/>
              <w:rPr>
                <w:rFonts w:eastAsia=".VnTime"/>
              </w:rPr>
            </w:pPr>
            <w:r>
              <w:rPr>
                <w:rFonts w:eastAsia=".VnTime"/>
              </w:rPr>
            </w:r>
          </w:p>
          <w:p>
            <w:pPr>
              <w:pStyle w:val="Normal"/>
              <w:rPr>
                <w:rFonts w:eastAsia=".VnTime"/>
              </w:rPr>
            </w:pPr>
            <w:r>
              <w:rPr>
                <w:rFonts w:eastAsia=".VnTime"/>
              </w:rPr>
            </w:r>
          </w:p>
          <w:p>
            <w:pPr>
              <w:pStyle w:val="Normal"/>
              <w:rPr>
                <w:rFonts w:eastAsia=".VnTime"/>
              </w:rPr>
            </w:pPr>
            <w:r>
              <w:rPr>
                <w:rFonts w:eastAsia=".VnTime"/>
              </w:rPr>
            </w:r>
          </w:p>
          <w:p>
            <w:pPr>
              <w:pStyle w:val="Normal"/>
              <w:rPr>
                <w:rFonts w:eastAsia=".VnTime"/>
              </w:rPr>
            </w:pPr>
            <w:r>
              <w:rPr>
                <w:rFonts w:eastAsia=".VnTime"/>
              </w:rPr>
              <w:t>0,5 đ</w:t>
            </w:r>
          </w:p>
          <w:p>
            <w:pPr>
              <w:pStyle w:val="Normal"/>
              <w:rPr>
                <w:rFonts w:eastAsia=".VnTime"/>
              </w:rPr>
            </w:pPr>
            <w:r>
              <w:rPr>
                <w:rFonts w:eastAsia=".VnTime"/>
              </w:rPr>
            </w:r>
          </w:p>
          <w:p>
            <w:pPr>
              <w:pStyle w:val="Normal"/>
              <w:rPr>
                <w:rFonts w:eastAsia=".VnTime"/>
              </w:rPr>
            </w:pPr>
            <w:r>
              <w:rPr>
                <w:rFonts w:eastAsia=".VnTime"/>
              </w:rPr>
            </w:r>
          </w:p>
          <w:p>
            <w:pPr>
              <w:pStyle w:val="Normal"/>
              <w:rPr>
                <w:rFonts w:eastAsia=".VnTime"/>
              </w:rPr>
            </w:pPr>
            <w:r>
              <w:rPr>
                <w:rFonts w:eastAsia=".VnTime"/>
              </w:rPr>
              <w:t>0,5 đ</w:t>
            </w:r>
          </w:p>
          <w:p>
            <w:pPr>
              <w:pStyle w:val="Normal"/>
              <w:rPr>
                <w:rFonts w:eastAsia=".VnTime"/>
              </w:rPr>
            </w:pPr>
            <w:r>
              <w:rPr>
                <w:rFonts w:eastAsia=".VnTime"/>
              </w:rPr>
              <w:t>0,5 đ</w:t>
            </w:r>
          </w:p>
          <w:p>
            <w:pPr>
              <w:pStyle w:val="Normal"/>
              <w:jc w:val="right"/>
              <w:rPr>
                <w:rFonts w:eastAsia=".VnTime"/>
                <w:lang w:val="nl-NL"/>
              </w:rPr>
            </w:pPr>
            <w:r>
              <w:rPr>
                <w:rFonts w:eastAsia=".VnTime"/>
                <w:lang w:val="nl-NL"/>
              </w:rPr>
            </w:r>
          </w:p>
        </w:tc>
      </w:tr>
    </w:tbl>
    <w:p>
      <w:pPr>
        <w:pStyle w:val="Normal"/>
        <w:jc w:val="both"/>
        <w:rPr>
          <w:b/>
          <w:lang w:val="pt-BR"/>
        </w:rPr>
      </w:pPr>
      <w:r>
        <w:rPr>
          <w:b/>
          <w:lang w:val="pt-BR"/>
        </w:rPr>
      </w:r>
    </w:p>
    <w:p>
      <w:pPr>
        <w:pStyle w:val="Normal"/>
        <w:jc w:val="both"/>
        <w:rPr>
          <w:b/>
          <w:lang w:val="pt-BR"/>
        </w:rPr>
      </w:pPr>
      <w:r>
        <w:rPr>
          <w:b/>
          <w:lang w:val="pt-BR"/>
        </w:rPr>
        <w:t xml:space="preserve">Câu 8. </w:t>
      </w:r>
      <w:r>
        <w:rPr>
          <w:i/>
          <w:lang w:val="pt-BR"/>
        </w:rPr>
        <w:t>(2,0 điểm)</w:t>
      </w:r>
    </w:p>
    <w:p>
      <w:pPr>
        <w:pStyle w:val="Normal"/>
        <w:ind w:firstLine="720" w:right="0"/>
        <w:jc w:val="both"/>
        <w:rPr/>
      </w:pPr>
      <w:r>
        <w:rPr>
          <w:lang w:val="pt-BR"/>
        </w:rPr>
        <w:t>Trong một cá thể giả định, con cái thân bè, lông trắng, thẳng được lai với con đực thân mảnh, lông đen, quăn tạo ra F</w:t>
      </w:r>
      <w:r>
        <w:rPr>
          <w:vertAlign w:val="subscript"/>
          <w:lang w:val="pt-BR"/>
        </w:rPr>
        <w:t>1</w:t>
      </w:r>
      <w:r>
        <w:rPr>
          <w:lang w:val="pt-BR"/>
        </w:rPr>
        <w:t xml:space="preserve"> thân mảnh, lông trắng, thẳng. Cho con cái F</w:t>
      </w:r>
      <w:r>
        <w:rPr>
          <w:vertAlign w:val="subscript"/>
          <w:lang w:val="pt-BR"/>
        </w:rPr>
        <w:t>1</w:t>
      </w:r>
      <w:r>
        <w:rPr>
          <w:lang w:val="pt-BR"/>
        </w:rPr>
        <w:t xml:space="preserve"> giao phối với con đực thân bè, lông đen, quăn thu được đời sau:</w:t>
      </w:r>
    </w:p>
    <w:p>
      <w:pPr>
        <w:pStyle w:val="Normal"/>
        <w:ind w:firstLine="720" w:right="0"/>
        <w:jc w:val="both"/>
        <w:rPr>
          <w:lang w:val="pt-BR"/>
        </w:rPr>
      </w:pPr>
      <w:r>
        <w:rPr>
          <w:lang w:val="pt-BR"/>
        </w:rPr>
      </w:r>
    </w:p>
    <w:tbl>
      <w:tblPr>
        <w:tblW w:w="4680" w:type="dxa"/>
        <w:jc w:val="left"/>
        <w:tblInd w:w="1728" w:type="dxa"/>
        <w:tblLayout w:type="fixed"/>
        <w:tblCellMar>
          <w:top w:w="0" w:type="dxa"/>
          <w:left w:w="108" w:type="dxa"/>
          <w:bottom w:w="0" w:type="dxa"/>
          <w:right w:w="108" w:type="dxa"/>
        </w:tblCellMar>
      </w:tblPr>
      <w:tblGrid>
        <w:gridCol w:w="3600"/>
        <w:gridCol w:w="1080"/>
      </w:tblGrid>
      <w:tr>
        <w:trPr/>
        <w:tc>
          <w:tcPr>
            <w:tcW w:w="3600" w:type="dxa"/>
            <w:tcBorders/>
          </w:tcPr>
          <w:p>
            <w:pPr>
              <w:pStyle w:val="Normal"/>
              <w:jc w:val="both"/>
              <w:rPr>
                <w:lang w:val="pt-BR"/>
              </w:rPr>
            </w:pPr>
            <w:r>
              <w:rPr>
                <w:lang w:val="pt-BR"/>
              </w:rPr>
              <w:t>Thân mảnh, lông trắng, thẳng</w:t>
            </w:r>
          </w:p>
          <w:p>
            <w:pPr>
              <w:pStyle w:val="Normal"/>
              <w:jc w:val="both"/>
              <w:rPr>
                <w:lang w:val="pt-BR"/>
              </w:rPr>
            </w:pPr>
            <w:r>
              <w:rPr>
                <w:lang w:val="pt-BR"/>
              </w:rPr>
              <w:t>Thân mảnh, lông đen, thẳng</w:t>
            </w:r>
          </w:p>
          <w:p>
            <w:pPr>
              <w:pStyle w:val="Normal"/>
              <w:jc w:val="both"/>
              <w:rPr>
                <w:lang w:val="pt-BR"/>
              </w:rPr>
            </w:pPr>
            <w:r>
              <w:rPr>
                <w:lang w:val="pt-BR"/>
              </w:rPr>
              <w:t>Thân mảnh, lông đen, quăn</w:t>
            </w:r>
          </w:p>
          <w:p>
            <w:pPr>
              <w:pStyle w:val="Normal"/>
              <w:jc w:val="both"/>
              <w:rPr>
                <w:lang w:val="pt-BR"/>
              </w:rPr>
            </w:pPr>
            <w:r>
              <w:rPr>
                <w:lang w:val="pt-BR"/>
              </w:rPr>
              <w:t>Thân bè, lông trắng, quăn</w:t>
            </w:r>
          </w:p>
          <w:p>
            <w:pPr>
              <w:pStyle w:val="Normal"/>
              <w:jc w:val="both"/>
              <w:rPr>
                <w:lang w:val="pt-BR"/>
              </w:rPr>
            </w:pPr>
            <w:r>
              <w:rPr>
                <w:lang w:val="pt-BR"/>
              </w:rPr>
              <w:t>Thân mảnh, lông trắng, quăn</w:t>
            </w:r>
          </w:p>
          <w:p>
            <w:pPr>
              <w:pStyle w:val="Normal"/>
              <w:jc w:val="both"/>
              <w:rPr>
                <w:lang w:val="pt-BR"/>
              </w:rPr>
            </w:pPr>
            <w:r>
              <w:rPr>
                <w:lang w:val="pt-BR"/>
              </w:rPr>
              <w:t>Thân bè, lông đen, quăn</w:t>
            </w:r>
          </w:p>
          <w:p>
            <w:pPr>
              <w:pStyle w:val="Normal"/>
              <w:jc w:val="both"/>
              <w:rPr>
                <w:lang w:val="pt-BR"/>
              </w:rPr>
            </w:pPr>
            <w:r>
              <w:rPr>
                <w:lang w:val="pt-BR"/>
              </w:rPr>
              <w:t>Thân bè, lông đen, thẳng</w:t>
            </w:r>
          </w:p>
          <w:p>
            <w:pPr>
              <w:pStyle w:val="Normal"/>
              <w:jc w:val="both"/>
              <w:rPr>
                <w:lang w:val="pt-BR"/>
              </w:rPr>
            </w:pPr>
            <w:r>
              <w:rPr>
                <w:lang w:val="pt-BR"/>
              </w:rPr>
              <w:t>Thân bè, lông trắng, thẳng</w:t>
            </w:r>
          </w:p>
        </w:tc>
        <w:tc>
          <w:tcPr>
            <w:tcW w:w="1080" w:type="dxa"/>
            <w:tcBorders/>
          </w:tcPr>
          <w:p>
            <w:pPr>
              <w:pStyle w:val="Normal"/>
              <w:jc w:val="right"/>
              <w:rPr>
                <w:lang w:val="pt-BR"/>
              </w:rPr>
            </w:pPr>
            <w:r>
              <w:rPr>
                <w:lang w:val="pt-BR"/>
              </w:rPr>
              <w:t>169</w:t>
            </w:r>
          </w:p>
          <w:p>
            <w:pPr>
              <w:pStyle w:val="Normal"/>
              <w:jc w:val="right"/>
              <w:rPr>
                <w:lang w:val="pt-BR"/>
              </w:rPr>
            </w:pPr>
            <w:r>
              <w:rPr>
                <w:lang w:val="pt-BR"/>
              </w:rPr>
              <w:t>19</w:t>
            </w:r>
          </w:p>
          <w:p>
            <w:pPr>
              <w:pStyle w:val="Normal"/>
              <w:jc w:val="right"/>
              <w:rPr>
                <w:lang w:val="pt-BR"/>
              </w:rPr>
            </w:pPr>
            <w:r>
              <w:rPr>
                <w:lang w:val="pt-BR"/>
              </w:rPr>
              <w:t>301</w:t>
            </w:r>
          </w:p>
          <w:p>
            <w:pPr>
              <w:pStyle w:val="Normal"/>
              <w:jc w:val="right"/>
              <w:rPr>
                <w:lang w:val="pt-BR"/>
              </w:rPr>
            </w:pPr>
            <w:r>
              <w:rPr>
                <w:lang w:val="pt-BR"/>
              </w:rPr>
              <w:t>21</w:t>
            </w:r>
          </w:p>
          <w:p>
            <w:pPr>
              <w:pStyle w:val="Normal"/>
              <w:jc w:val="right"/>
              <w:rPr>
                <w:lang w:val="pt-BR"/>
              </w:rPr>
            </w:pPr>
            <w:r>
              <w:rPr>
                <w:lang w:val="pt-BR"/>
              </w:rPr>
              <w:t>8</w:t>
            </w:r>
          </w:p>
          <w:p>
            <w:pPr>
              <w:pStyle w:val="Normal"/>
              <w:jc w:val="right"/>
              <w:rPr>
                <w:lang w:val="pt-BR"/>
              </w:rPr>
            </w:pPr>
            <w:r>
              <w:rPr>
                <w:lang w:val="pt-BR"/>
              </w:rPr>
              <w:t>172</w:t>
            </w:r>
          </w:p>
          <w:p>
            <w:pPr>
              <w:pStyle w:val="Normal"/>
              <w:jc w:val="right"/>
              <w:rPr>
                <w:lang w:val="pt-BR"/>
              </w:rPr>
            </w:pPr>
            <w:r>
              <w:rPr>
                <w:lang w:val="pt-BR"/>
              </w:rPr>
              <w:t>6</w:t>
            </w:r>
          </w:p>
          <w:p>
            <w:pPr>
              <w:pStyle w:val="Normal"/>
              <w:jc w:val="right"/>
              <w:rPr>
                <w:lang w:val="pt-BR"/>
              </w:rPr>
            </w:pPr>
            <w:r>
              <w:rPr>
                <w:lang w:val="pt-BR"/>
              </w:rPr>
              <w:t>304</w:t>
            </w:r>
          </w:p>
        </w:tc>
      </w:tr>
    </w:tbl>
    <w:p>
      <w:pPr>
        <w:pStyle w:val="Normal"/>
        <w:ind w:firstLine="720" w:right="0"/>
        <w:jc w:val="both"/>
        <w:rPr>
          <w:lang w:val="pt-BR"/>
        </w:rPr>
      </w:pPr>
      <w:r>
        <w:rPr>
          <w:lang w:val="pt-BR"/>
        </w:rPr>
        <w:t>Hãy lập bản đồ di truyền xác định trật tự các gen và khoảng cách giữa chúng.</w:t>
      </w:r>
    </w:p>
    <w:p>
      <w:pPr>
        <w:pStyle w:val="Normal"/>
        <w:ind w:firstLine="720" w:right="0"/>
        <w:jc w:val="both"/>
        <w:rPr>
          <w:lang w:val="pt-BR"/>
        </w:rPr>
      </w:pPr>
      <w:r>
        <w:rPr>
          <w:lang w:val="pt-BR"/>
        </w:rPr>
      </w:r>
    </w:p>
    <w:tbl>
      <w:tblPr>
        <w:tblW w:w="9621" w:type="dxa"/>
        <w:jc w:val="left"/>
        <w:tblInd w:w="0" w:type="dxa"/>
        <w:tblLayout w:type="fixed"/>
        <w:tblCellMar>
          <w:top w:w="0" w:type="dxa"/>
          <w:left w:w="108" w:type="dxa"/>
          <w:bottom w:w="0" w:type="dxa"/>
          <w:right w:w="108" w:type="dxa"/>
        </w:tblCellMar>
      </w:tblPr>
      <w:tblGrid>
        <w:gridCol w:w="7668"/>
        <w:gridCol w:w="1953"/>
      </w:tblGrid>
      <w:tr>
        <w:trPr/>
        <w:tc>
          <w:tcPr>
            <w:tcW w:w="7668" w:type="dxa"/>
            <w:tcBorders>
              <w:top w:val="single" w:sz="4" w:space="0" w:color="000000"/>
              <w:left w:val="single" w:sz="4" w:space="0" w:color="000000"/>
              <w:bottom w:val="single" w:sz="4" w:space="0" w:color="000000"/>
              <w:right w:val="single" w:sz="4" w:space="0" w:color="000000"/>
            </w:tcBorders>
          </w:tcPr>
          <w:p>
            <w:pPr>
              <w:pStyle w:val="Normal"/>
              <w:jc w:val="center"/>
              <w:rPr>
                <w:b/>
                <w:i/>
                <w:i/>
              </w:rPr>
            </w:pPr>
            <w:r>
              <w:rPr>
                <w:b/>
                <w:i/>
              </w:rPr>
              <w:t>Sơ lược cách giải</w:t>
            </w:r>
          </w:p>
        </w:tc>
        <w:tc>
          <w:tcPr>
            <w:tcW w:w="1953" w:type="dxa"/>
            <w:tcBorders>
              <w:top w:val="single" w:sz="4" w:space="0" w:color="000000"/>
              <w:left w:val="single" w:sz="4" w:space="0" w:color="000000"/>
              <w:bottom w:val="single" w:sz="4" w:space="0" w:color="000000"/>
              <w:right w:val="single" w:sz="4" w:space="0" w:color="000000"/>
            </w:tcBorders>
          </w:tcPr>
          <w:p>
            <w:pPr>
              <w:pStyle w:val="Normal"/>
              <w:jc w:val="center"/>
              <w:rPr>
                <w:b/>
                <w:i/>
                <w:i/>
              </w:rPr>
            </w:pPr>
            <w:r>
              <w:rPr>
                <w:b/>
                <w:i/>
              </w:rPr>
              <w:t>Kết quả</w:t>
            </w:r>
          </w:p>
        </w:tc>
      </w:tr>
      <w:tr>
        <w:trPr/>
        <w:tc>
          <w:tcPr>
            <w:tcW w:w="7668"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i/>
                <w:i/>
                <w:lang w:val="pt-BR"/>
              </w:rPr>
            </w:pPr>
            <w:r>
              <w:rPr>
                <w:b/>
                <w:i/>
                <w:lang w:val="pt-BR"/>
              </w:rPr>
            </w:r>
          </w:p>
          <w:p>
            <w:pPr>
              <w:pStyle w:val="Normal"/>
              <w:ind w:firstLine="360" w:right="0"/>
              <w:rPr/>
            </w:pPr>
            <w:r>
              <w:rPr>
                <w:lang w:val="pt-BR"/>
              </w:rPr>
              <w:t>Kết quả phân li F</w:t>
            </w:r>
            <w:r>
              <w:rPr>
                <w:vertAlign w:val="subscript"/>
                <w:lang w:val="pt-BR"/>
              </w:rPr>
              <w:t>2</w:t>
            </w:r>
            <w:r>
              <w:rPr>
                <w:lang w:val="pt-BR"/>
              </w:rPr>
              <w:t xml:space="preserve"> → di truyền liên kết, có hoán vị gen.</w:t>
            </w:r>
          </w:p>
          <w:p>
            <w:pPr>
              <w:pStyle w:val="Normal"/>
              <w:ind w:firstLine="360" w:right="0"/>
              <w:rPr>
                <w:lang w:val="pt-BR"/>
              </w:rPr>
            </w:pPr>
            <w:r>
              <w:rPr>
                <w:lang w:val="pt-BR"/>
              </w:rPr>
              <w:t>Theo đầu bài, ta có: A/a: thân mảnh/bè; B/b: thân trắng/đen; C/c: lông thẳng/quăn</w:t>
            </w:r>
          </w:p>
          <w:p>
            <w:pPr>
              <w:pStyle w:val="Normal"/>
              <w:ind w:firstLine="360" w:right="0"/>
              <w:rPr/>
            </w:pPr>
            <w:r>
              <w:rPr>
                <w:lang w:val="pt-BR"/>
              </w:rPr>
              <w:t>F</w:t>
            </w:r>
            <w:r>
              <w:rPr>
                <w:vertAlign w:val="subscript"/>
                <w:lang w:val="pt-BR"/>
              </w:rPr>
              <w:t>2</w:t>
            </w:r>
            <w:r>
              <w:rPr>
                <w:lang w:val="pt-BR"/>
              </w:rPr>
              <w:t>: aaB-C-; A-bbcc: không xảy ra tái tổ hợp</w:t>
            </w:r>
          </w:p>
          <w:p>
            <w:pPr>
              <w:pStyle w:val="Normal"/>
              <w:ind w:firstLine="360" w:right="0"/>
              <w:rPr>
                <w:lang w:val="pt-BR"/>
              </w:rPr>
            </w:pPr>
            <w:r>
              <w:rPr>
                <w:lang w:val="pt-BR"/>
              </w:rPr>
              <w:t>A-B-C-; aabbcc: trao đổi chéo đơn (A với B)</w:t>
            </w:r>
          </w:p>
          <w:p>
            <w:pPr>
              <w:pStyle w:val="Normal"/>
              <w:ind w:firstLine="360" w:right="0"/>
              <w:rPr>
                <w:lang w:val="pt-BR"/>
              </w:rPr>
            </w:pPr>
            <w:r>
              <w:rPr>
                <w:lang w:val="pt-BR"/>
              </w:rPr>
              <w:t>A-bbC-; aaB-cc: trao đổi chéo đơn (B với C)</w:t>
            </w:r>
          </w:p>
          <w:p>
            <w:pPr>
              <w:pStyle w:val="Normal"/>
              <w:ind w:firstLine="360" w:right="0"/>
              <w:rPr>
                <w:lang w:val="pt-BR"/>
              </w:rPr>
            </w:pPr>
            <w:r>
              <w:rPr>
                <w:lang w:val="pt-BR"/>
              </w:rPr>
              <w:t>A-B-cc; aabbC-: trao đổi chép kép (A, B, C)</w:t>
            </w:r>
          </w:p>
          <w:p>
            <w:pPr>
              <w:pStyle w:val="Normal"/>
              <w:ind w:firstLine="360" w:right="0"/>
              <w:rPr>
                <w:lang w:val="pt-BR"/>
              </w:rPr>
            </w:pPr>
            <w:r>
              <w:rPr>
                <w:lang w:val="pt-BR"/>
              </w:rPr>
              <w:t xml:space="preserve">Từ kết quả trên → trình tự sắp xếp các gen: A – B – C, kiểu gen </w:t>
            </w:r>
          </w:p>
          <w:p>
            <w:pPr>
              <w:pStyle w:val="Normal"/>
              <w:ind w:firstLine="360" w:right="0"/>
              <w:rPr>
                <w:lang w:val="pt-BR"/>
              </w:rPr>
            </w:pPr>
            <w:r>
              <w:rPr>
                <w:lang w:val="pt-BR"/>
              </w:rPr>
              <w:t>F</w:t>
            </w:r>
            <w:r>
              <w:rPr>
                <w:vertAlign w:val="subscript"/>
                <w:lang w:val="pt-BR"/>
              </w:rPr>
              <w:t>1</w:t>
            </w:r>
            <w:r>
              <w:rPr>
                <w:lang w:val="pt-BR"/>
              </w:rPr>
              <w:t xml:space="preserve">: </w:t>
            </w:r>
            <w:r>
              <w:rPr>
                <w:lang w:val="pt-BR"/>
              </w:rPr>
            </w:r>
            <m:oMath xmlns:m="http://schemas.openxmlformats.org/officeDocument/2006/math">
              <m:f>
                <m:num>
                  <m:r>
                    <m:rPr>
                      <m:lit/>
                      <m:nor/>
                    </m:rPr>
                    <w:rPr>
                      <w:rFonts w:ascii="Cambria Math" w:hAnsi="Cambria Math"/>
                    </w:rPr>
                    <m:t xml:space="preserve">aBB</m:t>
                  </m:r>
                </m:num>
                <m:den>
                  <m:r>
                    <m:rPr>
                      <m:lit/>
                      <m:nor/>
                    </m:rPr>
                    <w:rPr>
                      <w:rFonts w:ascii="Cambria Math" w:hAnsi="Cambria Math"/>
                    </w:rPr>
                    <m:t xml:space="preserve">Abb</m:t>
                  </m:r>
                </m:den>
              </m:f>
              <m:r>
                <m:t xml:space="preserve"> </m:t>
              </m:r>
              <m:r>
                <w:rPr>
                  <w:rFonts w:ascii="Cambria Math" w:hAnsi="Cambria Math"/>
                </w:rPr>
                <m:t xml:space="preserve">×</m:t>
              </m:r>
              <m:r>
                <m:t xml:space="preserve"> </m:t>
              </m:r>
              <m:f>
                <m:num>
                  <m:r>
                    <m:rPr>
                      <m:lit/>
                      <m:nor/>
                    </m:rPr>
                    <w:rPr>
                      <w:rFonts w:ascii="Cambria Math" w:hAnsi="Cambria Math"/>
                    </w:rPr>
                    <m:t xml:space="preserve">abc</m:t>
                  </m:r>
                </m:num>
                <m:den>
                  <m:r>
                    <m:rPr>
                      <m:lit/>
                      <m:nor/>
                    </m:rPr>
                    <w:rPr>
                      <w:rFonts w:ascii="Cambria Math" w:hAnsi="Cambria Math"/>
                    </w:rPr>
                    <m:t xml:space="preserve">abc</m:t>
                  </m:r>
                </m:den>
              </m:f>
            </m:oMath>
          </w:p>
          <w:p>
            <w:pPr>
              <w:pStyle w:val="Normal"/>
              <w:ind w:firstLine="360" w:right="0"/>
              <w:rPr>
                <w:lang w:val="pt-BR"/>
              </w:rPr>
            </w:pPr>
            <w:r>
              <w:rPr>
                <w:lang w:val="pt-BR"/>
              </w:rPr>
              <w:t>f (A-B)=</w:t>
            </w:r>
            <w:r>
              <w:rPr>
                <w:lang w:val="pt-BR"/>
              </w:rPr>
            </w:r>
            <m:oMath xmlns:m="http://schemas.openxmlformats.org/officeDocument/2006/math">
              <m:f>
                <m:num>
                  <m:r>
                    <m:rPr>
                      <m:lit/>
                      <m:nor/>
                    </m:rPr>
                    <w:rPr>
                      <w:rFonts w:ascii="Cambria Math" w:hAnsi="Cambria Math"/>
                    </w:rPr>
                    <m:t xml:space="preserve">169</m:t>
                  </m:r>
                  <m:r>
                    <w:rPr>
                      <w:rFonts w:ascii="Cambria Math" w:hAnsi="Cambria Math"/>
                    </w:rPr>
                    <m:t xml:space="preserve">+</m:t>
                  </m:r>
                  <m:r>
                    <m:rPr>
                      <m:lit/>
                      <m:nor/>
                    </m:rPr>
                    <w:rPr>
                      <w:rFonts w:ascii="Cambria Math" w:hAnsi="Cambria Math"/>
                    </w:rPr>
                    <m:t xml:space="preserve">172</m:t>
                  </m:r>
                  <m:r>
                    <w:rPr>
                      <w:rFonts w:ascii="Cambria Math" w:hAnsi="Cambria Math"/>
                    </w:rPr>
                    <m:t xml:space="preserve">+</m:t>
                  </m:r>
                  <m:r>
                    <w:rPr>
                      <w:rFonts w:ascii="Cambria Math" w:hAnsi="Cambria Math"/>
                    </w:rPr>
                    <m:t xml:space="preserve">6</m:t>
                  </m:r>
                  <m:r>
                    <w:rPr>
                      <w:rFonts w:ascii="Cambria Math" w:hAnsi="Cambria Math"/>
                    </w:rPr>
                    <m:t xml:space="preserve">+</m:t>
                  </m:r>
                  <m:r>
                    <w:rPr>
                      <w:rFonts w:ascii="Cambria Math" w:hAnsi="Cambria Math"/>
                    </w:rPr>
                    <m:t xml:space="preserve">8</m:t>
                  </m:r>
                </m:num>
                <m:den>
                  <m:r>
                    <m:rPr>
                      <m:lit/>
                      <m:nor/>
                    </m:rPr>
                    <w:rPr>
                      <w:rFonts w:ascii="Cambria Math" w:hAnsi="Cambria Math"/>
                    </w:rPr>
                    <m:t xml:space="preserve">1000</m:t>
                  </m:r>
                </m:den>
              </m:f>
              <m:r>
                <w:rPr>
                  <w:rFonts w:ascii="Cambria Math" w:hAnsi="Cambria Math"/>
                </w:rPr>
                <m:t xml:space="preserve">×</m:t>
              </m:r>
              <m:r>
                <m:rPr>
                  <m:lit/>
                  <m:nor/>
                </m:rPr>
                <w:rPr>
                  <w:rFonts w:ascii="Cambria Math" w:hAnsi="Cambria Math"/>
                </w:rPr>
                <m:t xml:space="preserve">100</m:t>
              </m:r>
              <m:r>
                <m:rPr>
                  <m:lit/>
                  <m:nor/>
                </m:rPr>
                <w:rPr>
                  <w:rFonts w:ascii="Cambria Math" w:hAnsi="Cambria Math"/>
                </w:rPr>
                <m:t xml:space="preserve">%</m:t>
              </m:r>
              <m:r>
                <w:rPr>
                  <w:rFonts w:ascii="Cambria Math" w:hAnsi="Cambria Math"/>
                </w:rPr>
                <m:t xml:space="preserve">=</m:t>
              </m:r>
              <m:r>
                <m:rPr>
                  <m:lit/>
                  <m:nor/>
                </m:rPr>
                <w:rPr>
                  <w:rFonts w:ascii="Cambria Math" w:hAnsi="Cambria Math"/>
                </w:rPr>
                <m:t xml:space="preserve">35</m:t>
              </m:r>
              <m:r>
                <w:rPr>
                  <w:rFonts w:ascii="Cambria Math" w:hAnsi="Cambria Math"/>
                </w:rPr>
                <m:t xml:space="preserve">,</m:t>
              </m:r>
              <m:r>
                <w:rPr>
                  <w:rFonts w:ascii="Cambria Math" w:hAnsi="Cambria Math"/>
                </w:rPr>
                <m:t xml:space="preserve">5</m:t>
              </m:r>
              <m:r>
                <m:rPr>
                  <m:lit/>
                  <m:nor/>
                </m:rPr>
                <w:rPr>
                  <w:rFonts w:ascii="Cambria Math" w:hAnsi="Cambria Math"/>
                </w:rPr>
                <m:t xml:space="preserve">%</m:t>
              </m:r>
            </m:oMath>
          </w:p>
          <w:p>
            <w:pPr>
              <w:pStyle w:val="Normal"/>
              <w:ind w:firstLine="360" w:right="0"/>
              <w:rPr>
                <w:lang w:val="pt-BR"/>
              </w:rPr>
            </w:pPr>
            <w:r>
              <w:rPr>
                <w:lang w:val="pt-BR"/>
              </w:rPr>
              <w:t>f (B-C)=</w:t>
            </w:r>
            <w:r>
              <w:rPr>
                <w:lang w:val="pt-BR"/>
              </w:rPr>
            </w:r>
            <m:oMath xmlns:m="http://schemas.openxmlformats.org/officeDocument/2006/math">
              <m:f>
                <m:num>
                  <m:r>
                    <m:rPr>
                      <m:lit/>
                      <m:nor/>
                    </m:rPr>
                    <w:rPr>
                      <w:rFonts w:ascii="Cambria Math" w:hAnsi="Cambria Math"/>
                    </w:rPr>
                    <m:t xml:space="preserve">21</m:t>
                  </m:r>
                  <m:r>
                    <w:rPr>
                      <w:rFonts w:ascii="Cambria Math" w:hAnsi="Cambria Math"/>
                    </w:rPr>
                    <m:t xml:space="preserve">+</m:t>
                  </m:r>
                  <m:r>
                    <m:rPr>
                      <m:lit/>
                      <m:nor/>
                    </m:rPr>
                    <w:rPr>
                      <w:rFonts w:ascii="Cambria Math" w:hAnsi="Cambria Math"/>
                    </w:rPr>
                    <m:t xml:space="preserve">19</m:t>
                  </m:r>
                  <m:r>
                    <w:rPr>
                      <w:rFonts w:ascii="Cambria Math" w:hAnsi="Cambria Math"/>
                    </w:rPr>
                    <m:t xml:space="preserve">+</m:t>
                  </m:r>
                  <m:r>
                    <w:rPr>
                      <w:rFonts w:ascii="Cambria Math" w:hAnsi="Cambria Math"/>
                    </w:rPr>
                    <m:t xml:space="preserve">6</m:t>
                  </m:r>
                  <m:r>
                    <w:rPr>
                      <w:rFonts w:ascii="Cambria Math" w:hAnsi="Cambria Math"/>
                    </w:rPr>
                    <m:t xml:space="preserve">+</m:t>
                  </m:r>
                  <m:r>
                    <w:rPr>
                      <w:rFonts w:ascii="Cambria Math" w:hAnsi="Cambria Math"/>
                    </w:rPr>
                    <m:t xml:space="preserve">8</m:t>
                  </m:r>
                </m:num>
                <m:den>
                  <m:r>
                    <m:rPr>
                      <m:lit/>
                      <m:nor/>
                    </m:rPr>
                    <w:rPr>
                      <w:rFonts w:ascii="Cambria Math" w:hAnsi="Cambria Math"/>
                    </w:rPr>
                    <m:t xml:space="preserve">1000</m:t>
                  </m:r>
                </m:den>
              </m:f>
              <m:r>
                <w:rPr>
                  <w:rFonts w:ascii="Cambria Math" w:hAnsi="Cambria Math"/>
                </w:rPr>
                <m:t xml:space="preserve">×</m:t>
              </m:r>
              <m:r>
                <m:rPr>
                  <m:lit/>
                  <m:nor/>
                </m:rPr>
                <w:rPr>
                  <w:rFonts w:ascii="Cambria Math" w:hAnsi="Cambria Math"/>
                </w:rPr>
                <m:t xml:space="preserve">100</m:t>
              </m:r>
              <m:r>
                <m:rPr>
                  <m:lit/>
                  <m:nor/>
                </m:rPr>
                <w:rPr>
                  <w:rFonts w:ascii="Cambria Math" w:hAnsi="Cambria Math"/>
                </w:rPr>
                <m:t xml:space="preserve">%</m:t>
              </m:r>
              <m:r>
                <w:rPr>
                  <w:rFonts w:ascii="Cambria Math" w:hAnsi="Cambria Math"/>
                </w:rPr>
                <m:t xml:space="preserve">=</m:t>
              </m:r>
              <m:r>
                <w:rPr>
                  <w:rFonts w:ascii="Cambria Math" w:hAnsi="Cambria Math"/>
                </w:rPr>
                <m:t xml:space="preserve">5</m:t>
              </m:r>
              <m:r>
                <w:rPr>
                  <w:rFonts w:ascii="Cambria Math" w:hAnsi="Cambria Math"/>
                </w:rPr>
                <m:t xml:space="preserve">,</m:t>
              </m:r>
              <m:r>
                <w:rPr>
                  <w:rFonts w:ascii="Cambria Math" w:hAnsi="Cambria Math"/>
                </w:rPr>
                <m:t xml:space="preserve">4</m:t>
              </m:r>
              <m:r>
                <m:rPr>
                  <m:lit/>
                  <m:nor/>
                </m:rPr>
                <w:rPr>
                  <w:rFonts w:ascii="Cambria Math" w:hAnsi="Cambria Math"/>
                </w:rPr>
                <m:t xml:space="preserve">%</m:t>
              </m:r>
            </m:oMath>
          </w:p>
          <w:p>
            <w:pPr>
              <w:pStyle w:val="Normal"/>
              <w:ind w:firstLine="360" w:right="0"/>
              <w:rPr>
                <w:b/>
                <w:i/>
                <w:i/>
                <w:lang w:val="pt-BR" w:eastAsia="en-US"/>
              </w:rPr>
            </w:pPr>
            <w:r>
              <w:rPr>
                <w:b/>
                <w:i/>
                <w:lang w:val="pt-BR" w:eastAsia="en-US"/>
              </w:rPr>
              <mc:AlternateContent>
                <mc:Choice Requires="wpg">
                  <w:drawing>
                    <wp:anchor behindDoc="0" distT="0" distB="0" distL="114935" distR="114935" simplePos="0" locked="0" layoutInCell="1" allowOverlap="1" relativeHeight="50">
                      <wp:simplePos x="0" y="0"/>
                      <wp:positionH relativeFrom="column">
                        <wp:posOffset>571500</wp:posOffset>
                      </wp:positionH>
                      <wp:positionV relativeFrom="paragraph">
                        <wp:posOffset>1270</wp:posOffset>
                      </wp:positionV>
                      <wp:extent cx="3886200" cy="229870"/>
                      <wp:effectExtent l="5080" t="0" r="3175" b="0"/>
                      <wp:wrapNone/>
                      <wp:docPr id="11" name=""/>
                      <a:graphic xmlns:a="http://schemas.openxmlformats.org/drawingml/2006/main">
                        <a:graphicData uri="http://schemas.microsoft.com/office/word/2010/wordprocessingGroup">
                          <wpg:wgp>
                            <wpg:cNvGrpSpPr/>
                            <wpg:grpSpPr>
                              <a:xfrm>
                                <a:off x="0" y="0"/>
                                <a:ext cx="3886200" cy="230040"/>
                                <a:chOff x="0" y="0"/>
                                <a:chExt cx="3886200" cy="230040"/>
                              </a:xfrm>
                            </wpg:grpSpPr>
                            <wps:wsp>
                              <wps:cNvSpPr/>
                              <wps:spPr>
                                <a:xfrm>
                                  <a:off x="0" y="114480"/>
                                  <a:ext cx="3886200" cy="0"/>
                                </a:xfrm>
                                <a:prstGeom prst="line">
                                  <a:avLst/>
                                </a:prstGeom>
                                <a:ln w="9360">
                                  <a:solidFill>
                                    <a:srgbClr val="000000"/>
                                  </a:solidFill>
                                  <a:miter/>
                                </a:ln>
                              </wps:spPr>
                              <wps:style>
                                <a:lnRef idx="0"/>
                                <a:fillRef idx="0"/>
                                <a:effectRef idx="0"/>
                                <a:fontRef idx="minor"/>
                              </wps:style>
                              <wps:bodyPr/>
                            </wps:wsp>
                            <wps:wsp>
                              <wps:cNvSpPr/>
                              <wps:spPr>
                                <a:xfrm>
                                  <a:off x="0" y="0"/>
                                  <a:ext cx="0" cy="228600"/>
                                </a:xfrm>
                                <a:prstGeom prst="line">
                                  <a:avLst/>
                                </a:prstGeom>
                                <a:ln w="9360">
                                  <a:solidFill>
                                    <a:srgbClr val="000000"/>
                                  </a:solidFill>
                                  <a:miter/>
                                </a:ln>
                              </wps:spPr>
                              <wps:style>
                                <a:lnRef idx="0"/>
                                <a:fillRef idx="0"/>
                                <a:effectRef idx="0"/>
                                <a:fontRef idx="minor"/>
                              </wps:style>
                              <wps:bodyPr/>
                            </wps:wsp>
                            <wps:wsp>
                              <wps:cNvSpPr/>
                              <wps:spPr>
                                <a:xfrm>
                                  <a:off x="3884400" y="1440"/>
                                  <a:ext cx="0" cy="228600"/>
                                </a:xfrm>
                                <a:prstGeom prst="line">
                                  <a:avLst/>
                                </a:prstGeom>
                                <a:ln w="9360">
                                  <a:solidFill>
                                    <a:srgbClr val="000000"/>
                                  </a:solidFill>
                                  <a:miter/>
                                </a:ln>
                              </wps:spPr>
                              <wps:style>
                                <a:lnRef idx="0"/>
                                <a:fillRef idx="0"/>
                                <a:effectRef idx="0"/>
                                <a:fontRef idx="minor"/>
                              </wps:style>
                              <wps:bodyPr/>
                            </wps:wsp>
                            <wps:wsp>
                              <wps:cNvSpPr/>
                              <wps:spPr>
                                <a:xfrm>
                                  <a:off x="3198600" y="1440"/>
                                  <a:ext cx="0" cy="22860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45pt;margin-top:0.1pt;width:305.95pt;height:18.1pt" coordorigin="900,2" coordsize="6119,362">
                      <v:line id="shape_0" from="900,183" to="7019,183" stroked="t" o:allowincell="t" style="position:absolute">
                        <v:stroke color="black" weight="9360" joinstyle="miter" endcap="flat"/>
                        <v:fill o:detectmouseclick="t" on="false"/>
                        <w10:wrap type="none"/>
                      </v:line>
                      <v:line id="shape_0" from="900,2" to="900,361" stroked="t" o:allowincell="t" style="position:absolute">
                        <v:stroke color="black" weight="9360" joinstyle="miter" endcap="flat"/>
                        <v:fill o:detectmouseclick="t" on="false"/>
                        <w10:wrap type="none"/>
                      </v:line>
                      <v:line id="shape_0" from="7017,5" to="7017,364" stroked="t" o:allowincell="t" style="position:absolute">
                        <v:stroke color="black" weight="9360" joinstyle="miter" endcap="flat"/>
                        <v:fill o:detectmouseclick="t" on="false"/>
                        <w10:wrap type="none"/>
                      </v:line>
                      <v:line id="shape_0" from="5937,5" to="5937,364" stroked="t" o:allowincell="t" style="position:absolute">
                        <v:stroke color="black" weight="9360" joinstyle="miter" endcap="flat"/>
                        <v:fill o:detectmouseclick="t" on="false"/>
                        <w10:wrap type="none"/>
                      </v:line>
                    </v:group>
                  </w:pict>
                </mc:Fallback>
              </mc:AlternateContent>
            </w:r>
          </w:p>
          <w:p>
            <w:pPr>
              <w:pStyle w:val="Normal"/>
              <w:ind w:firstLine="360" w:right="0"/>
              <w:rPr>
                <w:lang w:val="pt-BR"/>
              </w:rPr>
            </w:pPr>
            <w:r>
              <w:rPr>
                <w:lang w:val="pt-BR"/>
              </w:rPr>
            </w:r>
          </w:p>
          <w:p>
            <w:pPr>
              <w:pStyle w:val="Normal"/>
              <w:ind w:firstLine="360" w:right="0"/>
              <w:rPr>
                <w:lang w:val="pt-BR"/>
              </w:rPr>
            </w:pPr>
            <w:r>
              <w:rPr>
                <w:lang w:val="pt-BR"/>
              </w:rPr>
              <w:t xml:space="preserve">      </w:t>
            </w:r>
            <w:r>
              <w:rPr>
                <w:lang w:val="pt-BR"/>
              </w:rPr>
              <w:t>a                  (35,5)                                                         B   (5,4)   C</w:t>
            </w:r>
          </w:p>
        </w:tc>
        <w:tc>
          <w:tcPr>
            <w:tcW w:w="1953"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lang w:val="pt-BR"/>
              </w:rPr>
            </w:pPr>
            <w:r>
              <w:rPr>
                <w:lang w:val="pt-BR"/>
              </w:rPr>
            </w:r>
          </w:p>
          <w:p>
            <w:pPr>
              <w:pStyle w:val="Normal"/>
              <w:rPr>
                <w:lang w:val="pt-BR"/>
              </w:rPr>
            </w:pPr>
            <w:r>
              <w:rPr>
                <w:lang w:val="pt-BR"/>
              </w:rPr>
              <w:t>0,5 đ</w:t>
            </w:r>
          </w:p>
          <w:p>
            <w:pPr>
              <w:pStyle w:val="Normal"/>
              <w:rPr>
                <w:lang w:val="pt-BR"/>
              </w:rPr>
            </w:pPr>
            <w:r>
              <w:rPr>
                <w:lang w:val="pt-BR"/>
              </w:rPr>
            </w:r>
          </w:p>
          <w:p>
            <w:pPr>
              <w:pStyle w:val="Normal"/>
              <w:rPr>
                <w:lang w:val="pt-BR"/>
              </w:rPr>
            </w:pPr>
            <w:r>
              <w:rPr>
                <w:lang w:val="pt-BR"/>
              </w:rPr>
            </w:r>
          </w:p>
          <w:p>
            <w:pPr>
              <w:pStyle w:val="Normal"/>
              <w:rPr>
                <w:lang w:val="pt-BR"/>
              </w:rPr>
            </w:pPr>
            <w:r>
              <w:rPr>
                <w:lang w:val="pt-BR"/>
              </w:rPr>
              <w:t>0,5 đ</w:t>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t>0,5 đ</w:t>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r>
          </w:p>
          <w:p>
            <w:pPr>
              <w:pStyle w:val="Normal"/>
              <w:rPr>
                <w:lang w:val="pt-BR"/>
              </w:rPr>
            </w:pPr>
            <w:r>
              <w:rPr>
                <w:lang w:val="pt-BR"/>
              </w:rPr>
              <w:t>0,5 đ</w:t>
            </w:r>
          </w:p>
          <w:p>
            <w:pPr>
              <w:pStyle w:val="Normal"/>
              <w:rPr>
                <w:lang w:val="pt-BR"/>
              </w:rPr>
            </w:pPr>
            <w:r>
              <w:rPr>
                <w:lang w:val="pt-BR"/>
              </w:rPr>
            </w:r>
          </w:p>
          <w:p>
            <w:pPr>
              <w:pStyle w:val="Normal"/>
              <w:rPr>
                <w:lang w:val="pt-BR"/>
              </w:rPr>
            </w:pPr>
            <w:r>
              <w:rPr>
                <w:lang w:val="pt-BR"/>
              </w:rPr>
            </w:r>
          </w:p>
        </w:tc>
      </w:tr>
    </w:tbl>
    <w:p>
      <w:pPr>
        <w:pStyle w:val="Normal"/>
        <w:rPr/>
      </w:pPr>
      <w:r>
        <w:rPr>
          <w:b/>
          <w:lang w:val="pt-BR"/>
        </w:rPr>
        <w:t xml:space="preserve">     </w:t>
      </w:r>
      <w:r>
        <w:rPr>
          <w:b/>
          <w:lang w:val="pt-BR"/>
        </w:rPr>
        <w:t>Câu 8</w:t>
      </w:r>
      <w:r>
        <w:rPr>
          <w:lang w:val="pt-BR"/>
        </w:rPr>
        <w:t> : Cho F1 dị hợp tử 3 cặp gen lai phân tích, F</w:t>
      </w:r>
      <w:r>
        <w:rPr>
          <w:b/>
          <w:vertAlign w:val="subscript"/>
          <w:lang w:val="pt-BR"/>
        </w:rPr>
        <w:t>B</w:t>
      </w:r>
      <w:r>
        <w:rPr>
          <w:b/>
          <w:lang w:val="pt-BR"/>
        </w:rPr>
        <w:t xml:space="preserve"> </w:t>
      </w:r>
      <w:r>
        <w:rPr>
          <w:lang w:val="pt-BR"/>
        </w:rPr>
        <w:t>thu được như sau :</w:t>
      </w:r>
    </w:p>
    <w:p>
      <w:pPr>
        <w:pStyle w:val="Normal"/>
        <w:rPr/>
      </w:pPr>
      <w:r>
        <w:rPr>
          <w:lang w:val="pt-BR"/>
        </w:rPr>
        <w:t xml:space="preserve">   </w:t>
      </w:r>
      <w:r>
        <w:rPr/>
        <w:t>165 cây có KG : A-B-D-                     88 cây có KG: A-B-dd</w:t>
      </w:r>
    </w:p>
    <w:p>
      <w:pPr>
        <w:pStyle w:val="Normal"/>
        <w:rPr/>
      </w:pPr>
      <w:r>
        <w:rPr/>
        <w:t xml:space="preserve">   </w:t>
      </w:r>
      <w:r>
        <w:rPr/>
        <w:t>163 cây có KG: aabbdd                       20 cây có kiểu gen: A-bbD-</w:t>
      </w:r>
    </w:p>
    <w:p>
      <w:pPr>
        <w:pStyle w:val="Normal"/>
        <w:rPr/>
      </w:pPr>
      <w:r>
        <w:rPr/>
        <w:t xml:space="preserve">   </w:t>
      </w:r>
      <w:r>
        <w:rPr/>
        <w:t>86 cây có KG: aabbD-                            18 cây có kiểu gen aaB-dd</w:t>
      </w:r>
    </w:p>
    <w:p>
      <w:pPr>
        <w:pStyle w:val="Normal"/>
        <w:rPr/>
      </w:pPr>
      <w:r>
        <w:rPr/>
        <w:t>(?) Biện luận và xác định kiểu gen của cây dị hợp nói trên và lập bản đồ về 3 cặp gen đó?</w:t>
      </w:r>
    </w:p>
    <w:p>
      <w:pPr>
        <w:pStyle w:val="Normal"/>
        <w:rPr/>
      </w:pPr>
      <w:r>
        <w:rPr/>
        <w:t>- Kết quả lai phân tích cho ra 6 loại KH -&gt; cá thể dị hợp tạo ra 6 loại giao tử, 3 cặp gen liên kết không hoàn toàn, trao đổi chéo xảy ra tại 2 điểm không cùng lúc.</w:t>
      </w:r>
    </w:p>
    <w:p>
      <w:pPr>
        <w:pStyle w:val="Normal"/>
        <w:rPr/>
      </w:pPr>
      <w:r>
        <w:rPr/>
        <w:t xml:space="preserve">- Xác định 2 loại giao tử còn thiếu do TĐC kép là: A-bbdd và </w:t>
      </w:r>
    </w:p>
    <w:p>
      <w:pPr>
        <w:pStyle w:val="Normal"/>
        <w:rPr/>
      </w:pPr>
      <w:r>
        <w:rPr/>
        <w:t>aaB-D-      -&gt; trật tự gen trên NST làBAD</w:t>
      </w:r>
    </w:p>
    <w:p>
      <w:pPr>
        <w:pStyle w:val="Normal"/>
        <w:numPr>
          <w:ilvl w:val="0"/>
          <w:numId w:val="2"/>
        </w:numPr>
        <w:rPr/>
      </w:pPr>
      <w:r>
        <w:rPr/>
        <w:t>KG của cây dị hợp là: BAD/bad</w:t>
      </w:r>
    </w:p>
    <w:p>
      <w:pPr>
        <w:pStyle w:val="Normal"/>
        <w:numPr>
          <w:ilvl w:val="0"/>
          <w:numId w:val="3"/>
        </w:numPr>
        <w:rPr/>
      </w:pPr>
      <w:r>
        <w:rPr/>
        <w:t>Khoảng cách giữa các gen:</w:t>
      </w:r>
    </w:p>
    <w:p>
      <w:pPr>
        <w:pStyle w:val="Normal"/>
        <w:rPr/>
      </w:pPr>
      <w:r>
        <w:rPr/>
        <w:t>+ Hai loại KG có tỉ lệ lớn: [ (165+ 163)/540] x 100% = 61%</w:t>
      </w:r>
    </w:p>
    <w:p>
      <w:pPr>
        <w:pStyle w:val="Normal"/>
        <w:numPr>
          <w:ilvl w:val="0"/>
          <w:numId w:val="2"/>
        </w:numPr>
        <w:rPr/>
      </w:pPr>
      <w:r>
        <w:rPr/>
        <w:t>khoảng cách giữa B và D là : 100% - 61% = 39% = 39cM</w:t>
      </w:r>
    </w:p>
    <w:p>
      <w:pPr>
        <w:pStyle w:val="Normal"/>
        <w:numPr>
          <w:ilvl w:val="0"/>
          <w:numId w:val="2"/>
        </w:numPr>
        <w:rPr/>
      </w:pPr>
      <w:r>
        <w:rPr/>
        <w:t>khoảng cách AD là: [(88 + 86)/540]x100% = 32% = 32cM</w:t>
      </w:r>
    </w:p>
    <w:p>
      <w:pPr>
        <w:pStyle w:val="Normal"/>
        <w:numPr>
          <w:ilvl w:val="0"/>
          <w:numId w:val="2"/>
        </w:numPr>
        <w:rPr/>
      </w:pPr>
      <w:r>
        <w:rPr/>
        <w:t>khoảng cách BA là : [(20 +18)/540]x100% = 7% = 7cM</w:t>
      </w:r>
    </w:p>
    <w:p>
      <w:pPr>
        <w:pStyle w:val="Normal"/>
        <w:numPr>
          <w:ilvl w:val="0"/>
          <w:numId w:val="2"/>
        </w:numPr>
        <w:jc w:val="both"/>
        <w:rPr/>
      </w:pPr>
      <w:r>
        <w:rPr/>
        <w:t>vẽ bản đồ gen.</w:t>
      </w:r>
    </w:p>
    <w:p>
      <w:pPr>
        <w:pStyle w:val="Normal"/>
        <w:jc w:val="both"/>
        <w:rPr/>
      </w:pPr>
      <w:r>
        <w:rPr>
          <w:b/>
          <w:u w:val="single"/>
        </w:rPr>
        <w:t>Câu 1</w:t>
      </w:r>
      <w:r>
        <w:rPr>
          <w:b/>
          <w:i/>
          <w:u w:val="single"/>
        </w:rPr>
        <w:t>( 3,0 điểm)</w:t>
      </w:r>
      <w:r>
        <w:rPr>
          <w:b/>
          <w:i/>
        </w:rPr>
        <w:t>.</w:t>
      </w:r>
      <w:r>
        <w:rPr>
          <w:b/>
        </w:rPr>
        <w:t xml:space="preserve"> </w:t>
      </w:r>
      <w:r>
        <w:rPr>
          <w:rFonts w:cs=".VnTime" w:ascii=".VnTime" w:hAnsi=".VnTime"/>
        </w:rPr>
        <w:t>Cho mét c¸ thÓ F</w:t>
      </w:r>
      <w:r>
        <w:rPr>
          <w:rFonts w:cs=".VnTime" w:ascii=".VnTime" w:hAnsi=".VnTime"/>
          <w:vertAlign w:val="subscript"/>
        </w:rPr>
        <w:t>1</w:t>
      </w:r>
      <w:r>
        <w:rPr>
          <w:rFonts w:cs=".VnTime" w:ascii=".VnTime" w:hAnsi=".VnTime"/>
        </w:rPr>
        <w:t xml:space="preserve"> dÞ hîp 3 cÆp gen quy </w:t>
      </w:r>
      <w:r>
        <w:rPr/>
        <w:t>định</w:t>
      </w:r>
      <w:r>
        <w:rPr>
          <w:rFonts w:cs=".VnTime" w:ascii=".VnTime" w:hAnsi=".VnTime"/>
        </w:rPr>
        <w:t xml:space="preserve"> kiÓu h×nh th©n cao, qu¶ trßn, hoa ®á lai ph©n tÝch víi c¸ thÓ t</w:t>
        <w:softHyphen/>
        <w:t xml:space="preserve">¬ng øng lµ th©n thÊp, qu¶ dµi, hoa vµng. </w:t>
      </w:r>
      <w:r>
        <w:rPr>
          <w:rFonts w:cs=".VnTime" w:ascii=".VnTime" w:hAnsi=".VnTime"/>
          <w:lang w:val="pt-BR"/>
        </w:rPr>
        <w:t>F</w:t>
      </w:r>
      <w:r>
        <w:rPr>
          <w:rFonts w:cs=".VnTime" w:ascii=".VnTime" w:hAnsi=".VnTime"/>
          <w:vertAlign w:val="subscript"/>
          <w:lang w:val="pt-BR"/>
        </w:rPr>
        <w:t>b</w:t>
      </w:r>
      <w:r>
        <w:rPr>
          <w:rFonts w:cs=".VnTime" w:ascii=".VnTime" w:hAnsi=".VnTime"/>
          <w:lang w:val="pt-BR"/>
        </w:rPr>
        <w:t xml:space="preserve"> thu ®</w:t>
        <w:softHyphen/>
        <w:t>îc tû lÖ:</w:t>
        <w:tab/>
      </w:r>
    </w:p>
    <w:p>
      <w:pPr>
        <w:pStyle w:val="Normal"/>
        <w:rPr>
          <w:rFonts w:ascii=".VnTime" w:hAnsi=".VnTime" w:cs=".VnTime"/>
          <w:lang w:val="pt-BR"/>
        </w:rPr>
      </w:pPr>
      <w:r>
        <w:rPr>
          <w:rFonts w:eastAsia=".VnTime" w:cs=".VnTime" w:ascii=".VnTime" w:hAnsi=".VnTime"/>
          <w:lang w:val="pt-BR"/>
        </w:rPr>
        <w:t xml:space="preserve"> </w:t>
      </w:r>
      <w:r>
        <w:rPr>
          <w:rFonts w:cs=".VnTime" w:ascii=".VnTime" w:hAnsi=".VnTime"/>
          <w:lang w:val="pt-BR"/>
        </w:rPr>
        <w:t>- Cao, trßn, ®á:   281</w:t>
        <w:tab/>
        <w:tab/>
        <w:t xml:space="preserve">- ThÊp, dµi, vµng:   279    </w:t>
        <w:tab/>
        <w:t>- Cao, dµi, ®á:    159</w:t>
        <w:tab/>
      </w:r>
    </w:p>
    <w:p>
      <w:pPr>
        <w:pStyle w:val="Normal"/>
        <w:rPr>
          <w:rFonts w:ascii=".VnTime" w:hAnsi=".VnTime" w:cs=".VnTime"/>
          <w:lang w:val="pt-BR"/>
        </w:rPr>
      </w:pPr>
      <w:r>
        <w:rPr>
          <w:rFonts w:eastAsia=".VnTime" w:cs=".VnTime" w:ascii=".VnTime" w:hAnsi=".VnTime"/>
          <w:lang w:val="pt-BR"/>
        </w:rPr>
        <w:t xml:space="preserve"> </w:t>
      </w:r>
      <w:r>
        <w:rPr>
          <w:rFonts w:cs=".VnTime" w:ascii=".VnTime" w:hAnsi=".VnTime"/>
          <w:lang w:val="pt-BR"/>
        </w:rPr>
        <w:t xml:space="preserve">- ThÊp, trßn, vµng: 161       </w:t>
        <w:tab/>
        <w:t xml:space="preserve">- Cao, dµi, vµng: 59  </w:t>
        <w:tab/>
        <w:t xml:space="preserve">            - ThÊp, trßn, ®á:     61</w:t>
      </w:r>
    </w:p>
    <w:p>
      <w:pPr>
        <w:pStyle w:val="Normal"/>
        <w:rPr>
          <w:rFonts w:ascii=".VnTime" w:hAnsi=".VnTime" w:cs=".VnTime"/>
          <w:lang w:val="pt-BR"/>
        </w:rPr>
      </w:pPr>
      <w:r>
        <w:rPr>
          <w:rFonts w:eastAsia=".VnTime" w:cs=".VnTime" w:ascii=".VnTime" w:hAnsi=".VnTime"/>
          <w:lang w:val="pt-BR"/>
        </w:rPr>
        <w:t xml:space="preserve">                       </w:t>
      </w:r>
      <w:r>
        <w:rPr>
          <w:rFonts w:cs=".VnTime" w:ascii=".VnTime" w:hAnsi=".VnTime"/>
          <w:lang w:val="pt-BR"/>
        </w:rPr>
        <w:t>X¸c ®Þnh nhãm gen liªn kÕt vµ tr×nh tù ph©n bè c¸c gen trªn nhiÔm s¾c thÓ.</w:t>
      </w:r>
    </w:p>
    <w:p>
      <w:pPr>
        <w:pStyle w:val="Normal"/>
        <w:tabs>
          <w:tab w:val="clear" w:pos="720"/>
          <w:tab w:val="left" w:pos="2605" w:leader="none"/>
        </w:tabs>
        <w:rPr>
          <w:rFonts w:ascii=".VnTime" w:hAnsi=".VnTime" w:cs=".VnTime"/>
          <w:b/>
          <w:u w:val="single"/>
          <w:lang w:val="da-DK"/>
        </w:rPr>
      </w:pPr>
      <w:r>
        <w:rPr>
          <w:b/>
          <w:u w:val="single"/>
          <w:lang w:val="da-DK"/>
        </w:rPr>
        <w:t xml:space="preserve">Câu 1( 3.0 điểm). </w:t>
      </w:r>
    </w:p>
    <w:p>
      <w:pPr>
        <w:pStyle w:val="Normal"/>
        <w:ind w:hanging="720" w:left="720" w:right="0"/>
        <w:jc w:val="both"/>
        <w:rPr>
          <w:rFonts w:ascii=".VnTime" w:hAnsi=".VnTime" w:cs=".VnTime"/>
          <w:lang w:val="it-IT"/>
        </w:rPr>
      </w:pPr>
      <w:r>
        <w:rPr>
          <w:rFonts w:cs=".VnTime" w:ascii=".VnTime" w:hAnsi=".VnTime"/>
          <w:lang w:val="it-IT"/>
        </w:rPr>
        <w:t>- F1 dÞ hîp tö 3 cÆp lai ph©n tÝch cho 6 kiÓu h×nh víi tû lÖ kh¸c ph©n ly ®éc lËp, kh¸c liªn kÕt hoµn toµn chøng tá ®· x¶y ra ho¸n vÞ gen.</w:t>
      </w:r>
    </w:p>
    <w:p>
      <w:pPr>
        <w:pStyle w:val="Normal"/>
        <w:ind w:hanging="720" w:left="720" w:right="0"/>
        <w:jc w:val="both"/>
        <w:rPr>
          <w:rFonts w:ascii=".VnTime" w:hAnsi=".VnTime" w:cs=".VnTime"/>
          <w:lang w:val="it-IT"/>
        </w:rPr>
      </w:pPr>
      <w:r>
        <w:rPr>
          <w:rFonts w:cs=".VnTime" w:ascii=".VnTime" w:hAnsi=".VnTime"/>
          <w:lang w:val="it-IT"/>
        </w:rPr>
        <w:tab/>
        <w:t xml:space="preserve">- Dùa vµo kiÓu h×nh F1 quy </w:t>
        <w:softHyphen/>
        <w:t>íc gen: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270" w:leader="none"/>
        </w:tabs>
        <w:ind w:hanging="720" w:left="720" w:right="0"/>
        <w:jc w:val="both"/>
        <w:rPr/>
      </w:pPr>
      <w:r>
        <w:rPr>
          <w:rFonts w:cs=".VnTime" w:ascii=".VnTime" w:hAnsi=".VnTime"/>
          <w:lang w:val="it-IT"/>
        </w:rPr>
        <w:tab/>
      </w:r>
      <w:r>
        <w:rPr>
          <w:rFonts w:cs=".VnTime" w:ascii=".VnTime" w:hAnsi=".VnTime"/>
        </w:rPr>
        <w:t xml:space="preserve">A: th©n cao;  a: th©n thÊp. </w:t>
      </w:r>
      <w:r>
        <w:rPr>
          <w:rFonts w:cs=".VnTime" w:ascii=".VnTime" w:hAnsi=".VnTime"/>
          <w:lang w:val="pt-BR"/>
        </w:rPr>
        <w:t xml:space="preserve">B: trßn;  b: dµi.  </w:t>
      </w:r>
      <w:r>
        <w:rPr>
          <w:rFonts w:cs=".VnTime" w:ascii=".VnTime" w:hAnsi=".VnTime"/>
          <w:lang w:val="es-ES"/>
        </w:rPr>
        <w:t>D: hoa ®á; d: hoa tr¾ng.</w:t>
        <w:tab/>
        <w:t xml:space="preserve">     0, 5</w:t>
      </w:r>
    </w:p>
    <w:p>
      <w:pPr>
        <w:pStyle w:val="Normal"/>
        <w:ind w:hanging="720" w:left="720" w:right="0"/>
        <w:jc w:val="both"/>
        <w:rPr>
          <w:rFonts w:ascii=".VnTime" w:hAnsi=".VnTime" w:cs=".VnTime"/>
          <w:lang w:val="es-ES"/>
        </w:rPr>
      </w:pPr>
      <w:r>
        <w:rPr>
          <w:rFonts w:cs=".VnTime" w:ascii=".VnTime" w:hAnsi=".VnTime"/>
          <w:lang w:val="es-ES"/>
        </w:rPr>
        <w:tab/>
        <w:t xml:space="preserve">-    281 cao, trßn, ®á (A-B-D-) cã giao tö     </w:t>
        <w:tab/>
      </w:r>
      <w:r>
        <w:rPr>
          <w:rFonts w:cs=".VnTime" w:ascii=".VnTime" w:hAnsi=".VnTime"/>
          <w:u w:val="single"/>
          <w:lang w:val="es-ES"/>
        </w:rPr>
        <w:t xml:space="preserve">ABD                    </w:t>
      </w:r>
    </w:p>
    <w:p>
      <w:pPr>
        <w:pStyle w:val="Normal"/>
        <w:numPr>
          <w:ilvl w:val="0"/>
          <w:numId w:val="4"/>
        </w:numPr>
        <w:jc w:val="both"/>
        <w:rPr>
          <w:rFonts w:ascii=".VnTime" w:hAnsi=".VnTime" w:cs=".VnTime"/>
          <w:lang w:val="es-ES"/>
        </w:rPr>
      </w:pPr>
      <w:r>
        <w:rPr>
          <w:rFonts w:cs=".VnTime" w:ascii=".VnTime" w:hAnsi=".VnTime"/>
          <w:lang w:val="es-ES"/>
        </w:rPr>
        <w:t xml:space="preserve">279 thÊp, dµi, vµng (aabbdd) cã giao tö </w:t>
        <w:tab/>
      </w:r>
      <w:r>
        <w:rPr>
          <w:rFonts w:cs=".VnTime" w:ascii=".VnTime" w:hAnsi=".VnTime"/>
          <w:u w:val="single"/>
          <w:lang w:val="es-ES"/>
        </w:rPr>
        <w:t>abd</w:t>
      </w:r>
    </w:p>
    <w:p>
      <w:pPr>
        <w:pStyle w:val="Normal"/>
        <w:numPr>
          <w:ilvl w:val="0"/>
          <w:numId w:val="4"/>
        </w:numPr>
        <w:jc w:val="both"/>
        <w:rPr>
          <w:rFonts w:ascii=".VnTime" w:hAnsi=".VnTime" w:cs=".VnTime"/>
          <w:lang w:val="es-ES"/>
        </w:rPr>
      </w:pPr>
      <w:r>
        <w:rPr>
          <w:rFonts w:cs=".VnTime" w:ascii=".VnTime" w:hAnsi=".VnTime"/>
          <w:lang w:val="es-ES"/>
        </w:rPr>
        <w:t xml:space="preserve">159 cao, dµi, ®á (A-bbD-) cã giao tö </w:t>
        <w:tab/>
      </w:r>
      <w:r>
        <w:rPr>
          <w:rFonts w:cs=".VnTime" w:ascii=".VnTime" w:hAnsi=".VnTime"/>
          <w:u w:val="single"/>
          <w:lang w:val="es-ES"/>
        </w:rPr>
        <w:t>AbD</w:t>
      </w:r>
    </w:p>
    <w:p>
      <w:pPr>
        <w:pStyle w:val="Normal"/>
        <w:numPr>
          <w:ilvl w:val="0"/>
          <w:numId w:val="4"/>
        </w:numPr>
        <w:jc w:val="both"/>
        <w:rPr>
          <w:rFonts w:ascii=".VnTime" w:hAnsi=".VnTime" w:cs=".VnTime"/>
          <w:lang w:val="es-ES"/>
        </w:rPr>
      </w:pPr>
      <w:r>
        <w:rPr>
          <w:rFonts w:cs=".VnTime" w:ascii=".VnTime" w:hAnsi=".VnTime"/>
          <w:lang w:val="es-ES"/>
        </w:rPr>
        <w:t xml:space="preserve">161 thÊp, trßn, vµng (aaB-dd) cã giao tö </w:t>
        <w:tab/>
      </w:r>
      <w:r>
        <w:rPr>
          <w:rFonts w:cs=".VnTime" w:ascii=".VnTime" w:hAnsi=".VnTime"/>
          <w:u w:val="single"/>
          <w:lang w:val="es-ES"/>
        </w:rPr>
        <w:t>aBd</w:t>
      </w:r>
    </w:p>
    <w:p>
      <w:pPr>
        <w:pStyle w:val="Normal"/>
        <w:numPr>
          <w:ilvl w:val="0"/>
          <w:numId w:val="4"/>
        </w:numPr>
        <w:jc w:val="both"/>
        <w:rPr>
          <w:rFonts w:ascii=".VnTime" w:hAnsi=".VnTime" w:cs=".VnTime"/>
          <w:lang w:val="es-ES"/>
        </w:rPr>
      </w:pPr>
      <w:r>
        <w:rPr>
          <w:rFonts w:cs=".VnTime" w:ascii=".VnTime" w:hAnsi=".VnTime"/>
          <w:lang w:val="es-ES"/>
        </w:rPr>
        <w:t xml:space="preserve">59 cao, dµi, vµng (A-bbdd) cã giao tö </w:t>
        <w:tab/>
      </w:r>
      <w:r>
        <w:rPr>
          <w:rFonts w:cs=".VnTime" w:ascii=".VnTime" w:hAnsi=".VnTime"/>
          <w:u w:val="single"/>
          <w:lang w:val="es-ES"/>
        </w:rPr>
        <w:t>Abd</w:t>
      </w:r>
    </w:p>
    <w:p>
      <w:pPr>
        <w:pStyle w:val="Normal"/>
        <w:numPr>
          <w:ilvl w:val="0"/>
          <w:numId w:val="4"/>
        </w:numPr>
        <w:jc w:val="both"/>
        <w:rPr>
          <w:rFonts w:ascii=".VnTime" w:hAnsi=".VnTime" w:cs=".VnTime"/>
          <w:lang w:val="es-ES"/>
        </w:rPr>
      </w:pPr>
      <w:r>
        <w:rPr>
          <w:rFonts w:cs=".VnTime" w:ascii=".VnTime" w:hAnsi=".VnTime"/>
          <w:lang w:val="es-ES"/>
        </w:rPr>
        <w:t xml:space="preserve">61 thÊp, trßn, ®á (aaB-D-) cã giao tö </w:t>
        <w:tab/>
      </w:r>
      <w:r>
        <w:rPr>
          <w:rFonts w:cs=".VnTime" w:ascii=".VnTime" w:hAnsi=".VnTime"/>
          <w:u w:val="single"/>
          <w:lang w:val="es-ES"/>
        </w:rPr>
        <w:t>aBD</w:t>
      </w:r>
    </w:p>
    <w:p>
      <w:pPr>
        <w:pStyle w:val="Normal"/>
        <w:jc w:val="both"/>
        <w:rPr/>
      </w:pPr>
      <w:r>
        <w:rPr>
          <w:rFonts w:cs=".VnTime" w:ascii=".VnTime" w:hAnsi=".VnTime"/>
          <w:lang w:val="es-ES"/>
        </w:rPr>
        <w:tab/>
        <w:t xml:space="preserve">- Hai giao tö liªn kÕt cã tû lÖ cao </w:t>
      </w:r>
      <w:r>
        <w:rPr>
          <w:rFonts w:cs=".VnTime" w:ascii=".VnTime" w:hAnsi=".VnTime"/>
          <w:u w:val="single"/>
          <w:lang w:val="es-ES"/>
        </w:rPr>
        <w:t>ABD</w:t>
      </w:r>
      <w:r>
        <w:rPr>
          <w:rFonts w:cs=".VnTime" w:ascii=".VnTime" w:hAnsi=".VnTime"/>
          <w:lang w:val="es-ES"/>
        </w:rPr>
        <w:t>=</w:t>
      </w:r>
      <w:r>
        <w:rPr>
          <w:rFonts w:cs=".VnTime" w:ascii=".VnTime" w:hAnsi=".VnTime"/>
          <w:u w:val="single"/>
          <w:lang w:val="es-ES"/>
        </w:rPr>
        <w:t>abd</w:t>
      </w:r>
      <w:r>
        <w:rPr>
          <w:rFonts w:cs=".VnTime" w:ascii=".VnTime" w:hAnsi=".VnTime"/>
          <w:lang w:val="es-ES"/>
        </w:rPr>
        <w:t xml:space="preserve"> = (279+281)*100%/1000.2 = 28%   0, 5</w:t>
      </w:r>
    </w:p>
    <w:p>
      <w:pPr>
        <w:pStyle w:val="Normal"/>
        <w:jc w:val="both"/>
        <w:rPr/>
      </w:pPr>
      <w:r>
        <w:rPr>
          <w:rFonts w:cs=".VnTime" w:ascii=".VnTime" w:hAnsi=".VnTime"/>
          <w:lang w:val="it-IT"/>
        </w:rPr>
        <w:tab/>
        <w:t xml:space="preserve">- Ho¸n vÞ gi÷a B vµ D: </w:t>
      </w:r>
      <w:r>
        <w:rPr>
          <w:rFonts w:cs=".VnTime" w:ascii=".VnTime" w:hAnsi=".VnTime"/>
          <w:u w:val="single"/>
          <w:lang w:val="it-IT"/>
        </w:rPr>
        <w:t>AbD</w:t>
      </w:r>
      <w:r>
        <w:rPr>
          <w:rFonts w:cs=".VnTime" w:ascii=".VnTime" w:hAnsi=".VnTime"/>
          <w:lang w:val="it-IT"/>
        </w:rPr>
        <w:t xml:space="preserve"> = </w:t>
      </w:r>
      <w:r>
        <w:rPr>
          <w:rFonts w:cs=".VnTime" w:ascii=".VnTime" w:hAnsi=".VnTime"/>
          <w:u w:val="single"/>
          <w:lang w:val="it-IT"/>
        </w:rPr>
        <w:t>aBd</w:t>
      </w:r>
      <w:r>
        <w:rPr>
          <w:rFonts w:cs=".VnTime" w:ascii=".VnTime" w:hAnsi=".VnTime"/>
          <w:lang w:val="it-IT"/>
        </w:rPr>
        <w:t xml:space="preserve"> = (161 + 159)*100%/1000 . 2 = 16%             0,5</w:t>
      </w:r>
    </w:p>
    <w:p>
      <w:pPr>
        <w:pStyle w:val="Normal"/>
        <w:jc w:val="both"/>
        <w:rPr/>
      </w:pPr>
      <w:r>
        <w:rPr>
          <w:rFonts w:cs=".VnTime" w:ascii=".VnTime" w:hAnsi=".VnTime"/>
          <w:lang w:val="it-IT"/>
        </w:rPr>
        <w:tab/>
        <w:t xml:space="preserve">- Ho¸n vÞ gi÷a A vµ D : </w:t>
      </w:r>
      <w:r>
        <w:rPr>
          <w:rFonts w:cs=".VnTime" w:ascii=".VnTime" w:hAnsi=".VnTime"/>
          <w:u w:val="single"/>
          <w:lang w:val="it-IT"/>
        </w:rPr>
        <w:t>Abd</w:t>
      </w:r>
      <w:r>
        <w:rPr>
          <w:rFonts w:cs=".VnTime" w:ascii=".VnTime" w:hAnsi=".VnTime"/>
          <w:lang w:val="it-IT"/>
        </w:rPr>
        <w:t xml:space="preserve"> = </w:t>
      </w:r>
      <w:r>
        <w:rPr>
          <w:rFonts w:cs=".VnTime" w:ascii=".VnTime" w:hAnsi=".VnTime"/>
          <w:u w:val="single"/>
          <w:lang w:val="it-IT"/>
        </w:rPr>
        <w:t>aBD</w:t>
      </w:r>
      <w:r>
        <w:rPr>
          <w:rFonts w:cs=".VnTime" w:ascii=".VnTime" w:hAnsi=".VnTime"/>
          <w:lang w:val="it-IT"/>
        </w:rPr>
        <w:t xml:space="preserve"> = (61 + 59) *100%/1000 . 2 = 6%                 0,5</w:t>
      </w:r>
    </w:p>
    <w:p>
      <w:pPr>
        <w:pStyle w:val="Normal"/>
        <w:jc w:val="both"/>
        <w:rPr/>
      </w:pPr>
      <w:r>
        <w:rPr>
          <w:rFonts w:cs=".VnTime" w:ascii=".VnTime" w:hAnsi=".VnTime"/>
          <w:lang w:val="it-IT"/>
        </w:rPr>
        <w:tab/>
        <w:t xml:space="preserve">- VËy vÞ trÝ s¾p xÕp lµ A ®Õn D ®Õn B, nhãm gen liªn kÕt lµ </w:t>
      </w:r>
      <w:r>
        <w:rPr>
          <w:rFonts w:cs=".VnTime" w:ascii=".VnTime" w:hAnsi=".VnTime"/>
          <w:u w:val="single"/>
          <w:lang w:val="it-IT"/>
        </w:rPr>
        <w:t>ADB</w:t>
      </w:r>
      <w:r>
        <w:rPr>
          <w:rFonts w:cs=".VnTime" w:ascii=".VnTime" w:hAnsi=".VnTime"/>
          <w:lang w:val="it-IT"/>
        </w:rPr>
        <w:t xml:space="preserve">                          0,5</w:t>
      </w:r>
    </w:p>
    <w:p>
      <w:pPr>
        <w:pStyle w:val="Normal"/>
        <w:ind w:hanging="720" w:left="720" w:right="0"/>
        <w:jc w:val="both"/>
        <w:rPr>
          <w:rFonts w:ascii=".VnTime" w:hAnsi=".VnTime" w:cs=".VnTime"/>
          <w:lang w:val="it-IT"/>
        </w:rPr>
      </w:pPr>
      <w:r>
        <w:rPr>
          <w:rFonts w:eastAsia=".VnTime" w:cs=".VnTime" w:ascii=".VnTime" w:hAnsi=".VnTime"/>
          <w:lang w:val="it-IT"/>
        </w:rPr>
        <w:t xml:space="preserve">                      </w:t>
      </w:r>
      <w:r>
        <w:rPr>
          <w:rFonts w:cs=".VnTime" w:ascii=".VnTime" w:hAnsi=".VnTime"/>
          <w:lang w:val="it-IT"/>
        </w:rPr>
        <w:t>A                    D                                         B</w:t>
      </w:r>
    </w:p>
    <w:p>
      <w:pPr>
        <w:pStyle w:val="Normal"/>
        <w:tabs>
          <w:tab w:val="left" w:pos="720" w:leader="none"/>
          <w:tab w:val="left" w:pos="9120" w:leader="none"/>
        </w:tabs>
        <w:ind w:hanging="720" w:left="720" w:right="0"/>
        <w:jc w:val="both"/>
        <w:rPr>
          <w:rFonts w:ascii=".VnTime" w:hAnsi=".VnTime" w:cs=".VnTime"/>
          <w:lang w:val="it-IT"/>
        </w:rPr>
      </w:pPr>
      <w:r>
        <mc:AlternateContent>
          <mc:Choice Requires="wps">
            <w:drawing>
              <wp:anchor behindDoc="0" distT="0" distB="0" distL="114935" distR="114935" simplePos="0" locked="0" layoutInCell="1" allowOverlap="1" relativeHeight="56">
                <wp:simplePos x="0" y="0"/>
                <wp:positionH relativeFrom="column">
                  <wp:posOffset>685800</wp:posOffset>
                </wp:positionH>
                <wp:positionV relativeFrom="paragraph">
                  <wp:posOffset>95885</wp:posOffset>
                </wp:positionV>
                <wp:extent cx="3314700" cy="0"/>
                <wp:effectExtent l="0" t="5080" r="0" b="5080"/>
                <wp:wrapNone/>
                <wp:docPr id="12" name=""/>
                <a:graphic xmlns:a="http://schemas.openxmlformats.org/drawingml/2006/main">
                  <a:graphicData uri="http://schemas.microsoft.com/office/word/2010/wordprocessingShape">
                    <wps:wsp>
                      <wps:cNvSpPr/>
                      <wps:spPr>
                        <a:xfrm>
                          <a:off x="0" y="0"/>
                          <a:ext cx="33148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4pt,7.55pt" to="314.95pt,7.5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7">
                <wp:simplePos x="0" y="0"/>
                <wp:positionH relativeFrom="column">
                  <wp:posOffset>1028700</wp:posOffset>
                </wp:positionH>
                <wp:positionV relativeFrom="paragraph">
                  <wp:posOffset>95885</wp:posOffset>
                </wp:positionV>
                <wp:extent cx="0" cy="0"/>
                <wp:effectExtent l="5080" t="5080" r="5080" b="5080"/>
                <wp:wrapNone/>
                <wp:docPr id="13" name=""/>
                <a:graphic xmlns:a="http://schemas.openxmlformats.org/drawingml/2006/main">
                  <a:graphicData uri="http://schemas.microsoft.com/office/word/2010/wordprocessingShape">
                    <wps:wsp>
                      <wps:cNvSpPr/>
                      <wps:spPr>
                        <a:xfrm>
                          <a:off x="0" y="0"/>
                          <a:ext cx="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81pt,7.55pt" to="81pt,7.5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8">
                <wp:simplePos x="0" y="0"/>
                <wp:positionH relativeFrom="column">
                  <wp:posOffset>2057400</wp:posOffset>
                </wp:positionH>
                <wp:positionV relativeFrom="paragraph">
                  <wp:posOffset>38735</wp:posOffset>
                </wp:positionV>
                <wp:extent cx="0" cy="114300"/>
                <wp:effectExtent l="5080" t="0" r="5080" b="0"/>
                <wp:wrapNone/>
                <wp:docPr id="14" name=""/>
                <a:graphic xmlns:a="http://schemas.openxmlformats.org/drawingml/2006/main">
                  <a:graphicData uri="http://schemas.microsoft.com/office/word/2010/wordprocessingShape">
                    <wps:wsp>
                      <wps:cNvSpPr/>
                      <wps:spPr>
                        <a:xfrm>
                          <a:off x="0" y="0"/>
                          <a:ext cx="0" cy="114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62pt,3.05pt" to="162pt,12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9">
                <wp:simplePos x="0" y="0"/>
                <wp:positionH relativeFrom="column">
                  <wp:posOffset>4000500</wp:posOffset>
                </wp:positionH>
                <wp:positionV relativeFrom="paragraph">
                  <wp:posOffset>38735</wp:posOffset>
                </wp:positionV>
                <wp:extent cx="0" cy="114300"/>
                <wp:effectExtent l="5080" t="0" r="5080" b="0"/>
                <wp:wrapNone/>
                <wp:docPr id="15" name=""/>
                <a:graphic xmlns:a="http://schemas.openxmlformats.org/drawingml/2006/main">
                  <a:graphicData uri="http://schemas.microsoft.com/office/word/2010/wordprocessingShape">
                    <wps:wsp>
                      <wps:cNvSpPr/>
                      <wps:spPr>
                        <a:xfrm>
                          <a:off x="0" y="0"/>
                          <a:ext cx="0" cy="114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15pt,3.05pt" to="315pt,12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0">
                <wp:simplePos x="0" y="0"/>
                <wp:positionH relativeFrom="column">
                  <wp:posOffset>1028700</wp:posOffset>
                </wp:positionH>
                <wp:positionV relativeFrom="paragraph">
                  <wp:posOffset>38735</wp:posOffset>
                </wp:positionV>
                <wp:extent cx="0" cy="114300"/>
                <wp:effectExtent l="5080" t="0" r="5080" b="0"/>
                <wp:wrapNone/>
                <wp:docPr id="16" name=""/>
                <a:graphic xmlns:a="http://schemas.openxmlformats.org/drawingml/2006/main">
                  <a:graphicData uri="http://schemas.microsoft.com/office/word/2010/wordprocessingShape">
                    <wps:wsp>
                      <wps:cNvSpPr/>
                      <wps:spPr>
                        <a:xfrm>
                          <a:off x="0" y="0"/>
                          <a:ext cx="0" cy="114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81pt,3.05pt" to="81pt,12pt" stroked="t" o:allowincell="f" style="position:absolute">
                <v:stroke color="black" weight="9360" joinstyle="miter" endcap="flat"/>
                <v:fill o:detectmouseclick="t" on="false"/>
                <w10:wrap type="none"/>
              </v:line>
            </w:pict>
          </mc:Fallback>
        </mc:AlternateContent>
      </w:r>
      <w:r>
        <w:rPr>
          <w:rFonts w:cs=".VnTime" w:ascii=".VnTime" w:hAnsi=".VnTime"/>
          <w:lang w:val="it-IT"/>
        </w:rPr>
        <w:tab/>
        <w:t xml:space="preserve">-  </w:t>
        <w:tab/>
        <w:t xml:space="preserve">         0,5</w:t>
      </w:r>
    </w:p>
    <w:p>
      <w:pPr>
        <w:pStyle w:val="Normal"/>
        <w:ind w:firstLine="720" w:left="1440" w:right="0"/>
        <w:jc w:val="both"/>
        <w:rPr>
          <w:rFonts w:ascii=".VnTime" w:hAnsi=".VnTime" w:cs=".VnTime"/>
          <w:lang w:val="it-IT"/>
        </w:rPr>
      </w:pPr>
      <w:r>
        <w:rPr>
          <w:rFonts w:cs=".VnTime" w:ascii=".VnTime" w:hAnsi=".VnTime"/>
          <w:lang w:val="it-IT"/>
        </w:rPr>
        <w:t>12cM</w:t>
        <w:tab/>
        <w:tab/>
        <w:tab/>
        <w:t>32 Cm</w:t>
      </w:r>
    </w:p>
    <w:p>
      <w:pPr>
        <w:pStyle w:val="Normal"/>
        <w:ind w:left="360" w:right="0"/>
        <w:jc w:val="both"/>
        <w:rPr>
          <w:rFonts w:ascii=".VnTime" w:hAnsi=".VnTime" w:cs=".VnTime"/>
          <w:b/>
          <w:lang w:val="pt-BR"/>
        </w:rPr>
      </w:pPr>
      <w:r>
        <w:rPr>
          <w:rFonts w:cs=".VnTime" w:ascii=".VnTime" w:hAnsi=".VnTime"/>
          <w:b/>
          <w:lang w:val="pt-BR"/>
        </w:rPr>
      </w:r>
    </w:p>
    <w:sectPr>
      <w:headerReference w:type="default" r:id="rId18"/>
      <w:footerReference w:type="default" r:id="rId19"/>
      <w:type w:val="nextPage"/>
      <w:pgSz w:w="11906" w:h="16838"/>
      <w:pgMar w:left="1259" w:right="720" w:gutter="0" w:header="360" w:top="539" w:footer="272" w:bottom="5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a3"/>
    <w:family w:val="roman"/>
    <w:pitch w:val="variable"/>
  </w:font>
  <w:font w:name="Wingdings">
    <w:charset w:val="02"/>
    <w:family w:val="auto"/>
    <w:pitch w:val="variable"/>
  </w:font>
  <w:font w:name="Courier New">
    <w:charset w:val="a3"/>
    <w:family w:val="modern"/>
    <w:pitch w:val="default"/>
  </w:font>
  <w:font w:name=".VnTime">
    <w:charset w:val="00"/>
    <w:family w:val="swiss"/>
    <w:pitch w:val="variable"/>
  </w:font>
  <w:font w:name="Liberation Sans">
    <w:altName w:val="Arial"/>
    <w:charset w:val="01"/>
    <w:family w:val="swiss"/>
    <w:pitch w:val="variable"/>
  </w:font>
  <w:font w:name="Arial">
    <w:charset w:val="a3"/>
    <w:family w:val="swiss"/>
    <w:pitch w:val="variable"/>
  </w:font>
  <w:font w:name="Verdana">
    <w:charset w:val="a3"/>
    <w:family w:val="swiss"/>
    <w:pitch w:val="variable"/>
  </w:font>
  <w:font w:name="Tahoma">
    <w:charset w:val="a3"/>
    <w:family w:val="swiss"/>
    <w:pitch w:val="variable"/>
  </w:font>
  <w:font w:name="Wingdings 3">
    <w:charset w:val="0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50"/>
      </w:rPr>
      <w:t/>
    </w:r>
    <w:r>
      <w:rPr>
        <w:b/>
        <w:color w:val="FF0000"/>
      </w:rPr>
      <w:t/>
    </w:r>
    <w:r>
      <mc:AlternateContent>
        <mc:Choice Requires="wps">
          <w:drawing>
            <wp:anchor behindDoc="0" distT="0" distB="0" distL="0" distR="0" simplePos="0" locked="0" layoutInCell="0" allowOverlap="1" relativeHeight="45">
              <wp:simplePos x="0" y="0"/>
              <wp:positionH relativeFrom="margin">
                <wp:align>right</wp:align>
              </wp:positionH>
              <wp:positionV relativeFrom="paragraph">
                <wp:posOffset>635</wp:posOffset>
              </wp:positionV>
              <wp:extent cx="76835" cy="175260"/>
              <wp:effectExtent l="0" t="0" r="0" b="0"/>
              <wp:wrapSquare wrapText="bothSides"/>
              <wp:docPr id="17" name="Frame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90.3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p>
    <w:pPr>
      <w:pStyle w:val="Footer"/>
      <w:ind w:right="360"/>
      <w:rPr>
        <w:b/>
        <w:color w:val="FF0000"/>
      </w:rPr>
    </w:pPr>
    <w:r>
      <w:rPr>
        <w:b/>
        <w:color w:val="FF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50"/>
      </w:rPr>
      <w:t/>
    </w:r>
    <w:r>
      <w:rPr>
        <w:b/>
        <w:color w:val="FF0000"/>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2445"/>
      <w:numFmt w:val="bullet"/>
      <w:lvlText w:val=""/>
      <w:lvlJc w:val="left"/>
      <w:pPr>
        <w:tabs>
          <w:tab w:val="num" w:pos="720"/>
        </w:tabs>
        <w:ind w:left="720" w:hanging="360"/>
      </w:pPr>
      <w:rPr>
        <w:rFonts w:ascii="Wingdings" w:hAnsi="Wingdings" w:cs="Wingdings" w:hint="default"/>
      </w:rPr>
    </w:lvl>
  </w:abstractNum>
  <w:abstractNum w:abstractNumId="3">
    <w:lvl w:ilvl="0">
      <w:start w:val="1"/>
      <w:numFmt w:val="bullet"/>
      <w:lvlText w:val="-"/>
      <w:lvlJc w:val="left"/>
      <w:pPr>
        <w:tabs>
          <w:tab w:val="num" w:pos="720"/>
        </w:tabs>
        <w:ind w:left="720" w:hanging="360"/>
      </w:pPr>
      <w:rPr>
        <w:rFonts w:ascii="Times New Roman" w:hAnsi="Times New Roman" w:cs="Times New Roman" w:hint="default"/>
      </w:rPr>
    </w:lvl>
  </w:abstractNum>
  <w:abstractNum w:abstractNumId="4">
    <w:lvl w:ilvl="0">
      <w:numFmt w:val="bullet"/>
      <w:lvlText w:val="-"/>
      <w:lvlJc w:val="left"/>
      <w:pPr>
        <w:tabs>
          <w:tab w:val="num" w:pos="1080"/>
        </w:tabs>
        <w:ind w:left="1080" w:hanging="360"/>
      </w:pPr>
      <w:rPr>
        <w:rFonts w:ascii=".VnTime" w:hAnsi=".VnTime" w:cs=".VnTime"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2">
    <w:name w:val="Heading 2"/>
    <w:basedOn w:val="Normal"/>
    <w:next w:val="BodyText"/>
    <w:qFormat/>
    <w:pPr>
      <w:numPr>
        <w:ilvl w:val="1"/>
        <w:numId w:val="1"/>
      </w:numPr>
      <w:spacing w:before="280" w:after="280"/>
      <w:outlineLvl w:val="1"/>
    </w:pPr>
    <w:rPr>
      <w:b/>
      <w:bCs/>
      <w:sz w:val="36"/>
      <w:szCs w:val="36"/>
    </w:rPr>
  </w:style>
  <w:style w:type="character" w:styleId="WW8Num1z0">
    <w:name w:val="WW8Num1z0"/>
    <w:qFormat/>
    <w:rPr>
      <w:rFonts w:ascii="Wingdings" w:hAnsi="Wingdings" w:eastAsia="Times New Roman" w:cs="Times New Roman"/>
    </w:rPr>
  </w:style>
  <w:style w:type="character" w:styleId="WW8Num1z1">
    <w:name w:val="WW8Num1z1"/>
    <w:qFormat/>
    <w:rPr>
      <w:rFonts w:ascii="Symbol" w:hAnsi="Symbol" w:eastAsia="Times New Roman" w:cs="Times New Roman"/>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1z4">
    <w:name w:val="WW8Num1z4"/>
    <w:qFormat/>
    <w:rPr>
      <w:rFonts w:ascii="Courier New" w:hAnsi="Courier New" w:cs="Courier New"/>
    </w:rPr>
  </w:style>
  <w:style w:type="character" w:styleId="WW8Num2z0">
    <w:name w:val="WW8Num2z0"/>
    <w:qFormat/>
    <w:rPr>
      <w:rFonts w:ascii="Wingdings" w:hAnsi="Wingdings"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Times New Roman" w:hAnsi="Times New Roman" w:eastAsia="Times New Roman" w:cs="Times New Roman"/>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VnTime" w:hAnsi=".VnTime" w:eastAsia="Times New Roman" w:cs="Times New Roman"/>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DefaultParagraphFont">
    <w:name w:val="Default Paragraph Font"/>
    <w:qFormat/>
    <w:rPr/>
  </w:style>
  <w:style w:type="character" w:styleId="apple-converted-space">
    <w:name w:val="apple-converted-space"/>
    <w:basedOn w:val="DefaultParagraphFont"/>
    <w:qFormat/>
    <w:rPr/>
  </w:style>
  <w:style w:type="character" w:styleId="Strong">
    <w:name w:val="Strong"/>
    <w:qFormat/>
    <w:rPr>
      <w:b/>
      <w:bCs/>
    </w:rPr>
  </w:style>
  <w:style w:type="character" w:styleId="apple-style-span">
    <w:name w:val="apple-style-span"/>
    <w:basedOn w:val="DefaultParagraph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NormalWeb">
    <w:name w:val="Normal (Web)"/>
    <w:basedOn w:val="Normal"/>
    <w:qFormat/>
    <w:pPr>
      <w:spacing w:before="280" w:after="280"/>
    </w:pPr>
    <w:rPr/>
  </w:style>
  <w:style w:type="paragraph" w:styleId="Char">
    <w:name w:val="Char"/>
    <w:basedOn w:val="Normal"/>
    <w:qFormat/>
    <w:pPr>
      <w:spacing w:lineRule="exact" w:line="240" w:before="0" w:after="160"/>
    </w:pPr>
    <w:rPr>
      <w:rFonts w:ascii="Arial" w:hAnsi="Arial" w:cs="Arial"/>
      <w:color w:val="333333"/>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5.bin" Type="http://schemas.openxmlformats.org/officeDocument/2006/relationships/oleObject"/><Relationship Id="rId11" Target="media/image4.wmf" Type="http://schemas.openxmlformats.org/officeDocument/2006/relationships/image"/><Relationship Id="rId12" Target="embeddings/oleObject6.bin" Type="http://schemas.openxmlformats.org/officeDocument/2006/relationships/oleObject"/><Relationship Id="rId13" Target="media/image5.wmf" Type="http://schemas.openxmlformats.org/officeDocument/2006/relationships/image"/><Relationship Id="rId14" Target="embeddings/oleObject7.bin" Type="http://schemas.openxmlformats.org/officeDocument/2006/relationships/oleObject"/><Relationship Id="rId15" Target="media/image6.wmf" Type="http://schemas.openxmlformats.org/officeDocument/2006/relationships/image"/><Relationship Id="rId16" Target="embeddings/oleObject8.bin" Type="http://schemas.openxmlformats.org/officeDocument/2006/relationships/oleObject"/><Relationship Id="rId17" Target="media/image7.wmf" Type="http://schemas.openxmlformats.org/officeDocument/2006/relationships/image"/><Relationship Id="rId18" Target="header1.xml" Type="http://schemas.openxmlformats.org/officeDocument/2006/relationships/header"/><Relationship Id="rId19" Target="footer1.xml" Type="http://schemas.openxmlformats.org/officeDocument/2006/relationships/footer"/><Relationship Id="rId2" Target="embeddings/oleObject1.bin" Type="http://schemas.openxmlformats.org/officeDocument/2006/relationships/oleObject"/><Relationship Id="rId20" Target="numbering.xml" Type="http://schemas.openxmlformats.org/officeDocument/2006/relationships/numbering"/><Relationship Id="rId21" Target="fontTable.xml" Type="http://schemas.openxmlformats.org/officeDocument/2006/relationships/fontTable"/><Relationship Id="rId22" Target="settings.xml" Type="http://schemas.openxmlformats.org/officeDocument/2006/relationships/settings"/><Relationship Id="rId23" Target="theme/theme1.xml" Type="http://schemas.openxmlformats.org/officeDocument/2006/relationships/theme"/><Relationship Id="rId3" Target="media/image1.wmf" Type="http://schemas.openxmlformats.org/officeDocument/2006/relationships/image"/><Relationship Id="rId4" Target="embeddings/oleObject2.bin" Type="http://schemas.openxmlformats.org/officeDocument/2006/relationships/oleObject"/><Relationship Id="rId5" Target="media/image2.wmf" Type="http://schemas.openxmlformats.org/officeDocument/2006/relationships/image"/><Relationship Id="rId6" Target="embeddings/oleObject3.bin" Type="http://schemas.openxmlformats.org/officeDocument/2006/relationships/oleObject"/><Relationship Id="rId7" Target="media/image2.wmf" Type="http://schemas.openxmlformats.org/officeDocument/2006/relationships/image"/><Relationship Id="rId8" Target="embeddings/oleObject4.bin" Type="http://schemas.openxmlformats.org/officeDocument/2006/relationships/oleObject"/><Relationship Id="rId9" Target="media/image3.wmf"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28</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2011-11-24T11:17:00Z</dcterms:created>
  <dc:creator>tailieu123.edu.vn</dc:creator>
  <dc:description>Phương pháp giải bài tập trao đổi chéo kép sinh học lớp 12 được viết dưới dạng word gồm 8 trang. Các bạn xem và download ở dưới.</dc:description>
  <dc:language>en-US</dc:language>
  <cp:lastPrinted>2011-12-07T13:50:00Z</cp:lastPrinted>
  <dcterms:modified xsi:type="dcterms:W3CDTF">2017-11-03T11:28:00Z</dcterms:modified>
  <cp:revision>14</cp:revision>
  <dc:title>Phương pháp giải bài tập trao đổi chéo kép sinh học lớp 12</dc:title>
</cp:coreProperties>
</file>